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Tata </w:t>
      </w:r>
      <w:r>
        <w:rPr>
          <w:rFonts w:hint="default"/>
          <w:b/>
          <w:bCs/>
          <w:lang w:val="en-US"/>
        </w:rPr>
        <w:t>C</w:t>
      </w:r>
      <w:r>
        <w:rPr>
          <w:rFonts w:hint="default"/>
          <w:b/>
          <w:bCs/>
        </w:rPr>
        <w:t xml:space="preserve">ara </w:t>
      </w:r>
      <w:r>
        <w:rPr>
          <w:rFonts w:hint="default"/>
          <w:b/>
          <w:bCs/>
          <w:lang w:val="en-US"/>
        </w:rPr>
        <w:t>R</w:t>
      </w:r>
      <w:r>
        <w:rPr>
          <w:rFonts w:hint="default"/>
          <w:b/>
          <w:bCs/>
        </w:rPr>
        <w:t xml:space="preserve">un </w:t>
      </w:r>
      <w:r>
        <w:rPr>
          <w:rFonts w:hint="default"/>
          <w:b/>
          <w:bCs/>
          <w:lang w:val="en-US"/>
        </w:rPr>
        <w:t>P</w:t>
      </w:r>
      <w:r>
        <w:rPr>
          <w:rFonts w:hint="default"/>
          <w:b/>
          <w:bCs/>
        </w:rPr>
        <w:t>roject</w:t>
      </w:r>
    </w:p>
    <w:p>
      <w:pPr>
        <w:jc w:val="center"/>
        <w:rPr>
          <w:rFonts w:hint="default"/>
          <w:b/>
          <w:bCs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Buka project "sederhana" dengan Intelij atau yang lainya.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1391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Run project dengan command berikut : mvn spring-boot:run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6681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Hit via post man dengan dengan postman collection yang sudah di sediakan di dalam folder "postman_collection"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10826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Soal nomer 1 - 4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Nomer 1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230" cy="228346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Nomer 2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1135" cy="262318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Nomer 4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8595" cy="2461260"/>
            <wp:effectExtent l="0" t="0" r="825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4778E"/>
    <w:multiLevelType w:val="multilevel"/>
    <w:tmpl w:val="AC3477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2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2023-08-06T16:20:19Z</dcterms:created>
  <dc:creator>RyanAdi</dc:creator>
  <cp:lastModifiedBy>RyanAdi</cp:lastModifiedBy>
  <dcterms:modified xsi:type="dcterms:W3CDTF">2023-08-06T16:31:10Z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9E5BD9A93CF2477FB0181A345B68C24F_12</vt:lpwstr>
  </property>
</Properties>
</file>