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3781" w:rsidRPr="00863781" w:rsidRDefault="00863781" w:rsidP="00863781">
      <w:pPr>
        <w:jc w:val="center"/>
        <w:rPr>
          <w:rFonts w:ascii="Times New Roman" w:hAnsi="Times New Roman" w:cs="Times New Roman"/>
          <w:sz w:val="24"/>
          <w:szCs w:val="24"/>
        </w:rPr>
      </w:pPr>
      <w:r w:rsidRPr="00863781">
        <w:rPr>
          <w:rFonts w:ascii="Times New Roman" w:hAnsi="Times New Roman" w:cs="Times New Roman"/>
          <w:sz w:val="24"/>
          <w:szCs w:val="24"/>
        </w:rPr>
        <w:t>Ryan Hatch</w:t>
      </w:r>
    </w:p>
    <w:p w:rsidR="00863781" w:rsidRPr="00863781" w:rsidRDefault="00863781" w:rsidP="00863781">
      <w:pPr>
        <w:jc w:val="center"/>
        <w:rPr>
          <w:rFonts w:ascii="Times New Roman" w:hAnsi="Times New Roman" w:cs="Times New Roman"/>
          <w:sz w:val="24"/>
          <w:szCs w:val="24"/>
        </w:rPr>
      </w:pPr>
      <w:r w:rsidRPr="00863781">
        <w:rPr>
          <w:rFonts w:ascii="Times New Roman" w:hAnsi="Times New Roman" w:cs="Times New Roman"/>
          <w:sz w:val="24"/>
          <w:szCs w:val="24"/>
        </w:rPr>
        <w:t>SNHU</w:t>
      </w:r>
      <w:r w:rsidRPr="00863781">
        <w:rPr>
          <w:rFonts w:ascii="Times New Roman" w:hAnsi="Times New Roman" w:cs="Times New Roman"/>
          <w:sz w:val="24"/>
          <w:szCs w:val="24"/>
        </w:rPr>
        <w:br/>
        <w:t>DAD 220</w:t>
      </w:r>
      <w:r w:rsidRPr="00863781">
        <w:rPr>
          <w:rFonts w:ascii="Times New Roman" w:hAnsi="Times New Roman" w:cs="Times New Roman"/>
          <w:sz w:val="24"/>
          <w:szCs w:val="24"/>
        </w:rPr>
        <w:br/>
        <w:t>5/18/2023</w:t>
      </w:r>
    </w:p>
    <w:p w:rsidR="00863781" w:rsidRDefault="00590277">
      <w:pPr>
        <w:rPr>
          <w:rFonts w:ascii="Times New Roman" w:hAnsi="Times New Roman" w:cs="Times New Roman"/>
        </w:rPr>
      </w:pPr>
      <w:r>
        <w:rPr>
          <w:rFonts w:ascii="Times New Roman" w:hAnsi="Times New Roman" w:cs="Times New Roman"/>
        </w:rPr>
        <w:br/>
      </w:r>
    </w:p>
    <w:p w:rsidR="00863781" w:rsidRDefault="00863781" w:rsidP="00863781">
      <w:pPr>
        <w:spacing w:line="480" w:lineRule="auto"/>
      </w:pPr>
      <w:r w:rsidRPr="00863781">
        <w:rPr>
          <w:rFonts w:ascii="Times New Roman" w:hAnsi="Times New Roman" w:cs="Times New Roman"/>
          <w:sz w:val="24"/>
          <w:szCs w:val="24"/>
        </w:rPr>
        <w:t xml:space="preserve">In this assignment, I used joins to combine data from multiple tables based on related columns. The </w:t>
      </w:r>
      <w:r w:rsidR="00590277">
        <w:rPr>
          <w:rFonts w:ascii="Times New Roman" w:hAnsi="Times New Roman" w:cs="Times New Roman"/>
          <w:sz w:val="24"/>
          <w:szCs w:val="24"/>
        </w:rPr>
        <w:t xml:space="preserve">type of </w:t>
      </w:r>
      <w:r w:rsidRPr="00863781">
        <w:rPr>
          <w:rFonts w:ascii="Times New Roman" w:hAnsi="Times New Roman" w:cs="Times New Roman"/>
          <w:sz w:val="24"/>
          <w:szCs w:val="24"/>
        </w:rPr>
        <w:t xml:space="preserve">joins </w:t>
      </w:r>
      <w:r w:rsidR="00590277">
        <w:rPr>
          <w:rFonts w:ascii="Times New Roman" w:hAnsi="Times New Roman" w:cs="Times New Roman"/>
          <w:sz w:val="24"/>
          <w:szCs w:val="24"/>
        </w:rPr>
        <w:t xml:space="preserve">that </w:t>
      </w:r>
      <w:r w:rsidRPr="00863781">
        <w:rPr>
          <w:rFonts w:ascii="Times New Roman" w:hAnsi="Times New Roman" w:cs="Times New Roman"/>
          <w:sz w:val="24"/>
          <w:szCs w:val="24"/>
        </w:rPr>
        <w:t>I used were specifically inner joins. An inner join returns only the matching records between the tables involved in the join. The “INNER JOIN” keyword is used to specify the join, and the ‘ON” keyword is used to define the join condition.</w:t>
      </w:r>
      <w:r w:rsidRPr="00863781">
        <w:rPr>
          <w:rFonts w:ascii="Times New Roman" w:hAnsi="Times New Roman" w:cs="Times New Roman"/>
          <w:sz w:val="24"/>
          <w:szCs w:val="24"/>
        </w:rPr>
        <w:br/>
        <w:t>I was able to retrieve the table when I selected the department name because the ‘</w:t>
      </w:r>
      <w:proofErr w:type="spellStart"/>
      <w:r w:rsidRPr="00863781">
        <w:rPr>
          <w:rFonts w:ascii="Times New Roman" w:hAnsi="Times New Roman" w:cs="Times New Roman"/>
          <w:sz w:val="24"/>
          <w:szCs w:val="24"/>
        </w:rPr>
        <w:t>Department_Name</w:t>
      </w:r>
      <w:proofErr w:type="spellEnd"/>
      <w:r w:rsidRPr="00863781">
        <w:rPr>
          <w:rFonts w:ascii="Times New Roman" w:hAnsi="Times New Roman" w:cs="Times New Roman"/>
          <w:sz w:val="24"/>
          <w:szCs w:val="24"/>
        </w:rPr>
        <w:t>’ column is present in the ‘Department’ table. By joining the ‘Employee’ table with the ‘Department’ table using the ‘</w:t>
      </w:r>
      <w:proofErr w:type="spellStart"/>
      <w:r w:rsidRPr="00863781">
        <w:rPr>
          <w:rFonts w:ascii="Times New Roman" w:hAnsi="Times New Roman" w:cs="Times New Roman"/>
          <w:sz w:val="24"/>
          <w:szCs w:val="24"/>
        </w:rPr>
        <w:t>Department_ID</w:t>
      </w:r>
      <w:proofErr w:type="spellEnd"/>
      <w:r w:rsidRPr="00863781">
        <w:rPr>
          <w:rFonts w:ascii="Times New Roman" w:hAnsi="Times New Roman" w:cs="Times New Roman"/>
          <w:sz w:val="24"/>
          <w:szCs w:val="24"/>
        </w:rPr>
        <w:t>’ column, I can access the columns from the ‘Department’ table in my query.</w:t>
      </w:r>
      <w:r w:rsidRPr="00863781">
        <w:rPr>
          <w:rFonts w:ascii="Times New Roman" w:hAnsi="Times New Roman" w:cs="Times New Roman"/>
          <w:sz w:val="24"/>
          <w:szCs w:val="24"/>
        </w:rPr>
        <w:br/>
      </w:r>
      <w:r w:rsidRPr="00863781">
        <w:rPr>
          <w:rFonts w:ascii="Times New Roman" w:hAnsi="Times New Roman" w:cs="Times New Roman"/>
          <w:sz w:val="24"/>
          <w:szCs w:val="24"/>
        </w:rPr>
        <w:br/>
        <w:t xml:space="preserve">The process of extracting data to a flat file was fairly straight forward. </w:t>
      </w:r>
      <w:r w:rsidR="00DE04EE">
        <w:rPr>
          <w:rFonts w:ascii="Times New Roman" w:hAnsi="Times New Roman" w:cs="Times New Roman"/>
          <w:sz w:val="24"/>
          <w:szCs w:val="24"/>
        </w:rPr>
        <w:t>The extraction</w:t>
      </w:r>
      <w:r w:rsidRPr="00863781">
        <w:rPr>
          <w:rFonts w:ascii="Times New Roman" w:hAnsi="Times New Roman" w:cs="Times New Roman"/>
          <w:sz w:val="24"/>
          <w:szCs w:val="24"/>
        </w:rPr>
        <w:t xml:space="preserve"> involved using </w:t>
      </w:r>
      <w:r w:rsidR="00DE04EE">
        <w:rPr>
          <w:rFonts w:ascii="Times New Roman" w:hAnsi="Times New Roman" w:cs="Times New Roman"/>
          <w:sz w:val="24"/>
          <w:szCs w:val="24"/>
        </w:rPr>
        <w:t>a</w:t>
      </w:r>
      <w:r w:rsidRPr="00863781">
        <w:rPr>
          <w:rFonts w:ascii="Times New Roman" w:hAnsi="Times New Roman" w:cs="Times New Roman"/>
          <w:sz w:val="24"/>
          <w:szCs w:val="24"/>
        </w:rPr>
        <w:t xml:space="preserve"> specific command that defines the I/O operations and the formatting of the data within the flat file. You specify the file name, location, and the desired location you want it to download to, along with the appropriate file extension. After running the command and extracting the data to a .csv</w:t>
      </w:r>
      <w:r w:rsidR="00DE04EE">
        <w:rPr>
          <w:rFonts w:ascii="Times New Roman" w:hAnsi="Times New Roman" w:cs="Times New Roman"/>
          <w:sz w:val="24"/>
          <w:szCs w:val="24"/>
        </w:rPr>
        <w:t>,</w:t>
      </w:r>
      <w:r w:rsidRPr="00863781">
        <w:rPr>
          <w:rFonts w:ascii="Times New Roman" w:hAnsi="Times New Roman" w:cs="Times New Roman"/>
          <w:sz w:val="24"/>
          <w:szCs w:val="24"/>
        </w:rPr>
        <w:t xml:space="preserve"> it is good practice to open the file and </w:t>
      </w:r>
      <w:r w:rsidR="00590277">
        <w:rPr>
          <w:rFonts w:ascii="Times New Roman" w:hAnsi="Times New Roman" w:cs="Times New Roman"/>
          <w:sz w:val="24"/>
          <w:szCs w:val="24"/>
        </w:rPr>
        <w:t>print</w:t>
      </w:r>
      <w:r w:rsidRPr="00863781">
        <w:rPr>
          <w:rFonts w:ascii="Times New Roman" w:hAnsi="Times New Roman" w:cs="Times New Roman"/>
          <w:sz w:val="24"/>
          <w:szCs w:val="24"/>
        </w:rPr>
        <w:t xml:space="preserve"> the contents</w:t>
      </w:r>
      <w:r w:rsidR="00590277">
        <w:rPr>
          <w:rFonts w:ascii="Times New Roman" w:hAnsi="Times New Roman" w:cs="Times New Roman"/>
          <w:sz w:val="24"/>
          <w:szCs w:val="24"/>
        </w:rPr>
        <w:t xml:space="preserve"> to verify that</w:t>
      </w:r>
      <w:r w:rsidRPr="00863781">
        <w:rPr>
          <w:rFonts w:ascii="Times New Roman" w:hAnsi="Times New Roman" w:cs="Times New Roman"/>
          <w:sz w:val="24"/>
          <w:szCs w:val="24"/>
        </w:rPr>
        <w:t xml:space="preserve"> what you expected within the database </w:t>
      </w:r>
      <w:r w:rsidR="00590277">
        <w:rPr>
          <w:rFonts w:ascii="Times New Roman" w:hAnsi="Times New Roman" w:cs="Times New Roman"/>
          <w:sz w:val="24"/>
          <w:szCs w:val="24"/>
        </w:rPr>
        <w:t>was indeed</w:t>
      </w:r>
      <w:r w:rsidRPr="00863781">
        <w:rPr>
          <w:rFonts w:ascii="Times New Roman" w:hAnsi="Times New Roman" w:cs="Times New Roman"/>
          <w:sz w:val="24"/>
          <w:szCs w:val="24"/>
        </w:rPr>
        <w:t xml:space="preserve"> saved into the flat file.</w:t>
      </w:r>
      <w:r w:rsidR="00DE04EE">
        <w:rPr>
          <w:rFonts w:ascii="Times New Roman" w:hAnsi="Times New Roman" w:cs="Times New Roman"/>
          <w:sz w:val="24"/>
          <w:szCs w:val="24"/>
        </w:rPr>
        <w:t xml:space="preserve"> </w:t>
      </w:r>
      <w:r w:rsidR="00DE04EE" w:rsidRPr="00DE04EE">
        <w:rPr>
          <w:rFonts w:ascii="Times New Roman" w:hAnsi="Times New Roman" w:cs="Times New Roman"/>
          <w:sz w:val="24"/>
          <w:szCs w:val="24"/>
        </w:rPr>
        <w:t xml:space="preserve">To </w:t>
      </w:r>
      <w:r w:rsidR="00DE04EE">
        <w:rPr>
          <w:rFonts w:ascii="Times New Roman" w:hAnsi="Times New Roman" w:cs="Times New Roman"/>
          <w:sz w:val="24"/>
          <w:szCs w:val="24"/>
        </w:rPr>
        <w:t xml:space="preserve">verify </w:t>
      </w:r>
      <w:r w:rsidR="00DE04EE" w:rsidRPr="00DE04EE">
        <w:rPr>
          <w:rFonts w:ascii="Times New Roman" w:hAnsi="Times New Roman" w:cs="Times New Roman"/>
          <w:sz w:val="24"/>
          <w:szCs w:val="24"/>
        </w:rPr>
        <w:t xml:space="preserve">a </w:t>
      </w:r>
      <w:r w:rsidR="00DE04EE">
        <w:rPr>
          <w:rFonts w:ascii="Times New Roman" w:hAnsi="Times New Roman" w:cs="Times New Roman"/>
          <w:sz w:val="24"/>
          <w:szCs w:val="24"/>
        </w:rPr>
        <w:t>.csv</w:t>
      </w:r>
      <w:r w:rsidR="00DE04EE" w:rsidRPr="00DE04EE">
        <w:rPr>
          <w:rFonts w:ascii="Times New Roman" w:hAnsi="Times New Roman" w:cs="Times New Roman"/>
          <w:sz w:val="24"/>
          <w:szCs w:val="24"/>
        </w:rPr>
        <w:t xml:space="preserve"> file, you can simply count the number of lines </w:t>
      </w:r>
      <w:r w:rsidR="00DE04EE">
        <w:rPr>
          <w:rFonts w:ascii="Times New Roman" w:hAnsi="Times New Roman" w:cs="Times New Roman"/>
          <w:sz w:val="24"/>
          <w:szCs w:val="24"/>
        </w:rPr>
        <w:t xml:space="preserve">within the flat </w:t>
      </w:r>
      <w:r w:rsidR="00DE04EE" w:rsidRPr="00DE04EE">
        <w:rPr>
          <w:rFonts w:ascii="Times New Roman" w:hAnsi="Times New Roman" w:cs="Times New Roman"/>
          <w:sz w:val="24"/>
          <w:szCs w:val="24"/>
        </w:rPr>
        <w:t>file. Each line in the CSV file represents a record, so by counting the lines, you</w:t>
      </w:r>
      <w:r w:rsidR="00DE04EE">
        <w:rPr>
          <w:rFonts w:ascii="Times New Roman" w:hAnsi="Times New Roman" w:cs="Times New Roman"/>
          <w:sz w:val="24"/>
          <w:szCs w:val="24"/>
        </w:rPr>
        <w:t xml:space="preserve"> will be able to verify that the number of rows in the query match the number of lines in the .csv file.</w:t>
      </w:r>
    </w:p>
    <w:p w:rsidR="00863781" w:rsidRDefault="00863781" w:rsidP="00863781">
      <w:pPr>
        <w:pStyle w:val="Caption"/>
        <w:keepNext/>
      </w:pPr>
      <w:fldSimple w:instr=" SEQ Table \* roman ">
        <w:r>
          <w:rPr>
            <w:noProof/>
          </w:rPr>
          <w:t>i</w:t>
        </w:r>
      </w:fldSimple>
      <w:r>
        <w:t>:</w:t>
      </w:r>
      <w:r w:rsidRPr="00B018FD">
        <w:t xml:space="preserve"> database and contents before changes</w:t>
      </w:r>
    </w:p>
    <w:p w:rsidR="00863781" w:rsidRDefault="00863781" w:rsidP="00863781">
      <w:pPr>
        <w:spacing w:line="480" w:lineRule="auto"/>
      </w:pPr>
      <w:r w:rsidRPr="00863781">
        <w:drawing>
          <wp:inline distT="0" distB="0" distL="0" distR="0" wp14:anchorId="394A9499" wp14:editId="389AE79F">
            <wp:extent cx="2397109" cy="3538331"/>
            <wp:effectExtent l="0" t="0" r="0" b="0"/>
            <wp:docPr id="17407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974" name=""/>
                    <pic:cNvPicPr/>
                  </pic:nvPicPr>
                  <pic:blipFill>
                    <a:blip r:embed="rId4"/>
                    <a:stretch>
                      <a:fillRect/>
                    </a:stretch>
                  </pic:blipFill>
                  <pic:spPr>
                    <a:xfrm>
                      <a:off x="0" y="0"/>
                      <a:ext cx="2451374" cy="3618431"/>
                    </a:xfrm>
                    <a:prstGeom prst="rect">
                      <a:avLst/>
                    </a:prstGeom>
                  </pic:spPr>
                </pic:pic>
              </a:graphicData>
            </a:graphic>
          </wp:inline>
        </w:drawing>
      </w:r>
    </w:p>
    <w:p w:rsidR="00863781" w:rsidRDefault="00863781" w:rsidP="00863781">
      <w:pPr>
        <w:pStyle w:val="Caption"/>
        <w:keepNext/>
      </w:pPr>
      <w:fldSimple w:instr=" SEQ Table \* roman ">
        <w:r>
          <w:rPr>
            <w:noProof/>
          </w:rPr>
          <w:t>ii</w:t>
        </w:r>
      </w:fldSimple>
      <w:r>
        <w:t xml:space="preserve"> </w:t>
      </w:r>
      <w:r w:rsidRPr="007D348B">
        <w:t>Inserting values into Department Branch, Department. It has 4 values, accounting, human resources, information systems, and marketing.</w:t>
      </w:r>
    </w:p>
    <w:p w:rsidR="00863781" w:rsidRDefault="00863781" w:rsidP="00863781">
      <w:pPr>
        <w:spacing w:line="480" w:lineRule="auto"/>
      </w:pPr>
      <w:r w:rsidRPr="00863781">
        <w:drawing>
          <wp:inline distT="0" distB="0" distL="0" distR="0" wp14:anchorId="37825605" wp14:editId="7EF08AA0">
            <wp:extent cx="3992151" cy="3037398"/>
            <wp:effectExtent l="0" t="0" r="0" b="0"/>
            <wp:docPr id="161819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91942" name=""/>
                    <pic:cNvPicPr/>
                  </pic:nvPicPr>
                  <pic:blipFill>
                    <a:blip r:embed="rId5"/>
                    <a:stretch>
                      <a:fillRect/>
                    </a:stretch>
                  </pic:blipFill>
                  <pic:spPr>
                    <a:xfrm>
                      <a:off x="0" y="0"/>
                      <a:ext cx="4149520" cy="3157131"/>
                    </a:xfrm>
                    <a:prstGeom prst="rect">
                      <a:avLst/>
                    </a:prstGeom>
                  </pic:spPr>
                </pic:pic>
              </a:graphicData>
            </a:graphic>
          </wp:inline>
        </w:drawing>
      </w:r>
      <w:r>
        <w:br/>
      </w:r>
      <w:r>
        <w:br/>
      </w:r>
    </w:p>
    <w:p w:rsidR="00863781" w:rsidRDefault="00863781" w:rsidP="00863781">
      <w:pPr>
        <w:pStyle w:val="Caption"/>
        <w:keepNext/>
      </w:pPr>
      <w:fldSimple w:instr=" SEQ Table \* roman ">
        <w:r>
          <w:rPr>
            <w:noProof/>
          </w:rPr>
          <w:t>iii</w:t>
        </w:r>
      </w:fldSimple>
      <w:r>
        <w:t xml:space="preserve"> </w:t>
      </w:r>
      <w:r w:rsidRPr="00052C40">
        <w:t>Here is where I joined between Department and Employee tables.</w:t>
      </w:r>
    </w:p>
    <w:p w:rsidR="00863781" w:rsidRDefault="00863781" w:rsidP="00863781">
      <w:pPr>
        <w:spacing w:line="480" w:lineRule="auto"/>
      </w:pPr>
      <w:r w:rsidRPr="00863781">
        <w:drawing>
          <wp:inline distT="0" distB="0" distL="0" distR="0" wp14:anchorId="23ABF6CB" wp14:editId="27D28EE5">
            <wp:extent cx="2670002" cy="3334651"/>
            <wp:effectExtent l="0" t="0" r="0" b="0"/>
            <wp:docPr id="172727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70111" name=""/>
                    <pic:cNvPicPr/>
                  </pic:nvPicPr>
                  <pic:blipFill>
                    <a:blip r:embed="rId6"/>
                    <a:stretch>
                      <a:fillRect/>
                    </a:stretch>
                  </pic:blipFill>
                  <pic:spPr>
                    <a:xfrm>
                      <a:off x="0" y="0"/>
                      <a:ext cx="2709499" cy="3383980"/>
                    </a:xfrm>
                    <a:prstGeom prst="rect">
                      <a:avLst/>
                    </a:prstGeom>
                  </pic:spPr>
                </pic:pic>
              </a:graphicData>
            </a:graphic>
          </wp:inline>
        </w:drawing>
      </w:r>
    </w:p>
    <w:p w:rsidR="00863781" w:rsidRDefault="00863781" w:rsidP="00863781">
      <w:pPr>
        <w:pStyle w:val="Caption"/>
        <w:keepNext/>
      </w:pPr>
      <w:fldSimple w:instr=" SEQ Table \* roman ">
        <w:r>
          <w:rPr>
            <w:noProof/>
          </w:rPr>
          <w:t>iv</w:t>
        </w:r>
      </w:fldSimple>
      <w:r>
        <w:t xml:space="preserve"> </w:t>
      </w:r>
      <w:r w:rsidRPr="006F0BA3">
        <w:t>Here is me adding ten more employees and then running the tables again to show the join worked</w:t>
      </w:r>
    </w:p>
    <w:p w:rsidR="00863781" w:rsidRDefault="00863781" w:rsidP="00863781">
      <w:pPr>
        <w:spacing w:line="480" w:lineRule="auto"/>
      </w:pPr>
      <w:r w:rsidRPr="00863781">
        <w:drawing>
          <wp:inline distT="0" distB="0" distL="0" distR="0" wp14:anchorId="28DA54D2" wp14:editId="5AF4B6F5">
            <wp:extent cx="2679590" cy="3728720"/>
            <wp:effectExtent l="0" t="0" r="0" b="0"/>
            <wp:docPr id="105703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8223" name=""/>
                    <pic:cNvPicPr/>
                  </pic:nvPicPr>
                  <pic:blipFill>
                    <a:blip r:embed="rId7"/>
                    <a:stretch>
                      <a:fillRect/>
                    </a:stretch>
                  </pic:blipFill>
                  <pic:spPr>
                    <a:xfrm>
                      <a:off x="0" y="0"/>
                      <a:ext cx="2765226" cy="3847884"/>
                    </a:xfrm>
                    <a:prstGeom prst="rect">
                      <a:avLst/>
                    </a:prstGeom>
                  </pic:spPr>
                </pic:pic>
              </a:graphicData>
            </a:graphic>
          </wp:inline>
        </w:drawing>
      </w:r>
    </w:p>
    <w:p w:rsidR="00863781" w:rsidRDefault="00863781" w:rsidP="00863781">
      <w:pPr>
        <w:pStyle w:val="Caption"/>
        <w:keepNext/>
      </w:pPr>
      <w:fldSimple w:instr=" SEQ Table \* roman ">
        <w:r>
          <w:rPr>
            <w:noProof/>
          </w:rPr>
          <w:t>v</w:t>
        </w:r>
      </w:fldSimple>
      <w:r>
        <w:t xml:space="preserve"> </w:t>
      </w:r>
      <w:r w:rsidRPr="009C7E44">
        <w:t>Here I exported my work into a csv file and also displayed the print</w:t>
      </w:r>
    </w:p>
    <w:p w:rsidR="00863781" w:rsidRDefault="00863781" w:rsidP="00863781">
      <w:pPr>
        <w:spacing w:line="480" w:lineRule="auto"/>
      </w:pPr>
      <w:r w:rsidRPr="00863781">
        <w:drawing>
          <wp:inline distT="0" distB="0" distL="0" distR="0" wp14:anchorId="48DBADDC" wp14:editId="551A512A">
            <wp:extent cx="3470956" cy="1439186"/>
            <wp:effectExtent l="0" t="0" r="0" b="0"/>
            <wp:docPr id="17787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31018" name=""/>
                    <pic:cNvPicPr/>
                  </pic:nvPicPr>
                  <pic:blipFill>
                    <a:blip r:embed="rId8"/>
                    <a:stretch>
                      <a:fillRect/>
                    </a:stretch>
                  </pic:blipFill>
                  <pic:spPr>
                    <a:xfrm>
                      <a:off x="0" y="0"/>
                      <a:ext cx="3563631" cy="1477612"/>
                    </a:xfrm>
                    <a:prstGeom prst="rect">
                      <a:avLst/>
                    </a:prstGeom>
                  </pic:spPr>
                </pic:pic>
              </a:graphicData>
            </a:graphic>
          </wp:inline>
        </w:drawing>
      </w:r>
    </w:p>
    <w:p w:rsidR="00863781" w:rsidRDefault="00863781" w:rsidP="00863781">
      <w:pPr>
        <w:pStyle w:val="Caption"/>
        <w:keepNext/>
      </w:pPr>
      <w:fldSimple w:instr=" SEQ Table \* roman ">
        <w:r>
          <w:rPr>
            <w:noProof/>
          </w:rPr>
          <w:t>vi</w:t>
        </w:r>
      </w:fldSimple>
      <w:r>
        <w:t xml:space="preserve"> command: </w:t>
      </w:r>
      <w:r w:rsidRPr="00EF002F">
        <w:t>cat HRandIS-Employees.csv</w:t>
      </w:r>
    </w:p>
    <w:p w:rsidR="00863781" w:rsidRDefault="00863781" w:rsidP="00863781">
      <w:pPr>
        <w:spacing w:line="480" w:lineRule="auto"/>
      </w:pPr>
      <w:r w:rsidRPr="00863781">
        <w:drawing>
          <wp:inline distT="0" distB="0" distL="0" distR="0" wp14:anchorId="12D60226" wp14:editId="44BCABF4">
            <wp:extent cx="3439005" cy="2124371"/>
            <wp:effectExtent l="0" t="0" r="9525" b="0"/>
            <wp:docPr id="207973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3680" name=""/>
                    <pic:cNvPicPr/>
                  </pic:nvPicPr>
                  <pic:blipFill>
                    <a:blip r:embed="rId9"/>
                    <a:stretch>
                      <a:fillRect/>
                    </a:stretch>
                  </pic:blipFill>
                  <pic:spPr>
                    <a:xfrm>
                      <a:off x="0" y="0"/>
                      <a:ext cx="3439005" cy="2124371"/>
                    </a:xfrm>
                    <a:prstGeom prst="rect">
                      <a:avLst/>
                    </a:prstGeom>
                  </pic:spPr>
                </pic:pic>
              </a:graphicData>
            </a:graphic>
          </wp:inline>
        </w:drawing>
      </w:r>
      <w:r>
        <w:br/>
      </w:r>
      <w:r>
        <w:br/>
      </w:r>
    </w:p>
    <w:sectPr w:rsidR="008637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81"/>
    <w:rsid w:val="00590277"/>
    <w:rsid w:val="00863781"/>
    <w:rsid w:val="00BE2B93"/>
    <w:rsid w:val="00DE0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8FE14"/>
  <w15:chartTrackingRefBased/>
  <w15:docId w15:val="{EDFA40D7-CE9C-442A-BBB9-E4C071D68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637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4</Pages>
  <Words>317</Words>
  <Characters>1809</Characters>
  <Application>Microsoft Office Word</Application>
  <DocSecurity>0</DocSecurity>
  <Lines>15</Lines>
  <Paragraphs>4</Paragraphs>
  <ScaleCrop>false</ScaleCrop>
  <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Hatch</dc:creator>
  <cp:keywords/>
  <dc:description/>
  <cp:lastModifiedBy>Ryan Hatch</cp:lastModifiedBy>
  <cp:revision>4</cp:revision>
  <dcterms:created xsi:type="dcterms:W3CDTF">2023-05-18T11:41:00Z</dcterms:created>
  <dcterms:modified xsi:type="dcterms:W3CDTF">2023-05-18T19:45:00Z</dcterms:modified>
</cp:coreProperties>
</file>