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3341B" w14:textId="77777777" w:rsidR="00D225F6" w:rsidRDefault="00D225F6">
      <w:r w:rsidRPr="00D225F6">
        <w:rPr>
          <w:b/>
          <w:bCs/>
        </w:rPr>
        <w:t xml:space="preserve">What is the "Two Pizza Rule" and how did it help </w:t>
      </w:r>
      <w:proofErr w:type="spellStart"/>
      <w:r w:rsidRPr="00D225F6">
        <w:rPr>
          <w:b/>
          <w:bCs/>
        </w:rPr>
        <w:t>Amazon?</w:t>
      </w:r>
      <w:proofErr w:type="spellEnd"/>
      <w:r>
        <w:rPr>
          <w:b/>
          <w:bCs/>
        </w:rPr>
        <w:br/>
      </w:r>
      <w:r w:rsidRPr="00D225F6">
        <w:t>At Amazon, there's an unconventional rule that has become the foundation of their organizational structure and project management approach: the "Two Pizza Rule." This rule simply states that no team should be larger than can be fed with two pizzas</w:t>
      </w:r>
      <w:r>
        <w:t>.</w:t>
      </w:r>
      <w:r>
        <w:br/>
      </w:r>
      <w:r w:rsidRPr="00D225F6">
        <w:t>The idea behind this rule is to create small</w:t>
      </w:r>
      <w:r>
        <w:t xml:space="preserve"> and</w:t>
      </w:r>
      <w:r w:rsidRPr="00D225F6">
        <w:t xml:space="preserve"> independent</w:t>
      </w:r>
      <w:r>
        <w:t xml:space="preserve"> </w:t>
      </w:r>
      <w:r w:rsidRPr="00D225F6">
        <w:t>teams that are responsible for specific products or services. These teams, known as two-pizza teams, have the authority to make decisions and manage their projects on their own. This fosters innovation, speeds up decision-making, and keeps the team agile and adaptable to change.</w:t>
      </w:r>
      <w:r>
        <w:br/>
      </w:r>
      <w:r w:rsidRPr="00D225F6">
        <w:t>The small team size also ensures effective communication and collaboration, which is crucial in a dynamic and fast-paced environment like Amazon. In a nutshell, the Two Pizza Rule is about creating an environment where teams can operate with autonomy, agility, and a shared sense of ownership.</w:t>
      </w:r>
    </w:p>
    <w:p w14:paraId="6968513F" w14:textId="77777777" w:rsidR="00D225F6" w:rsidRDefault="00D225F6"/>
    <w:p w14:paraId="42250A11" w14:textId="35017A5C" w:rsidR="00D225F6" w:rsidRDefault="00D225F6">
      <w:r w:rsidRPr="00D225F6">
        <w:rPr>
          <w:b/>
          <w:bCs/>
        </w:rPr>
        <w:t>Choose one of the 12 agile principles from the alignment matrix chart and explain how Amazon applies that principle in their work.</w:t>
      </w:r>
      <w:r>
        <w:rPr>
          <w:b/>
          <w:bCs/>
        </w:rPr>
        <w:br/>
        <w:t>Principle: The best results emerge from small teams and a high degree of autonomy.</w:t>
      </w:r>
      <w:r>
        <w:br/>
        <w:t>T</w:t>
      </w:r>
      <w:r w:rsidRPr="00D225F6">
        <w:t>he Two Pizza Team Model embodies the company's commitment to employee empowerment and continuous improvement through the Kaizen method. These small, autonomous teams, each responsible for a specific service or product from start to finish, foster rapid development and deployment. This structure empowers teams to make decisions and adapt quickly to new information or customer feedback, fostering innovation and creative problem-solving.</w:t>
      </w:r>
    </w:p>
    <w:p w14:paraId="78A49793" w14:textId="77777777" w:rsidR="00D225F6" w:rsidRDefault="00D225F6"/>
    <w:p w14:paraId="06504BAF" w14:textId="4CE4B854" w:rsidR="00D225F6" w:rsidRDefault="00D225F6">
      <w:r w:rsidRPr="00D225F6">
        <w:rPr>
          <w:b/>
          <w:bCs/>
        </w:rPr>
        <w:t>Choose a second agile principle from the alignment matrix chart and apply it to your SNHU Travel project.</w:t>
      </w:r>
      <w:r>
        <w:rPr>
          <w:b/>
          <w:bCs/>
        </w:rPr>
        <w:br/>
        <w:t>Principle: Iterative, sprint methods deliver customer value through continuous progress and momentum.</w:t>
      </w:r>
      <w:r>
        <w:br/>
      </w:r>
      <w:r w:rsidRPr="00D225F6">
        <w:t>The SNHU Travel project can benefit from the Two Pizza Team Model by adopting a sprint-based approach to project management. This involves dividing the project into smaller, more manageable chunks called sprints, each with a clear goal that contributes to the overall project objectives. By working in sprints, the team can continuously evaluate and adjust the project based on feedback and evolving requirements. This approach ensures that the project team delivers value to customers in a consistent and incremental manner, maintaining momentum and flexibility throughout the project lifecycle. For instance, if SNHU Travel is developing a new online booking system, each sprint could focus on specific features like search functionality, the booking process, user interface enhancements, and so on, allowing for regular reviews and improvements.</w:t>
      </w:r>
    </w:p>
    <w:sectPr w:rsidR="00D22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F6"/>
    <w:rsid w:val="00BE2B93"/>
    <w:rsid w:val="00D22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9CA8"/>
  <w15:chartTrackingRefBased/>
  <w15:docId w15:val="{42077C64-C618-4054-898A-DAC68A6C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129865">
      <w:bodyDiv w:val="1"/>
      <w:marLeft w:val="0"/>
      <w:marRight w:val="0"/>
      <w:marTop w:val="0"/>
      <w:marBottom w:val="0"/>
      <w:divBdr>
        <w:top w:val="none" w:sz="0" w:space="0" w:color="auto"/>
        <w:left w:val="none" w:sz="0" w:space="0" w:color="auto"/>
        <w:bottom w:val="none" w:sz="0" w:space="0" w:color="auto"/>
        <w:right w:val="none" w:sz="0" w:space="0" w:color="auto"/>
      </w:divBdr>
    </w:div>
    <w:div w:id="92321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 a clone</dc:creator>
  <cp:keywords/>
  <dc:description/>
  <cp:lastModifiedBy>im a clone</cp:lastModifiedBy>
  <cp:revision>1</cp:revision>
  <dcterms:created xsi:type="dcterms:W3CDTF">2023-11-19T10:51:00Z</dcterms:created>
  <dcterms:modified xsi:type="dcterms:W3CDTF">2023-11-19T11:07:00Z</dcterms:modified>
</cp:coreProperties>
</file>