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226395"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226395">
        <w:rPr>
          <w:rFonts w:ascii="Times New Roman" w:hAnsi="Times New Roman" w:cs="Times New Roman"/>
          <w:b w:val="0"/>
          <w:sz w:val="24"/>
          <w:szCs w:val="24"/>
        </w:rPr>
        <w:t>CS 255 Model Application Short Paper</w:t>
      </w:r>
    </w:p>
    <w:p w14:paraId="00000009" w14:textId="5003AE66" w:rsidR="001E7806" w:rsidRPr="00226395" w:rsidRDefault="00BA5BD4" w:rsidP="00EE60D3">
      <w:pPr>
        <w:spacing w:line="480" w:lineRule="auto"/>
        <w:contextualSpacing/>
        <w:jc w:val="center"/>
        <w:rPr>
          <w:rFonts w:ascii="Times New Roman" w:eastAsia="Calibri" w:hAnsi="Times New Roman" w:cs="Times New Roman"/>
          <w:sz w:val="24"/>
          <w:szCs w:val="24"/>
        </w:rPr>
      </w:pPr>
      <w:r w:rsidRPr="00226395">
        <w:rPr>
          <w:rFonts w:ascii="Times New Roman" w:eastAsia="Calibri" w:hAnsi="Times New Roman" w:cs="Times New Roman"/>
          <w:sz w:val="24"/>
          <w:szCs w:val="24"/>
        </w:rPr>
        <w:t>Ryan Hatch</w:t>
      </w:r>
    </w:p>
    <w:p w14:paraId="0000000A" w14:textId="2865A826" w:rsidR="001E7806" w:rsidRPr="00226395" w:rsidRDefault="00A45F3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student@rshatch.com</w:t>
      </w:r>
    </w:p>
    <w:p w14:paraId="7402DEE2" w14:textId="77777777" w:rsidR="002B261A" w:rsidRPr="00226395" w:rsidRDefault="00A64AAE" w:rsidP="00EE60D3">
      <w:pPr>
        <w:spacing w:line="480" w:lineRule="auto"/>
        <w:contextualSpacing/>
        <w:jc w:val="center"/>
        <w:rPr>
          <w:rFonts w:ascii="Times New Roman" w:eastAsia="Calibri" w:hAnsi="Times New Roman" w:cs="Times New Roman"/>
          <w:sz w:val="24"/>
          <w:szCs w:val="24"/>
        </w:rPr>
        <w:sectPr w:rsidR="002B261A" w:rsidRPr="00226395"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226395">
        <w:rPr>
          <w:rFonts w:ascii="Times New Roman" w:eastAsia="Calibri" w:hAnsi="Times New Roman" w:cs="Times New Roman"/>
          <w:sz w:val="24"/>
          <w:szCs w:val="24"/>
        </w:rPr>
        <w:t>Southern New Hampshire University</w:t>
      </w:r>
    </w:p>
    <w:p w14:paraId="00000019" w14:textId="77777777" w:rsidR="001E7806" w:rsidRPr="00226395" w:rsidRDefault="00A64AAE" w:rsidP="00EE613F">
      <w:pPr>
        <w:pStyle w:val="Heading2"/>
        <w:jc w:val="center"/>
      </w:pPr>
      <w:bookmarkStart w:id="1" w:name="_yskv2cee1x6o" w:colFirst="0" w:colLast="0"/>
      <w:bookmarkEnd w:id="1"/>
      <w:r w:rsidRPr="00226395">
        <w:lastRenderedPageBreak/>
        <w:t>Process Model Application</w:t>
      </w:r>
    </w:p>
    <w:p w14:paraId="1B9BD8DB" w14:textId="6ACC417A" w:rsidR="00BA5BD4" w:rsidRPr="00226395" w:rsidRDefault="00BA5BD4" w:rsidP="00BA5BD4">
      <w:pPr>
        <w:spacing w:line="480" w:lineRule="auto"/>
        <w:contextualSpacing/>
        <w:rPr>
          <w:rFonts w:ascii="Times New Roman" w:eastAsia="Calibri" w:hAnsi="Times New Roman" w:cs="Times New Roman"/>
          <w:sz w:val="24"/>
          <w:szCs w:val="24"/>
        </w:rPr>
      </w:pPr>
      <w:r w:rsidRPr="00226395">
        <w:rPr>
          <w:rFonts w:ascii="Times New Roman" w:eastAsia="Calibri" w:hAnsi="Times New Roman" w:cs="Times New Roman"/>
          <w:sz w:val="24"/>
          <w:szCs w:val="24"/>
        </w:rPr>
        <w:t xml:space="preserve">In the context of the </w:t>
      </w:r>
      <w:proofErr w:type="spellStart"/>
      <w:r w:rsidRPr="00226395">
        <w:rPr>
          <w:rFonts w:ascii="Times New Roman" w:eastAsia="Calibri" w:hAnsi="Times New Roman" w:cs="Times New Roman"/>
          <w:sz w:val="24"/>
          <w:szCs w:val="24"/>
        </w:rPr>
        <w:t>DriverPass</w:t>
      </w:r>
      <w:proofErr w:type="spellEnd"/>
      <w:r w:rsidRPr="00226395">
        <w:rPr>
          <w:rFonts w:ascii="Times New Roman" w:eastAsia="Calibri" w:hAnsi="Times New Roman" w:cs="Times New Roman"/>
          <w:sz w:val="24"/>
          <w:szCs w:val="24"/>
        </w:rPr>
        <w:t xml:space="preserve"> project, applying a process modeling approach is essential for understanding and visualizing the sequence of activities and interactions required to achieve the system's objectives. One suitable process modeling technique for this scenario is the Unified Modeling Language (UML) activity diagrams. These diagrams would help illustrate the flow of activities involved in scheduling driving lessons, accessing training materials, and managing user accounts.</w:t>
      </w:r>
    </w:p>
    <w:p w14:paraId="2174A512" w14:textId="38F8E094" w:rsidR="00BA5BD4" w:rsidRPr="00226395" w:rsidRDefault="00BA5BD4" w:rsidP="00BA5BD4">
      <w:pPr>
        <w:spacing w:line="480" w:lineRule="auto"/>
        <w:contextualSpacing/>
        <w:rPr>
          <w:rFonts w:ascii="Times New Roman" w:eastAsia="Calibri" w:hAnsi="Times New Roman" w:cs="Times New Roman"/>
          <w:sz w:val="24"/>
          <w:szCs w:val="24"/>
        </w:rPr>
      </w:pPr>
      <w:r w:rsidRPr="00226395">
        <w:rPr>
          <w:rFonts w:ascii="Times New Roman" w:eastAsia="Calibri" w:hAnsi="Times New Roman" w:cs="Times New Roman"/>
          <w:sz w:val="24"/>
          <w:szCs w:val="24"/>
        </w:rPr>
        <w:t>For instance, an activity diagram could depict the process of a customer scheduling a driving lesson. It would begin with the customer logging into the system, followed by selecting a suitable time slot for the lesson, confirming the appointment, and receiving a notification. Similarly, an activity diagram could show the steps involved in an administrator managing user accounts, including creating, modifying, or deactivating accounts.</w:t>
      </w:r>
    </w:p>
    <w:p w14:paraId="0000001B" w14:textId="12ED6F5F" w:rsidR="001E7806" w:rsidRPr="00226395" w:rsidRDefault="00BA5BD4" w:rsidP="00BA5BD4">
      <w:pPr>
        <w:spacing w:line="480" w:lineRule="auto"/>
        <w:contextualSpacing/>
        <w:rPr>
          <w:rFonts w:ascii="Times New Roman" w:eastAsia="Calibri" w:hAnsi="Times New Roman" w:cs="Times New Roman"/>
          <w:sz w:val="24"/>
          <w:szCs w:val="24"/>
          <w:highlight w:val="yellow"/>
        </w:rPr>
      </w:pPr>
      <w:r w:rsidRPr="00226395">
        <w:rPr>
          <w:rFonts w:ascii="Times New Roman" w:eastAsia="Calibri" w:hAnsi="Times New Roman" w:cs="Times New Roman"/>
          <w:sz w:val="24"/>
          <w:szCs w:val="24"/>
        </w:rPr>
        <w:t>Advantages of using a process modeling approach like UML activity diagrams include clarity in representing the system's functionality, enabling stakeholders to visualize the flow of activities, and identifying potential bottlenecks or inefficiencies in the process. It also aids in effective communication among team members and stakeholders, ensuring a shared understanding of how the system operates.</w:t>
      </w:r>
    </w:p>
    <w:p w14:paraId="0000001C" w14:textId="77777777" w:rsidR="001E7806" w:rsidRPr="00226395" w:rsidRDefault="00A64AAE" w:rsidP="0013678D">
      <w:pPr>
        <w:pStyle w:val="Heading2"/>
        <w:jc w:val="center"/>
      </w:pPr>
      <w:r w:rsidRPr="00226395">
        <w:t>Object Model Application</w:t>
      </w:r>
    </w:p>
    <w:p w14:paraId="65388751" w14:textId="1BD5CDA8" w:rsidR="00BA5BD4" w:rsidRPr="00226395" w:rsidRDefault="00BA5BD4" w:rsidP="00BA5BD4">
      <w:pPr>
        <w:spacing w:line="480" w:lineRule="auto"/>
        <w:contextualSpacing/>
        <w:rPr>
          <w:rFonts w:ascii="Times New Roman" w:eastAsia="Calibri" w:hAnsi="Times New Roman" w:cs="Times New Roman"/>
          <w:sz w:val="24"/>
          <w:szCs w:val="24"/>
        </w:rPr>
      </w:pPr>
      <w:r w:rsidRPr="00226395">
        <w:rPr>
          <w:rFonts w:ascii="Times New Roman" w:eastAsia="Calibri" w:hAnsi="Times New Roman" w:cs="Times New Roman"/>
          <w:sz w:val="24"/>
          <w:szCs w:val="24"/>
        </w:rPr>
        <w:t xml:space="preserve">An object modeling approach, such as the Unified Modeling Language (UML) class diagrams, can be applied to the </w:t>
      </w:r>
      <w:proofErr w:type="spellStart"/>
      <w:r w:rsidRPr="00226395">
        <w:rPr>
          <w:rFonts w:ascii="Times New Roman" w:eastAsia="Calibri" w:hAnsi="Times New Roman" w:cs="Times New Roman"/>
          <w:sz w:val="24"/>
          <w:szCs w:val="24"/>
        </w:rPr>
        <w:t>DriverPass</w:t>
      </w:r>
      <w:proofErr w:type="spellEnd"/>
      <w:r w:rsidRPr="00226395">
        <w:rPr>
          <w:rFonts w:ascii="Times New Roman" w:eastAsia="Calibri" w:hAnsi="Times New Roman" w:cs="Times New Roman"/>
          <w:sz w:val="24"/>
          <w:szCs w:val="24"/>
        </w:rPr>
        <w:t xml:space="preserve"> project to depict the system's structure and the relationships between various objects or classes. In this context, objects could represent entities like customers, administrators, instructors, appointments, training materials, and the DMV interface.</w:t>
      </w:r>
    </w:p>
    <w:p w14:paraId="44AC2CE8" w14:textId="77777777" w:rsidR="00BA5BD4" w:rsidRPr="00226395" w:rsidRDefault="00BA5BD4" w:rsidP="00BA5BD4">
      <w:pPr>
        <w:spacing w:line="480" w:lineRule="auto"/>
        <w:contextualSpacing/>
        <w:rPr>
          <w:rFonts w:ascii="Times New Roman" w:eastAsia="Calibri" w:hAnsi="Times New Roman" w:cs="Times New Roman"/>
          <w:sz w:val="24"/>
          <w:szCs w:val="24"/>
        </w:rPr>
      </w:pPr>
    </w:p>
    <w:p w14:paraId="1C438B23" w14:textId="77777777" w:rsidR="00BA5BD4" w:rsidRPr="00226395" w:rsidRDefault="00BA5BD4" w:rsidP="00BA5BD4">
      <w:pPr>
        <w:spacing w:line="480" w:lineRule="auto"/>
        <w:contextualSpacing/>
        <w:rPr>
          <w:rFonts w:ascii="Times New Roman" w:eastAsia="Calibri" w:hAnsi="Times New Roman" w:cs="Times New Roman"/>
          <w:sz w:val="24"/>
          <w:szCs w:val="24"/>
        </w:rPr>
      </w:pPr>
      <w:r w:rsidRPr="00226395">
        <w:rPr>
          <w:rFonts w:ascii="Times New Roman" w:eastAsia="Calibri" w:hAnsi="Times New Roman" w:cs="Times New Roman"/>
          <w:sz w:val="24"/>
          <w:szCs w:val="24"/>
        </w:rPr>
        <w:t>For example, a class diagram could show how the "Customer" class is related to the "Appointment" class through associations. It would illustrate that a customer can have multiple appointments, and each appointment is associated with a specific instructor. Similarly, it could represent the "DMV Interface" as an object that communicates with the system to receive updates on rules and policies.</w:t>
      </w:r>
    </w:p>
    <w:p w14:paraId="663D82CC" w14:textId="77777777" w:rsidR="00BA5BD4" w:rsidRPr="00226395" w:rsidRDefault="00BA5BD4" w:rsidP="00BA5BD4">
      <w:pPr>
        <w:spacing w:line="480" w:lineRule="auto"/>
        <w:contextualSpacing/>
        <w:rPr>
          <w:rFonts w:ascii="Times New Roman" w:eastAsia="Calibri" w:hAnsi="Times New Roman" w:cs="Times New Roman"/>
          <w:sz w:val="24"/>
          <w:szCs w:val="24"/>
        </w:rPr>
      </w:pPr>
    </w:p>
    <w:p w14:paraId="0000001E" w14:textId="60CFB814" w:rsidR="001E7806" w:rsidRPr="00226395" w:rsidRDefault="00BA5BD4" w:rsidP="00BA5BD4">
      <w:pPr>
        <w:spacing w:line="480" w:lineRule="auto"/>
        <w:contextualSpacing/>
        <w:rPr>
          <w:rFonts w:ascii="Times New Roman" w:eastAsia="Calibri" w:hAnsi="Times New Roman" w:cs="Times New Roman"/>
          <w:sz w:val="24"/>
          <w:szCs w:val="24"/>
          <w:highlight w:val="yellow"/>
        </w:rPr>
      </w:pPr>
      <w:r w:rsidRPr="00226395">
        <w:rPr>
          <w:rFonts w:ascii="Times New Roman" w:eastAsia="Calibri" w:hAnsi="Times New Roman" w:cs="Times New Roman"/>
          <w:sz w:val="24"/>
          <w:szCs w:val="24"/>
        </w:rPr>
        <w:t>Advantages of using an object modeling approach like UML class diagrams include providing a clear and organized representation of the system's structure, facilitating the identification of key entities and their attributes, and aiding in the creation of a solid foundation for database design. It also supports code generation, making it easier to implement the system based on the model.</w:t>
      </w:r>
    </w:p>
    <w:p w14:paraId="0000001F" w14:textId="77777777" w:rsidR="001E7806" w:rsidRPr="00226395" w:rsidRDefault="00A64AAE" w:rsidP="00EC5FC6">
      <w:pPr>
        <w:pStyle w:val="Heading2"/>
        <w:jc w:val="center"/>
      </w:pPr>
      <w:bookmarkStart w:id="2" w:name="_925ula8mt6jy" w:colFirst="0" w:colLast="0"/>
      <w:bookmarkEnd w:id="2"/>
      <w:r w:rsidRPr="00226395">
        <w:t>Process and Object Model Comparison</w:t>
      </w:r>
    </w:p>
    <w:p w14:paraId="08B8D1DC" w14:textId="15BC5CF5" w:rsidR="00BA5BD4" w:rsidRPr="00226395" w:rsidRDefault="00A1461F" w:rsidP="00BA5BD4">
      <w:pPr>
        <w:spacing w:line="480" w:lineRule="auto"/>
        <w:contextualSpacing/>
        <w:rPr>
          <w:rFonts w:ascii="Times New Roman" w:eastAsia="Calibri" w:hAnsi="Times New Roman" w:cs="Times New Roman"/>
          <w:sz w:val="24"/>
          <w:szCs w:val="24"/>
        </w:rPr>
      </w:pPr>
      <w:r w:rsidRPr="00A1461F">
        <w:rPr>
          <w:rFonts w:ascii="Times New Roman" w:eastAsia="Calibri" w:hAnsi="Times New Roman" w:cs="Times New Roman"/>
          <w:sz w:val="24"/>
          <w:szCs w:val="24"/>
        </w:rPr>
        <w:t xml:space="preserve">When comparing the advantages and disadvantages of process modeling and object modeling for the </w:t>
      </w:r>
      <w:proofErr w:type="spellStart"/>
      <w:r w:rsidRPr="00A1461F">
        <w:rPr>
          <w:rFonts w:ascii="Times New Roman" w:eastAsia="Calibri" w:hAnsi="Times New Roman" w:cs="Times New Roman"/>
          <w:sz w:val="24"/>
          <w:szCs w:val="24"/>
        </w:rPr>
        <w:t>DriverPass</w:t>
      </w:r>
      <w:proofErr w:type="spellEnd"/>
      <w:r w:rsidRPr="00A1461F">
        <w:rPr>
          <w:rFonts w:ascii="Times New Roman" w:eastAsia="Calibri" w:hAnsi="Times New Roman" w:cs="Times New Roman"/>
          <w:sz w:val="24"/>
          <w:szCs w:val="24"/>
        </w:rPr>
        <w:t xml:space="preserve"> scenario, several key points emerge:</w:t>
      </w:r>
      <w:r>
        <w:rPr>
          <w:rFonts w:ascii="Times New Roman" w:eastAsia="Calibri" w:hAnsi="Times New Roman" w:cs="Times New Roman"/>
          <w:sz w:val="24"/>
          <w:szCs w:val="24"/>
        </w:rPr>
        <w:br/>
      </w:r>
    </w:p>
    <w:p w14:paraId="7BEBB952" w14:textId="7C7BD1FE" w:rsidR="00BA5BD4" w:rsidRPr="00226395" w:rsidRDefault="00BA5BD4" w:rsidP="00A1461F">
      <w:pPr>
        <w:spacing w:line="480" w:lineRule="auto"/>
        <w:contextualSpacing/>
        <w:jc w:val="center"/>
        <w:rPr>
          <w:rFonts w:ascii="Times New Roman" w:eastAsia="Calibri" w:hAnsi="Times New Roman" w:cs="Times New Roman"/>
          <w:b/>
          <w:bCs/>
          <w:sz w:val="24"/>
          <w:szCs w:val="24"/>
        </w:rPr>
      </w:pPr>
      <w:r w:rsidRPr="00226395">
        <w:rPr>
          <w:rFonts w:ascii="Times New Roman" w:eastAsia="Calibri" w:hAnsi="Times New Roman" w:cs="Times New Roman"/>
          <w:b/>
          <w:bCs/>
          <w:sz w:val="24"/>
          <w:szCs w:val="24"/>
        </w:rPr>
        <w:t>Process Modeling Advantages:</w:t>
      </w:r>
    </w:p>
    <w:p w14:paraId="1D316A8A" w14:textId="77777777" w:rsidR="00BA5BD4" w:rsidRPr="00226395" w:rsidRDefault="00BA5BD4" w:rsidP="00BA5BD4">
      <w:pPr>
        <w:pStyle w:val="ListParagraph"/>
        <w:numPr>
          <w:ilvl w:val="0"/>
          <w:numId w:val="1"/>
        </w:numPr>
        <w:spacing w:line="480" w:lineRule="auto"/>
        <w:rPr>
          <w:rFonts w:ascii="Times New Roman" w:eastAsia="Calibri" w:hAnsi="Times New Roman" w:cs="Times New Roman"/>
          <w:sz w:val="24"/>
          <w:szCs w:val="24"/>
        </w:rPr>
      </w:pPr>
      <w:r w:rsidRPr="00226395">
        <w:rPr>
          <w:rFonts w:ascii="Times New Roman" w:eastAsia="Calibri" w:hAnsi="Times New Roman" w:cs="Times New Roman"/>
          <w:sz w:val="24"/>
          <w:szCs w:val="24"/>
        </w:rPr>
        <w:t>Clarity: Process models, such as UML activity diagrams, provide a clear and visual representation of the system's functionality and flow of activities.</w:t>
      </w:r>
    </w:p>
    <w:p w14:paraId="0BD0EB68" w14:textId="77777777" w:rsidR="00BA5BD4" w:rsidRPr="00226395" w:rsidRDefault="00BA5BD4" w:rsidP="00BA5BD4">
      <w:pPr>
        <w:pStyle w:val="ListParagraph"/>
        <w:numPr>
          <w:ilvl w:val="0"/>
          <w:numId w:val="1"/>
        </w:numPr>
        <w:spacing w:line="480" w:lineRule="auto"/>
        <w:rPr>
          <w:rFonts w:ascii="Times New Roman" w:eastAsia="Calibri" w:hAnsi="Times New Roman" w:cs="Times New Roman"/>
          <w:sz w:val="24"/>
          <w:szCs w:val="24"/>
        </w:rPr>
      </w:pPr>
      <w:r w:rsidRPr="00226395">
        <w:rPr>
          <w:rFonts w:ascii="Times New Roman" w:eastAsia="Calibri" w:hAnsi="Times New Roman" w:cs="Times New Roman"/>
          <w:sz w:val="24"/>
          <w:szCs w:val="24"/>
        </w:rPr>
        <w:t>Efficiency: They help identify bottlenecks or areas of inefficiency in the process, enabling improvements.</w:t>
      </w:r>
    </w:p>
    <w:p w14:paraId="68E39BE4" w14:textId="77777777" w:rsidR="00BA5BD4" w:rsidRPr="00226395" w:rsidRDefault="00BA5BD4" w:rsidP="00BA5BD4">
      <w:pPr>
        <w:pStyle w:val="ListParagraph"/>
        <w:numPr>
          <w:ilvl w:val="0"/>
          <w:numId w:val="1"/>
        </w:numPr>
        <w:spacing w:line="480" w:lineRule="auto"/>
        <w:rPr>
          <w:rFonts w:ascii="Times New Roman" w:eastAsia="Calibri" w:hAnsi="Times New Roman" w:cs="Times New Roman"/>
          <w:sz w:val="24"/>
          <w:szCs w:val="24"/>
        </w:rPr>
      </w:pPr>
      <w:r w:rsidRPr="00226395">
        <w:rPr>
          <w:rFonts w:ascii="Times New Roman" w:eastAsia="Calibri" w:hAnsi="Times New Roman" w:cs="Times New Roman"/>
          <w:sz w:val="24"/>
          <w:szCs w:val="24"/>
        </w:rPr>
        <w:t>Communication: Process models facilitate effective communication among team members and stakeholders, ensuring a shared understanding of the system's operation.</w:t>
      </w:r>
    </w:p>
    <w:p w14:paraId="7EE072FC" w14:textId="3533F9BB" w:rsidR="00BA5BD4" w:rsidRPr="00226395" w:rsidRDefault="00BA5BD4" w:rsidP="00BA5BD4">
      <w:pPr>
        <w:pStyle w:val="ListParagraph"/>
        <w:numPr>
          <w:ilvl w:val="0"/>
          <w:numId w:val="1"/>
        </w:numPr>
        <w:spacing w:line="480" w:lineRule="auto"/>
        <w:rPr>
          <w:rFonts w:ascii="Times New Roman" w:eastAsia="Calibri" w:hAnsi="Times New Roman" w:cs="Times New Roman"/>
          <w:sz w:val="24"/>
          <w:szCs w:val="24"/>
        </w:rPr>
      </w:pPr>
      <w:r w:rsidRPr="00226395">
        <w:rPr>
          <w:rFonts w:ascii="Times New Roman" w:eastAsia="Calibri" w:hAnsi="Times New Roman" w:cs="Times New Roman"/>
          <w:sz w:val="24"/>
          <w:szCs w:val="24"/>
        </w:rPr>
        <w:t>User-Centric: They focus on how users interact with the system, which is crucial for user experience design.</w:t>
      </w:r>
      <w:r w:rsidRPr="00226395">
        <w:rPr>
          <w:rFonts w:ascii="Times New Roman" w:eastAsia="Calibri" w:hAnsi="Times New Roman" w:cs="Times New Roman"/>
          <w:sz w:val="24"/>
          <w:szCs w:val="24"/>
        </w:rPr>
        <w:br/>
      </w:r>
    </w:p>
    <w:p w14:paraId="03A822BD" w14:textId="77777777" w:rsidR="00BA5BD4" w:rsidRPr="00226395" w:rsidRDefault="00BA5BD4" w:rsidP="00A1461F">
      <w:pPr>
        <w:spacing w:line="480" w:lineRule="auto"/>
        <w:contextualSpacing/>
        <w:jc w:val="center"/>
        <w:rPr>
          <w:rFonts w:ascii="Times New Roman" w:eastAsia="Calibri" w:hAnsi="Times New Roman" w:cs="Times New Roman"/>
          <w:b/>
          <w:bCs/>
          <w:sz w:val="24"/>
          <w:szCs w:val="24"/>
        </w:rPr>
      </w:pPr>
      <w:r w:rsidRPr="00226395">
        <w:rPr>
          <w:rFonts w:ascii="Times New Roman" w:eastAsia="Calibri" w:hAnsi="Times New Roman" w:cs="Times New Roman"/>
          <w:b/>
          <w:bCs/>
          <w:sz w:val="24"/>
          <w:szCs w:val="24"/>
        </w:rPr>
        <w:t>Process Modeling Disadvantages:</w:t>
      </w:r>
    </w:p>
    <w:p w14:paraId="6449636E" w14:textId="77777777" w:rsidR="00BA5BD4" w:rsidRPr="00226395" w:rsidRDefault="00BA5BD4" w:rsidP="00BA5BD4">
      <w:pPr>
        <w:spacing w:line="480" w:lineRule="auto"/>
        <w:contextualSpacing/>
        <w:rPr>
          <w:rFonts w:ascii="Times New Roman" w:eastAsia="Calibri" w:hAnsi="Times New Roman" w:cs="Times New Roman"/>
          <w:sz w:val="24"/>
          <w:szCs w:val="24"/>
        </w:rPr>
      </w:pPr>
    </w:p>
    <w:p w14:paraId="6E786AB2" w14:textId="77777777" w:rsidR="00BA5BD4" w:rsidRPr="00226395" w:rsidRDefault="00BA5BD4" w:rsidP="00BA5BD4">
      <w:pPr>
        <w:pStyle w:val="ListParagraph"/>
        <w:numPr>
          <w:ilvl w:val="0"/>
          <w:numId w:val="3"/>
        </w:numPr>
        <w:spacing w:line="480" w:lineRule="auto"/>
        <w:rPr>
          <w:rFonts w:ascii="Times New Roman" w:eastAsia="Calibri" w:hAnsi="Times New Roman" w:cs="Times New Roman"/>
          <w:sz w:val="24"/>
          <w:szCs w:val="24"/>
        </w:rPr>
      </w:pPr>
      <w:r w:rsidRPr="00226395">
        <w:rPr>
          <w:rFonts w:ascii="Times New Roman" w:eastAsia="Calibri" w:hAnsi="Times New Roman" w:cs="Times New Roman"/>
          <w:sz w:val="24"/>
          <w:szCs w:val="24"/>
        </w:rPr>
        <w:t>Abstraction: Process models may abstract away some technical implementation details, which can be a disadvantage when precise technical specifications are required.</w:t>
      </w:r>
    </w:p>
    <w:p w14:paraId="1CA2128C" w14:textId="7411D4FF" w:rsidR="00BA5BD4" w:rsidRPr="00226395" w:rsidRDefault="00BA5BD4" w:rsidP="00BA5BD4">
      <w:pPr>
        <w:pStyle w:val="ListParagraph"/>
        <w:numPr>
          <w:ilvl w:val="0"/>
          <w:numId w:val="3"/>
        </w:numPr>
        <w:spacing w:line="480" w:lineRule="auto"/>
        <w:rPr>
          <w:rFonts w:ascii="Times New Roman" w:eastAsia="Calibri" w:hAnsi="Times New Roman" w:cs="Times New Roman"/>
          <w:sz w:val="24"/>
          <w:szCs w:val="24"/>
        </w:rPr>
      </w:pPr>
      <w:r w:rsidRPr="00226395">
        <w:rPr>
          <w:rFonts w:ascii="Times New Roman" w:eastAsia="Calibri" w:hAnsi="Times New Roman" w:cs="Times New Roman"/>
          <w:sz w:val="24"/>
          <w:szCs w:val="24"/>
        </w:rPr>
        <w:t>Complexity: For complex systems, creating and maintaining detailed process models can become intricate and time-consuming.</w:t>
      </w:r>
      <w:r w:rsidRPr="00226395">
        <w:rPr>
          <w:rFonts w:ascii="Times New Roman" w:eastAsia="Calibri" w:hAnsi="Times New Roman" w:cs="Times New Roman"/>
          <w:sz w:val="24"/>
          <w:szCs w:val="24"/>
        </w:rPr>
        <w:br/>
      </w:r>
    </w:p>
    <w:p w14:paraId="0771C462" w14:textId="26004989" w:rsidR="00BA5BD4" w:rsidRPr="00226395" w:rsidRDefault="00BA5BD4" w:rsidP="00A1461F">
      <w:pPr>
        <w:spacing w:line="480" w:lineRule="auto"/>
        <w:contextualSpacing/>
        <w:jc w:val="center"/>
        <w:rPr>
          <w:rFonts w:ascii="Times New Roman" w:eastAsia="Calibri" w:hAnsi="Times New Roman" w:cs="Times New Roman"/>
          <w:b/>
          <w:bCs/>
          <w:sz w:val="24"/>
          <w:szCs w:val="24"/>
        </w:rPr>
      </w:pPr>
      <w:r w:rsidRPr="00226395">
        <w:rPr>
          <w:rFonts w:ascii="Times New Roman" w:eastAsia="Calibri" w:hAnsi="Times New Roman" w:cs="Times New Roman"/>
          <w:b/>
          <w:bCs/>
          <w:sz w:val="24"/>
          <w:szCs w:val="24"/>
        </w:rPr>
        <w:t>Object Modeling Advantages:</w:t>
      </w:r>
    </w:p>
    <w:p w14:paraId="3287932F" w14:textId="77777777" w:rsidR="00BA5BD4" w:rsidRPr="00226395" w:rsidRDefault="00BA5BD4" w:rsidP="00BA5BD4">
      <w:pPr>
        <w:pStyle w:val="ListParagraph"/>
        <w:numPr>
          <w:ilvl w:val="0"/>
          <w:numId w:val="4"/>
        </w:numPr>
        <w:spacing w:line="480" w:lineRule="auto"/>
        <w:rPr>
          <w:rFonts w:ascii="Times New Roman" w:eastAsia="Calibri" w:hAnsi="Times New Roman" w:cs="Times New Roman"/>
          <w:sz w:val="24"/>
          <w:szCs w:val="24"/>
        </w:rPr>
      </w:pPr>
      <w:r w:rsidRPr="00226395">
        <w:rPr>
          <w:rFonts w:ascii="Times New Roman" w:eastAsia="Calibri" w:hAnsi="Times New Roman" w:cs="Times New Roman"/>
          <w:sz w:val="24"/>
          <w:szCs w:val="24"/>
        </w:rPr>
        <w:t>Structure: Object models, such as UML class diagrams, provide a structured representation of the system's entities and their relationships.</w:t>
      </w:r>
    </w:p>
    <w:p w14:paraId="162632AA" w14:textId="0FD88785" w:rsidR="00BA5BD4" w:rsidRPr="00226395" w:rsidRDefault="00BA5BD4" w:rsidP="00BA5BD4">
      <w:pPr>
        <w:pStyle w:val="ListParagraph"/>
        <w:numPr>
          <w:ilvl w:val="0"/>
          <w:numId w:val="4"/>
        </w:numPr>
        <w:spacing w:line="480" w:lineRule="auto"/>
        <w:rPr>
          <w:rFonts w:ascii="Times New Roman" w:eastAsia="Calibri" w:hAnsi="Times New Roman" w:cs="Times New Roman"/>
          <w:sz w:val="24"/>
          <w:szCs w:val="24"/>
        </w:rPr>
      </w:pPr>
      <w:r w:rsidRPr="00226395">
        <w:rPr>
          <w:rFonts w:ascii="Times New Roman" w:eastAsia="Calibri" w:hAnsi="Times New Roman" w:cs="Times New Roman"/>
          <w:sz w:val="24"/>
          <w:szCs w:val="24"/>
        </w:rPr>
        <w:t xml:space="preserve">Foundation for Implementation: They serve as a foundation for database design and can support code generation, </w:t>
      </w:r>
      <w:r w:rsidR="00226395" w:rsidRPr="00226395">
        <w:rPr>
          <w:rFonts w:ascii="Times New Roman" w:eastAsia="Calibri" w:hAnsi="Times New Roman" w:cs="Times New Roman"/>
          <w:sz w:val="24"/>
          <w:szCs w:val="24"/>
        </w:rPr>
        <w:t xml:space="preserve">thus </w:t>
      </w:r>
      <w:r w:rsidRPr="00226395">
        <w:rPr>
          <w:rFonts w:ascii="Times New Roman" w:eastAsia="Calibri" w:hAnsi="Times New Roman" w:cs="Times New Roman"/>
          <w:sz w:val="24"/>
          <w:szCs w:val="24"/>
        </w:rPr>
        <w:t xml:space="preserve">making </w:t>
      </w:r>
      <w:r w:rsidR="00226395" w:rsidRPr="00226395">
        <w:rPr>
          <w:rFonts w:ascii="Times New Roman" w:eastAsia="Calibri" w:hAnsi="Times New Roman" w:cs="Times New Roman"/>
          <w:sz w:val="24"/>
          <w:szCs w:val="24"/>
        </w:rPr>
        <w:t xml:space="preserve">the </w:t>
      </w:r>
      <w:r w:rsidRPr="00226395">
        <w:rPr>
          <w:rFonts w:ascii="Times New Roman" w:eastAsia="Calibri" w:hAnsi="Times New Roman" w:cs="Times New Roman"/>
          <w:sz w:val="24"/>
          <w:szCs w:val="24"/>
        </w:rPr>
        <w:t>implementation more efficient.</w:t>
      </w:r>
    </w:p>
    <w:p w14:paraId="52726D43" w14:textId="7DFA6055" w:rsidR="00BA5BD4" w:rsidRPr="00226395" w:rsidRDefault="00BA5BD4" w:rsidP="00BA5BD4">
      <w:pPr>
        <w:pStyle w:val="ListParagraph"/>
        <w:numPr>
          <w:ilvl w:val="0"/>
          <w:numId w:val="4"/>
        </w:numPr>
        <w:spacing w:line="480" w:lineRule="auto"/>
        <w:rPr>
          <w:rFonts w:ascii="Times New Roman" w:eastAsia="Calibri" w:hAnsi="Times New Roman" w:cs="Times New Roman"/>
          <w:sz w:val="24"/>
          <w:szCs w:val="24"/>
        </w:rPr>
      </w:pPr>
      <w:r w:rsidRPr="00226395">
        <w:rPr>
          <w:rFonts w:ascii="Times New Roman" w:eastAsia="Calibri" w:hAnsi="Times New Roman" w:cs="Times New Roman"/>
          <w:sz w:val="24"/>
          <w:szCs w:val="24"/>
        </w:rPr>
        <w:t>Data-Centric: Object models focus on data entities and their attributes, which is essential for database design and data management.</w:t>
      </w:r>
      <w:r w:rsidRPr="00226395">
        <w:rPr>
          <w:rFonts w:ascii="Times New Roman" w:eastAsia="Calibri" w:hAnsi="Times New Roman" w:cs="Times New Roman"/>
          <w:sz w:val="24"/>
          <w:szCs w:val="24"/>
        </w:rPr>
        <w:br/>
      </w:r>
    </w:p>
    <w:p w14:paraId="62A3F2D6" w14:textId="7239DCF1" w:rsidR="00BA5BD4" w:rsidRPr="00226395" w:rsidRDefault="00BA5BD4" w:rsidP="00A1461F">
      <w:pPr>
        <w:spacing w:line="480" w:lineRule="auto"/>
        <w:contextualSpacing/>
        <w:jc w:val="center"/>
        <w:rPr>
          <w:rFonts w:ascii="Times New Roman" w:eastAsia="Calibri" w:hAnsi="Times New Roman" w:cs="Times New Roman"/>
          <w:b/>
          <w:bCs/>
          <w:sz w:val="24"/>
          <w:szCs w:val="24"/>
        </w:rPr>
      </w:pPr>
      <w:r w:rsidRPr="00226395">
        <w:rPr>
          <w:rFonts w:ascii="Times New Roman" w:eastAsia="Calibri" w:hAnsi="Times New Roman" w:cs="Times New Roman"/>
          <w:b/>
          <w:bCs/>
          <w:sz w:val="24"/>
          <w:szCs w:val="24"/>
        </w:rPr>
        <w:t>Object Modeling Disadvantages:</w:t>
      </w:r>
    </w:p>
    <w:p w14:paraId="46A7EB63" w14:textId="77777777" w:rsidR="00BA5BD4" w:rsidRPr="00226395" w:rsidRDefault="00BA5BD4" w:rsidP="00BA5BD4">
      <w:pPr>
        <w:pStyle w:val="ListParagraph"/>
        <w:numPr>
          <w:ilvl w:val="0"/>
          <w:numId w:val="2"/>
        </w:numPr>
        <w:spacing w:line="480" w:lineRule="auto"/>
        <w:rPr>
          <w:rFonts w:ascii="Times New Roman" w:eastAsia="Calibri" w:hAnsi="Times New Roman" w:cs="Times New Roman"/>
          <w:sz w:val="24"/>
          <w:szCs w:val="24"/>
        </w:rPr>
      </w:pPr>
      <w:r w:rsidRPr="00226395">
        <w:rPr>
          <w:rFonts w:ascii="Times New Roman" w:eastAsia="Calibri" w:hAnsi="Times New Roman" w:cs="Times New Roman"/>
          <w:sz w:val="24"/>
          <w:szCs w:val="24"/>
        </w:rPr>
        <w:t>Abstraction: Object models may not capture the full scope of user interactions and process flows, making them less suitable for depicting the dynamic aspects of the system.</w:t>
      </w:r>
    </w:p>
    <w:p w14:paraId="32FE012B" w14:textId="3F9891B8" w:rsidR="00BA5BD4" w:rsidRPr="00226395" w:rsidRDefault="00BA5BD4" w:rsidP="00BA5BD4">
      <w:pPr>
        <w:pStyle w:val="ListParagraph"/>
        <w:numPr>
          <w:ilvl w:val="0"/>
          <w:numId w:val="2"/>
        </w:numPr>
        <w:spacing w:line="480" w:lineRule="auto"/>
        <w:rPr>
          <w:rFonts w:ascii="Times New Roman" w:eastAsia="Calibri" w:hAnsi="Times New Roman" w:cs="Times New Roman"/>
          <w:sz w:val="24"/>
          <w:szCs w:val="24"/>
        </w:rPr>
      </w:pPr>
      <w:r w:rsidRPr="00226395">
        <w:rPr>
          <w:rFonts w:ascii="Times New Roman" w:eastAsia="Calibri" w:hAnsi="Times New Roman" w:cs="Times New Roman"/>
          <w:sz w:val="24"/>
          <w:szCs w:val="24"/>
        </w:rPr>
        <w:t>Complexity: In very complex systems, creating and maintaining detailed object models can become challenging.</w:t>
      </w:r>
      <w:r w:rsidR="00A1461F">
        <w:rPr>
          <w:rFonts w:ascii="Times New Roman" w:eastAsia="Calibri" w:hAnsi="Times New Roman" w:cs="Times New Roman"/>
          <w:sz w:val="24"/>
          <w:szCs w:val="24"/>
        </w:rPr>
        <w:br/>
      </w:r>
    </w:p>
    <w:p w14:paraId="177B0F4D" w14:textId="23FF48C7" w:rsidR="00BA5BD4" w:rsidRPr="00226395" w:rsidRDefault="00A1461F" w:rsidP="00226395">
      <w:pPr>
        <w:spacing w:line="480" w:lineRule="auto"/>
        <w:contextualSpacing/>
        <w:rPr>
          <w:rFonts w:ascii="Times New Roman" w:eastAsia="Calibri" w:hAnsi="Times New Roman" w:cs="Times New Roman"/>
          <w:sz w:val="24"/>
          <w:szCs w:val="24"/>
        </w:rPr>
      </w:pPr>
      <w:r w:rsidRPr="00A1461F">
        <w:rPr>
          <w:rFonts w:ascii="Times New Roman" w:eastAsia="Calibri" w:hAnsi="Times New Roman" w:cs="Times New Roman"/>
          <w:sz w:val="24"/>
          <w:szCs w:val="24"/>
        </w:rPr>
        <w:t xml:space="preserve">In conclusion, both process modeling and object modeling have their advantages and disadvantages. The choice between them should depend on the specific needs of the project. For </w:t>
      </w:r>
      <w:proofErr w:type="spellStart"/>
      <w:r w:rsidRPr="00A1461F">
        <w:rPr>
          <w:rFonts w:ascii="Times New Roman" w:eastAsia="Calibri" w:hAnsi="Times New Roman" w:cs="Times New Roman"/>
          <w:sz w:val="24"/>
          <w:szCs w:val="24"/>
        </w:rPr>
        <w:t>DriverPass</w:t>
      </w:r>
      <w:proofErr w:type="spellEnd"/>
      <w:r w:rsidRPr="00A1461F">
        <w:rPr>
          <w:rFonts w:ascii="Times New Roman" w:eastAsia="Calibri" w:hAnsi="Times New Roman" w:cs="Times New Roman"/>
          <w:sz w:val="24"/>
          <w:szCs w:val="24"/>
        </w:rPr>
        <w:t>, a combination of both approaches might be beneficial, with process models illustrating the user interactions and workflows, and object models defining the system's structure and data entities. This dual approach can provide a comprehensive understanding of the system and support effective system design and development.</w:t>
      </w:r>
    </w:p>
    <w:sectPr w:rsidR="00BA5BD4" w:rsidRPr="00226395"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15A53" w14:textId="77777777" w:rsidR="00E43D0A" w:rsidRDefault="00E43D0A">
      <w:pPr>
        <w:spacing w:line="240" w:lineRule="auto"/>
      </w:pPr>
      <w:r>
        <w:separator/>
      </w:r>
    </w:p>
  </w:endnote>
  <w:endnote w:type="continuationSeparator" w:id="0">
    <w:p w14:paraId="54278C58" w14:textId="77777777" w:rsidR="00E43D0A" w:rsidRDefault="00E43D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FF0E7" w14:textId="77777777" w:rsidR="00E43D0A" w:rsidRDefault="00E43D0A">
      <w:pPr>
        <w:spacing w:line="240" w:lineRule="auto"/>
      </w:pPr>
      <w:r>
        <w:separator/>
      </w:r>
    </w:p>
  </w:footnote>
  <w:footnote w:type="continuationSeparator" w:id="0">
    <w:p w14:paraId="1BD527A7" w14:textId="77777777" w:rsidR="00E43D0A" w:rsidRDefault="00E43D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16A795CA"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7E1C"/>
    <w:multiLevelType w:val="hybridMultilevel"/>
    <w:tmpl w:val="BD2C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A3A70"/>
    <w:multiLevelType w:val="hybridMultilevel"/>
    <w:tmpl w:val="53F8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03623"/>
    <w:multiLevelType w:val="hybridMultilevel"/>
    <w:tmpl w:val="35CA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90ABF"/>
    <w:multiLevelType w:val="hybridMultilevel"/>
    <w:tmpl w:val="D5DC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71DBA"/>
    <w:multiLevelType w:val="hybridMultilevel"/>
    <w:tmpl w:val="3B6E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555388">
    <w:abstractNumId w:val="3"/>
  </w:num>
  <w:num w:numId="2" w16cid:durableId="971207617">
    <w:abstractNumId w:val="0"/>
  </w:num>
  <w:num w:numId="3" w16cid:durableId="1753577574">
    <w:abstractNumId w:val="2"/>
  </w:num>
  <w:num w:numId="4" w16cid:durableId="11340124">
    <w:abstractNumId w:val="1"/>
  </w:num>
  <w:num w:numId="5" w16cid:durableId="1256282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26395"/>
    <w:rsid w:val="002B261A"/>
    <w:rsid w:val="00322B44"/>
    <w:rsid w:val="003572FB"/>
    <w:rsid w:val="003E0C91"/>
    <w:rsid w:val="004B048C"/>
    <w:rsid w:val="004B1CBC"/>
    <w:rsid w:val="004D0F31"/>
    <w:rsid w:val="004D5808"/>
    <w:rsid w:val="00533607"/>
    <w:rsid w:val="005B4166"/>
    <w:rsid w:val="006418B3"/>
    <w:rsid w:val="006F7D90"/>
    <w:rsid w:val="00772CDD"/>
    <w:rsid w:val="0077566C"/>
    <w:rsid w:val="007E4E6C"/>
    <w:rsid w:val="00894FCC"/>
    <w:rsid w:val="00895C4A"/>
    <w:rsid w:val="00916FB1"/>
    <w:rsid w:val="00942F1E"/>
    <w:rsid w:val="00975DA6"/>
    <w:rsid w:val="009C2169"/>
    <w:rsid w:val="00A1461F"/>
    <w:rsid w:val="00A45F30"/>
    <w:rsid w:val="00A64AAE"/>
    <w:rsid w:val="00B16CB1"/>
    <w:rsid w:val="00B27AA4"/>
    <w:rsid w:val="00B343E4"/>
    <w:rsid w:val="00B443BD"/>
    <w:rsid w:val="00BA5BD4"/>
    <w:rsid w:val="00C83868"/>
    <w:rsid w:val="00CC5583"/>
    <w:rsid w:val="00D93C7E"/>
    <w:rsid w:val="00DC440D"/>
    <w:rsid w:val="00DE3FE8"/>
    <w:rsid w:val="00E166C1"/>
    <w:rsid w:val="00E43D0A"/>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ListParagraph">
    <w:name w:val="List Paragraph"/>
    <w:basedOn w:val="Normal"/>
    <w:uiPriority w:val="34"/>
    <w:qFormat/>
    <w:rsid w:val="00BA5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85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im a clone</cp:lastModifiedBy>
  <cp:revision>6</cp:revision>
  <dcterms:created xsi:type="dcterms:W3CDTF">2023-09-28T13:55:00Z</dcterms:created>
  <dcterms:modified xsi:type="dcterms:W3CDTF">2023-10-11T11:05:00Z</dcterms:modified>
</cp:coreProperties>
</file>