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6E6D" w14:textId="4BFD54EA" w:rsidR="007A145A" w:rsidRDefault="009C7472" w:rsidP="009C7472">
      <w:pPr>
        <w:jc w:val="center"/>
        <w:rPr>
          <w:rFonts w:ascii="Times New Roman" w:hAnsi="Times New Roman" w:cs="Times New Roman"/>
          <w:sz w:val="32"/>
          <w:szCs w:val="32"/>
        </w:rPr>
      </w:pPr>
      <w:r>
        <w:rPr>
          <w:rFonts w:ascii="Times New Roman" w:hAnsi="Times New Roman" w:cs="Times New Roman"/>
          <w:sz w:val="32"/>
          <w:szCs w:val="32"/>
        </w:rPr>
        <w:t xml:space="preserve">Enhancement </w:t>
      </w:r>
      <w:r w:rsidR="00F14D6A">
        <w:rPr>
          <w:rFonts w:ascii="Times New Roman" w:hAnsi="Times New Roman" w:cs="Times New Roman"/>
          <w:sz w:val="32"/>
          <w:szCs w:val="32"/>
        </w:rPr>
        <w:t>Two</w:t>
      </w:r>
      <w:r>
        <w:rPr>
          <w:rFonts w:ascii="Times New Roman" w:hAnsi="Times New Roman" w:cs="Times New Roman"/>
          <w:sz w:val="32"/>
          <w:szCs w:val="32"/>
        </w:rPr>
        <w:t xml:space="preserve"> Narrative</w:t>
      </w:r>
    </w:p>
    <w:p w14:paraId="2DC1CD65" w14:textId="30C0719D" w:rsidR="009C7472" w:rsidRDefault="009C7472" w:rsidP="009C7472">
      <w:pPr>
        <w:jc w:val="center"/>
        <w:rPr>
          <w:rFonts w:ascii="Times New Roman" w:hAnsi="Times New Roman" w:cs="Times New Roman"/>
          <w:sz w:val="28"/>
          <w:szCs w:val="28"/>
        </w:rPr>
      </w:pPr>
      <w:r>
        <w:rPr>
          <w:rFonts w:ascii="Times New Roman" w:hAnsi="Times New Roman" w:cs="Times New Roman"/>
          <w:sz w:val="28"/>
          <w:szCs w:val="28"/>
        </w:rPr>
        <w:t>Ryan Sitner</w:t>
      </w:r>
    </w:p>
    <w:p w14:paraId="04DAD6B1" w14:textId="77777777" w:rsidR="009C7472" w:rsidRDefault="009C7472" w:rsidP="009C7472">
      <w:pPr>
        <w:jc w:val="center"/>
        <w:rPr>
          <w:rFonts w:ascii="Times New Roman" w:hAnsi="Times New Roman" w:cs="Times New Roman"/>
          <w:sz w:val="28"/>
          <w:szCs w:val="28"/>
        </w:rPr>
      </w:pPr>
    </w:p>
    <w:p w14:paraId="3D829672" w14:textId="2C0C8850" w:rsidR="009479F5" w:rsidRPr="009479F5" w:rsidRDefault="009479F5" w:rsidP="009479F5">
      <w:pPr>
        <w:ind w:firstLine="720"/>
        <w:jc w:val="both"/>
        <w:rPr>
          <w:rFonts w:ascii="Times New Roman" w:hAnsi="Times New Roman" w:cs="Times New Roman"/>
        </w:rPr>
      </w:pPr>
      <w:r w:rsidRPr="009479F5">
        <w:rPr>
          <w:rFonts w:ascii="Times New Roman" w:hAnsi="Times New Roman" w:cs="Times New Roman"/>
        </w:rPr>
        <w:t xml:space="preserve">This artifact is a text-based adventure game, originally created in Python approximately two years ago when I first began my computer science degree program. The original version was a static, linear experience where the map layout was hardcoded and never changed. I selected this item for my </w:t>
      </w:r>
      <w:proofErr w:type="spellStart"/>
      <w:r w:rsidRPr="009479F5">
        <w:rPr>
          <w:rFonts w:ascii="Times New Roman" w:hAnsi="Times New Roman" w:cs="Times New Roman"/>
        </w:rPr>
        <w:t>ePortfolio</w:t>
      </w:r>
      <w:proofErr w:type="spellEnd"/>
      <w:r w:rsidRPr="009479F5">
        <w:rPr>
          <w:rFonts w:ascii="Times New Roman" w:hAnsi="Times New Roman" w:cs="Times New Roman"/>
        </w:rPr>
        <w:t xml:space="preserve"> because the rigidity of the original map provided a perfect opportunity to demonstrate advanced algorithmic concepts. While the first enhancement focused on structure (OOP), this enhancement focused on logic and complexity. The original artifact used simple lists for inventory management</w:t>
      </w:r>
      <w:r w:rsidR="006F124F">
        <w:rPr>
          <w:rFonts w:ascii="Times New Roman" w:hAnsi="Times New Roman" w:cs="Times New Roman"/>
        </w:rPr>
        <w:t xml:space="preserve">, </w:t>
      </w:r>
      <w:r w:rsidRPr="009479F5">
        <w:rPr>
          <w:rFonts w:ascii="Times New Roman" w:hAnsi="Times New Roman" w:cs="Times New Roman"/>
        </w:rPr>
        <w:t>resulting in inefficient linear searches</w:t>
      </w:r>
      <w:r w:rsidR="006F124F">
        <w:rPr>
          <w:rFonts w:ascii="Times New Roman" w:hAnsi="Times New Roman" w:cs="Times New Roman"/>
        </w:rPr>
        <w:t>,</w:t>
      </w:r>
      <w:r w:rsidRPr="009479F5">
        <w:rPr>
          <w:rFonts w:ascii="Times New Roman" w:hAnsi="Times New Roman" w:cs="Times New Roman"/>
        </w:rPr>
        <w:t xml:space="preserve"> and a static dictionary for the map</w:t>
      </w:r>
      <w:r w:rsidR="00ED6E0D">
        <w:rPr>
          <w:rFonts w:ascii="Times New Roman" w:hAnsi="Times New Roman" w:cs="Times New Roman"/>
        </w:rPr>
        <w:t>.</w:t>
      </w:r>
      <w:r w:rsidRPr="009479F5">
        <w:rPr>
          <w:rFonts w:ascii="Times New Roman" w:hAnsi="Times New Roman" w:cs="Times New Roman"/>
        </w:rPr>
        <w:t xml:space="preserve"> </w:t>
      </w:r>
      <w:r w:rsidR="00ED6E0D">
        <w:rPr>
          <w:rFonts w:ascii="Times New Roman" w:hAnsi="Times New Roman" w:cs="Times New Roman"/>
        </w:rPr>
        <w:t>M</w:t>
      </w:r>
      <w:r w:rsidRPr="009479F5">
        <w:rPr>
          <w:rFonts w:ascii="Times New Roman" w:hAnsi="Times New Roman" w:cs="Times New Roman"/>
        </w:rPr>
        <w:t xml:space="preserve">eaning the game had zero </w:t>
      </w:r>
      <w:proofErr w:type="spellStart"/>
      <w:r w:rsidRPr="009479F5">
        <w:rPr>
          <w:rFonts w:ascii="Times New Roman" w:hAnsi="Times New Roman" w:cs="Times New Roman"/>
        </w:rPr>
        <w:t>replayability</w:t>
      </w:r>
      <w:proofErr w:type="spellEnd"/>
      <w:r w:rsidRPr="009479F5">
        <w:rPr>
          <w:rFonts w:ascii="Times New Roman" w:hAnsi="Times New Roman" w:cs="Times New Roman"/>
        </w:rPr>
        <w:t xml:space="preserve"> and demonstrated no understanding of graph theory. The enhancement dramatically improved the artifact by implementing a Randomized Prim's Algorithm to procedurally generate a unique, fully connected map every time the game starts</w:t>
      </w:r>
      <w:r w:rsidR="00620C6E">
        <w:rPr>
          <w:rFonts w:ascii="Times New Roman" w:hAnsi="Times New Roman" w:cs="Times New Roman"/>
        </w:rPr>
        <w:t xml:space="preserve"> </w:t>
      </w:r>
      <w:r w:rsidR="00620C6E" w:rsidRPr="009479F5">
        <w:rPr>
          <w:rFonts w:ascii="Times New Roman" w:hAnsi="Times New Roman" w:cs="Times New Roman"/>
        </w:rPr>
        <w:t>and implemented a Breadth-First Search (BFS) validation step to algorithmically guarantee that every generated map is winnable</w:t>
      </w:r>
      <w:r w:rsidRPr="009479F5">
        <w:rPr>
          <w:rFonts w:ascii="Times New Roman" w:hAnsi="Times New Roman" w:cs="Times New Roman"/>
        </w:rPr>
        <w:t xml:space="preserve">. Additionally, I replaced the inefficient list-based inventory with a Hash Set, improving item lookup time from O(n) to </w:t>
      </w:r>
      <w:proofErr w:type="gramStart"/>
      <w:r w:rsidRPr="009479F5">
        <w:rPr>
          <w:rFonts w:ascii="Times New Roman" w:hAnsi="Times New Roman" w:cs="Times New Roman"/>
        </w:rPr>
        <w:t>O(</w:t>
      </w:r>
      <w:proofErr w:type="gramEnd"/>
      <w:r w:rsidRPr="009479F5">
        <w:rPr>
          <w:rFonts w:ascii="Times New Roman" w:hAnsi="Times New Roman" w:cs="Times New Roman"/>
        </w:rPr>
        <w:t>1</w:t>
      </w:r>
      <w:r w:rsidR="00620C6E">
        <w:rPr>
          <w:rFonts w:ascii="Times New Roman" w:hAnsi="Times New Roman" w:cs="Times New Roman"/>
        </w:rPr>
        <w:t>).</w:t>
      </w:r>
    </w:p>
    <w:p w14:paraId="022C8584" w14:textId="358D3577" w:rsidR="009479F5" w:rsidRPr="009479F5" w:rsidRDefault="009479F5" w:rsidP="009479F5">
      <w:pPr>
        <w:ind w:firstLine="720"/>
        <w:jc w:val="both"/>
        <w:rPr>
          <w:rFonts w:ascii="Times New Roman" w:hAnsi="Times New Roman" w:cs="Times New Roman"/>
        </w:rPr>
      </w:pPr>
      <w:r w:rsidRPr="009479F5">
        <w:rPr>
          <w:rFonts w:ascii="Times New Roman" w:hAnsi="Times New Roman" w:cs="Times New Roman"/>
        </w:rPr>
        <w:t xml:space="preserve">This enhancement successfully met the course outcomes I planned in Module One. It achieved the "algorithmic principles" portion of Course Outcome 3 by applying graph theory (Prim's Algorithm) and traversal techniques (BFS) to solve the complex problem of dynamic map generation. It also met Course Outcome 4 by demonstrating the ability to select appropriate data structures (Sets vs. Lists) to improve efficiency and delivering value through increased </w:t>
      </w:r>
      <w:proofErr w:type="spellStart"/>
      <w:r w:rsidRPr="009479F5">
        <w:rPr>
          <w:rFonts w:ascii="Times New Roman" w:hAnsi="Times New Roman" w:cs="Times New Roman"/>
        </w:rPr>
        <w:t>replayability</w:t>
      </w:r>
      <w:proofErr w:type="spellEnd"/>
      <w:r w:rsidRPr="009479F5">
        <w:rPr>
          <w:rFonts w:ascii="Times New Roman" w:hAnsi="Times New Roman" w:cs="Times New Roman"/>
        </w:rPr>
        <w:t>. I have no updates to my outcome-coverage plan, as the final enhancement (Databases) remains the target for the security mindset outcome.</w:t>
      </w:r>
    </w:p>
    <w:p w14:paraId="555CD734" w14:textId="7F51F386" w:rsidR="009C7472" w:rsidRPr="009C7472" w:rsidRDefault="009479F5" w:rsidP="009479F5">
      <w:pPr>
        <w:ind w:firstLine="720"/>
        <w:jc w:val="both"/>
        <w:rPr>
          <w:rFonts w:ascii="Times New Roman" w:hAnsi="Times New Roman" w:cs="Times New Roman"/>
        </w:rPr>
      </w:pPr>
      <w:r w:rsidRPr="009479F5">
        <w:rPr>
          <w:rFonts w:ascii="Times New Roman" w:hAnsi="Times New Roman" w:cs="Times New Roman"/>
        </w:rPr>
        <w:t xml:space="preserve">Reflecting on the process, the most significant learning occurred in understanding the difference between simply connecting nodes and ensuring a viable game topology. A major challenge was implementing the specific constraints I set for myself: ensuring the 'Closet' only connected to the 'Bedroom' and that the 'Arcane Dungeon' was never a mandatory path to other items. The initial implementation of the algorithm blindly connected rooms, often creating "impossible" layouts or dead ends. Overcoming this required me to modify the standard Prim's algorithm to use distinct lists for connected and unconnected rooms, and to implement the BFS check as a final quality </w:t>
      </w:r>
      <w:r w:rsidR="00F14D6A">
        <w:rPr>
          <w:rFonts w:ascii="Times New Roman" w:hAnsi="Times New Roman" w:cs="Times New Roman"/>
        </w:rPr>
        <w:t>check</w:t>
      </w:r>
      <w:r w:rsidRPr="009479F5">
        <w:rPr>
          <w:rFonts w:ascii="Times New Roman" w:hAnsi="Times New Roman" w:cs="Times New Roman"/>
        </w:rPr>
        <w:t xml:space="preserve">. This process deepened my understanding of how theoretical algorithms must be adapted to fit specific business (or </w:t>
      </w:r>
      <w:r w:rsidR="00F14D6A">
        <w:rPr>
          <w:rFonts w:ascii="Times New Roman" w:hAnsi="Times New Roman" w:cs="Times New Roman"/>
        </w:rPr>
        <w:t xml:space="preserve">in this instance, </w:t>
      </w:r>
      <w:r w:rsidRPr="009479F5">
        <w:rPr>
          <w:rFonts w:ascii="Times New Roman" w:hAnsi="Times New Roman" w:cs="Times New Roman"/>
        </w:rPr>
        <w:t>game) logic rules.</w:t>
      </w:r>
    </w:p>
    <w:sectPr w:rsidR="009C7472" w:rsidRPr="009C7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72"/>
    <w:rsid w:val="000D4EE9"/>
    <w:rsid w:val="00130909"/>
    <w:rsid w:val="001B06DC"/>
    <w:rsid w:val="006158B0"/>
    <w:rsid w:val="00620C6E"/>
    <w:rsid w:val="006F124F"/>
    <w:rsid w:val="007406FD"/>
    <w:rsid w:val="007A145A"/>
    <w:rsid w:val="009479F5"/>
    <w:rsid w:val="009C7472"/>
    <w:rsid w:val="00AE5332"/>
    <w:rsid w:val="00D10E95"/>
    <w:rsid w:val="00DF00C3"/>
    <w:rsid w:val="00ED6E0D"/>
    <w:rsid w:val="00F1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CAEA"/>
  <w15:chartTrackingRefBased/>
  <w15:docId w15:val="{ECFD1C1D-AEA0-4828-A911-8FD4C6EB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72"/>
    <w:rPr>
      <w:rFonts w:eastAsiaTheme="majorEastAsia" w:cstheme="majorBidi"/>
      <w:color w:val="272727" w:themeColor="text1" w:themeTint="D8"/>
    </w:rPr>
  </w:style>
  <w:style w:type="paragraph" w:styleId="Title">
    <w:name w:val="Title"/>
    <w:basedOn w:val="Normal"/>
    <w:next w:val="Normal"/>
    <w:link w:val="TitleChar"/>
    <w:uiPriority w:val="10"/>
    <w:qFormat/>
    <w:rsid w:val="009C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72"/>
    <w:pPr>
      <w:spacing w:before="160"/>
      <w:jc w:val="center"/>
    </w:pPr>
    <w:rPr>
      <w:i/>
      <w:iCs/>
      <w:color w:val="404040" w:themeColor="text1" w:themeTint="BF"/>
    </w:rPr>
  </w:style>
  <w:style w:type="character" w:customStyle="1" w:styleId="QuoteChar">
    <w:name w:val="Quote Char"/>
    <w:basedOn w:val="DefaultParagraphFont"/>
    <w:link w:val="Quote"/>
    <w:uiPriority w:val="29"/>
    <w:rsid w:val="009C7472"/>
    <w:rPr>
      <w:i/>
      <w:iCs/>
      <w:color w:val="404040" w:themeColor="text1" w:themeTint="BF"/>
    </w:rPr>
  </w:style>
  <w:style w:type="paragraph" w:styleId="ListParagraph">
    <w:name w:val="List Paragraph"/>
    <w:basedOn w:val="Normal"/>
    <w:uiPriority w:val="34"/>
    <w:qFormat/>
    <w:rsid w:val="009C7472"/>
    <w:pPr>
      <w:ind w:left="720"/>
      <w:contextualSpacing/>
    </w:pPr>
  </w:style>
  <w:style w:type="character" w:styleId="IntenseEmphasis">
    <w:name w:val="Intense Emphasis"/>
    <w:basedOn w:val="DefaultParagraphFont"/>
    <w:uiPriority w:val="21"/>
    <w:qFormat/>
    <w:rsid w:val="009C7472"/>
    <w:rPr>
      <w:i/>
      <w:iCs/>
      <w:color w:val="0F4761" w:themeColor="accent1" w:themeShade="BF"/>
    </w:rPr>
  </w:style>
  <w:style w:type="paragraph" w:styleId="IntenseQuote">
    <w:name w:val="Intense Quote"/>
    <w:basedOn w:val="Normal"/>
    <w:next w:val="Normal"/>
    <w:link w:val="IntenseQuoteChar"/>
    <w:uiPriority w:val="30"/>
    <w:qFormat/>
    <w:rsid w:val="009C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472"/>
    <w:rPr>
      <w:i/>
      <w:iCs/>
      <w:color w:val="0F4761" w:themeColor="accent1" w:themeShade="BF"/>
    </w:rPr>
  </w:style>
  <w:style w:type="character" w:styleId="IntenseReference">
    <w:name w:val="Intense Reference"/>
    <w:basedOn w:val="DefaultParagraphFont"/>
    <w:uiPriority w:val="32"/>
    <w:qFormat/>
    <w:rsid w:val="009C7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Sitner, Ryan</dc:creator>
  <cp:keywords/>
  <dc:description/>
  <cp:lastModifiedBy>Sitner, Ryan</cp:lastModifiedBy>
  <cp:revision>8</cp:revision>
  <dcterms:created xsi:type="dcterms:W3CDTF">2025-11-19T15:23:00Z</dcterms:created>
  <dcterms:modified xsi:type="dcterms:W3CDTF">2025-11-19T15:32:00Z</dcterms:modified>
</cp:coreProperties>
</file>