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12/01</w:t>
      </w:r>
    </w:p>
    <w:p w:rsidR="00000000" w:rsidDel="00000000" w:rsidP="00000000" w:rsidRDefault="00000000" w:rsidRPr="00000000" w14:paraId="0000000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theory</w:t>
      </w:r>
    </w:p>
    <w:p w:rsidR="00000000" w:rsidDel="00000000" w:rsidP="00000000" w:rsidRDefault="00000000" w:rsidRPr="00000000" w14:paraId="0000000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design</w:t>
      </w:r>
    </w:p>
    <w:p w:rsidR="00000000" w:rsidDel="00000000" w:rsidP="00000000" w:rsidRDefault="00000000" w:rsidRPr="00000000" w14:paraId="00000004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sources</w:t>
      </w:r>
    </w:p>
    <w:p w:rsidR="00000000" w:rsidDel="00000000" w:rsidP="00000000" w:rsidRDefault="00000000" w:rsidRPr="00000000" w14:paraId="0000000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measurement</w:t>
      </w:r>
    </w:p>
    <w:p w:rsidR="00000000" w:rsidDel="00000000" w:rsidP="00000000" w:rsidRDefault="00000000" w:rsidRPr="00000000" w14:paraId="00000006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independent/dependent variables</w:t>
      </w:r>
    </w:p>
    <w:p w:rsidR="00000000" w:rsidDel="00000000" w:rsidP="00000000" w:rsidRDefault="00000000" w:rsidRPr="00000000" w14:paraId="0000000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11/27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data sources to Google Doc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code and figures to folders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code: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https://drive.google.com/drive/folders/1uZ6DbzwUMwzg-0CWTaRLGp9tHMLGbSZt?usp=share_link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figures: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https://drive.google.com/drive/folders/1HrmUW9maeRdPN_EwppCpnNDjgLaXe7YI?usp=share_link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this by Tuesday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11/22</w:t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write-up structure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sources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 of interest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agnostic to model (add why)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 bunch of models, lowest RMSE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maps to show patterns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11/06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UN/IGO/autocracy: Calli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HDI/corruption: Ray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FDI: Yan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China FDI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Transparency International: Danny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resource: Jeffrey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Trade: raphael, crystal, ryan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methods/models: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data collection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linear regression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prediction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Geospatial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 predictive outcomes: diplomatic, economic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each side, make a single predictive outcome thru all the data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 class notes 11/03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Use “New Gene Software” for our project (according to professor Joseph, this might be extremely helpful in our data collection. (used primarily for quantitative data analysis). </w:t>
      </w:r>
    </w:p>
    <w:p w:rsidR="00000000" w:rsidDel="00000000" w:rsidP="00000000" w:rsidRDefault="00000000" w:rsidRPr="00000000" w14:paraId="0000003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https://www.newgenesoftware.org/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11/01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targeting resource-rich developing countries through diplomatic relations to facilitate economic development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Africa/South America/Middle East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independent variables: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diplomatic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autocracy/“peace” stats (regime type)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intergovernmental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economic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BRI investment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corruption/HDI</w:t>
      </w:r>
    </w:p>
    <w:p w:rsidR="00000000" w:rsidDel="00000000" w:rsidP="00000000" w:rsidRDefault="00000000" w:rsidRPr="00000000" w14:paraId="00000046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dataset: Transparency International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 rich countries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dependent variables: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diplomatic metric combining</w:t>
      </w:r>
    </w:p>
    <w:p w:rsidR="00000000" w:rsidDel="00000000" w:rsidP="00000000" w:rsidRDefault="00000000" w:rsidRPr="00000000" w14:paraId="0000004A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votes</w:t>
      </w:r>
    </w:p>
    <w:p w:rsidR="00000000" w:rsidDel="00000000" w:rsidP="00000000" w:rsidRDefault="00000000" w:rsidRPr="00000000" w14:paraId="0000004B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embassies/consulates per capita</w:t>
      </w:r>
    </w:p>
    <w:p w:rsidR="00000000" w:rsidDel="00000000" w:rsidP="00000000" w:rsidRDefault="00000000" w:rsidRPr="00000000" w14:paraId="0000004C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schools (language/culture)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economic</w:t>
      </w:r>
    </w:p>
    <w:p w:rsidR="00000000" w:rsidDel="00000000" w:rsidP="00000000" w:rsidRDefault="00000000" w:rsidRPr="00000000" w14:paraId="0000004E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foreign direct investment (rate of growth year by year)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diplomatic predict diplomatic, economic predict economic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methods/models: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collection</w:t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regression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prediction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geospatial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validity: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sources may not be a direct correlation (HDI, autocracy)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hidden data/manipulated or inaccurate data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dependency (controlled for by selecting specific years to analyze, external events to impact)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Prof Responses</w:t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geospatial:</w:t>
      </w:r>
    </w:p>
    <w:p w:rsidR="00000000" w:rsidDel="00000000" w:rsidP="00000000" w:rsidRDefault="00000000" w:rsidRPr="00000000" w14:paraId="0000005F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maps will be last thing we do</w:t>
      </w:r>
    </w:p>
    <w:p w:rsidR="00000000" w:rsidDel="00000000" w:rsidP="00000000" w:rsidRDefault="00000000" w:rsidRPr="00000000" w14:paraId="00000060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will be shaped as: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country, year, data (can be numeric/categorical)</w:t>
      </w:r>
    </w:p>
    <w:p w:rsidR="00000000" w:rsidDel="00000000" w:rsidP="00000000" w:rsidRDefault="00000000" w:rsidRPr="00000000" w14:paraId="00000062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 will know country boundaries</w:t>
      </w:r>
    </w:p>
    <w:p w:rsidR="00000000" w:rsidDel="00000000" w:rsidP="00000000" w:rsidRDefault="00000000" w:rsidRPr="00000000" w14:paraId="00000063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 to overlay colors</w:t>
      </w:r>
    </w:p>
    <w:p w:rsidR="00000000" w:rsidDel="00000000" w:rsidP="00000000" w:rsidRDefault="00000000" w:rsidRPr="00000000" w14:paraId="00000064">
      <w:pPr>
        <w:numPr>
          <w:ilvl w:val="2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must have multiple maps or combine data somehow</w:t>
      </w:r>
    </w:p>
    <w:p w:rsidR="00000000" w:rsidDel="00000000" w:rsidP="00000000" w:rsidRDefault="00000000" w:rsidRPr="00000000" w14:paraId="00000065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design:</w:t>
      </w:r>
    </w:p>
    <w:p w:rsidR="00000000" w:rsidDel="00000000" w:rsidP="00000000" w:rsidRDefault="00000000" w:rsidRPr="00000000" w14:paraId="00000066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on at most two outcomes</w:t>
      </w:r>
    </w:p>
    <w:p w:rsidR="00000000" w:rsidDel="00000000" w:rsidP="00000000" w:rsidRDefault="00000000" w:rsidRPr="00000000" w14:paraId="00000067">
      <w:pPr>
        <w:numPr>
          <w:ilvl w:val="2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diplomatically/economically</w:t>
      </w:r>
    </w:p>
    <w:p w:rsidR="00000000" w:rsidDel="00000000" w:rsidP="00000000" w:rsidRDefault="00000000" w:rsidRPr="00000000" w14:paraId="00000068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two possibilities</w:t>
      </w:r>
    </w:p>
    <w:p w:rsidR="00000000" w:rsidDel="00000000" w:rsidP="00000000" w:rsidRDefault="00000000" w:rsidRPr="00000000" w14:paraId="00000069">
      <w:pPr>
        <w:numPr>
          <w:ilvl w:val="2"/>
          <w:numId w:val="21"/>
        </w:numPr>
        <w:ind w:left="2160" w:hanging="360"/>
      </w:pPr>
      <w:r w:rsidDel="00000000" w:rsidR="00000000" w:rsidRPr="00000000">
        <w:rPr>
          <w:rtl w:val="0"/>
        </w:rPr>
        <w:t xml:space="preserve">one of these is what we care about the most (most theoretically relevant), track that one</w:t>
      </w:r>
    </w:p>
    <w:p w:rsidR="00000000" w:rsidDel="00000000" w:rsidP="00000000" w:rsidRDefault="00000000" w:rsidRPr="00000000" w14:paraId="0000006A">
      <w:pPr>
        <w:numPr>
          <w:ilvl w:val="2"/>
          <w:numId w:val="21"/>
        </w:numPr>
        <w:ind w:left="2160" w:hanging="360"/>
      </w:pPr>
      <w:r w:rsidDel="00000000" w:rsidR="00000000" w:rsidRPr="00000000">
        <w:rPr>
          <w:rtl w:val="0"/>
        </w:rPr>
        <w:t xml:space="preserve">factor/IRT model</w:t>
      </w:r>
    </w:p>
    <w:p w:rsidR="00000000" w:rsidDel="00000000" w:rsidP="00000000" w:rsidRDefault="00000000" w:rsidRPr="00000000" w14:paraId="0000006B">
      <w:pPr>
        <w:numPr>
          <w:ilvl w:val="3"/>
          <w:numId w:val="2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aggregate into single measure</w:t>
      </w:r>
    </w:p>
    <w:p w:rsidR="00000000" w:rsidDel="00000000" w:rsidP="00000000" w:rsidRDefault="00000000" w:rsidRPr="00000000" w14:paraId="0000006C">
      <w:pPr>
        <w:numPr>
          <w:ilvl w:val="3"/>
          <w:numId w:val="21"/>
        </w:numPr>
        <w:ind w:left="2880" w:hanging="360"/>
      </w:pPr>
      <w:r w:rsidDel="00000000" w:rsidR="00000000" w:rsidRPr="00000000">
        <w:rPr>
          <w:rtl w:val="0"/>
        </w:rPr>
        <w:t xml:space="preserve">e.g. use variables to summarize economic expansion</w:t>
      </w:r>
    </w:p>
    <w:p w:rsidR="00000000" w:rsidDel="00000000" w:rsidP="00000000" w:rsidRDefault="00000000" w:rsidRPr="00000000" w14:paraId="0000006D">
      <w:pPr>
        <w:numPr>
          <w:ilvl w:val="4"/>
          <w:numId w:val="2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foreign direct investment</w:t>
      </w:r>
    </w:p>
    <w:p w:rsidR="00000000" w:rsidDel="00000000" w:rsidP="00000000" w:rsidRDefault="00000000" w:rsidRPr="00000000" w14:paraId="0000006E">
      <w:pPr>
        <w:numPr>
          <w:ilvl w:val="4"/>
          <w:numId w:val="2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labor exchanges/immigration</w:t>
      </w:r>
    </w:p>
    <w:p w:rsidR="00000000" w:rsidDel="00000000" w:rsidP="00000000" w:rsidRDefault="00000000" w:rsidRPr="00000000" w14:paraId="0000006F">
      <w:pPr>
        <w:numPr>
          <w:ilvl w:val="4"/>
          <w:numId w:val="2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trade treaties/tariff barriers</w:t>
      </w:r>
    </w:p>
    <w:p w:rsidR="00000000" w:rsidDel="00000000" w:rsidP="00000000" w:rsidRDefault="00000000" w:rsidRPr="00000000" w14:paraId="00000070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difference in change in China’s influence</w:t>
      </w:r>
    </w:p>
    <w:p w:rsidR="00000000" w:rsidDel="00000000" w:rsidP="00000000" w:rsidRDefault="00000000" w:rsidRPr="00000000" w14:paraId="00000071">
      <w:pPr>
        <w:numPr>
          <w:ilvl w:val="2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country/year dataset</w:t>
      </w:r>
    </w:p>
    <w:p w:rsidR="00000000" w:rsidDel="00000000" w:rsidP="00000000" w:rsidRDefault="00000000" w:rsidRPr="00000000" w14:paraId="00000072">
      <w:pPr>
        <w:numPr>
          <w:ilvl w:val="2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include control variables</w:t>
      </w:r>
    </w:p>
    <w:p w:rsidR="00000000" w:rsidDel="00000000" w:rsidP="00000000" w:rsidRDefault="00000000" w:rsidRPr="00000000" w14:paraId="00000073">
      <w:pPr>
        <w:numPr>
          <w:ilvl w:val="3"/>
          <w:numId w:val="2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border China or not</w:t>
      </w:r>
    </w:p>
    <w:p w:rsidR="00000000" w:rsidDel="00000000" w:rsidP="00000000" w:rsidRDefault="00000000" w:rsidRPr="00000000" w14:paraId="00000074">
      <w:pPr>
        <w:numPr>
          <w:ilvl w:val="3"/>
          <w:numId w:val="2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communist during the Cold War (history of communism?)</w:t>
      </w:r>
    </w:p>
    <w:p w:rsidR="00000000" w:rsidDel="00000000" w:rsidP="00000000" w:rsidRDefault="00000000" w:rsidRPr="00000000" w14:paraId="00000075">
      <w:pPr>
        <w:numPr>
          <w:ilvl w:val="3"/>
          <w:numId w:val="2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country’s GDP</w:t>
      </w:r>
    </w:p>
    <w:p w:rsidR="00000000" w:rsidDel="00000000" w:rsidP="00000000" w:rsidRDefault="00000000" w:rsidRPr="00000000" w14:paraId="00000076">
      <w:pPr>
        <w:numPr>
          <w:ilvl w:val="3"/>
          <w:numId w:val="2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authoritarian/democracy (similar ideology?)</w:t>
      </w:r>
    </w:p>
    <w:p w:rsidR="00000000" w:rsidDel="00000000" w:rsidP="00000000" w:rsidRDefault="00000000" w:rsidRPr="00000000" w14:paraId="00000077">
      <w:pPr>
        <w:numPr>
          <w:ilvl w:val="3"/>
          <w:numId w:val="2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level of corruption</w:t>
      </w:r>
    </w:p>
    <w:p w:rsidR="00000000" w:rsidDel="00000000" w:rsidP="00000000" w:rsidRDefault="00000000" w:rsidRPr="00000000" w14:paraId="00000078">
      <w:pPr>
        <w:numPr>
          <w:ilvl w:val="3"/>
          <w:numId w:val="2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human development index</w:t>
      </w:r>
    </w:p>
    <w:p w:rsidR="00000000" w:rsidDel="00000000" w:rsidP="00000000" w:rsidRDefault="00000000" w:rsidRPr="00000000" w14:paraId="00000079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figure out what our theory is, what would affect/cause China to intervene in another country</w:t>
      </w:r>
    </w:p>
    <w:p w:rsidR="00000000" w:rsidDel="00000000" w:rsidP="00000000" w:rsidRDefault="00000000" w:rsidRPr="00000000" w14:paraId="0000007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risks:</w:t>
      </w:r>
    </w:p>
    <w:p w:rsidR="00000000" w:rsidDel="00000000" w:rsidP="00000000" w:rsidRDefault="00000000" w:rsidRPr="00000000" w14:paraId="0000007B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making assumptions</w:t>
      </w:r>
    </w:p>
    <w:p w:rsidR="00000000" w:rsidDel="00000000" w:rsidP="00000000" w:rsidRDefault="00000000" w:rsidRPr="00000000" w14:paraId="0000007C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unable to measure well</w:t>
      </w:r>
    </w:p>
    <w:p w:rsidR="00000000" w:rsidDel="00000000" w:rsidP="00000000" w:rsidRDefault="00000000" w:rsidRPr="00000000" w14:paraId="0000007D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enough/limitations in/concerns with data</w:t>
      </w:r>
    </w:p>
    <w:p w:rsidR="00000000" w:rsidDel="00000000" w:rsidP="00000000" w:rsidRDefault="00000000" w:rsidRPr="00000000" w14:paraId="0000007E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models may not be accurate</w:t>
      </w:r>
    </w:p>
    <w:p w:rsidR="00000000" w:rsidDel="00000000" w:rsidP="00000000" w:rsidRDefault="00000000" w:rsidRPr="00000000" w14:paraId="0000007F">
      <w:pPr>
        <w:numPr>
          <w:ilvl w:val="2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why answer we get is not the right answer</w:t>
      </w:r>
    </w:p>
    <w:p w:rsidR="00000000" w:rsidDel="00000000" w:rsidP="00000000" w:rsidRDefault="00000000" w:rsidRPr="00000000" w14:paraId="00000080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we not able to do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UN/IGO/autocracy: Calli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HDI/corruption: Ray 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FDI: Yan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Transparency International: Danny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resource: Jeffrey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Trade: raphael, crystal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10/31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Attendance: </w:t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Danny, Crystal, Raymond, Jeffrey, Yan, Andrew, Ryan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Types packages to run for data:</w:t>
      </w:r>
    </w:p>
    <w:p w:rsidR="00000000" w:rsidDel="00000000" w:rsidP="00000000" w:rsidRDefault="00000000" w:rsidRPr="00000000" w14:paraId="0000008F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tidyverse</w:t>
      </w:r>
    </w:p>
    <w:p w:rsidR="00000000" w:rsidDel="00000000" w:rsidP="00000000" w:rsidRDefault="00000000" w:rsidRPr="00000000" w14:paraId="00000090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ggplot2</w:t>
      </w:r>
    </w:p>
    <w:p w:rsidR="00000000" w:rsidDel="00000000" w:rsidP="00000000" w:rsidRDefault="00000000" w:rsidRPr="00000000" w14:paraId="00000091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base</w:t>
      </w:r>
    </w:p>
    <w:p w:rsidR="00000000" w:rsidDel="00000000" w:rsidP="00000000" w:rsidRDefault="00000000" w:rsidRPr="00000000" w14:paraId="00000092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Mid-term progress memoranda (submit individually) (mid-term exam): (10 points)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Submit a maximum 5 page Memoranda that describes your group’s progress.</w:t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55"/>
        <w:gridCol w:w="690"/>
        <w:tblGridChange w:id="0">
          <w:tblGrid>
            <w:gridCol w:w="8655"/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Does the Memoranda detail a research design that is justified by theory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 the Memoranda identify key dependent and independent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 the Memoranda discuss the data sources the team intends to use to measure the main variables (including URLs)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 the Memoranda discuss Estimation strategy and models the team intends to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 the Memoranda discuss potential threats to validity or other project risks that the team will need to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Things to ask tomorrow 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Estimation strategy/models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design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project risks mean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Midterm Progress Memo Items: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dependent and independent variables</w:t>
      </w:r>
    </w:p>
    <w:p w:rsidR="00000000" w:rsidDel="00000000" w:rsidP="00000000" w:rsidRDefault="00000000" w:rsidRPr="00000000" w14:paraId="000000A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Independent</w:t>
      </w:r>
    </w:p>
    <w:p w:rsidR="00000000" w:rsidDel="00000000" w:rsidP="00000000" w:rsidRDefault="00000000" w:rsidRPr="00000000" w14:paraId="000000A9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military: arms deals</w:t>
      </w:r>
    </w:p>
    <w:p w:rsidR="00000000" w:rsidDel="00000000" w:rsidP="00000000" w:rsidRDefault="00000000" w:rsidRPr="00000000" w14:paraId="000000AA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political/IGO: UN votes</w:t>
      </w:r>
    </w:p>
    <w:p w:rsidR="00000000" w:rsidDel="00000000" w:rsidP="00000000" w:rsidRDefault="00000000" w:rsidRPr="00000000" w14:paraId="000000AB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economic/logistic: Belt and Road Initiative</w:t>
      </w:r>
    </w:p>
    <w:p w:rsidR="00000000" w:rsidDel="00000000" w:rsidP="00000000" w:rsidRDefault="00000000" w:rsidRPr="00000000" w14:paraId="000000AC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cultural lens: schools/tourism (?) </w:t>
      </w:r>
    </w:p>
    <w:p w:rsidR="00000000" w:rsidDel="00000000" w:rsidP="00000000" w:rsidRDefault="00000000" w:rsidRPr="00000000" w14:paraId="000000A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Dependent (overall, countries where soft power spreads to next)</w:t>
      </w:r>
    </w:p>
    <w:p w:rsidR="00000000" w:rsidDel="00000000" w:rsidP="00000000" w:rsidRDefault="00000000" w:rsidRPr="00000000" w14:paraId="000000AE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military: arms deals</w:t>
      </w:r>
    </w:p>
    <w:p w:rsidR="00000000" w:rsidDel="00000000" w:rsidP="00000000" w:rsidRDefault="00000000" w:rsidRPr="00000000" w14:paraId="000000AF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countries accepting military aid/sales from China</w:t>
      </w:r>
    </w:p>
    <w:p w:rsidR="00000000" w:rsidDel="00000000" w:rsidP="00000000" w:rsidRDefault="00000000" w:rsidRPr="00000000" w14:paraId="000000B0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political/IGO: UN votes</w:t>
      </w:r>
    </w:p>
    <w:p w:rsidR="00000000" w:rsidDel="00000000" w:rsidP="00000000" w:rsidRDefault="00000000" w:rsidRPr="00000000" w14:paraId="000000B1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countries voting with China on similar political/cultural issues</w:t>
      </w:r>
    </w:p>
    <w:p w:rsidR="00000000" w:rsidDel="00000000" w:rsidP="00000000" w:rsidRDefault="00000000" w:rsidRPr="00000000" w14:paraId="000000B2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economic/logistic: Belt and Road Initiative</w:t>
      </w:r>
    </w:p>
    <w:p w:rsidR="00000000" w:rsidDel="00000000" w:rsidP="00000000" w:rsidRDefault="00000000" w:rsidRPr="00000000" w14:paraId="000000B3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countries sustaining economic relations with China long-term</w:t>
      </w:r>
    </w:p>
    <w:p w:rsidR="00000000" w:rsidDel="00000000" w:rsidP="00000000" w:rsidRDefault="00000000" w:rsidRPr="00000000" w14:paraId="000000B4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cultural lens: schools/tourism (?)</w:t>
      </w:r>
    </w:p>
    <w:p w:rsidR="00000000" w:rsidDel="00000000" w:rsidP="00000000" w:rsidRDefault="00000000" w:rsidRPr="00000000" w14:paraId="000000B5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over time, which countries have had the highest rate of flow of people to and from China </w:t>
      </w:r>
    </w:p>
    <w:p w:rsidR="00000000" w:rsidDel="00000000" w:rsidP="00000000" w:rsidRDefault="00000000" w:rsidRPr="00000000" w14:paraId="000000B6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potentially compare and contrast 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sources</w:t>
      </w:r>
    </w:p>
    <w:p w:rsidR="00000000" w:rsidDel="00000000" w:rsidP="00000000" w:rsidRDefault="00000000" w:rsidRPr="00000000" w14:paraId="000000B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military: arms deals</w:t>
      </w:r>
    </w:p>
    <w:p w:rsidR="00000000" w:rsidDel="00000000" w:rsidP="00000000" w:rsidRDefault="00000000" w:rsidRPr="00000000" w14:paraId="000000B9">
      <w:pPr>
        <w:numPr>
          <w:ilvl w:val="2"/>
          <w:numId w:val="7"/>
        </w:numPr>
        <w:ind w:left="216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https://www.sipri.org/databases/armstransfers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political/IGO: UN votes</w:t>
      </w:r>
    </w:p>
    <w:p w:rsidR="00000000" w:rsidDel="00000000" w:rsidP="00000000" w:rsidRDefault="00000000" w:rsidRPr="00000000" w14:paraId="000000BB">
      <w:pPr>
        <w:numPr>
          <w:ilvl w:val="2"/>
          <w:numId w:val="7"/>
        </w:numPr>
        <w:ind w:left="216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https://dataverse.harvard.edu/dataset.xhtml?persistentId=doi:10.7910/DVN/LEJUQZ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Precompiled and open source NEEDS CITATION</w:t>
      </w:r>
    </w:p>
    <w:p w:rsidR="00000000" w:rsidDel="00000000" w:rsidP="00000000" w:rsidRDefault="00000000" w:rsidRPr="00000000" w14:paraId="000000B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economic/logistic: Belt and Road Initiative</w:t>
      </w:r>
    </w:p>
    <w:p w:rsidR="00000000" w:rsidDel="00000000" w:rsidP="00000000" w:rsidRDefault="00000000" w:rsidRPr="00000000" w14:paraId="000000BE">
      <w:pPr>
        <w:numPr>
          <w:ilvl w:val="2"/>
          <w:numId w:val="7"/>
        </w:numPr>
        <w:ind w:left="216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https://www.cfr.org/article/belt-and-road-tracker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2"/>
          <w:numId w:val="7"/>
        </w:numPr>
        <w:ind w:left="216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https://datacatalog.worldbank.org/search/dataset/0038706/Belt-and-Road-Initiative-Trade-Costs-Database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education </w:t>
      </w:r>
    </w:p>
    <w:p w:rsidR="00000000" w:rsidDel="00000000" w:rsidP="00000000" w:rsidRDefault="00000000" w:rsidRPr="00000000" w14:paraId="000000C1">
      <w:pPr>
        <w:numPr>
          <w:ilvl w:val="2"/>
          <w:numId w:val="7"/>
        </w:numPr>
        <w:ind w:left="216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https://edunomix.com/2019/07/21/chinas-global-education-footprint/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Estimation strategy and models</w:t>
      </w:r>
    </w:p>
    <w:p w:rsidR="00000000" w:rsidDel="00000000" w:rsidP="00000000" w:rsidRDefault="00000000" w:rsidRPr="00000000" w14:paraId="000000C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 threats to validity/Project risks</w:t>
      </w:r>
    </w:p>
    <w:p w:rsidR="00000000" w:rsidDel="00000000" w:rsidP="00000000" w:rsidRDefault="00000000" w:rsidRPr="00000000" w14:paraId="000000C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sources might not be a direct correlation to soft power, especially for bigger countries that rely on each other economically but don’t necessarily get as influenced as soft power. </w:t>
      </w:r>
    </w:p>
    <w:p w:rsidR="00000000" w:rsidDel="00000000" w:rsidP="00000000" w:rsidRDefault="00000000" w:rsidRPr="00000000" w14:paraId="000000C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countries might have hidden data related to security (ex: arms deals, economy)</w:t>
      </w:r>
    </w:p>
    <w:p w:rsidR="00000000" w:rsidDel="00000000" w:rsidP="00000000" w:rsidRDefault="00000000" w:rsidRPr="00000000" w14:paraId="000000C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Time-dependence of data might affect results; different events might confound data and make future predictions inaccurate because they are based on data that should not be extrapolated</w:t>
      </w:r>
    </w:p>
    <w:p w:rsidR="00000000" w:rsidDel="00000000" w:rsidP="00000000" w:rsidRDefault="00000000" w:rsidRPr="00000000" w14:paraId="000000C8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cognizant of time the data starts</w:t>
      </w:r>
    </w:p>
    <w:p w:rsidR="00000000" w:rsidDel="00000000" w:rsidP="00000000" w:rsidRDefault="00000000" w:rsidRPr="00000000" w14:paraId="000000C9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controlled for by selecting specific years to analyze, external events to impact</w:t>
      </w:r>
    </w:p>
    <w:p w:rsidR="00000000" w:rsidDel="00000000" w:rsidP="00000000" w:rsidRDefault="00000000" w:rsidRPr="00000000" w14:paraId="000000C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design </w:t>
      </w:r>
    </w:p>
    <w:p w:rsidR="00000000" w:rsidDel="00000000" w:rsidP="00000000" w:rsidRDefault="00000000" w:rsidRPr="00000000" w14:paraId="000000C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and design a model </w:t>
      </w:r>
    </w:p>
    <w:p w:rsidR="00000000" w:rsidDel="00000000" w:rsidP="00000000" w:rsidRDefault="00000000" w:rsidRPr="00000000" w14:paraId="000000C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Figure out tomorrow  </w:t>
      </w:r>
    </w:p>
    <w:p w:rsidR="00000000" w:rsidDel="00000000" w:rsidP="00000000" w:rsidRDefault="00000000" w:rsidRPr="00000000" w14:paraId="000000C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Justified by theory?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10/27</w:t>
      </w:r>
    </w:p>
    <w:p w:rsidR="00000000" w:rsidDel="00000000" w:rsidP="00000000" w:rsidRDefault="00000000" w:rsidRPr="00000000" w14:paraId="000000D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 progress report (due 11/3)</w:t>
      </w:r>
    </w:p>
    <w:p w:rsidR="00000000" w:rsidDel="00000000" w:rsidP="00000000" w:rsidRDefault="00000000" w:rsidRPr="00000000" w14:paraId="000000D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 Report: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https://canvas.ucsd.edu/groups/103204/discussion_topics/524119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Collect data on China’s expansion along several dimensions (e.g. Confucian institutes, Foreign investment).</w:t>
      </w:r>
    </w:p>
    <w:p w:rsidR="00000000" w:rsidDel="00000000" w:rsidP="00000000" w:rsidRDefault="00000000" w:rsidRPr="00000000" w14:paraId="000000D7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List of Countries with Confucian Institutions:</w:t>
      </w:r>
    </w:p>
    <w:p w:rsidR="00000000" w:rsidDel="00000000" w:rsidP="00000000" w:rsidRDefault="00000000" w:rsidRPr="00000000" w14:paraId="000000D8">
      <w:pPr>
        <w:numPr>
          <w:ilvl w:val="2"/>
          <w:numId w:val="12"/>
        </w:numPr>
        <w:ind w:left="216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https://www.digmandarin.com/confucius-institutes-around-the-world.html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9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Chinese Foreign Investment:</w:t>
      </w:r>
    </w:p>
    <w:p w:rsidR="00000000" w:rsidDel="00000000" w:rsidP="00000000" w:rsidRDefault="00000000" w:rsidRPr="00000000" w14:paraId="000000DA">
      <w:pPr>
        <w:numPr>
          <w:ilvl w:val="2"/>
          <w:numId w:val="12"/>
        </w:numPr>
        <w:ind w:left="216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https://tradingeconomics.com/china/foreign-direct-investment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African/China contracts</w:t>
      </w:r>
    </w:p>
    <w:p w:rsidR="00000000" w:rsidDel="00000000" w:rsidP="00000000" w:rsidRDefault="00000000" w:rsidRPr="00000000" w14:paraId="000000DC">
      <w:pPr>
        <w:numPr>
          <w:ilvl w:val="2"/>
          <w:numId w:val="12"/>
        </w:numPr>
        <w:ind w:left="216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http://www.sais-cari.org/data-chinese-contracts-in-africa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numPr>
          <w:ilvl w:val="2"/>
          <w:numId w:val="12"/>
        </w:numPr>
        <w:ind w:left="216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http://www.sais-cari.org/data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Arms Deals Data</w:t>
      </w:r>
    </w:p>
    <w:p w:rsidR="00000000" w:rsidDel="00000000" w:rsidP="00000000" w:rsidRDefault="00000000" w:rsidRPr="00000000" w14:paraId="000000DF">
      <w:pPr>
        <w:numPr>
          <w:ilvl w:val="2"/>
          <w:numId w:val="12"/>
        </w:numPr>
        <w:ind w:left="2160" w:hanging="360"/>
        <w:rPr>
          <w:highlight w:val="yellow"/>
        </w:rPr>
      </w:pPr>
      <w:hyperlink r:id="rId21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https://tradingeconomics.com/china/weapons-sales#:~:text=Weapons%20Sales%20in%20China%20averaged,updated%20on%20October%20of%202022</w:t>
        </w:r>
      </w:hyperlink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Belt and Road initiative (Geospatial Map)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https://www.cfr.org/article/belt-and-road-tracker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Transparency International:</w:t>
      </w:r>
    </w:p>
    <w:p w:rsidR="00000000" w:rsidDel="00000000" w:rsidP="00000000" w:rsidRDefault="00000000" w:rsidRPr="00000000" w14:paraId="000000E4">
      <w:pPr>
        <w:numPr>
          <w:ilvl w:val="0"/>
          <w:numId w:val="11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https://www.transparency.org/en/cpi/2021?gclid=Cj0KCQjwqoibBhDUARIsAH2OpWi5lozVUlBIYtLL6NwG47XaZ-uKm6UGI3yz03ns8tQogmq1lBtssWMaArKDEALw_wcB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Chinese Embassies:</w:t>
      </w:r>
    </w:p>
    <w:p w:rsidR="00000000" w:rsidDel="00000000" w:rsidP="00000000" w:rsidRDefault="00000000" w:rsidRPr="00000000" w14:paraId="000000E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https://www.fmprc.gov.cn/mfa_eng/wjb_663304/zwjg_665342/2490_665344/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Natural Resources Data:</w:t>
      </w:r>
    </w:p>
    <w:p w:rsidR="00000000" w:rsidDel="00000000" w:rsidP="00000000" w:rsidRDefault="00000000" w:rsidRPr="00000000" w14:paraId="000000E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https://data.worldbank.org/indicator/NY.GDP.TOTL.RT.ZS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China has expanded its soft power. Collect data on China’s expansion along several 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dimensions (e.g. Confucian institutes, Foreign investment). Visualize it in a map. Then, develop a predictive model to explain where China will expand next.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Information sources</w:t>
      </w:r>
    </w:p>
    <w:p w:rsidR="00000000" w:rsidDel="00000000" w:rsidP="00000000" w:rsidRDefault="00000000" w:rsidRPr="00000000" w14:paraId="000000EF">
      <w:pPr>
        <w:numPr>
          <w:ilvl w:val="0"/>
          <w:numId w:val="13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https://en.wikipedia.org/wiki/Soft_power_of_China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3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https://www.pewresearch.org/global/2014/07/14/chapter-2-chinas-image/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Metrics we can use to measure 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Trade balance - Raphael/Andrew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Arms sales - Yan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https://www.sipri.org/databases/armstransfers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Confucian institutes/cultural: Crystal 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https://www.aspistrategist.org.au/the-role-of-soft-power-in-chinas-influence-in-the-pacific-islands/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Soft power report in general: </w:t>
      </w:r>
      <w:hyperlink r:id="rId28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https://www.britishcouncil.org/sites/default/files/3418_bc_edinburgh_university_soft_power_report_03b.pdf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a lot of data/charts inside, but need to sort out which ones pertain to china specifically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Votes: Foreign relations - Calli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https://cddrl.fsi.stanford.edu/research/autocracies_of_the_world_dataset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Foreign Direct investment - Yan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Outbound Chinese FDI: https://www.aei.org/china-global-investment-tracker/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International views of China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  <w:rPr>
          <w:highlight w:val="yellow"/>
        </w:rPr>
      </w:pPr>
      <w:hyperlink r:id="rId29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https://www.pewresearch.org/global/2014/07/14/chapter-2-chinas-image/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Other sources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https://datacatalog.worldbank.org/search/dataset/0037712/World-Development-Indicators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https://datacatalog.worldbank.org/search?q=&amp;fq=(geographical_extent%2Fcoverage%2Fany(geo:geo%2Fname%20eq%20%27Macao%20SAR,%20China%27))</w:t>
      </w:r>
    </w:p>
    <w:p w:rsidR="00000000" w:rsidDel="00000000" w:rsidP="00000000" w:rsidRDefault="00000000" w:rsidRPr="00000000" w14:paraId="00000104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https://data.worldbank.org/indicator/NY.GDP.TOTL.RT.ZS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ais-cari.org/data" TargetMode="External"/><Relationship Id="rId22" Type="http://schemas.openxmlformats.org/officeDocument/2006/relationships/hyperlink" Target="https://www.cfr.org/article/belt-and-road-tracker" TargetMode="External"/><Relationship Id="rId21" Type="http://schemas.openxmlformats.org/officeDocument/2006/relationships/hyperlink" Target="https://tradingeconomics.com/china/weapons-sales#:~:text=Weapons%20Sales%20in%20China%20averaged,updated%20on%20October%20of%202022" TargetMode="External"/><Relationship Id="rId24" Type="http://schemas.openxmlformats.org/officeDocument/2006/relationships/hyperlink" Target="https://en.wikipedia.org/wiki/Soft_power_of_China" TargetMode="External"/><Relationship Id="rId23" Type="http://schemas.openxmlformats.org/officeDocument/2006/relationships/hyperlink" Target="https://www.transparency.org/en/cpi/2021?gclid=Cj0KCQjwqoibBhDUARIsAH2OpWi5lozVUlBIYtLL6NwG47XaZ-uKm6UGI3yz03ns8tQogmq1lBtssWMaArKDEALw_wc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ewgenesoftware.org/" TargetMode="External"/><Relationship Id="rId26" Type="http://schemas.openxmlformats.org/officeDocument/2006/relationships/hyperlink" Target="https://www.sipri.org/databases/armstransfers" TargetMode="External"/><Relationship Id="rId25" Type="http://schemas.openxmlformats.org/officeDocument/2006/relationships/hyperlink" Target="https://www.pewresearch.org/global/2014/07/14/chapter-2-chinas-image/" TargetMode="External"/><Relationship Id="rId28" Type="http://schemas.openxmlformats.org/officeDocument/2006/relationships/hyperlink" Target="https://www.britishcouncil.org/sites/default/files/3418_bc_edinburgh_university_soft_power_report_03b.pdf" TargetMode="External"/><Relationship Id="rId27" Type="http://schemas.openxmlformats.org/officeDocument/2006/relationships/hyperlink" Target="https://www.aspistrategist.org.au/the-role-of-soft-power-in-chinas-influence-in-the-pacific-islands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uZ6DbzwUMwzg-0CWTaRLGp9tHMLGbSZt?usp=share_link" TargetMode="External"/><Relationship Id="rId29" Type="http://schemas.openxmlformats.org/officeDocument/2006/relationships/hyperlink" Target="https://www.pewresearch.org/global/2014/07/14/chapter-2-chinas-image/" TargetMode="External"/><Relationship Id="rId7" Type="http://schemas.openxmlformats.org/officeDocument/2006/relationships/hyperlink" Target="https://drive.google.com/drive/folders/1HrmUW9maeRdPN_EwppCpnNDjgLaXe7YI?usp=share_link" TargetMode="External"/><Relationship Id="rId8" Type="http://schemas.openxmlformats.org/officeDocument/2006/relationships/hyperlink" Target="https://docs.google.com/spreadsheets/d/1u2TBnB30L5_BFte7sIo0-BDQmMBiKzd5bGmitq5NNU0/edit?usp=sharing" TargetMode="External"/><Relationship Id="rId11" Type="http://schemas.openxmlformats.org/officeDocument/2006/relationships/hyperlink" Target="https://dataverse.harvard.edu/dataset.xhtml?persistentId=doi:10.7910/DVN/LEJUQZ" TargetMode="External"/><Relationship Id="rId10" Type="http://schemas.openxmlformats.org/officeDocument/2006/relationships/hyperlink" Target="https://www.sipri.org/databases/armstransfers" TargetMode="External"/><Relationship Id="rId13" Type="http://schemas.openxmlformats.org/officeDocument/2006/relationships/hyperlink" Target="https://datacatalog.worldbank.org/search/dataset/0038706/Belt-and-Road-Initiative-Trade-Costs-Database" TargetMode="External"/><Relationship Id="rId12" Type="http://schemas.openxmlformats.org/officeDocument/2006/relationships/hyperlink" Target="https://www.cfr.org/article/belt-and-road-tracker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edunomix.com/2019/07/21/chinas-global-education-footprint/" TargetMode="External"/><Relationship Id="rId17" Type="http://schemas.openxmlformats.org/officeDocument/2006/relationships/hyperlink" Target="https://www.digmandarin.com/confucius-institutes-around-the-world.html" TargetMode="External"/><Relationship Id="rId16" Type="http://schemas.openxmlformats.org/officeDocument/2006/relationships/hyperlink" Target="https://canvas.ucsd.edu/groups/103204/discussion_topics/524119" TargetMode="External"/><Relationship Id="rId19" Type="http://schemas.openxmlformats.org/officeDocument/2006/relationships/hyperlink" Target="http://www.sais-cari.org/data-chinese-contracts-in-africa" TargetMode="External"/><Relationship Id="rId18" Type="http://schemas.openxmlformats.org/officeDocument/2006/relationships/hyperlink" Target="https://tradingeconomics.com/china/foreign-direct-invest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