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9873" w14:textId="69B386B3" w:rsidR="00B07799" w:rsidRDefault="00B07799" w:rsidP="00B077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Topic Analysis of UN Member Foreign Policy Goals</w:t>
      </w:r>
    </w:p>
    <w:p w14:paraId="5550A879" w14:textId="419BBE40" w:rsidR="009427FC" w:rsidRDefault="00B07799" w:rsidP="00B07799">
      <w:pPr>
        <w:spacing w:after="0" w:line="480" w:lineRule="auto"/>
        <w:rPr>
          <w:rFonts w:ascii="Times New Roman" w:hAnsi="Times New Roman" w:cs="Times New Roman"/>
          <w:sz w:val="24"/>
          <w:szCs w:val="24"/>
        </w:rPr>
      </w:pPr>
      <w:r>
        <w:rPr>
          <w:rFonts w:ascii="Times New Roman" w:hAnsi="Times New Roman" w:cs="Times New Roman"/>
          <w:sz w:val="24"/>
          <w:szCs w:val="24"/>
        </w:rPr>
        <w:tab/>
        <w:t>Since the fall of the Soviet Union in 1991, the United States has been widely considered the most influential country in the world. It</w:t>
      </w:r>
      <w:r w:rsidR="009427FC">
        <w:rPr>
          <w:rFonts w:ascii="Times New Roman" w:hAnsi="Times New Roman" w:cs="Times New Roman"/>
          <w:sz w:val="24"/>
          <w:szCs w:val="24"/>
        </w:rPr>
        <w:t>s</w:t>
      </w:r>
      <w:r>
        <w:rPr>
          <w:rFonts w:ascii="Times New Roman" w:hAnsi="Times New Roman" w:cs="Times New Roman"/>
          <w:sz w:val="24"/>
          <w:szCs w:val="24"/>
        </w:rPr>
        <w:t xml:space="preserve"> widespread </w:t>
      </w:r>
      <w:r w:rsidR="009427FC">
        <w:rPr>
          <w:rFonts w:ascii="Times New Roman" w:hAnsi="Times New Roman" w:cs="Times New Roman"/>
          <w:sz w:val="24"/>
          <w:szCs w:val="24"/>
        </w:rPr>
        <w:t>reach should be easily seen in how its foreign policy affects other countries in the world. A great way to illustrate this effect is to analyze speeches from the annual UN General Debate. Every September at the UN General Assembly, every member state addresses all other members via speech regarding their perspective on current world events and priorities. In order to see how influential US foreign policy is in this circle, we will be conducting a</w:t>
      </w:r>
      <w:r w:rsidR="004A3840">
        <w:rPr>
          <w:rFonts w:ascii="Times New Roman" w:hAnsi="Times New Roman" w:cs="Times New Roman"/>
          <w:sz w:val="24"/>
          <w:szCs w:val="24"/>
        </w:rPr>
        <w:t xml:space="preserve"> LDA</w:t>
      </w:r>
      <w:r w:rsidR="009427FC">
        <w:rPr>
          <w:rFonts w:ascii="Times New Roman" w:hAnsi="Times New Roman" w:cs="Times New Roman"/>
          <w:sz w:val="24"/>
          <w:szCs w:val="24"/>
        </w:rPr>
        <w:t xml:space="preserve"> topic analysis on these speeches post-1991. This will give us a list of topics from each country’s speeches that we can compare with the US to assess how similar they are.</w:t>
      </w:r>
    </w:p>
    <w:p w14:paraId="71BB6FD7" w14:textId="77777777" w:rsidR="00057289" w:rsidRDefault="00576849" w:rsidP="00323D1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5E10">
        <w:rPr>
          <w:rFonts w:ascii="Times New Roman" w:hAnsi="Times New Roman" w:cs="Times New Roman"/>
          <w:sz w:val="24"/>
          <w:szCs w:val="24"/>
        </w:rPr>
        <w:t xml:space="preserve">We will start by identifying some countries we can use as roughly representative of the broader world </w:t>
      </w:r>
      <w:r w:rsidR="00AC15E2">
        <w:rPr>
          <w:rFonts w:ascii="Times New Roman" w:hAnsi="Times New Roman" w:cs="Times New Roman"/>
          <w:sz w:val="24"/>
          <w:szCs w:val="24"/>
        </w:rPr>
        <w:t xml:space="preserve">view. I decided on Mexico, China, and Great Britain, all for different reasons. Great Britain is one of the United States’ closest allies, and thus should mirror their foreign policy goals. </w:t>
      </w:r>
      <w:r w:rsidR="00774F0D">
        <w:rPr>
          <w:rFonts w:ascii="Times New Roman" w:hAnsi="Times New Roman" w:cs="Times New Roman"/>
          <w:sz w:val="24"/>
          <w:szCs w:val="24"/>
        </w:rPr>
        <w:t xml:space="preserve">China, on the other hand, has emerged as the United States’ biggest rival on the international stage. </w:t>
      </w:r>
      <w:r w:rsidR="003C5299">
        <w:rPr>
          <w:rFonts w:ascii="Times New Roman" w:hAnsi="Times New Roman" w:cs="Times New Roman"/>
          <w:sz w:val="24"/>
          <w:szCs w:val="24"/>
        </w:rPr>
        <w:t xml:space="preserve">Their perspectives on the world are bound to be at odds in some fashion. Mexico is an ally of the US, but </w:t>
      </w:r>
      <w:r w:rsidR="00057289">
        <w:rPr>
          <w:rFonts w:ascii="Times New Roman" w:hAnsi="Times New Roman" w:cs="Times New Roman"/>
          <w:sz w:val="24"/>
          <w:szCs w:val="24"/>
        </w:rPr>
        <w:t>isn’t in the same influential or wealthy position. Its concerns may be different as a result.</w:t>
      </w:r>
    </w:p>
    <w:p w14:paraId="5C549FAA" w14:textId="4440D883" w:rsidR="00FE5F62" w:rsidRDefault="00057289" w:rsidP="00323D1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55594">
        <w:rPr>
          <w:rFonts w:ascii="Times New Roman" w:hAnsi="Times New Roman" w:cs="Times New Roman"/>
          <w:sz w:val="24"/>
          <w:szCs w:val="24"/>
        </w:rPr>
        <w:t xml:space="preserve"> </w:t>
      </w:r>
      <w:r w:rsidR="00860DB9">
        <w:rPr>
          <w:rFonts w:ascii="Times New Roman" w:hAnsi="Times New Roman" w:cs="Times New Roman"/>
          <w:sz w:val="24"/>
          <w:szCs w:val="24"/>
        </w:rPr>
        <w:t xml:space="preserve">Analyzing the United States speeches </w:t>
      </w:r>
      <w:r w:rsidR="006C04F8">
        <w:rPr>
          <w:rFonts w:ascii="Times New Roman" w:hAnsi="Times New Roman" w:cs="Times New Roman"/>
          <w:sz w:val="24"/>
          <w:szCs w:val="24"/>
        </w:rPr>
        <w:t xml:space="preserve">provides unsurprising results. </w:t>
      </w:r>
      <w:r w:rsidR="004A3A38">
        <w:rPr>
          <w:rFonts w:ascii="Times New Roman" w:hAnsi="Times New Roman" w:cs="Times New Roman"/>
          <w:sz w:val="24"/>
          <w:szCs w:val="24"/>
        </w:rPr>
        <w:t>The predominant foreign policy objective in recent decades has been the war on terror</w:t>
      </w:r>
      <w:r w:rsidR="00FE5F62">
        <w:rPr>
          <w:rFonts w:ascii="Times New Roman" w:hAnsi="Times New Roman" w:cs="Times New Roman"/>
          <w:sz w:val="24"/>
          <w:szCs w:val="24"/>
        </w:rPr>
        <w:t xml:space="preserve">. This is illustrated in each topics’ likely terms containing many references to terrorism and national security. </w:t>
      </w:r>
      <w:r w:rsidR="004A2926">
        <w:rPr>
          <w:rFonts w:ascii="Times New Roman" w:hAnsi="Times New Roman" w:cs="Times New Roman"/>
          <w:sz w:val="24"/>
          <w:szCs w:val="24"/>
        </w:rPr>
        <w:t xml:space="preserve">The remainder of the topics seem to revolve around a sense of </w:t>
      </w:r>
      <w:r w:rsidR="00430F6A">
        <w:rPr>
          <w:rFonts w:ascii="Times New Roman" w:hAnsi="Times New Roman" w:cs="Times New Roman"/>
          <w:sz w:val="24"/>
          <w:szCs w:val="24"/>
        </w:rPr>
        <w:t>globalism and unity. In the powerful position of the US, it makes sense that its best interest would be for other countries to unite behind its philosophy and influence.</w:t>
      </w:r>
    </w:p>
    <w:p w14:paraId="2F0D49D0" w14:textId="0D0C35DE" w:rsidR="00E1638A" w:rsidRDefault="00C32EBF" w:rsidP="0082600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7B4F4E" wp14:editId="6A0B9375">
            <wp:extent cx="5943600"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inline>
        </w:drawing>
      </w:r>
    </w:p>
    <w:p w14:paraId="64518E5E" w14:textId="650B628B" w:rsidR="00430F6A" w:rsidRDefault="00430F6A" w:rsidP="008260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E2F">
        <w:rPr>
          <w:rFonts w:ascii="Times New Roman" w:hAnsi="Times New Roman" w:cs="Times New Roman"/>
          <w:sz w:val="24"/>
          <w:szCs w:val="24"/>
        </w:rPr>
        <w:t xml:space="preserve">Great Britain </w:t>
      </w:r>
      <w:r w:rsidR="005F6F8E">
        <w:rPr>
          <w:rFonts w:ascii="Times New Roman" w:hAnsi="Times New Roman" w:cs="Times New Roman"/>
          <w:sz w:val="24"/>
          <w:szCs w:val="24"/>
        </w:rPr>
        <w:t xml:space="preserve">shares many foreign policy objectives as the US, but </w:t>
      </w:r>
      <w:r w:rsidR="001316DF">
        <w:rPr>
          <w:rFonts w:ascii="Times New Roman" w:hAnsi="Times New Roman" w:cs="Times New Roman"/>
          <w:sz w:val="24"/>
          <w:szCs w:val="24"/>
        </w:rPr>
        <w:t>focuses less on the war on terror</w:t>
      </w:r>
      <w:r w:rsidR="00554BFE">
        <w:rPr>
          <w:rFonts w:ascii="Times New Roman" w:hAnsi="Times New Roman" w:cs="Times New Roman"/>
          <w:sz w:val="24"/>
          <w:szCs w:val="24"/>
        </w:rPr>
        <w:t xml:space="preserve">. There </w:t>
      </w:r>
      <w:r w:rsidR="00877316">
        <w:rPr>
          <w:rFonts w:ascii="Times New Roman" w:hAnsi="Times New Roman" w:cs="Times New Roman"/>
          <w:sz w:val="24"/>
          <w:szCs w:val="24"/>
        </w:rPr>
        <w:t>is</w:t>
      </w:r>
      <w:r w:rsidR="00554BFE">
        <w:rPr>
          <w:rFonts w:ascii="Times New Roman" w:hAnsi="Times New Roman" w:cs="Times New Roman"/>
          <w:sz w:val="24"/>
          <w:szCs w:val="24"/>
        </w:rPr>
        <w:t xml:space="preserve"> a wi</w:t>
      </w:r>
      <w:r w:rsidR="00480106">
        <w:rPr>
          <w:rFonts w:ascii="Times New Roman" w:hAnsi="Times New Roman" w:cs="Times New Roman"/>
          <w:sz w:val="24"/>
          <w:szCs w:val="24"/>
        </w:rPr>
        <w:t xml:space="preserve">der spread of international conflicts that appear in these topics, including </w:t>
      </w:r>
      <w:r w:rsidR="00785CD3">
        <w:rPr>
          <w:rFonts w:ascii="Times New Roman" w:hAnsi="Times New Roman" w:cs="Times New Roman"/>
          <w:sz w:val="24"/>
          <w:szCs w:val="24"/>
        </w:rPr>
        <w:t xml:space="preserve">leaving the European Union and the Syrian and Bosnian conflicts. </w:t>
      </w:r>
      <w:r w:rsidR="00877316">
        <w:rPr>
          <w:rFonts w:ascii="Times New Roman" w:hAnsi="Times New Roman" w:cs="Times New Roman"/>
          <w:sz w:val="24"/>
          <w:szCs w:val="24"/>
        </w:rPr>
        <w:t xml:space="preserve">There is also mention of climate change, which was absent </w:t>
      </w:r>
      <w:r w:rsidR="00BD564A">
        <w:rPr>
          <w:rFonts w:ascii="Times New Roman" w:hAnsi="Times New Roman" w:cs="Times New Roman"/>
          <w:sz w:val="24"/>
          <w:szCs w:val="24"/>
        </w:rPr>
        <w:t xml:space="preserve">for in the United States’ likely terms. </w:t>
      </w:r>
      <w:r w:rsidR="00141E9B">
        <w:rPr>
          <w:rFonts w:ascii="Times New Roman" w:hAnsi="Times New Roman" w:cs="Times New Roman"/>
          <w:sz w:val="24"/>
          <w:szCs w:val="24"/>
        </w:rPr>
        <w:t xml:space="preserve">As a representation of its priorities, it is clear that Great Britain’s speeches have leaned more </w:t>
      </w:r>
      <w:r w:rsidR="002F2119">
        <w:rPr>
          <w:rFonts w:ascii="Times New Roman" w:hAnsi="Times New Roman" w:cs="Times New Roman"/>
          <w:sz w:val="24"/>
          <w:szCs w:val="24"/>
        </w:rPr>
        <w:t xml:space="preserve">towards concrete issues rather than </w:t>
      </w:r>
      <w:r w:rsidR="00F4546B">
        <w:rPr>
          <w:rFonts w:ascii="Times New Roman" w:hAnsi="Times New Roman" w:cs="Times New Roman"/>
          <w:sz w:val="24"/>
          <w:szCs w:val="24"/>
        </w:rPr>
        <w:t>a simplistic call for unity.</w:t>
      </w:r>
      <w:r w:rsidR="00FE0E2F">
        <w:rPr>
          <w:rFonts w:ascii="Times New Roman" w:hAnsi="Times New Roman" w:cs="Times New Roman"/>
          <w:noProof/>
          <w:sz w:val="24"/>
          <w:szCs w:val="24"/>
        </w:rPr>
        <w:drawing>
          <wp:inline distT="0" distB="0" distL="0" distR="0" wp14:anchorId="177FDD44" wp14:editId="00D3A101">
            <wp:extent cx="5943600" cy="1229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p>
    <w:p w14:paraId="35E7143C" w14:textId="05B09A83" w:rsidR="00E1638A" w:rsidRDefault="00F4546B" w:rsidP="008260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B29EE">
        <w:rPr>
          <w:rFonts w:ascii="Times New Roman" w:hAnsi="Times New Roman" w:cs="Times New Roman"/>
          <w:sz w:val="24"/>
          <w:szCs w:val="24"/>
        </w:rPr>
        <w:t xml:space="preserve">As a country with less international influence, Mexico’s interests seem </w:t>
      </w:r>
      <w:r w:rsidR="009A2FD3">
        <w:rPr>
          <w:rFonts w:ascii="Times New Roman" w:hAnsi="Times New Roman" w:cs="Times New Roman"/>
          <w:sz w:val="24"/>
          <w:szCs w:val="24"/>
        </w:rPr>
        <w:t xml:space="preserve">more internal than the more developed and wealthy nations of Great Britain and the United States. This is demonstrated with the mentions of the </w:t>
      </w:r>
      <w:r w:rsidR="00E64A65">
        <w:rPr>
          <w:rFonts w:ascii="Times New Roman" w:hAnsi="Times New Roman" w:cs="Times New Roman"/>
          <w:sz w:val="24"/>
          <w:szCs w:val="24"/>
        </w:rPr>
        <w:t xml:space="preserve">drug </w:t>
      </w:r>
      <w:r w:rsidR="00382B2D">
        <w:rPr>
          <w:rFonts w:ascii="Times New Roman" w:hAnsi="Times New Roman" w:cs="Times New Roman"/>
          <w:sz w:val="24"/>
          <w:szCs w:val="24"/>
        </w:rPr>
        <w:t>cartels</w:t>
      </w:r>
      <w:r w:rsidR="00924509">
        <w:rPr>
          <w:rFonts w:ascii="Times New Roman" w:hAnsi="Times New Roman" w:cs="Times New Roman"/>
          <w:sz w:val="24"/>
          <w:szCs w:val="24"/>
        </w:rPr>
        <w:t>, and trafficking</w:t>
      </w:r>
      <w:r w:rsidR="00382B2D">
        <w:rPr>
          <w:rFonts w:ascii="Times New Roman" w:hAnsi="Times New Roman" w:cs="Times New Roman"/>
          <w:sz w:val="24"/>
          <w:szCs w:val="24"/>
        </w:rPr>
        <w:t xml:space="preserve">. There is also a higher frequency of climate change discussion. </w:t>
      </w:r>
      <w:r w:rsidR="00037B56">
        <w:rPr>
          <w:rFonts w:ascii="Times New Roman" w:hAnsi="Times New Roman" w:cs="Times New Roman"/>
          <w:sz w:val="24"/>
          <w:szCs w:val="24"/>
        </w:rPr>
        <w:t xml:space="preserve">Unfortunately, climate change is an issue where many wealthier contribute disproportionately to the problem while the ramifications disproportionately affect poorer nations in a negative manner. </w:t>
      </w:r>
      <w:r w:rsidR="002379C3">
        <w:rPr>
          <w:rFonts w:ascii="Times New Roman" w:hAnsi="Times New Roman" w:cs="Times New Roman"/>
          <w:sz w:val="24"/>
          <w:szCs w:val="24"/>
        </w:rPr>
        <w:t xml:space="preserve">It is understandable why a country like Mexico would see this as a more pressing issue. </w:t>
      </w:r>
      <w:r w:rsidR="00B11F1A">
        <w:rPr>
          <w:rFonts w:ascii="Times New Roman" w:hAnsi="Times New Roman" w:cs="Times New Roman"/>
          <w:sz w:val="24"/>
          <w:szCs w:val="24"/>
        </w:rPr>
        <w:t xml:space="preserve">In stark contrast to the United States’ </w:t>
      </w:r>
      <w:r w:rsidR="002773F9">
        <w:rPr>
          <w:rFonts w:ascii="Times New Roman" w:hAnsi="Times New Roman" w:cs="Times New Roman"/>
          <w:sz w:val="24"/>
          <w:szCs w:val="24"/>
        </w:rPr>
        <w:t xml:space="preserve">unifying tone, Mexico is asking for support and solidarity. </w:t>
      </w:r>
      <w:r w:rsidR="00D06C78">
        <w:rPr>
          <w:rFonts w:ascii="Times New Roman" w:hAnsi="Times New Roman" w:cs="Times New Roman"/>
          <w:sz w:val="24"/>
          <w:szCs w:val="24"/>
        </w:rPr>
        <w:t xml:space="preserve">As the US calls for countries to join them and unite under their agenda, </w:t>
      </w:r>
      <w:r w:rsidR="003B362C">
        <w:rPr>
          <w:rFonts w:ascii="Times New Roman" w:hAnsi="Times New Roman" w:cs="Times New Roman"/>
          <w:sz w:val="24"/>
          <w:szCs w:val="24"/>
        </w:rPr>
        <w:t>the less fortunate ones must simply point out alternative concerns</w:t>
      </w:r>
      <w:r w:rsidR="000871D6">
        <w:rPr>
          <w:rFonts w:ascii="Times New Roman" w:hAnsi="Times New Roman" w:cs="Times New Roman"/>
          <w:sz w:val="24"/>
          <w:szCs w:val="24"/>
        </w:rPr>
        <w:t xml:space="preserve">. Although the </w:t>
      </w:r>
      <w:r w:rsidR="000871D6">
        <w:rPr>
          <w:rFonts w:ascii="Times New Roman" w:hAnsi="Times New Roman" w:cs="Times New Roman"/>
          <w:sz w:val="24"/>
          <w:szCs w:val="24"/>
        </w:rPr>
        <w:lastRenderedPageBreak/>
        <w:t>difference on paper is minor, the tone shift is representative of the different mentalities of the wealthy and less wealthy nations</w:t>
      </w:r>
      <w:r w:rsidR="00E40868">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4AC1A9AA" wp14:editId="7F2B2D9C">
            <wp:extent cx="594360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14:paraId="07175A90" w14:textId="0C2BC73F" w:rsidR="00E1638A" w:rsidRDefault="00E40868" w:rsidP="008260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1B4B">
        <w:rPr>
          <w:rFonts w:ascii="Times New Roman" w:hAnsi="Times New Roman" w:cs="Times New Roman"/>
          <w:sz w:val="24"/>
          <w:szCs w:val="24"/>
        </w:rPr>
        <w:t xml:space="preserve">China’s priorities are completely different than the United States’, as shown by their emphasis on </w:t>
      </w:r>
      <w:r w:rsidR="00C715AF">
        <w:rPr>
          <w:rFonts w:ascii="Times New Roman" w:hAnsi="Times New Roman" w:cs="Times New Roman"/>
          <w:sz w:val="24"/>
          <w:szCs w:val="24"/>
        </w:rPr>
        <w:t>economy and culture. Even their foreign policy goals are different. For China, its main interests are not in suppressing terrorism and increasing world security. Instead, they would like to expand their economy sphere of influence and keep its</w:t>
      </w:r>
      <w:r w:rsidR="00E87FB7">
        <w:rPr>
          <w:rFonts w:ascii="Times New Roman" w:hAnsi="Times New Roman" w:cs="Times New Roman"/>
          <w:sz w:val="24"/>
          <w:szCs w:val="24"/>
        </w:rPr>
        <w:t xml:space="preserve"> occupied territory culturally homogenous. This is why there are mentions of their economic projects in Africa and their </w:t>
      </w:r>
      <w:r w:rsidR="00ED0E05">
        <w:rPr>
          <w:rFonts w:ascii="Times New Roman" w:hAnsi="Times New Roman" w:cs="Times New Roman"/>
          <w:sz w:val="24"/>
          <w:szCs w:val="24"/>
        </w:rPr>
        <w:t xml:space="preserve">continued “situation” with Taiwan. </w:t>
      </w:r>
      <w:r w:rsidR="00862CAE">
        <w:rPr>
          <w:rFonts w:ascii="Times New Roman" w:hAnsi="Times New Roman" w:cs="Times New Roman"/>
          <w:sz w:val="24"/>
          <w:szCs w:val="24"/>
        </w:rPr>
        <w:t xml:space="preserve">However, there are still some similarities with the US. Most </w:t>
      </w:r>
      <w:r w:rsidR="00365A0B">
        <w:rPr>
          <w:rFonts w:ascii="Times New Roman" w:hAnsi="Times New Roman" w:cs="Times New Roman"/>
          <w:sz w:val="24"/>
          <w:szCs w:val="24"/>
        </w:rPr>
        <w:t>prominently, they both share an emphasis on globalism and unity as the two most powerful nations in the world.</w:t>
      </w:r>
      <w:r w:rsidR="008F7C2C">
        <w:rPr>
          <w:rFonts w:ascii="Times New Roman" w:hAnsi="Times New Roman" w:cs="Times New Roman"/>
          <w:sz w:val="24"/>
          <w:szCs w:val="24"/>
        </w:rPr>
        <w:t xml:space="preserve"> This, despite their foreign policy differences, is what aligns them more in comparison to Great Britain and Mexico.</w:t>
      </w:r>
    </w:p>
    <w:p w14:paraId="04E769EB" w14:textId="009F162C" w:rsidR="00E1638A" w:rsidRDefault="00E40868" w:rsidP="0082600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224B7B" wp14:editId="0B39960E">
            <wp:extent cx="5943600" cy="1236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inline>
        </w:drawing>
      </w:r>
    </w:p>
    <w:p w14:paraId="53F98C50" w14:textId="72208D71" w:rsidR="00E1638A" w:rsidRDefault="008F7C2C" w:rsidP="0082600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3840">
        <w:rPr>
          <w:rFonts w:ascii="Times New Roman" w:hAnsi="Times New Roman" w:cs="Times New Roman"/>
          <w:sz w:val="24"/>
          <w:szCs w:val="24"/>
        </w:rPr>
        <w:t xml:space="preserve">There are some limitations with the method that I have chosen for this analysis. The most obvious concern is the overall validity of the countries that I used. I tried to pick countries that were representative of the world at-large. This meant choosing a close US ally, a less close ally with less wealth, and a powerful adversary. This may not paint a super complete picture. Another </w:t>
      </w:r>
      <w:r w:rsidR="004A3840">
        <w:rPr>
          <w:rFonts w:ascii="Times New Roman" w:hAnsi="Times New Roman" w:cs="Times New Roman"/>
          <w:sz w:val="24"/>
          <w:szCs w:val="24"/>
        </w:rPr>
        <w:lastRenderedPageBreak/>
        <w:t xml:space="preserve">limitation is the specific method of text analysis. Using LDA gives us high frequency terms, but </w:t>
      </w:r>
      <w:r w:rsidR="00B26CE2">
        <w:rPr>
          <w:rFonts w:ascii="Times New Roman" w:hAnsi="Times New Roman" w:cs="Times New Roman"/>
          <w:sz w:val="24"/>
          <w:szCs w:val="24"/>
        </w:rPr>
        <w:t>it is entirely possible that significant issues with a short lifespan did not end up appearing on the final list of topics. The overall analysis is ultimately beholden to the words given by the analysis, so if there is any flaw in the accuracy of the algorithm, the interpretation would be based off of incomplete representation of the data.</w:t>
      </w:r>
    </w:p>
    <w:p w14:paraId="0BEC72EC" w14:textId="28869596" w:rsidR="00B26CE2" w:rsidRDefault="00B26CE2" w:rsidP="008260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topic model analysis shows that the United States does have a substantial influence in foreign policy among its allies. The War on Terror, specifically, was an issue that most directly impacted the US, and was picked up as a talking point by its allies in a big way. </w:t>
      </w:r>
      <w:r w:rsidR="00662AB9">
        <w:rPr>
          <w:rFonts w:ascii="Times New Roman" w:hAnsi="Times New Roman" w:cs="Times New Roman"/>
          <w:sz w:val="24"/>
          <w:szCs w:val="24"/>
        </w:rPr>
        <w:t>In contrast, China’s main domestically stemming foreign policy concern, Taiwan, did not see much discussion from the other countries analyzed. However, based on this analysis, that the rest of the world is ahead on the issue of discussing climate change internationally. Despite its overwhelming influence, the US is not always first to the table with every issue, but its concerns do tend to become the concerns of the rest of the world.</w:t>
      </w:r>
    </w:p>
    <w:p w14:paraId="2D5619D2" w14:textId="001C1852" w:rsidR="00E1638A" w:rsidRDefault="00E1638A" w:rsidP="00826005">
      <w:pPr>
        <w:spacing w:after="0" w:line="480" w:lineRule="auto"/>
        <w:rPr>
          <w:rFonts w:ascii="Times New Roman" w:hAnsi="Times New Roman" w:cs="Times New Roman"/>
          <w:sz w:val="24"/>
          <w:szCs w:val="24"/>
        </w:rPr>
      </w:pPr>
    </w:p>
    <w:p w14:paraId="597B274E" w14:textId="4A13DF3D" w:rsidR="00E1638A" w:rsidRDefault="00E1638A" w:rsidP="00826005">
      <w:pPr>
        <w:spacing w:after="0" w:line="480" w:lineRule="auto"/>
        <w:rPr>
          <w:rFonts w:ascii="Times New Roman" w:hAnsi="Times New Roman" w:cs="Times New Roman"/>
          <w:sz w:val="24"/>
          <w:szCs w:val="24"/>
        </w:rPr>
      </w:pPr>
    </w:p>
    <w:p w14:paraId="30E2DDFB" w14:textId="114118D1" w:rsidR="00826005" w:rsidRDefault="00826005" w:rsidP="00826005">
      <w:pPr>
        <w:spacing w:after="0" w:line="480" w:lineRule="auto"/>
        <w:rPr>
          <w:rFonts w:ascii="Times New Roman" w:hAnsi="Times New Roman" w:cs="Times New Roman"/>
          <w:sz w:val="24"/>
          <w:szCs w:val="24"/>
        </w:rPr>
      </w:pPr>
    </w:p>
    <w:p w14:paraId="27437013" w14:textId="2B1CD308" w:rsidR="00B07799" w:rsidRDefault="009427FC" w:rsidP="00B0779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420363E" w14:textId="25819DA3" w:rsidR="00B07799" w:rsidRPr="00B07799" w:rsidRDefault="00B07799" w:rsidP="00B07799">
      <w:pPr>
        <w:spacing w:after="0" w:line="480" w:lineRule="auto"/>
        <w:rPr>
          <w:rFonts w:ascii="Times New Roman" w:hAnsi="Times New Roman" w:cs="Times New Roman"/>
          <w:sz w:val="24"/>
          <w:szCs w:val="24"/>
        </w:rPr>
      </w:pPr>
    </w:p>
    <w:sectPr w:rsidR="00B07799" w:rsidRPr="00B07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BA1A" w14:textId="77777777" w:rsidR="00B07799" w:rsidRDefault="00B07799" w:rsidP="00B07799">
      <w:pPr>
        <w:spacing w:after="0" w:line="240" w:lineRule="auto"/>
      </w:pPr>
      <w:r>
        <w:separator/>
      </w:r>
    </w:p>
  </w:endnote>
  <w:endnote w:type="continuationSeparator" w:id="0">
    <w:p w14:paraId="0BCD5A11" w14:textId="77777777" w:rsidR="00B07799" w:rsidRDefault="00B07799" w:rsidP="00B0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7289" w14:textId="77777777" w:rsidR="00B07799" w:rsidRDefault="00B07799" w:rsidP="00B07799">
      <w:pPr>
        <w:spacing w:after="0" w:line="240" w:lineRule="auto"/>
      </w:pPr>
      <w:r>
        <w:separator/>
      </w:r>
    </w:p>
  </w:footnote>
  <w:footnote w:type="continuationSeparator" w:id="0">
    <w:p w14:paraId="5C675CF2" w14:textId="77777777" w:rsidR="00B07799" w:rsidRDefault="00B07799" w:rsidP="00B07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93E" w14:textId="55C71B1B" w:rsidR="00B07799" w:rsidRPr="00B07799" w:rsidRDefault="00B07799" w:rsidP="008F7C2C">
    <w:pPr>
      <w:pStyle w:val="Header"/>
      <w:spacing w:line="480" w:lineRule="auto"/>
      <w:jc w:val="right"/>
      <w:rPr>
        <w:rFonts w:ascii="Times New Roman" w:hAnsi="Times New Roman" w:cs="Times New Roman"/>
        <w:sz w:val="24"/>
        <w:szCs w:val="24"/>
      </w:rPr>
    </w:pPr>
    <w:r w:rsidRPr="00B07799">
      <w:rPr>
        <w:rFonts w:ascii="Times New Roman" w:hAnsi="Times New Roman" w:cs="Times New Roman"/>
        <w:sz w:val="24"/>
        <w:szCs w:val="24"/>
      </w:rPr>
      <w:t>Ryan Liao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99"/>
    <w:rsid w:val="00037B56"/>
    <w:rsid w:val="00057289"/>
    <w:rsid w:val="000871D6"/>
    <w:rsid w:val="001316DF"/>
    <w:rsid w:val="00141E9B"/>
    <w:rsid w:val="001E47CD"/>
    <w:rsid w:val="002379C3"/>
    <w:rsid w:val="002773F9"/>
    <w:rsid w:val="002F2119"/>
    <w:rsid w:val="00323D1C"/>
    <w:rsid w:val="00365A0B"/>
    <w:rsid w:val="00382B2D"/>
    <w:rsid w:val="003B362C"/>
    <w:rsid w:val="003C5299"/>
    <w:rsid w:val="00430F6A"/>
    <w:rsid w:val="00475E10"/>
    <w:rsid w:val="00480106"/>
    <w:rsid w:val="004A2926"/>
    <w:rsid w:val="004A3840"/>
    <w:rsid w:val="004A3A38"/>
    <w:rsid w:val="004E1287"/>
    <w:rsid w:val="00554BFE"/>
    <w:rsid w:val="00555594"/>
    <w:rsid w:val="00576849"/>
    <w:rsid w:val="005B29EE"/>
    <w:rsid w:val="005F6F8E"/>
    <w:rsid w:val="00662AB9"/>
    <w:rsid w:val="006879E6"/>
    <w:rsid w:val="006C04F8"/>
    <w:rsid w:val="00774F0D"/>
    <w:rsid w:val="00785CD3"/>
    <w:rsid w:val="00826005"/>
    <w:rsid w:val="00860DB9"/>
    <w:rsid w:val="00862CAE"/>
    <w:rsid w:val="00877316"/>
    <w:rsid w:val="008F7C2C"/>
    <w:rsid w:val="00924509"/>
    <w:rsid w:val="009427FC"/>
    <w:rsid w:val="00977F80"/>
    <w:rsid w:val="009A2FD3"/>
    <w:rsid w:val="00AB2A5D"/>
    <w:rsid w:val="00AC15E2"/>
    <w:rsid w:val="00B07799"/>
    <w:rsid w:val="00B11F1A"/>
    <w:rsid w:val="00B26CE2"/>
    <w:rsid w:val="00B332E2"/>
    <w:rsid w:val="00BD564A"/>
    <w:rsid w:val="00C20328"/>
    <w:rsid w:val="00C32EBF"/>
    <w:rsid w:val="00C715AF"/>
    <w:rsid w:val="00D06C78"/>
    <w:rsid w:val="00E1638A"/>
    <w:rsid w:val="00E40868"/>
    <w:rsid w:val="00E64A65"/>
    <w:rsid w:val="00E87FB7"/>
    <w:rsid w:val="00ED0E05"/>
    <w:rsid w:val="00F273D8"/>
    <w:rsid w:val="00F41B4B"/>
    <w:rsid w:val="00F4546B"/>
    <w:rsid w:val="00FE0E2F"/>
    <w:rsid w:val="00FE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61BE"/>
  <w15:chartTrackingRefBased/>
  <w15:docId w15:val="{D23A49F6-7FE0-4C67-A2B7-C095E8B0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799"/>
  </w:style>
  <w:style w:type="paragraph" w:styleId="Footer">
    <w:name w:val="footer"/>
    <w:basedOn w:val="Normal"/>
    <w:link w:val="FooterChar"/>
    <w:uiPriority w:val="99"/>
    <w:unhideWhenUsed/>
    <w:rsid w:val="00B07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Liao</dc:creator>
  <cp:keywords/>
  <dc:description/>
  <cp:lastModifiedBy>Ryan Liao</cp:lastModifiedBy>
  <cp:revision>55</cp:revision>
  <dcterms:created xsi:type="dcterms:W3CDTF">2022-06-06T09:05:00Z</dcterms:created>
  <dcterms:modified xsi:type="dcterms:W3CDTF">2022-06-06T11:14:00Z</dcterms:modified>
</cp:coreProperties>
</file>