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AI-Assisted Incident Response</w:t>
      </w:r>
    </w:p>
    <w:p>
      <w:pPr>
        <w:pStyle w:val="Subtitle"/>
      </w:pPr>
      <w:r>
        <w:t xml:space="preserve">Team Response Worksheet (Grades 6-8)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rPr>
          <w:b/>
          <w:bCs/>
        </w:rPr>
        <w:t xml:space="preserve">Your Name:</w:t>
      </w:r>
      <w:r>
        <w:t xml:space="preserve"> </w:t>
      </w:r>
      <w:r>
        <w:t xml:space="preserve">_______________________________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_______________</w:t>
      </w:r>
    </w:p>
    <w:p>
      <w:pPr>
        <w:pStyle w:val="BodyText"/>
      </w:pPr>
      <w:r>
        <w:rPr>
          <w:b/>
          <w:bCs/>
        </w:rPr>
        <w:t xml:space="preserve">Team Members:</w:t>
      </w:r>
      <w:r>
        <w:t xml:space="preserve"> </w:t>
      </w:r>
      <w:r>
        <w:t xml:space="preserve">_____________________________________________________________</w:t>
      </w:r>
    </w:p>
    <w:p>
      <w:pPr>
        <w:pStyle w:val="BodyText"/>
      </w:pPr>
      <w:r>
        <w:rPr>
          <w:b/>
          <w:bCs/>
        </w:rPr>
        <w:t xml:space="preserve">Your Role:</w:t>
      </w:r>
      <w:r>
        <w:t xml:space="preserve"> </w:t>
      </w:r>
      <w:r>
        <w:t xml:space="preserve">[ ] Incident Commander [ ] SOC Analyst [ ] Threat Intel [ ] Communications</w:t>
      </w:r>
    </w:p>
    <w:bookmarkStart w:id="20" w:name="the-incident"/>
    <w:p>
      <w:pPr>
        <w:pStyle w:val="Heading2"/>
      </w:pPr>
      <w:r>
        <w:t xml:space="preserve">The Incident</w:t>
      </w:r>
    </w:p>
    <w:p>
      <w:pPr>
        <w:pStyle w:val="FirstParagraph"/>
      </w:pPr>
      <w:r>
        <w:rPr>
          <w:b/>
          <w:bCs/>
        </w:rPr>
        <w:t xml:space="preserve">Review your scenario briefing and complete this section:</w:t>
      </w:r>
    </w:p>
    <w:p>
      <w:pPr>
        <w:pStyle w:val="BodyText"/>
      </w:pPr>
      <w:r>
        <w:rPr>
          <w:b/>
          <w:bCs/>
        </w:rPr>
        <w:t xml:space="preserve">Incident Type:</w:t>
      </w:r>
      <w:r>
        <w:t xml:space="preserve"> </w:t>
      </w:r>
      <w:r>
        <w:t xml:space="preserve">_____________________________________________________________</w:t>
      </w:r>
    </w:p>
    <w:p>
      <w:pPr>
        <w:pStyle w:val="BodyText"/>
      </w:pPr>
      <w:r>
        <w:rPr>
          <w:b/>
          <w:bCs/>
        </w:rPr>
        <w:t xml:space="preserve">Initial Alert Time:</w:t>
      </w:r>
      <w:r>
        <w:t xml:space="preserve"> </w:t>
      </w:r>
      <w:r>
        <w:t xml:space="preserve">________________</w:t>
      </w:r>
      <w:r>
        <w:t xml:space="preserve"> </w:t>
      </w:r>
      <w:r>
        <w:rPr>
          <w:b/>
          <w:bCs/>
        </w:rPr>
        <w:t xml:space="preserve">Systems Affected:</w:t>
      </w:r>
      <w:r>
        <w:t xml:space="preserve"> </w:t>
      </w:r>
      <w:r>
        <w:t xml:space="preserve">________________</w:t>
      </w:r>
    </w:p>
    <w:p>
      <w:pPr>
        <w:pStyle w:val="BodyText"/>
      </w:pPr>
      <w:r>
        <w:rPr>
          <w:b/>
          <w:bCs/>
        </w:rPr>
        <w:t xml:space="preserve">Severity Level:</w:t>
      </w:r>
      <w:r>
        <w:t xml:space="preserve"> </w:t>
      </w:r>
      <w:r>
        <w:t xml:space="preserve">[ ] Critical [ ] High [ ] Medium [ ] Low</w:t>
      </w:r>
    </w:p>
    <w:bookmarkEnd w:id="20"/>
    <w:bookmarkStart w:id="23" w:name="phase-1-initial-assessment-10-minutes"/>
    <w:p>
      <w:pPr>
        <w:pStyle w:val="Heading2"/>
      </w:pPr>
      <w:r>
        <w:t xml:space="preserve">Phase 1: Initial Assessment (10 minutes)</w:t>
      </w:r>
    </w:p>
    <w:bookmarkStart w:id="21" w:name="my-roles-initial-observations"/>
    <w:p>
      <w:pPr>
        <w:pStyle w:val="Heading3"/>
      </w:pPr>
      <w:r>
        <w:t xml:space="preserve">My Role’s Initial Observations</w:t>
      </w:r>
    </w:p>
    <w:p>
      <w:pPr>
        <w:pStyle w:val="FirstParagraph"/>
      </w:pPr>
      <w:r>
        <w:rPr>
          <w:b/>
          <w:bCs/>
        </w:rPr>
        <w:t xml:space="preserve">What I noticed from the evidence: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Questions I have: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21"/>
    <w:bookmarkStart w:id="22" w:name="ai-consultation"/>
    <w:p>
      <w:pPr>
        <w:pStyle w:val="Heading3"/>
      </w:pPr>
      <w:r>
        <w:t xml:space="preserve">AI Consultation</w:t>
      </w:r>
    </w:p>
    <w:p>
      <w:pPr>
        <w:pStyle w:val="FirstParagraph"/>
      </w:pPr>
      <w:r>
        <w:rPr>
          <w:b/>
          <w:bCs/>
        </w:rPr>
        <w:t xml:space="preserve">My AI question: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AI’s response (key points):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What AI acknowledged it couldn’t determine: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7" w:name="phase-2-response-planning-15-minutes"/>
    <w:p>
      <w:pPr>
        <w:pStyle w:val="Heading2"/>
      </w:pPr>
      <w:r>
        <w:t xml:space="preserve">Phase 2: Response Planning (15 minutes)</w:t>
      </w:r>
    </w:p>
    <w:bookmarkStart w:id="24" w:name="team-findings-summary"/>
    <w:p>
      <w:pPr>
        <w:pStyle w:val="Heading3"/>
      </w:pPr>
      <w:r>
        <w:t xml:space="preserve">Team Findings Summary</w:t>
      </w:r>
    </w:p>
    <w:p>
      <w:pPr>
        <w:pStyle w:val="FirstParagraph"/>
      </w:pPr>
      <w:r>
        <w:rPr>
          <w:b/>
          <w:bCs/>
        </w:rPr>
        <w:t xml:space="preserve">SOC Analyst reported: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Threat Intel reported: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Communications Coordinator identified stakeholders:</w:t>
      </w:r>
    </w:p>
    <w:p>
      <w:r>
        <w:pict>
          <v:rect style="width:0;height:1.5pt" o:hralign="center" o:hrstd="t" o:hr="t"/>
        </w:pict>
      </w:r>
    </w:p>
    <w:bookmarkEnd w:id="24"/>
    <w:bookmarkStart w:id="25" w:name="decision-log"/>
    <w:p>
      <w:pPr>
        <w:pStyle w:val="Heading3"/>
      </w:pPr>
      <w:r>
        <w:t xml:space="preserve">Decision Log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23"/>
        <w:gridCol w:w="1929"/>
        <w:gridCol w:w="1929"/>
        <w:gridCol w:w="1421"/>
        <w:gridCol w:w="111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Decision Point</w:t>
            </w:r>
          </w:p>
        </w:tc>
        <w:tc>
          <w:tcPr/>
          <w:p>
            <w:pPr>
              <w:pStyle w:val="Compact"/>
            </w:pPr>
            <w:r>
              <w:t xml:space="preserve">Options Considered</w:t>
            </w:r>
          </w:p>
        </w:tc>
        <w:tc>
          <w:tcPr/>
          <w:p>
            <w:pPr>
              <w:pStyle w:val="Compact"/>
            </w:pPr>
            <w:r>
              <w:t xml:space="preserve">AI Recommendation</w:t>
            </w:r>
          </w:p>
        </w:tc>
        <w:tc>
          <w:tcPr/>
          <w:p>
            <w:pPr>
              <w:pStyle w:val="Compact"/>
            </w:pPr>
            <w:r>
              <w:t xml:space="preserve">Our Decision</w:t>
            </w:r>
          </w:p>
        </w:tc>
        <w:tc>
          <w:tcPr/>
          <w:p>
            <w:pPr>
              <w:pStyle w:val="Compact"/>
            </w:pPr>
            <w:r>
              <w:t xml:space="preserve">Rationale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25"/>
    <w:bookmarkStart w:id="26" w:name="our-response-plan"/>
    <w:p>
      <w:pPr>
        <w:pStyle w:val="Heading3"/>
      </w:pPr>
      <w:r>
        <w:t xml:space="preserve">Our Response Plan</w:t>
      </w:r>
    </w:p>
    <w:p>
      <w:pPr>
        <w:pStyle w:val="FirstParagraph"/>
      </w:pPr>
      <w:r>
        <w:rPr>
          <w:b/>
          <w:bCs/>
        </w:rPr>
        <w:t xml:space="preserve">Immediate actions (next 30 minutes):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Stakeholder notifications:</w:t>
      </w:r>
    </w:p>
    <w:p>
      <w:pPr>
        <w:pStyle w:val="Compact"/>
        <w:numPr>
          <w:ilvl w:val="0"/>
          <w:numId w:val="1003"/>
        </w:numPr>
      </w:pPr>
      <w:r>
        <w:t xml:space="preserve">Who: ___________________ Message: _______________________________________</w:t>
      </w:r>
    </w:p>
    <w:p>
      <w:pPr>
        <w:pStyle w:val="Compact"/>
        <w:numPr>
          <w:ilvl w:val="0"/>
          <w:numId w:val="1003"/>
        </w:numPr>
      </w:pPr>
      <w:r>
        <w:t xml:space="preserve">Who: ___________________ Message: _______________________________________</w:t>
      </w:r>
    </w:p>
    <w:bookmarkEnd w:id="26"/>
    <w:bookmarkEnd w:id="27"/>
    <w:bookmarkStart w:id="31" w:name="phase-3-response-execution-15-minutes"/>
    <w:p>
      <w:pPr>
        <w:pStyle w:val="Heading2"/>
      </w:pPr>
      <w:r>
        <w:t xml:space="preserve">Phase 3: Response Execution (15 minutes)</w:t>
      </w:r>
    </w:p>
    <w:bookmarkStart w:id="28" w:name="complication-1"/>
    <w:p>
      <w:pPr>
        <w:pStyle w:val="Heading3"/>
      </w:pPr>
      <w:r>
        <w:t xml:space="preserve">Complication #1</w:t>
      </w:r>
    </w:p>
    <w:p>
      <w:pPr>
        <w:pStyle w:val="FirstParagraph"/>
      </w:pPr>
      <w:r>
        <w:rPr>
          <w:b/>
          <w:bCs/>
        </w:rPr>
        <w:t xml:space="preserve">What happened: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How we adapted:</w:t>
      </w:r>
    </w:p>
    <w:p>
      <w:r>
        <w:pict>
          <v:rect style="width:0;height:1.5pt" o:hralign="center" o:hrstd="t" o:hr="t"/>
        </w:pict>
      </w:r>
    </w:p>
    <w:bookmarkEnd w:id="28"/>
    <w:bookmarkStart w:id="29" w:name="complication-2"/>
    <w:p>
      <w:pPr>
        <w:pStyle w:val="Heading3"/>
      </w:pPr>
      <w:r>
        <w:t xml:space="preserve">Complication #2</w:t>
      </w:r>
    </w:p>
    <w:p>
      <w:pPr>
        <w:pStyle w:val="FirstParagraph"/>
      </w:pPr>
      <w:r>
        <w:rPr>
          <w:b/>
          <w:bCs/>
        </w:rPr>
        <w:t xml:space="preserve">What happened: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How we adapted:</w:t>
      </w:r>
    </w:p>
    <w:p>
      <w:r>
        <w:pict>
          <v:rect style="width:0;height:1.5pt" o:hralign="center" o:hrstd="t" o:hr="t"/>
        </w:pict>
      </w:r>
    </w:p>
    <w:bookmarkEnd w:id="29"/>
    <w:bookmarkStart w:id="30" w:name="updated-plan-if-changed"/>
    <w:p>
      <w:pPr>
        <w:pStyle w:val="Heading3"/>
      </w:pPr>
      <w:r>
        <w:t xml:space="preserve">Updated Plan (if changed)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4" w:name="phase-4-after-action-review"/>
    <w:p>
      <w:pPr>
        <w:pStyle w:val="Heading2"/>
      </w:pPr>
      <w:r>
        <w:t xml:space="preserve">Phase 4: After-Action Review</w:t>
      </w:r>
    </w:p>
    <w:bookmarkStart w:id="32" w:name="team-debrief"/>
    <w:p>
      <w:pPr>
        <w:pStyle w:val="Heading3"/>
      </w:pPr>
      <w:r>
        <w:t xml:space="preserve">Team Debrief</w:t>
      </w:r>
    </w:p>
    <w:p>
      <w:pPr>
        <w:pStyle w:val="FirstParagraph"/>
      </w:pPr>
      <w:r>
        <w:rPr>
          <w:b/>
          <w:bCs/>
        </w:rPr>
        <w:t xml:space="preserve">What went well?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What was challenging?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How did AI help our response?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What could AI NOT help with?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32"/>
    <w:bookmarkStart w:id="33" w:name="individual-reflection"/>
    <w:p>
      <w:pPr>
        <w:pStyle w:val="Heading3"/>
      </w:pPr>
      <w:r>
        <w:t xml:space="preserve">Individual Reflection</w:t>
      </w:r>
    </w:p>
    <w:p>
      <w:pPr>
        <w:pStyle w:val="FirstParagraph"/>
      </w:pPr>
      <w:r>
        <w:rPr>
          <w:b/>
          <w:bCs/>
        </w:rPr>
        <w:t xml:space="preserve">What I contributed in my role: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What I learned about incident response: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What NICE Framework careers do this kind of work?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Would I want to do this as a career? Why/why not?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From</w:t>
      </w:r>
      <w:r>
        <w:rPr>
          <w:i/>
          <w:iCs/>
        </w:rPr>
        <w:t xml:space="preserve"> </w:t>
      </w:r>
      <w:r>
        <w:rPr>
          <w:i/>
          <w:iCs/>
        </w:rPr>
        <w:t xml:space="preserve">“True Teamwork: Building Human-AI Partnerships”</w:t>
      </w:r>
      <w:r>
        <w:rPr>
          <w:i/>
          <w:iCs/>
        </w:rPr>
        <w:t xml:space="preserve"> </w:t>
      </w:r>
      <w:r>
        <w:rPr>
          <w:i/>
          <w:iCs/>
        </w:rPr>
        <w:t xml:space="preserve">— NICE K12 2025</w:t>
      </w:r>
      <w:r>
        <w:t xml:space="preserve"> </w:t>
      </w:r>
      <w:r>
        <w:rPr>
          <w:i/>
          <w:iCs/>
        </w:rPr>
        <w:t xml:space="preserve">Dr. Ryan Straight, University of Arizona • ryanstraight@arizona.edu</w:t>
      </w:r>
    </w:p>
    <w:bookmarkEnd w:id="33"/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AI-Assisted Incident Response</dc:title>
  <dc:creator/>
  <cp:keywords/>
  <dcterms:created xsi:type="dcterms:W3CDTF">2025-12-09T16:48:55Z</dcterms:created>
  <dcterms:modified xsi:type="dcterms:W3CDTF">2025-12-09T16:48:55Z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subtitle">
    <vt:lpwstr>Team Response Worksheet (Grades 6-8)</vt:lpwstr>
  </property>
  <property fmtid="{D5CDD505-2E9C-101B-9397-08002B2CF9AE}" pid="8" name="toc-title">
    <vt:lpwstr>Table of contents</vt:lpwstr>
  </property>
</Properties>
</file>