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950" w:type="dxa"/>
        <w:jc w:val="center"/>
        <w:tblLook w:val="04A0" w:firstRow="1" w:lastRow="0" w:firstColumn="1" w:lastColumn="0" w:noHBand="0" w:noVBand="1"/>
      </w:tblPr>
      <w:tblGrid>
        <w:gridCol w:w="853"/>
        <w:gridCol w:w="2688"/>
        <w:gridCol w:w="4261"/>
        <w:gridCol w:w="1294"/>
        <w:gridCol w:w="3854"/>
      </w:tblGrid>
      <w:tr w:rsidR="00286048" w:rsidRPr="00724EAF" w14:paraId="266EDCDF" w14:textId="77777777" w:rsidTr="00557B5E">
        <w:trPr>
          <w:trHeight w:val="503"/>
          <w:jc w:val="center"/>
        </w:trPr>
        <w:tc>
          <w:tcPr>
            <w:tcW w:w="12950" w:type="dxa"/>
            <w:gridSpan w:val="5"/>
            <w:tcBorders>
              <w:top w:val="single" w:sz="4" w:space="0" w:color="auto"/>
              <w:left w:val="single" w:sz="4" w:space="0" w:color="auto"/>
              <w:bottom w:val="single" w:sz="4" w:space="0" w:color="auto"/>
              <w:right w:val="single" w:sz="4" w:space="0" w:color="auto"/>
            </w:tcBorders>
            <w:shd w:val="clear" w:color="000000" w:fill="E7E6E6" w:themeFill="background2"/>
            <w:noWrap/>
          </w:tcPr>
          <w:p w14:paraId="3AF364CD" w14:textId="77777777" w:rsidR="00286048" w:rsidRPr="00724EAF" w:rsidRDefault="00286048" w:rsidP="00557B5E">
            <w:pPr>
              <w:spacing w:after="0" w:line="240" w:lineRule="auto"/>
              <w:jc w:val="center"/>
              <w:textAlignment w:val="baseline"/>
              <w:rPr>
                <w:rFonts w:ascii="Arial Narrow" w:hAnsi="Arial Narrow" w:cs="Arial"/>
                <w:bCs/>
                <w:color w:val="000000"/>
              </w:rPr>
            </w:pPr>
            <w:r w:rsidRPr="00724EAF">
              <w:rPr>
                <w:rFonts w:ascii="Arial Narrow" w:eastAsia="SimSun" w:hAnsi="Arial Narrow" w:cs="Arial"/>
                <w:b/>
                <w:bCs/>
                <w:lang w:eastAsia="en-SG"/>
              </w:rPr>
              <w:t xml:space="preserve">Inventory of Work Activities </w:t>
            </w:r>
          </w:p>
        </w:tc>
      </w:tr>
      <w:tr w:rsidR="00286048" w:rsidRPr="00724EAF" w14:paraId="5E946AE4" w14:textId="77777777" w:rsidTr="00557B5E">
        <w:trPr>
          <w:trHeight w:val="908"/>
          <w:jc w:val="center"/>
        </w:trPr>
        <w:tc>
          <w:tcPr>
            <w:tcW w:w="3541" w:type="dxa"/>
            <w:gridSpan w:val="2"/>
            <w:tcBorders>
              <w:top w:val="single" w:sz="4" w:space="0" w:color="auto"/>
              <w:left w:val="single" w:sz="4" w:space="0" w:color="auto"/>
              <w:bottom w:val="single" w:sz="4" w:space="0" w:color="auto"/>
              <w:right w:val="nil"/>
            </w:tcBorders>
            <w:shd w:val="clear" w:color="000000" w:fill="E7E6E6" w:themeFill="background2"/>
            <w:noWrap/>
          </w:tcPr>
          <w:p w14:paraId="061C2D09" w14:textId="77777777" w:rsidR="00286048" w:rsidRPr="00724EAF" w:rsidRDefault="00286048" w:rsidP="00557B5E">
            <w:pPr>
              <w:spacing w:after="0" w:line="240" w:lineRule="auto"/>
              <w:textAlignment w:val="baseline"/>
              <w:rPr>
                <w:rFonts w:ascii="Arial Narrow" w:eastAsia="SimSun" w:hAnsi="Arial Narrow" w:cs="Arial"/>
                <w:b/>
                <w:bCs/>
                <w:lang w:eastAsia="en-SG"/>
              </w:rPr>
            </w:pPr>
            <w:r w:rsidRPr="00724EAF">
              <w:rPr>
                <w:rFonts w:ascii="Arial Narrow" w:eastAsia="SimSun" w:hAnsi="Arial Narrow" w:cs="Arial"/>
                <w:b/>
                <w:bCs/>
                <w:lang w:eastAsia="en-SG"/>
              </w:rPr>
              <w:t xml:space="preserve">Reference Number: </w:t>
            </w:r>
          </w:p>
          <w:p w14:paraId="01F85378" w14:textId="6B23CB2C" w:rsidR="00286048" w:rsidRPr="00724EAF" w:rsidRDefault="00286048" w:rsidP="00557B5E">
            <w:pPr>
              <w:spacing w:after="0" w:line="240" w:lineRule="auto"/>
              <w:textAlignment w:val="baseline"/>
              <w:rPr>
                <w:rFonts w:ascii="Arial Narrow" w:eastAsia="SimSun" w:hAnsi="Arial Narrow" w:cs="Arial"/>
                <w:b/>
                <w:bCs/>
                <w:lang w:eastAsia="en-SG"/>
              </w:rPr>
            </w:pPr>
            <w:r w:rsidRPr="00724EAF">
              <w:rPr>
                <w:rFonts w:ascii="Arial Narrow" w:eastAsia="SimSun" w:hAnsi="Arial Narrow" w:cs="Arial"/>
                <w:b/>
                <w:bCs/>
                <w:lang w:eastAsia="en-SG"/>
              </w:rPr>
              <w:t xml:space="preserve">(please refer to </w:t>
            </w:r>
            <w:r w:rsidR="001B115F">
              <w:rPr>
                <w:rFonts w:ascii="Arial Narrow" w:eastAsia="SimSun" w:hAnsi="Arial Narrow" w:cs="Arial"/>
                <w:b/>
                <w:bCs/>
                <w:lang w:eastAsia="en-SG"/>
              </w:rPr>
              <w:t>PRS</w:t>
            </w:r>
            <w:r w:rsidRPr="00724EAF">
              <w:rPr>
                <w:rFonts w:ascii="Arial Narrow" w:eastAsia="SimSun" w:hAnsi="Arial Narrow" w:cs="Arial"/>
                <w:b/>
                <w:bCs/>
                <w:lang w:eastAsia="en-SG"/>
              </w:rPr>
              <w:t xml:space="preserve"> RA Repository for next running number)</w:t>
            </w:r>
          </w:p>
        </w:tc>
        <w:tc>
          <w:tcPr>
            <w:tcW w:w="4261" w:type="dxa"/>
            <w:tcBorders>
              <w:top w:val="single" w:sz="4" w:space="0" w:color="auto"/>
              <w:left w:val="single" w:sz="4" w:space="0" w:color="auto"/>
              <w:bottom w:val="single" w:sz="4" w:space="0" w:color="auto"/>
              <w:right w:val="single" w:sz="4" w:space="0" w:color="auto"/>
            </w:tcBorders>
            <w:shd w:val="clear" w:color="000000" w:fill="E7E6E6" w:themeFill="background2"/>
          </w:tcPr>
          <w:p w14:paraId="2EA6C19E" w14:textId="77777777" w:rsidR="00286048" w:rsidRPr="00724EAF" w:rsidRDefault="00286048" w:rsidP="00557B5E">
            <w:pPr>
              <w:spacing w:after="0" w:line="240" w:lineRule="auto"/>
              <w:jc w:val="center"/>
              <w:textAlignment w:val="baseline"/>
              <w:rPr>
                <w:rFonts w:ascii="Arial Narrow" w:eastAsia="SimSun" w:hAnsi="Arial Narrow" w:cs="Arial"/>
                <w:b/>
                <w:bCs/>
                <w:lang w:eastAsia="en-SG"/>
              </w:rPr>
            </w:pPr>
          </w:p>
        </w:tc>
        <w:tc>
          <w:tcPr>
            <w:tcW w:w="1294" w:type="dxa"/>
            <w:tcBorders>
              <w:top w:val="single" w:sz="4" w:space="0" w:color="auto"/>
              <w:left w:val="single" w:sz="4" w:space="0" w:color="auto"/>
              <w:bottom w:val="single" w:sz="4" w:space="0" w:color="auto"/>
              <w:right w:val="single" w:sz="4" w:space="0" w:color="auto"/>
            </w:tcBorders>
            <w:shd w:val="clear" w:color="000000" w:fill="E7E6E6" w:themeFill="background2"/>
            <w:vAlign w:val="center"/>
          </w:tcPr>
          <w:p w14:paraId="4E5E8585" w14:textId="77777777" w:rsidR="00286048" w:rsidRPr="00724EAF" w:rsidRDefault="00286048" w:rsidP="00557B5E">
            <w:pPr>
              <w:spacing w:after="0" w:line="240" w:lineRule="auto"/>
              <w:jc w:val="center"/>
              <w:textAlignment w:val="baseline"/>
              <w:rPr>
                <w:rFonts w:ascii="Arial Narrow" w:eastAsia="SimSun" w:hAnsi="Arial Narrow" w:cs="Arial"/>
                <w:b/>
                <w:bCs/>
                <w:lang w:eastAsia="en-SG"/>
              </w:rPr>
            </w:pPr>
            <w:r w:rsidRPr="00724EAF">
              <w:rPr>
                <w:rFonts w:ascii="Arial Narrow" w:eastAsia="SimSun" w:hAnsi="Arial Narrow" w:cs="Arial"/>
                <w:b/>
                <w:bCs/>
                <w:lang w:eastAsia="en-SG"/>
              </w:rPr>
              <w:t>Division</w:t>
            </w:r>
          </w:p>
        </w:tc>
        <w:tc>
          <w:tcPr>
            <w:tcW w:w="3854" w:type="dxa"/>
            <w:tcBorders>
              <w:top w:val="single" w:sz="4" w:space="0" w:color="auto"/>
              <w:left w:val="single" w:sz="4" w:space="0" w:color="auto"/>
              <w:bottom w:val="single" w:sz="4" w:space="0" w:color="auto"/>
              <w:right w:val="single" w:sz="4" w:space="0" w:color="auto"/>
            </w:tcBorders>
            <w:shd w:val="clear" w:color="000000" w:fill="E7E6E6" w:themeFill="background2"/>
            <w:vAlign w:val="center"/>
          </w:tcPr>
          <w:p>
            <w:r>
              <w:t>Food, Chemical and Biotechnology</w:t>
            </w:r>
          </w:p>
        </w:tc>
      </w:tr>
      <w:tr w:rsidR="00286048" w:rsidRPr="00724EAF" w14:paraId="0927EC1F" w14:textId="77777777" w:rsidTr="00557B5E">
        <w:trPr>
          <w:trHeight w:val="395"/>
          <w:jc w:val="center"/>
        </w:trPr>
        <w:tc>
          <w:tcPr>
            <w:tcW w:w="853" w:type="dxa"/>
            <w:tcBorders>
              <w:top w:val="single" w:sz="4" w:space="0" w:color="auto"/>
              <w:left w:val="single" w:sz="4" w:space="0" w:color="auto"/>
              <w:bottom w:val="single" w:sz="4" w:space="0" w:color="auto"/>
              <w:right w:val="nil"/>
            </w:tcBorders>
            <w:shd w:val="clear" w:color="000000" w:fill="E7E6E6" w:themeFill="background2"/>
            <w:noWrap/>
            <w:vAlign w:val="center"/>
          </w:tcPr>
          <w:p w14:paraId="7ED5A216" w14:textId="77777777" w:rsidR="00286048" w:rsidRPr="00724EAF" w:rsidRDefault="00286048" w:rsidP="00557B5E">
            <w:pPr>
              <w:spacing w:after="0" w:line="240" w:lineRule="auto"/>
              <w:jc w:val="center"/>
              <w:textAlignment w:val="baseline"/>
              <w:rPr>
                <w:rFonts w:ascii="Arial Narrow" w:eastAsia="SimSun" w:hAnsi="Arial Narrow" w:cs="Arial"/>
                <w:b/>
                <w:bCs/>
                <w:lang w:eastAsia="en-SG"/>
              </w:rPr>
            </w:pPr>
            <w:r w:rsidRPr="00724EAF">
              <w:rPr>
                <w:rFonts w:ascii="Arial Narrow" w:eastAsia="SimSun" w:hAnsi="Arial Narrow" w:cs="Arial"/>
                <w:b/>
                <w:bCs/>
                <w:lang w:eastAsia="en-SG"/>
              </w:rPr>
              <w:t>Title</w:t>
            </w:r>
          </w:p>
        </w:tc>
        <w:tc>
          <w:tcPr>
            <w:tcW w:w="12097" w:type="dxa"/>
            <w:gridSpan w:val="4"/>
            <w:tcBorders>
              <w:top w:val="single" w:sz="4" w:space="0" w:color="auto"/>
              <w:left w:val="single" w:sz="4" w:space="0" w:color="auto"/>
              <w:bottom w:val="single" w:sz="4" w:space="0" w:color="auto"/>
              <w:right w:val="single" w:sz="4" w:space="0" w:color="auto"/>
            </w:tcBorders>
            <w:shd w:val="clear" w:color="000000" w:fill="E7E6E6" w:themeFill="background2"/>
          </w:tcPr>
          <w:p>
            <w:r>
              <w:t>hellooo</w:t>
            </w:r>
          </w:p>
        </w:tc>
      </w:tr>
    </w:tbl>
    <w:p w14:paraId="5B9A1F27" w14:textId="7F3D2B40" w:rsidR="00286048" w:rsidRPr="00724EAF" w:rsidRDefault="00286048" w:rsidP="00286048">
      <w:pPr>
        <w:pStyle w:val="ListParagraph"/>
        <w:spacing w:after="0" w:line="240" w:lineRule="auto"/>
        <w:rPr>
          <w:rFonts w:ascii="Arial Narrow" w:hAnsi="Arial Narrow"/>
          <w:sz w:val="2"/>
        </w:rPr>
      </w:pPr>
    </w:p>
    <w:tbl>
      <w:tblPr>
        <w:tblW w:w="12950" w:type="dxa"/>
        <w:jc w:val="center"/>
        <w:tblLook w:val="04A0" w:firstRow="1" w:lastRow="0" w:firstColumn="1" w:lastColumn="0" w:noHBand="0" w:noVBand="1"/>
      </w:tblPr>
      <w:tblGrid>
        <w:gridCol w:w="853"/>
        <w:gridCol w:w="2688"/>
        <w:gridCol w:w="2844"/>
        <w:gridCol w:w="4950"/>
        <w:gridCol w:w="1615"/>
      </w:tblGrid>
      <w:tr w:rsidR="00286048" w:rsidRPr="00724EAF" w14:paraId="052DF42D" w14:textId="77777777" w:rsidTr="00557B5E">
        <w:trPr>
          <w:trHeight w:val="315"/>
          <w:tblHeader/>
          <w:jc w:val="center"/>
        </w:trPr>
        <w:tc>
          <w:tcPr>
            <w:tcW w:w="853"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42A9F65B" w14:textId="77777777" w:rsidR="00286048" w:rsidRPr="00724EAF" w:rsidRDefault="00286048" w:rsidP="00557B5E">
            <w:pPr>
              <w:jc w:val="center"/>
              <w:rPr>
                <w:rFonts w:ascii="Arial Narrow" w:hAnsi="Arial Narrow" w:cs="Arial"/>
                <w:bCs/>
                <w:color w:val="000000"/>
              </w:rPr>
            </w:pPr>
            <w:r w:rsidRPr="00724EAF">
              <w:rPr>
                <w:rFonts w:ascii="Arial Narrow" w:hAnsi="Arial Narrow" w:cs="Arial"/>
                <w:bCs/>
                <w:color w:val="000000"/>
              </w:rPr>
              <w:t xml:space="preserve">Ref </w:t>
            </w:r>
          </w:p>
        </w:tc>
        <w:tc>
          <w:tcPr>
            <w:tcW w:w="2688" w:type="dxa"/>
            <w:tcBorders>
              <w:top w:val="single" w:sz="4" w:space="0" w:color="auto"/>
              <w:left w:val="nil"/>
              <w:bottom w:val="single" w:sz="4" w:space="0" w:color="auto"/>
              <w:right w:val="single" w:sz="4" w:space="0" w:color="auto"/>
            </w:tcBorders>
            <w:shd w:val="clear" w:color="000000" w:fill="auto"/>
            <w:noWrap/>
            <w:vAlign w:val="bottom"/>
          </w:tcPr>
          <w:p w14:paraId="0D5CDD13" w14:textId="77777777" w:rsidR="00286048" w:rsidRPr="00724EAF" w:rsidRDefault="00286048" w:rsidP="00557B5E">
            <w:pPr>
              <w:jc w:val="center"/>
              <w:rPr>
                <w:rFonts w:ascii="Arial Narrow" w:hAnsi="Arial Narrow" w:cs="Arial"/>
                <w:bCs/>
                <w:color w:val="000000"/>
              </w:rPr>
            </w:pPr>
            <w:r w:rsidRPr="00724EAF">
              <w:rPr>
                <w:rFonts w:ascii="Arial Narrow" w:hAnsi="Arial Narrow" w:cs="Arial"/>
                <w:bCs/>
                <w:color w:val="000000"/>
              </w:rPr>
              <w:t xml:space="preserve">Location </w:t>
            </w:r>
          </w:p>
        </w:tc>
        <w:tc>
          <w:tcPr>
            <w:tcW w:w="2844" w:type="dxa"/>
            <w:tcBorders>
              <w:top w:val="single" w:sz="4" w:space="0" w:color="auto"/>
              <w:left w:val="nil"/>
              <w:bottom w:val="single" w:sz="4" w:space="0" w:color="auto"/>
              <w:right w:val="single" w:sz="4" w:space="0" w:color="auto"/>
            </w:tcBorders>
            <w:shd w:val="clear" w:color="000000" w:fill="auto"/>
            <w:noWrap/>
            <w:vAlign w:val="bottom"/>
          </w:tcPr>
          <w:p w14:paraId="3E99D77A" w14:textId="77777777" w:rsidR="00286048" w:rsidRPr="00724EAF" w:rsidRDefault="00286048" w:rsidP="00557B5E">
            <w:pPr>
              <w:jc w:val="center"/>
              <w:rPr>
                <w:rFonts w:ascii="Arial Narrow" w:hAnsi="Arial Narrow" w:cs="Arial"/>
                <w:bCs/>
                <w:color w:val="000000"/>
              </w:rPr>
            </w:pPr>
            <w:r w:rsidRPr="00724EAF">
              <w:rPr>
                <w:rFonts w:ascii="Arial Narrow" w:hAnsi="Arial Narrow" w:cs="Arial"/>
                <w:bCs/>
                <w:color w:val="000000"/>
              </w:rPr>
              <w:t>Process</w:t>
            </w:r>
          </w:p>
        </w:tc>
        <w:tc>
          <w:tcPr>
            <w:tcW w:w="4950" w:type="dxa"/>
            <w:tcBorders>
              <w:top w:val="single" w:sz="4" w:space="0" w:color="auto"/>
              <w:left w:val="nil"/>
              <w:bottom w:val="single" w:sz="4" w:space="0" w:color="auto"/>
              <w:right w:val="single" w:sz="4" w:space="0" w:color="auto"/>
            </w:tcBorders>
            <w:shd w:val="clear" w:color="000000" w:fill="auto"/>
            <w:noWrap/>
            <w:vAlign w:val="bottom"/>
          </w:tcPr>
          <w:p w14:paraId="2EEC384A" w14:textId="77777777" w:rsidR="00286048" w:rsidRPr="00724EAF" w:rsidRDefault="00286048" w:rsidP="00557B5E">
            <w:pPr>
              <w:jc w:val="center"/>
              <w:rPr>
                <w:rFonts w:ascii="Arial Narrow" w:hAnsi="Arial Narrow" w:cs="Arial"/>
                <w:bCs/>
                <w:color w:val="000000"/>
              </w:rPr>
            </w:pPr>
            <w:r w:rsidRPr="00724EAF">
              <w:rPr>
                <w:rFonts w:ascii="Arial Narrow" w:hAnsi="Arial Narrow" w:cs="Arial"/>
                <w:bCs/>
                <w:color w:val="000000"/>
              </w:rPr>
              <w:t xml:space="preserve">Work Activity </w:t>
            </w:r>
          </w:p>
        </w:tc>
        <w:tc>
          <w:tcPr>
            <w:tcW w:w="1615" w:type="dxa"/>
            <w:tcBorders>
              <w:top w:val="single" w:sz="4" w:space="0" w:color="auto"/>
              <w:left w:val="nil"/>
              <w:bottom w:val="single" w:sz="4" w:space="0" w:color="auto"/>
              <w:right w:val="single" w:sz="4" w:space="0" w:color="auto"/>
            </w:tcBorders>
            <w:shd w:val="clear" w:color="000000" w:fill="auto"/>
            <w:noWrap/>
            <w:vAlign w:val="bottom"/>
          </w:tcPr>
          <w:p w14:paraId="373847F9" w14:textId="77777777" w:rsidR="00286048" w:rsidRPr="00724EAF" w:rsidRDefault="00286048" w:rsidP="00557B5E">
            <w:pPr>
              <w:jc w:val="center"/>
              <w:rPr>
                <w:rFonts w:ascii="Arial Narrow" w:hAnsi="Arial Narrow" w:cs="Arial"/>
                <w:bCs/>
                <w:color w:val="000000"/>
              </w:rPr>
            </w:pPr>
            <w:r w:rsidRPr="00724EAF">
              <w:rPr>
                <w:rFonts w:ascii="Arial Narrow" w:hAnsi="Arial Narrow" w:cs="Arial"/>
                <w:bCs/>
                <w:color w:val="000000"/>
              </w:rPr>
              <w:t xml:space="preserve">Remarks </w:t>
            </w:r>
          </w:p>
        </w:tc>
      </w:tr>
      <w:tr>
        <w:tc>
          <w:tcPr>
            <w:tcW w:type="dxa" w:w="853"/>
            <w:vMerge w:val="restart"/>
            <w:tcBorders>
              <w:top w:val="single" w:sz="4" w:space="0" w:color="000000"/>
              <w:left w:val="single" w:sz="4" w:space="0" w:color="000000"/>
              <w:bottom w:val="single" w:sz="4" w:space="0" w:color="000000"/>
              <w:right w:val="single" w:sz="4" w:space="0" w:color="000000"/>
            </w:tcBorders>
            <w:vAlign w:val="center"/>
          </w:tcPr>
          <w:p>
            <w:pPr>
              <w:jc w:val="center"/>
            </w:pPr>
            <w:r>
              <w:rPr>
                <w:rFonts w:ascii="Arial" w:hAnsi="Arial"/>
                <w:sz w:val="20"/>
              </w:rPr>
              <w:t>1</w:t>
            </w:r>
          </w:p>
          <w:p>
            <w:pPr>
              <w:jc w:val="center"/>
            </w:pPr>
            <w:r>
              <w:rPr>
                <w:rFonts w:ascii="Arial" w:hAnsi="Arial"/>
                <w:sz w:val="20"/>
              </w:rPr>
            </w:r>
          </w:p>
        </w:tc>
        <w:tc>
          <w:tcPr>
            <w:tcW w:type="dxa" w:w="2688"/>
            <w:vMerge w:val="restart"/>
            <w:tcBorders>
              <w:top w:val="single" w:sz="4" w:space="0" w:color="000000"/>
              <w:left w:val="single" w:sz="4" w:space="0" w:color="000000"/>
              <w:bottom w:val="single" w:sz="4" w:space="0" w:color="000000"/>
              <w:right w:val="single" w:sz="4" w:space="0" w:color="000000"/>
            </w:tcBorders>
            <w:vAlign w:val="center"/>
          </w:tcPr>
          <w:p>
            <w:pPr>
              <w:jc w:val="center"/>
            </w:pPr>
            <w:r>
              <w:rPr>
                <w:rFonts w:ascii="Arial" w:hAnsi="Arial"/>
                <w:sz w:val="20"/>
              </w:rPr>
            </w:r>
          </w:p>
          <w:p>
            <w:pPr>
              <w:jc w:val="center"/>
            </w:pPr>
            <w:r>
              <w:rPr>
                <w:rFonts w:ascii="Arial" w:hAnsi="Arial"/>
                <w:sz w:val="20"/>
              </w:rPr>
            </w:r>
          </w:p>
        </w:tc>
        <w:tc>
          <w:tcPr>
            <w:tcW w:type="dxa" w:w="2844"/>
            <w:vMerge w:val="restart"/>
            <w:tcBorders>
              <w:top w:val="single" w:sz="4" w:space="0" w:color="000000"/>
              <w:left w:val="single" w:sz="4" w:space="0" w:color="000000"/>
              <w:bottom w:val="single" w:sz="4" w:space="0" w:color="000000"/>
              <w:right w:val="single" w:sz="4" w:space="0" w:color="000000"/>
            </w:tcBorders>
            <w:vAlign w:val="center"/>
          </w:tcPr>
          <w:p>
            <w:pPr>
              <w:jc w:val="center"/>
            </w:pPr>
            <w:r>
              <w:rPr>
                <w:rFonts w:ascii="Arial" w:hAnsi="Arial"/>
                <w:sz w:val="20"/>
              </w:rPr>
              <w:t>Completion</w:t>
            </w:r>
          </w:p>
          <w:p>
            <w:pPr>
              <w:jc w:val="center"/>
            </w:pPr>
            <w:r>
              <w:rPr>
                <w:rFonts w:ascii="Arial" w:hAnsi="Arial"/>
                <w:sz w:val="20"/>
              </w:rPr>
            </w:r>
          </w:p>
        </w:tc>
        <w:tc>
          <w:tcPr>
            <w:tcW w:type="dxa" w:w="4950"/>
            <w:tcBorders>
              <w:top w:val="single" w:sz="4" w:space="0" w:color="000000"/>
              <w:left w:val="single" w:sz="4" w:space="0" w:color="000000"/>
              <w:bottom w:val="single" w:sz="4" w:space="0" w:color="000000"/>
              <w:right w:val="single" w:sz="4" w:space="0" w:color="000000"/>
            </w:tcBorders>
          </w:tcPr>
          <w:p>
            <w:pPr>
              <w:jc w:val="left"/>
            </w:pPr>
            <w:r>
              <w:rPr>
                <w:rFonts w:ascii="Arial" w:hAnsi="Arial"/>
                <w:sz w:val="20"/>
              </w:rPr>
              <w:t>Removal of work piece and cutting tool and housekeeping.</w:t>
            </w:r>
          </w:p>
        </w:tc>
        <w:tc>
          <w:tcPr>
            <w:tcW w:type="dxa" w:w="1615"/>
            <w:tcBorders>
              <w:top w:val="single" w:sz="4" w:space="0" w:color="000000"/>
              <w:left w:val="single" w:sz="4" w:space="0" w:color="000000"/>
              <w:bottom w:val="single" w:sz="4" w:space="0" w:color="000000"/>
              <w:right w:val="single" w:sz="4" w:space="0" w:color="000000"/>
            </w:tcBorders>
          </w:tcPr>
          <w:p>
            <w:pPr>
              <w:jc w:val="left"/>
            </w:pPr>
            <w:r>
              <w:rPr>
                <w:rFonts w:ascii="Arial" w:hAnsi="Arial"/>
                <w:sz w:val="20"/>
              </w:rPr>
            </w:r>
          </w:p>
        </w:tc>
      </w:tr>
      <w:tr>
        <w:tc>
          <w:tcPr>
            <w:tcW w:type="dxa" w:w="853"/>
            <w:vMerge/>
            <w:tcBorders>
              <w:top w:val="single" w:sz="4" w:space="0" w:color="000000"/>
              <w:left w:val="single" w:sz="4" w:space="0" w:color="000000"/>
              <w:bottom w:val="single" w:sz="4" w:space="0" w:color="000000"/>
              <w:right w:val="single" w:sz="4" w:space="0" w:color="000000"/>
            </w:tcBorders>
          </w:tcPr>
          <w:p/>
        </w:tc>
        <w:tc>
          <w:tcPr>
            <w:tcW w:type="dxa" w:w="2688"/>
            <w:vMerge/>
            <w:tcBorders>
              <w:top w:val="single" w:sz="4" w:space="0" w:color="000000"/>
              <w:left w:val="single" w:sz="4" w:space="0" w:color="000000"/>
              <w:bottom w:val="single" w:sz="4" w:space="0" w:color="000000"/>
              <w:right w:val="single" w:sz="4" w:space="0" w:color="000000"/>
            </w:tcBorders>
          </w:tcPr>
          <w:p/>
        </w:tc>
        <w:tc>
          <w:tcPr>
            <w:tcW w:type="dxa" w:w="2844"/>
            <w:vMerge/>
            <w:tcBorders>
              <w:top w:val="single" w:sz="4" w:space="0" w:color="000000"/>
              <w:left w:val="single" w:sz="4" w:space="0" w:color="000000"/>
              <w:bottom w:val="single" w:sz="4" w:space="0" w:color="000000"/>
              <w:right w:val="single" w:sz="4" w:space="0" w:color="000000"/>
            </w:tcBorders>
          </w:tcPr>
          <w:p/>
        </w:tc>
        <w:tc>
          <w:tcPr>
            <w:tcW w:type="dxa" w:w="4950"/>
            <w:tcBorders>
              <w:top w:val="single" w:sz="4" w:space="0" w:color="000000"/>
              <w:left w:val="single" w:sz="4" w:space="0" w:color="000000"/>
              <w:bottom w:val="single" w:sz="4" w:space="0" w:color="000000"/>
              <w:right w:val="single" w:sz="4" w:space="0" w:color="000000"/>
            </w:tcBorders>
          </w:tcPr>
          <w:p>
            <w:pPr>
              <w:jc w:val="left"/>
            </w:pPr>
            <w:r>
              <w:rPr>
                <w:rFonts w:ascii="Arial" w:hAnsi="Arial"/>
                <w:sz w:val="20"/>
              </w:rPr>
              <w:t>Post processing of machined workpiece.</w:t>
            </w:r>
          </w:p>
        </w:tc>
        <w:tc>
          <w:tcPr>
            <w:tcW w:type="dxa" w:w="1615"/>
            <w:tcBorders>
              <w:top w:val="single" w:sz="4" w:space="0" w:color="000000"/>
              <w:left w:val="single" w:sz="4" w:space="0" w:color="000000"/>
              <w:bottom w:val="single" w:sz="4" w:space="0" w:color="000000"/>
              <w:right w:val="single" w:sz="4" w:space="0" w:color="000000"/>
            </w:tcBorders>
          </w:tcPr>
          <w:p>
            <w:pPr>
              <w:jc w:val="left"/>
            </w:pPr>
            <w:r>
              <w:rPr>
                <w:rFonts w:ascii="Arial" w:hAnsi="Arial"/>
                <w:sz w:val="20"/>
              </w:rPr>
            </w:r>
          </w:p>
        </w:tc>
      </w:tr>
    </w:tbl>
    <w:p w14:paraId="6603E2CF" w14:textId="77777777" w:rsidR="00286048" w:rsidRDefault="00286048" w:rsidP="00286048">
      <w:pPr>
        <w:sectPr w:rsidR="00286048" w:rsidSect="00C40CFC">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20" w:footer="720" w:gutter="0"/>
          <w:cols w:space="720"/>
          <w:docGrid w:linePitch="360"/>
        </w:sectPr>
      </w:pPr>
    </w:p>
    <w:tbl>
      <w:tblPr>
        <w:tblW w:w="14909"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1814"/>
        <w:gridCol w:w="1771"/>
        <w:gridCol w:w="1771"/>
        <w:gridCol w:w="1772"/>
        <w:gridCol w:w="1238"/>
        <w:gridCol w:w="2591"/>
        <w:gridCol w:w="1275"/>
        <w:gridCol w:w="2677"/>
      </w:tblGrid>
      <w:tr w:rsidR="00286048" w:rsidRPr="00E120B0" w14:paraId="130FDA06" w14:textId="77777777" w:rsidTr="00557B5E">
        <w:trPr>
          <w:trHeight w:val="530"/>
          <w:jc w:val="center"/>
        </w:trPr>
        <w:tc>
          <w:tcPr>
            <w:tcW w:w="14909" w:type="dxa"/>
            <w:gridSpan w:val="8"/>
            <w:shd w:val="clear" w:color="auto" w:fill="606060"/>
            <w:vAlign w:val="center"/>
          </w:tcPr>
          <w:p w14:paraId="3E210028" w14:textId="77777777" w:rsidR="00286048" w:rsidRPr="00E120B0" w:rsidRDefault="00286048" w:rsidP="00557B5E">
            <w:pPr>
              <w:spacing w:after="0" w:line="240" w:lineRule="auto"/>
              <w:ind w:left="876"/>
              <w:jc w:val="center"/>
              <w:rPr>
                <w:rFonts w:ascii="Arial Narrow" w:eastAsia="Times New Roman" w:hAnsi="Arial Narrow" w:cs="Times New Roman"/>
                <w:b/>
                <w:smallCaps/>
                <w:color w:val="FFFFFF"/>
                <w:sz w:val="20"/>
                <w:szCs w:val="20"/>
              </w:rPr>
            </w:pPr>
            <w:r w:rsidRPr="00E120B0">
              <w:rPr>
                <w:rFonts w:ascii="Arial Narrow" w:eastAsia="Times New Roman" w:hAnsi="Arial Narrow" w:cs="Times New Roman"/>
                <w:sz w:val="20"/>
                <w:szCs w:val="20"/>
              </w:rPr>
              <w:lastRenderedPageBreak/>
              <w:br w:type="page"/>
            </w:r>
            <w:r w:rsidRPr="00E120B0">
              <w:rPr>
                <w:rFonts w:ascii="Arial Narrow" w:eastAsia="Times New Roman" w:hAnsi="Arial Narrow" w:cs="Times New Roman"/>
                <w:b/>
                <w:bCs/>
                <w:color w:val="FFFFFF"/>
                <w:sz w:val="20"/>
                <w:szCs w:val="20"/>
              </w:rPr>
              <w:t>RISK ASSESSMENT</w:t>
            </w:r>
          </w:p>
        </w:tc>
      </w:tr>
      <w:bookmarkStart w:id="0" w:name="Reference"/>
      <w:tr w:rsidR="00286048" w:rsidRPr="00003431" w14:paraId="27DB1A82" w14:textId="77777777" w:rsidTr="00557B5E">
        <w:trPr>
          <w:trHeight w:val="469"/>
          <w:jc w:val="center"/>
        </w:trPr>
        <w:tc>
          <w:tcPr>
            <w:tcW w:w="1814" w:type="dxa"/>
          </w:tcPr>
          <w:p w14:paraId="622BC356" w14:textId="77777777" w:rsidR="00286048" w:rsidRDefault="00286048" w:rsidP="00557B5E">
            <w:pPr>
              <w:spacing w:before="40" w:after="0" w:line="240" w:lineRule="auto"/>
              <w:rPr>
                <w:rFonts w:ascii="Arial Narrow" w:eastAsia="Times New Roman" w:hAnsi="Arial Narrow" w:cs="Times New Roman"/>
                <w:b/>
                <w:sz w:val="20"/>
                <w:szCs w:val="20"/>
              </w:rPr>
            </w:pPr>
            <w:r>
              <w:rPr>
                <w:rFonts w:ascii="Arial Narrow" w:eastAsia="Times New Roman" w:hAnsi="Arial Narrow" w:cs="Times New Roman"/>
                <w:b/>
                <w:sz w:val="20"/>
                <w:szCs w:val="20"/>
              </w:rPr>
              <w:fldChar w:fldCharType="begin"/>
            </w:r>
            <w:r>
              <w:rPr>
                <w:rFonts w:ascii="Arial Narrow" w:eastAsia="Times New Roman" w:hAnsi="Arial Narrow" w:cs="Times New Roman"/>
                <w:b/>
                <w:sz w:val="20"/>
                <w:szCs w:val="20"/>
              </w:rPr>
              <w:instrText xml:space="preserve"> HYPERLINK "https://sitsingaporetechedu.sharepoint.com/sites/SH/Safety-Health-Management/Lists/RiskAssessmentTracker/AllItems.aspx" \o "Reference number generated from Central RA Repository" </w:instrText>
            </w:r>
            <w:r>
              <w:rPr>
                <w:rFonts w:ascii="Arial Narrow" w:eastAsia="Times New Roman" w:hAnsi="Arial Narrow" w:cs="Times New Roman"/>
                <w:b/>
                <w:sz w:val="20"/>
                <w:szCs w:val="20"/>
              </w:rPr>
            </w:r>
            <w:r>
              <w:rPr>
                <w:rFonts w:ascii="Arial Narrow" w:eastAsia="Times New Roman" w:hAnsi="Arial Narrow" w:cs="Times New Roman"/>
                <w:b/>
                <w:sz w:val="20"/>
                <w:szCs w:val="20"/>
              </w:rPr>
              <w:fldChar w:fldCharType="separate"/>
            </w:r>
            <w:r w:rsidRPr="00B02A1D">
              <w:rPr>
                <w:rStyle w:val="Hyperlink"/>
                <w:rFonts w:ascii="Arial Narrow" w:eastAsia="Times New Roman" w:hAnsi="Arial Narrow" w:cs="Times New Roman"/>
                <w:b/>
                <w:sz w:val="20"/>
                <w:szCs w:val="20"/>
              </w:rPr>
              <w:t>Reference Number</w:t>
            </w:r>
            <w:bookmarkEnd w:id="0"/>
            <w:r>
              <w:rPr>
                <w:rFonts w:ascii="Arial Narrow" w:eastAsia="Times New Roman" w:hAnsi="Arial Narrow" w:cs="Times New Roman"/>
                <w:b/>
                <w:sz w:val="20"/>
                <w:szCs w:val="20"/>
              </w:rPr>
              <w:fldChar w:fldCharType="end"/>
            </w:r>
          </w:p>
        </w:tc>
        <w:tc>
          <w:tcPr>
            <w:tcW w:w="5314" w:type="dxa"/>
            <w:gridSpan w:val="3"/>
            <w:tcBorders>
              <w:bottom w:val="single" w:sz="4" w:space="0" w:color="auto"/>
            </w:tcBorders>
          </w:tcPr>
          <w:p w14:paraId="43F1AC0F" w14:textId="77777777" w:rsidR="00286048" w:rsidRPr="00E120B0" w:rsidRDefault="00286048" w:rsidP="00557B5E">
            <w:pPr>
              <w:spacing w:before="40" w:after="0" w:line="240" w:lineRule="auto"/>
              <w:rPr>
                <w:rFonts w:ascii="Arial Narrow" w:eastAsia="Times New Roman" w:hAnsi="Arial Narrow" w:cs="Times New Roman"/>
                <w:b/>
                <w:sz w:val="20"/>
                <w:szCs w:val="20"/>
              </w:rPr>
            </w:pPr>
          </w:p>
        </w:tc>
        <w:tc>
          <w:tcPr>
            <w:tcW w:w="1238" w:type="dxa"/>
            <w:tcBorders>
              <w:bottom w:val="single" w:sz="4" w:space="0" w:color="auto"/>
            </w:tcBorders>
          </w:tcPr>
          <w:p w14:paraId="296291EB" w14:textId="77777777" w:rsidR="00286048" w:rsidRPr="00E120B0" w:rsidRDefault="00286048" w:rsidP="00557B5E">
            <w:pPr>
              <w:spacing w:before="40" w:after="0" w:line="240" w:lineRule="auto"/>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 xml:space="preserve">RA </w:t>
            </w:r>
            <w:r>
              <w:rPr>
                <w:rFonts w:ascii="Arial Narrow" w:eastAsia="Times New Roman" w:hAnsi="Arial Narrow" w:cs="Times New Roman"/>
                <w:b/>
                <w:sz w:val="20"/>
                <w:szCs w:val="20"/>
              </w:rPr>
              <w:t>Leader</w:t>
            </w:r>
            <w:r w:rsidRPr="00E120B0">
              <w:rPr>
                <w:rFonts w:ascii="Arial Narrow" w:eastAsia="Times New Roman" w:hAnsi="Arial Narrow" w:cs="Times New Roman"/>
                <w:b/>
                <w:sz w:val="20"/>
                <w:szCs w:val="20"/>
              </w:rPr>
              <w:t>:</w:t>
            </w:r>
          </w:p>
        </w:tc>
        <w:tc>
          <w:tcPr>
            <w:tcW w:w="2591" w:type="dxa"/>
            <w:tcBorders>
              <w:bottom w:val="single" w:sz="4" w:space="0" w:color="auto"/>
            </w:tcBorders>
          </w:tcPr>
          <w:p w14:paraId="4584AF60" w14:textId="77777777" w:rsidR="00286048" w:rsidRPr="00E120B0" w:rsidRDefault="00286048" w:rsidP="00557B5E">
            <w:pPr>
              <w:spacing w:before="40" w:after="0" w:line="240" w:lineRule="auto"/>
              <w:rPr>
                <w:rFonts w:ascii="Arial Narrow" w:eastAsia="Times New Roman" w:hAnsi="Arial Narrow" w:cs="Times New Roman"/>
                <w:b/>
                <w:sz w:val="20"/>
                <w:szCs w:val="20"/>
              </w:rPr>
            </w:pPr>
          </w:p>
        </w:tc>
        <w:tc>
          <w:tcPr>
            <w:tcW w:w="1275" w:type="dxa"/>
          </w:tcPr>
          <w:p w14:paraId="0E48C8E6" w14:textId="77777777" w:rsidR="00286048" w:rsidRPr="00E120B0" w:rsidRDefault="00286048" w:rsidP="00557B5E">
            <w:pPr>
              <w:spacing w:before="40" w:after="0" w:line="240" w:lineRule="auto"/>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Approved by:</w:t>
            </w:r>
          </w:p>
        </w:tc>
        <w:tc>
          <w:tcPr>
            <w:tcW w:w="2677" w:type="dxa"/>
          </w:tcPr>
          <w:p w14:paraId="194FDCEC" w14:textId="77777777" w:rsidR="00286048" w:rsidRPr="00003431" w:rsidRDefault="00286048" w:rsidP="00557B5E">
            <w:pPr>
              <w:spacing w:after="0" w:line="240" w:lineRule="auto"/>
              <w:rPr>
                <w:rFonts w:ascii="Arial Narrow" w:eastAsia="Times New Roman" w:hAnsi="Arial Narrow" w:cs="Times New Roman"/>
                <w:sz w:val="20"/>
                <w:szCs w:val="20"/>
              </w:rPr>
            </w:pPr>
          </w:p>
        </w:tc>
      </w:tr>
      <w:tr w:rsidR="00286048" w:rsidRPr="00E120B0" w14:paraId="75888DB2" w14:textId="77777777" w:rsidTr="00557B5E">
        <w:trPr>
          <w:trHeight w:val="466"/>
          <w:jc w:val="center"/>
        </w:trPr>
        <w:tc>
          <w:tcPr>
            <w:tcW w:w="1814" w:type="dxa"/>
            <w:vMerge w:val="restart"/>
          </w:tcPr>
          <w:p w14:paraId="1B94BFBA" w14:textId="77777777" w:rsidR="00286048" w:rsidRPr="00E120B0" w:rsidRDefault="00286048" w:rsidP="00557B5E">
            <w:pPr>
              <w:spacing w:after="0" w:line="240" w:lineRule="auto"/>
              <w:rPr>
                <w:rFonts w:ascii="Arial Narrow" w:eastAsia="Times New Roman" w:hAnsi="Arial Narrow" w:cs="Times New Roman"/>
                <w:b/>
                <w:sz w:val="20"/>
                <w:szCs w:val="20"/>
              </w:rPr>
            </w:pPr>
            <w:r>
              <w:rPr>
                <w:rFonts w:ascii="Arial Narrow" w:eastAsia="Times New Roman" w:hAnsi="Arial Narrow" w:cs="Times New Roman"/>
                <w:b/>
                <w:szCs w:val="20"/>
              </w:rPr>
              <w:t>Title</w:t>
            </w:r>
            <w:r w:rsidRPr="00E120B0">
              <w:rPr>
                <w:rFonts w:ascii="Arial Narrow" w:eastAsia="Times New Roman" w:hAnsi="Arial Narrow" w:cs="Times New Roman"/>
                <w:b/>
                <w:sz w:val="20"/>
                <w:szCs w:val="20"/>
              </w:rPr>
              <w:t>:</w:t>
            </w:r>
          </w:p>
        </w:tc>
        <w:tc>
          <w:tcPr>
            <w:tcW w:w="5314" w:type="dxa"/>
            <w:gridSpan w:val="3"/>
            <w:vMerge w:val="restart"/>
            <w:tcBorders>
              <w:top w:val="single" w:sz="4" w:space="0" w:color="auto"/>
            </w:tcBorders>
          </w:tcPr>
          <w:p>
            <w:r>
              <w:t>hellooo</w:t>
            </w:r>
          </w:p>
        </w:tc>
        <w:tc>
          <w:tcPr>
            <w:tcW w:w="1238" w:type="dxa"/>
            <w:vMerge w:val="restart"/>
            <w:tcBorders>
              <w:top w:val="single" w:sz="4" w:space="0" w:color="auto"/>
            </w:tcBorders>
          </w:tcPr>
          <w:p w14:paraId="7856DCEF" w14:textId="77777777" w:rsidR="00286048" w:rsidRPr="00E120B0" w:rsidRDefault="00286048" w:rsidP="00557B5E">
            <w:pPr>
              <w:spacing w:after="0" w:line="240" w:lineRule="auto"/>
              <w:rPr>
                <w:rFonts w:ascii="Arial Narrow" w:eastAsia="Times New Roman" w:hAnsi="Arial Narrow" w:cs="Times New Roman"/>
                <w:b/>
                <w:sz w:val="20"/>
                <w:szCs w:val="20"/>
              </w:rPr>
            </w:pPr>
            <w:r>
              <w:rPr>
                <w:rFonts w:ascii="Arial Narrow" w:eastAsia="Times New Roman" w:hAnsi="Arial Narrow" w:cs="Times New Roman"/>
                <w:b/>
                <w:sz w:val="20"/>
                <w:szCs w:val="20"/>
              </w:rPr>
              <w:t>RA Team:</w:t>
            </w:r>
          </w:p>
        </w:tc>
        <w:tc>
          <w:tcPr>
            <w:tcW w:w="2591" w:type="dxa"/>
            <w:vMerge w:val="restart"/>
            <w:tcBorders>
              <w:top w:val="single" w:sz="4" w:space="0" w:color="auto"/>
            </w:tcBorders>
          </w:tcPr>
          <w:p w14:paraId="3766B310" w14:textId="77777777" w:rsidR="00286048" w:rsidRPr="00E120B0" w:rsidRDefault="00286048" w:rsidP="00557B5E">
            <w:pPr>
              <w:spacing w:after="0" w:line="240" w:lineRule="auto"/>
              <w:rPr>
                <w:rFonts w:ascii="Arial Narrow" w:eastAsia="Times New Roman" w:hAnsi="Arial Narrow" w:cs="Times New Roman"/>
                <w:b/>
                <w:sz w:val="20"/>
                <w:szCs w:val="20"/>
              </w:rPr>
            </w:pPr>
          </w:p>
        </w:tc>
        <w:tc>
          <w:tcPr>
            <w:tcW w:w="1275" w:type="dxa"/>
          </w:tcPr>
          <w:p w14:paraId="79F03890" w14:textId="77777777" w:rsidR="00286048" w:rsidRPr="00E120B0" w:rsidRDefault="00286048" w:rsidP="00557B5E">
            <w:pPr>
              <w:spacing w:after="0" w:line="240" w:lineRule="auto"/>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 xml:space="preserve">Signature: </w:t>
            </w:r>
          </w:p>
        </w:tc>
        <w:tc>
          <w:tcPr>
            <w:tcW w:w="2677" w:type="dxa"/>
          </w:tcPr>
          <w:p w14:paraId="0FB6DEA8" w14:textId="77777777" w:rsidR="00286048" w:rsidRPr="00E120B0" w:rsidRDefault="00286048" w:rsidP="00557B5E">
            <w:pPr>
              <w:spacing w:after="0" w:line="240" w:lineRule="auto"/>
              <w:rPr>
                <w:rFonts w:ascii="Arial Narrow" w:eastAsia="Times New Roman" w:hAnsi="Arial Narrow" w:cs="Times New Roman"/>
                <w:b/>
                <w:sz w:val="20"/>
                <w:szCs w:val="20"/>
              </w:rPr>
            </w:pPr>
          </w:p>
        </w:tc>
      </w:tr>
      <w:tr w:rsidR="00286048" w:rsidRPr="00E120B0" w14:paraId="57991C64" w14:textId="77777777" w:rsidTr="00557B5E">
        <w:trPr>
          <w:trHeight w:val="230"/>
          <w:jc w:val="center"/>
        </w:trPr>
        <w:tc>
          <w:tcPr>
            <w:tcW w:w="1814" w:type="dxa"/>
            <w:vMerge/>
          </w:tcPr>
          <w:p w14:paraId="12B0EE7C" w14:textId="77777777" w:rsidR="00286048" w:rsidRPr="00E120B0" w:rsidRDefault="00286048" w:rsidP="00557B5E">
            <w:pPr>
              <w:spacing w:after="0" w:line="240" w:lineRule="auto"/>
              <w:rPr>
                <w:rFonts w:ascii="Arial Narrow" w:eastAsia="Times New Roman" w:hAnsi="Arial Narrow" w:cs="Times New Roman"/>
                <w:b/>
                <w:sz w:val="20"/>
                <w:szCs w:val="20"/>
              </w:rPr>
            </w:pPr>
          </w:p>
        </w:tc>
        <w:tc>
          <w:tcPr>
            <w:tcW w:w="5314" w:type="dxa"/>
            <w:gridSpan w:val="3"/>
            <w:vMerge/>
            <w:tcBorders>
              <w:top w:val="single" w:sz="4" w:space="0" w:color="auto"/>
            </w:tcBorders>
          </w:tcPr>
          <w:p w14:paraId="28B9D899" w14:textId="77777777" w:rsidR="00286048" w:rsidRPr="00E120B0" w:rsidRDefault="00286048" w:rsidP="00557B5E">
            <w:pPr>
              <w:spacing w:after="0" w:line="240" w:lineRule="auto"/>
              <w:rPr>
                <w:rFonts w:ascii="Arial Narrow" w:eastAsia="Times New Roman" w:hAnsi="Arial Narrow" w:cs="Times New Roman"/>
                <w:b/>
                <w:sz w:val="20"/>
                <w:szCs w:val="20"/>
              </w:rPr>
            </w:pPr>
          </w:p>
        </w:tc>
        <w:tc>
          <w:tcPr>
            <w:tcW w:w="1238" w:type="dxa"/>
            <w:vMerge/>
          </w:tcPr>
          <w:p w14:paraId="7CB73F58" w14:textId="77777777" w:rsidR="00286048" w:rsidRPr="00E120B0" w:rsidRDefault="00286048" w:rsidP="00557B5E">
            <w:pPr>
              <w:spacing w:after="0" w:line="240" w:lineRule="auto"/>
              <w:rPr>
                <w:rFonts w:ascii="Arial Narrow" w:eastAsia="Times New Roman" w:hAnsi="Arial Narrow" w:cs="Times New Roman"/>
                <w:b/>
                <w:sz w:val="20"/>
                <w:szCs w:val="20"/>
              </w:rPr>
            </w:pPr>
          </w:p>
        </w:tc>
        <w:tc>
          <w:tcPr>
            <w:tcW w:w="2591" w:type="dxa"/>
            <w:vMerge/>
          </w:tcPr>
          <w:p w14:paraId="1D06040A" w14:textId="77777777" w:rsidR="00286048" w:rsidRPr="00E120B0" w:rsidRDefault="00286048" w:rsidP="00557B5E">
            <w:pPr>
              <w:spacing w:after="0" w:line="240" w:lineRule="auto"/>
              <w:rPr>
                <w:rFonts w:ascii="Arial Narrow" w:eastAsia="Times New Roman" w:hAnsi="Arial Narrow" w:cs="Times New Roman"/>
                <w:b/>
                <w:sz w:val="20"/>
                <w:szCs w:val="20"/>
              </w:rPr>
            </w:pPr>
          </w:p>
        </w:tc>
        <w:tc>
          <w:tcPr>
            <w:tcW w:w="1275" w:type="dxa"/>
            <w:vMerge w:val="restart"/>
          </w:tcPr>
          <w:p w14:paraId="0AD5AADC"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Designation:</w:t>
            </w:r>
          </w:p>
        </w:tc>
        <w:tc>
          <w:tcPr>
            <w:tcW w:w="2677" w:type="dxa"/>
            <w:vMerge w:val="restart"/>
          </w:tcPr>
          <w:p w14:paraId="42086861" w14:textId="77777777" w:rsidR="00286048" w:rsidRPr="00E120B0" w:rsidRDefault="00286048" w:rsidP="00557B5E">
            <w:pPr>
              <w:spacing w:after="0" w:line="240" w:lineRule="auto"/>
              <w:rPr>
                <w:rFonts w:ascii="Arial Narrow" w:eastAsia="Times New Roman" w:hAnsi="Arial Narrow" w:cs="Times New Roman"/>
                <w:b/>
                <w:sz w:val="20"/>
                <w:szCs w:val="20"/>
              </w:rPr>
            </w:pPr>
          </w:p>
        </w:tc>
      </w:tr>
      <w:tr w:rsidR="00286048" w:rsidRPr="00E120B0" w14:paraId="14A850AB" w14:textId="77777777" w:rsidTr="00557B5E">
        <w:trPr>
          <w:trHeight w:val="106"/>
          <w:jc w:val="center"/>
        </w:trPr>
        <w:tc>
          <w:tcPr>
            <w:tcW w:w="1814" w:type="dxa"/>
            <w:tcBorders>
              <w:bottom w:val="single" w:sz="8" w:space="0" w:color="auto"/>
            </w:tcBorders>
          </w:tcPr>
          <w:p w14:paraId="27E3094A"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Pr>
                <w:rFonts w:ascii="Arial Narrow" w:eastAsia="Times New Roman" w:hAnsi="Arial Narrow" w:cs="Times New Roman"/>
                <w:b/>
                <w:sz w:val="20"/>
                <w:szCs w:val="20"/>
              </w:rPr>
              <w:t>Division:</w:t>
            </w:r>
          </w:p>
        </w:tc>
        <w:tc>
          <w:tcPr>
            <w:tcW w:w="1771" w:type="dxa"/>
            <w:tcBorders>
              <w:bottom w:val="single" w:sz="8" w:space="0" w:color="auto"/>
            </w:tcBorders>
          </w:tcPr>
          <w:p>
            <w:r>
              <w:t>Food, Chemical and Biotechnology</w:t>
            </w:r>
          </w:p>
        </w:tc>
        <w:tc>
          <w:tcPr>
            <w:tcW w:w="1771" w:type="dxa"/>
            <w:tcBorders>
              <w:bottom w:val="single" w:sz="8" w:space="0" w:color="auto"/>
            </w:tcBorders>
          </w:tcPr>
          <w:p w14:paraId="20E14B40"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Location:</w:t>
            </w:r>
          </w:p>
        </w:tc>
        <w:tc>
          <w:tcPr>
            <w:tcW w:w="1772" w:type="dxa"/>
            <w:tcBorders>
              <w:bottom w:val="single" w:sz="8" w:space="0" w:color="auto"/>
            </w:tcBorders>
          </w:tcPr>
          <w:p>
            <w:r/>
          </w:p>
        </w:tc>
        <w:tc>
          <w:tcPr>
            <w:tcW w:w="1238" w:type="dxa"/>
            <w:vMerge/>
            <w:tcBorders>
              <w:bottom w:val="single" w:sz="8" w:space="0" w:color="auto"/>
            </w:tcBorders>
          </w:tcPr>
          <w:p w14:paraId="5F184CDB"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c>
          <w:tcPr>
            <w:tcW w:w="2591" w:type="dxa"/>
            <w:vMerge/>
            <w:tcBorders>
              <w:bottom w:val="single" w:sz="8" w:space="0" w:color="auto"/>
            </w:tcBorders>
          </w:tcPr>
          <w:p w14:paraId="42495F13"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c>
          <w:tcPr>
            <w:tcW w:w="1275" w:type="dxa"/>
            <w:vMerge/>
            <w:tcBorders>
              <w:bottom w:val="single" w:sz="8" w:space="0" w:color="auto"/>
            </w:tcBorders>
          </w:tcPr>
          <w:p w14:paraId="13D13CDD"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c>
          <w:tcPr>
            <w:tcW w:w="2677" w:type="dxa"/>
            <w:vMerge/>
            <w:tcBorders>
              <w:bottom w:val="single" w:sz="8" w:space="0" w:color="auto"/>
            </w:tcBorders>
          </w:tcPr>
          <w:p w14:paraId="5D189F68"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r>
      <w:tr w:rsidR="00286048" w:rsidRPr="00E120B0" w14:paraId="58ADBEF3" w14:textId="77777777" w:rsidTr="00557B5E">
        <w:trPr>
          <w:trHeight w:val="324"/>
          <w:jc w:val="center"/>
        </w:trPr>
        <w:tc>
          <w:tcPr>
            <w:tcW w:w="1814" w:type="dxa"/>
            <w:tcBorders>
              <w:top w:val="single" w:sz="8" w:space="0" w:color="auto"/>
              <w:bottom w:val="single" w:sz="12" w:space="0" w:color="auto"/>
            </w:tcBorders>
          </w:tcPr>
          <w:p w14:paraId="182B7B94"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Last Review Date:</w:t>
            </w:r>
          </w:p>
        </w:tc>
        <w:tc>
          <w:tcPr>
            <w:tcW w:w="1771" w:type="dxa"/>
            <w:tcBorders>
              <w:top w:val="single" w:sz="8" w:space="0" w:color="auto"/>
              <w:bottom w:val="single" w:sz="12" w:space="0" w:color="auto"/>
            </w:tcBorders>
          </w:tcPr>
          <w:p>
            <w:r>
              <w:t>17 Jul 2025</w:t>
            </w:r>
          </w:p>
        </w:tc>
        <w:tc>
          <w:tcPr>
            <w:tcW w:w="1771" w:type="dxa"/>
            <w:tcBorders>
              <w:top w:val="single" w:sz="8" w:space="0" w:color="auto"/>
              <w:bottom w:val="single" w:sz="12" w:space="0" w:color="auto"/>
            </w:tcBorders>
          </w:tcPr>
          <w:p w14:paraId="7C991203"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Next Review Date:</w:t>
            </w:r>
          </w:p>
        </w:tc>
        <w:tc>
          <w:tcPr>
            <w:tcW w:w="1772" w:type="dxa"/>
            <w:tcBorders>
              <w:top w:val="single" w:sz="8" w:space="0" w:color="auto"/>
              <w:bottom w:val="single" w:sz="12" w:space="0" w:color="auto"/>
            </w:tcBorders>
          </w:tcPr>
          <w:p>
            <w:r>
              <w:t>17 Jul 2028</w:t>
            </w:r>
          </w:p>
        </w:tc>
        <w:tc>
          <w:tcPr>
            <w:tcW w:w="1238" w:type="dxa"/>
            <w:vMerge/>
            <w:tcBorders>
              <w:top w:val="single" w:sz="8" w:space="0" w:color="auto"/>
              <w:bottom w:val="single" w:sz="12" w:space="0" w:color="auto"/>
            </w:tcBorders>
          </w:tcPr>
          <w:p w14:paraId="318063B0"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c>
          <w:tcPr>
            <w:tcW w:w="2591" w:type="dxa"/>
            <w:vMerge/>
            <w:tcBorders>
              <w:top w:val="single" w:sz="8" w:space="0" w:color="auto"/>
              <w:bottom w:val="single" w:sz="12" w:space="0" w:color="auto"/>
            </w:tcBorders>
          </w:tcPr>
          <w:p w14:paraId="257D27B6"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c>
          <w:tcPr>
            <w:tcW w:w="1275" w:type="dxa"/>
            <w:tcBorders>
              <w:top w:val="single" w:sz="8" w:space="0" w:color="auto"/>
              <w:bottom w:val="single" w:sz="12" w:space="0" w:color="auto"/>
            </w:tcBorders>
          </w:tcPr>
          <w:p w14:paraId="4D69439D"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 xml:space="preserve">Date </w:t>
            </w:r>
          </w:p>
        </w:tc>
        <w:tc>
          <w:tcPr>
            <w:tcW w:w="2677" w:type="dxa"/>
            <w:tcBorders>
              <w:top w:val="single" w:sz="8" w:space="0" w:color="auto"/>
              <w:bottom w:val="single" w:sz="12" w:space="0" w:color="auto"/>
            </w:tcBorders>
          </w:tcPr>
          <w:p w14:paraId="5A53B759" w14:textId="77777777" w:rsidR="00286048" w:rsidRPr="00E120B0" w:rsidRDefault="00286048" w:rsidP="00557B5E">
            <w:pPr>
              <w:spacing w:after="0" w:line="240" w:lineRule="auto"/>
              <w:rPr>
                <w:rFonts w:ascii="Arial Narrow" w:eastAsia="Times New Roman" w:hAnsi="Arial Narrow" w:cs="Times New Roman"/>
                <w:b/>
                <w:sz w:val="20"/>
                <w:szCs w:val="20"/>
              </w:rPr>
            </w:pPr>
          </w:p>
        </w:tc>
      </w:tr>
    </w:tbl>
    <w:p w14:paraId="1C836684" w14:textId="77777777" w:rsidR="00286048" w:rsidRPr="00F079B2" w:rsidRDefault="00286048" w:rsidP="00286048">
      <w:pPr>
        <w:spacing w:after="0"/>
        <w:rPr>
          <w:sz w:val="2"/>
        </w:rPr>
      </w:pPr>
    </w:p>
    <w:tbl>
      <w:tblPr>
        <w:tblW w:w="14909" w:type="dxa"/>
        <w:jc w:val="center"/>
        <w:tblLayout w:type="fixed"/>
        <w:tblCellMar>
          <w:left w:w="0" w:type="dxa"/>
          <w:right w:w="0" w:type="dxa"/>
        </w:tblCellMar>
        <w:tblLook w:val="0060" w:firstRow="1" w:lastRow="1" w:firstColumn="0" w:lastColumn="0" w:noHBand="0" w:noVBand="0"/>
      </w:tblPr>
      <w:tblGrid>
        <w:gridCol w:w="459"/>
        <w:gridCol w:w="1798"/>
        <w:gridCol w:w="1232"/>
        <w:gridCol w:w="1648"/>
        <w:gridCol w:w="2474"/>
        <w:gridCol w:w="421"/>
        <w:gridCol w:w="412"/>
        <w:gridCol w:w="422"/>
        <w:gridCol w:w="1799"/>
        <w:gridCol w:w="411"/>
        <w:gridCol w:w="423"/>
        <w:gridCol w:w="425"/>
        <w:gridCol w:w="1459"/>
        <w:gridCol w:w="543"/>
        <w:gridCol w:w="983"/>
      </w:tblGrid>
      <w:tr w:rsidR="00286048" w:rsidRPr="00E120B0" w14:paraId="5B1EA851" w14:textId="77777777" w:rsidTr="00557B5E">
        <w:trPr>
          <w:cantSplit/>
          <w:tblHeader/>
          <w:jc w:val="center"/>
        </w:trPr>
        <w:tc>
          <w:tcPr>
            <w:tcW w:w="459" w:type="dxa"/>
            <w:tcBorders>
              <w:top w:val="single" w:sz="12" w:space="0" w:color="auto"/>
              <w:left w:val="single" w:sz="12" w:space="0" w:color="auto"/>
              <w:bottom w:val="single" w:sz="4" w:space="0" w:color="auto"/>
              <w:right w:val="single" w:sz="4" w:space="0" w:color="auto"/>
            </w:tcBorders>
            <w:shd w:val="clear" w:color="auto" w:fill="D9D9D9" w:themeFill="background1" w:themeFillShade="D9"/>
          </w:tcPr>
          <w:p w14:paraId="7800A18D" w14:textId="77777777" w:rsidR="00286048" w:rsidRPr="00E120B0" w:rsidRDefault="00286048" w:rsidP="00557B5E">
            <w:pPr>
              <w:spacing w:after="0" w:line="240" w:lineRule="auto"/>
              <w:jc w:val="center"/>
              <w:rPr>
                <w:rFonts w:ascii="Arial Narrow" w:eastAsia="Times New Roman" w:hAnsi="Arial Narrow" w:cs="Times New Roman"/>
                <w:b/>
                <w:bCs/>
                <w:sz w:val="20"/>
                <w:szCs w:val="20"/>
              </w:rPr>
            </w:pPr>
          </w:p>
        </w:tc>
        <w:tc>
          <w:tcPr>
            <w:tcW w:w="4678" w:type="dxa"/>
            <w:gridSpan w:val="3"/>
            <w:tcBorders>
              <w:top w:val="single" w:sz="12" w:space="0" w:color="auto"/>
              <w:left w:val="single" w:sz="4" w:space="0" w:color="auto"/>
              <w:bottom w:val="single" w:sz="4" w:space="0" w:color="auto"/>
              <w:right w:val="single" w:sz="4" w:space="0" w:color="auto"/>
            </w:tcBorders>
            <w:shd w:val="clear" w:color="auto" w:fill="D9D9D9" w:themeFill="background1" w:themeFillShade="D9"/>
          </w:tcPr>
          <w:p w14:paraId="4B42A8FD" w14:textId="77777777" w:rsidR="00286048" w:rsidRPr="00E120B0" w:rsidRDefault="00286048" w:rsidP="00557B5E">
            <w:pPr>
              <w:spacing w:after="0" w:line="240" w:lineRule="auto"/>
              <w:jc w:val="center"/>
              <w:rPr>
                <w:rFonts w:ascii="Arial Narrow" w:eastAsia="Arial Unicode MS" w:hAnsi="Arial Narrow" w:cs="Times New Roman"/>
                <w:b/>
                <w:bCs/>
                <w:sz w:val="20"/>
                <w:szCs w:val="20"/>
              </w:rPr>
            </w:pPr>
            <w:r w:rsidRPr="00E120B0">
              <w:rPr>
                <w:rFonts w:ascii="Arial Narrow" w:eastAsia="Arial Unicode MS" w:hAnsi="Arial Narrow" w:cs="Times New Roman"/>
                <w:b/>
                <w:bCs/>
                <w:sz w:val="20"/>
                <w:szCs w:val="20"/>
              </w:rPr>
              <w:t>Hazard Identification</w:t>
            </w:r>
          </w:p>
        </w:tc>
        <w:tc>
          <w:tcPr>
            <w:tcW w:w="3729" w:type="dxa"/>
            <w:gridSpan w:val="4"/>
            <w:tcBorders>
              <w:top w:val="single" w:sz="12" w:space="0" w:color="auto"/>
              <w:left w:val="single" w:sz="4" w:space="0" w:color="auto"/>
              <w:bottom w:val="single" w:sz="4" w:space="0" w:color="auto"/>
              <w:right w:val="single" w:sz="4" w:space="0" w:color="auto"/>
            </w:tcBorders>
            <w:shd w:val="clear" w:color="auto" w:fill="D9D9D9" w:themeFill="background1" w:themeFillShade="D9"/>
          </w:tcPr>
          <w:p w14:paraId="5759DB09" w14:textId="77777777" w:rsidR="00286048" w:rsidRPr="00E120B0" w:rsidRDefault="00286048" w:rsidP="00557B5E">
            <w:pPr>
              <w:spacing w:after="0" w:line="240" w:lineRule="auto"/>
              <w:jc w:val="center"/>
              <w:rPr>
                <w:rFonts w:ascii="Arial Narrow" w:eastAsia="Times New Roman" w:hAnsi="Arial Narrow" w:cs="Times New Roman"/>
                <w:b/>
                <w:bCs/>
                <w:sz w:val="20"/>
                <w:szCs w:val="20"/>
              </w:rPr>
            </w:pPr>
            <w:r w:rsidRPr="00E120B0">
              <w:rPr>
                <w:rFonts w:ascii="Arial Narrow" w:eastAsia="Arial Unicode MS" w:hAnsi="Arial Narrow" w:cs="Times New Roman"/>
                <w:b/>
                <w:bCs/>
                <w:sz w:val="20"/>
                <w:szCs w:val="20"/>
              </w:rPr>
              <w:t>Risk Evaluation</w:t>
            </w:r>
          </w:p>
        </w:tc>
        <w:tc>
          <w:tcPr>
            <w:tcW w:w="6043" w:type="dxa"/>
            <w:gridSpan w:val="7"/>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2D34BC0A" w14:textId="77777777" w:rsidR="00286048" w:rsidRPr="00E120B0" w:rsidRDefault="00286048" w:rsidP="00557B5E">
            <w:pPr>
              <w:tabs>
                <w:tab w:val="left" w:pos="1440"/>
              </w:tabs>
              <w:spacing w:after="0" w:line="240" w:lineRule="auto"/>
              <w:ind w:right="190"/>
              <w:jc w:val="center"/>
              <w:rPr>
                <w:rFonts w:ascii="Arial Narrow" w:eastAsia="Times New Roman" w:hAnsi="Arial Narrow" w:cs="Times New Roman"/>
                <w:b/>
                <w:bCs/>
                <w:sz w:val="20"/>
                <w:szCs w:val="20"/>
              </w:rPr>
            </w:pPr>
            <w:r w:rsidRPr="00E120B0">
              <w:rPr>
                <w:rFonts w:ascii="Arial Narrow" w:eastAsia="Arial Unicode MS" w:hAnsi="Arial Narrow" w:cs="Times New Roman"/>
                <w:b/>
                <w:bCs/>
                <w:sz w:val="20"/>
                <w:szCs w:val="20"/>
              </w:rPr>
              <w:t>Risk Control</w:t>
            </w:r>
          </w:p>
        </w:tc>
      </w:tr>
      <w:tr w:rsidR="00286048" w:rsidRPr="00E120B0" w14:paraId="7275D67C" w14:textId="77777777" w:rsidTr="00557B5E">
        <w:trPr>
          <w:cantSplit/>
          <w:trHeight w:val="586"/>
          <w:tblHeader/>
          <w:jc w:val="center"/>
        </w:trPr>
        <w:tc>
          <w:tcPr>
            <w:tcW w:w="459" w:type="dxa"/>
            <w:tcBorders>
              <w:top w:val="single" w:sz="4" w:space="0" w:color="auto"/>
              <w:left w:val="single" w:sz="12" w:space="0" w:color="auto"/>
              <w:bottom w:val="single" w:sz="12" w:space="0" w:color="auto"/>
              <w:right w:val="single" w:sz="4" w:space="0" w:color="auto"/>
            </w:tcBorders>
            <w:shd w:val="clear" w:color="auto" w:fill="FFFFFF"/>
          </w:tcPr>
          <w:p w14:paraId="422C1FB7" w14:textId="77777777" w:rsidR="00286048" w:rsidRPr="00E120B0" w:rsidRDefault="00286048" w:rsidP="00557B5E">
            <w:pPr>
              <w:spacing w:before="40" w:after="0" w:line="240" w:lineRule="auto"/>
              <w:jc w:val="center"/>
              <w:rPr>
                <w:rFonts w:ascii="Arial Narrow" w:eastAsia="Times New Roman" w:hAnsi="Arial Narrow" w:cs="Times New Roman"/>
                <w:b/>
                <w:bCs/>
                <w:sz w:val="20"/>
                <w:szCs w:val="20"/>
              </w:rPr>
            </w:pPr>
            <w:bookmarkStart w:id="1" w:name="Date" w:colFirst="13" w:colLast="13"/>
            <w:r w:rsidRPr="00E120B0">
              <w:rPr>
                <w:rFonts w:ascii="Arial Narrow" w:eastAsia="Times New Roman" w:hAnsi="Arial Narrow" w:cs="Times New Roman"/>
                <w:b/>
                <w:bCs/>
                <w:sz w:val="20"/>
                <w:szCs w:val="20"/>
              </w:rPr>
              <w:t>Ref</w:t>
            </w:r>
          </w:p>
        </w:tc>
        <w:bookmarkStart w:id="2" w:name="Activity"/>
        <w:tc>
          <w:tcPr>
            <w:tcW w:w="1798" w:type="dxa"/>
            <w:tcBorders>
              <w:top w:val="single" w:sz="4" w:space="0" w:color="auto"/>
              <w:left w:val="single" w:sz="4" w:space="0" w:color="auto"/>
              <w:bottom w:val="single" w:sz="12" w:space="0" w:color="auto"/>
              <w:right w:val="single" w:sz="4" w:space="0" w:color="auto"/>
            </w:tcBorders>
          </w:tcPr>
          <w:p w14:paraId="31C985B9"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HYPERLINK  \l "Activity" \o "Transfer activity listed from the Activity Form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015246">
              <w:rPr>
                <w:rStyle w:val="Hyperlink"/>
                <w:rFonts w:ascii="Arial Narrow" w:eastAsia="Times New Roman" w:hAnsi="Arial Narrow" w:cs="Times New Roman"/>
                <w:b/>
                <w:bCs/>
                <w:sz w:val="20"/>
                <w:szCs w:val="20"/>
              </w:rPr>
              <w:t>Activity</w:t>
            </w:r>
            <w:bookmarkEnd w:id="2"/>
            <w:r>
              <w:rPr>
                <w:rFonts w:ascii="Arial Narrow" w:eastAsia="Times New Roman" w:hAnsi="Arial Narrow" w:cs="Times New Roman"/>
                <w:b/>
                <w:bCs/>
                <w:sz w:val="20"/>
                <w:szCs w:val="20"/>
              </w:rPr>
              <w:fldChar w:fldCharType="end"/>
            </w:r>
          </w:p>
        </w:tc>
        <w:bookmarkStart w:id="3" w:name="Hazard"/>
        <w:tc>
          <w:tcPr>
            <w:tcW w:w="1232" w:type="dxa"/>
            <w:tcBorders>
              <w:top w:val="single" w:sz="4" w:space="0" w:color="auto"/>
              <w:left w:val="single" w:sz="4" w:space="0" w:color="auto"/>
              <w:bottom w:val="single" w:sz="12" w:space="0" w:color="auto"/>
              <w:right w:val="single" w:sz="4" w:space="0" w:color="auto"/>
            </w:tcBorders>
          </w:tcPr>
          <w:p w14:paraId="1B1BE6AC"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HYPERLINK  \l "Hazard" \o "Physical (e.g fire, manual handling), Mechanical (e.g. moving parts), Electrical (e.g. voltage), Chemcial (e.g. toxic), Biological (e.g. virus), Psychosocial (e.g. Fatigue)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730A4A">
              <w:rPr>
                <w:rStyle w:val="Hyperlink"/>
                <w:rFonts w:ascii="Arial Narrow" w:eastAsia="Times New Roman" w:hAnsi="Arial Narrow" w:cs="Times New Roman"/>
                <w:b/>
                <w:bCs/>
                <w:sz w:val="20"/>
                <w:szCs w:val="20"/>
              </w:rPr>
              <w:t>Hazard</w:t>
            </w:r>
            <w:bookmarkEnd w:id="3"/>
            <w:r>
              <w:rPr>
                <w:rFonts w:ascii="Arial Narrow" w:eastAsia="Times New Roman" w:hAnsi="Arial Narrow" w:cs="Times New Roman"/>
                <w:b/>
                <w:bCs/>
                <w:sz w:val="20"/>
                <w:szCs w:val="20"/>
              </w:rPr>
              <w:fldChar w:fldCharType="end"/>
            </w:r>
          </w:p>
        </w:tc>
        <w:bookmarkStart w:id="4" w:name="Injury"/>
        <w:tc>
          <w:tcPr>
            <w:tcW w:w="1648" w:type="dxa"/>
            <w:tcBorders>
              <w:top w:val="single" w:sz="4" w:space="0" w:color="auto"/>
              <w:left w:val="single" w:sz="4" w:space="0" w:color="auto"/>
              <w:bottom w:val="single" w:sz="12" w:space="0" w:color="auto"/>
              <w:right w:val="single" w:sz="4" w:space="0" w:color="auto"/>
            </w:tcBorders>
          </w:tcPr>
          <w:p w14:paraId="186D0D82"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HYPERLINK  \l "Injury" \o "List all possible injuries/ ill-health (e.g. Musclo-Skeletal Disorder)"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C9704C">
              <w:rPr>
                <w:rStyle w:val="Hyperlink"/>
                <w:rFonts w:ascii="Arial Narrow" w:eastAsia="Times New Roman" w:hAnsi="Arial Narrow" w:cs="Times New Roman"/>
                <w:b/>
                <w:bCs/>
                <w:sz w:val="20"/>
                <w:szCs w:val="20"/>
              </w:rPr>
              <w:t>Possible injury / ill-health</w:t>
            </w:r>
            <w:bookmarkEnd w:id="4"/>
            <w:r>
              <w:rPr>
                <w:rFonts w:ascii="Arial Narrow" w:eastAsia="Times New Roman" w:hAnsi="Arial Narrow" w:cs="Times New Roman"/>
                <w:b/>
                <w:bCs/>
                <w:sz w:val="20"/>
                <w:szCs w:val="20"/>
              </w:rPr>
              <w:fldChar w:fldCharType="end"/>
            </w:r>
          </w:p>
        </w:tc>
        <w:bookmarkStart w:id="5" w:name="Exisiting"/>
        <w:tc>
          <w:tcPr>
            <w:tcW w:w="2474" w:type="dxa"/>
            <w:tcBorders>
              <w:top w:val="single" w:sz="4" w:space="0" w:color="auto"/>
              <w:left w:val="single" w:sz="4" w:space="0" w:color="auto"/>
              <w:bottom w:val="single" w:sz="12" w:space="0" w:color="auto"/>
              <w:right w:val="single" w:sz="4" w:space="0" w:color="auto"/>
            </w:tcBorders>
          </w:tcPr>
          <w:p w14:paraId="2AABF078"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HYPERLINK  \l "Exisiting" \o "Measures that are already in place, or required to be implemented to carry out the work activity. (Elimination, Subsitution, Engineering Controls/ Isolation, Administrative Control, PPE)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730A4A">
              <w:rPr>
                <w:rStyle w:val="Hyperlink"/>
                <w:rFonts w:ascii="Arial Narrow" w:eastAsia="Times New Roman" w:hAnsi="Arial Narrow" w:cs="Times New Roman"/>
                <w:b/>
                <w:bCs/>
                <w:sz w:val="20"/>
                <w:szCs w:val="20"/>
              </w:rPr>
              <w:t>Existing risk controls</w:t>
            </w:r>
            <w:bookmarkEnd w:id="5"/>
            <w:r>
              <w:rPr>
                <w:rFonts w:ascii="Arial Narrow" w:eastAsia="Times New Roman" w:hAnsi="Arial Narrow" w:cs="Times New Roman"/>
                <w:b/>
                <w:bCs/>
                <w:sz w:val="20"/>
                <w:szCs w:val="20"/>
              </w:rPr>
              <w:fldChar w:fldCharType="end"/>
            </w:r>
          </w:p>
        </w:tc>
        <w:bookmarkStart w:id="6" w:name="Severity"/>
        <w:tc>
          <w:tcPr>
            <w:tcW w:w="421" w:type="dxa"/>
            <w:tcBorders>
              <w:top w:val="single" w:sz="4" w:space="0" w:color="auto"/>
              <w:left w:val="single" w:sz="4" w:space="0" w:color="auto"/>
              <w:bottom w:val="single" w:sz="12" w:space="0" w:color="auto"/>
              <w:right w:val="single" w:sz="4" w:space="0" w:color="auto"/>
            </w:tcBorders>
          </w:tcPr>
          <w:p w14:paraId="213506EF"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Arial Unicode MS" w:hAnsi="Arial Narrow" w:cs="Times New Roman"/>
                <w:b/>
                <w:bCs/>
                <w:sz w:val="20"/>
                <w:szCs w:val="20"/>
              </w:rPr>
              <w:fldChar w:fldCharType="begin"/>
            </w:r>
            <w:r>
              <w:rPr>
                <w:rFonts w:ascii="Arial Narrow" w:eastAsia="Arial Unicode MS" w:hAnsi="Arial Narrow" w:cs="Times New Roman"/>
                <w:b/>
                <w:bCs/>
                <w:sz w:val="20"/>
                <w:szCs w:val="20"/>
              </w:rPr>
              <w:instrText>HYPERLINK  \l "Severity" \o "Severity Rating (1-5)"</w:instrText>
            </w:r>
            <w:r>
              <w:rPr>
                <w:rFonts w:ascii="Arial Narrow" w:eastAsia="Arial Unicode MS" w:hAnsi="Arial Narrow" w:cs="Times New Roman"/>
                <w:b/>
                <w:bCs/>
                <w:sz w:val="20"/>
                <w:szCs w:val="20"/>
              </w:rPr>
            </w:r>
            <w:r>
              <w:rPr>
                <w:rFonts w:ascii="Arial Narrow" w:eastAsia="Arial Unicode MS" w:hAnsi="Arial Narrow" w:cs="Times New Roman"/>
                <w:b/>
                <w:bCs/>
                <w:sz w:val="20"/>
                <w:szCs w:val="20"/>
              </w:rPr>
              <w:fldChar w:fldCharType="separate"/>
            </w:r>
            <w:r w:rsidRPr="00C9704C">
              <w:rPr>
                <w:rStyle w:val="Hyperlink"/>
                <w:rFonts w:ascii="Arial Narrow" w:eastAsia="Arial Unicode MS" w:hAnsi="Arial Narrow" w:cs="Times New Roman"/>
                <w:b/>
                <w:bCs/>
                <w:sz w:val="20"/>
                <w:szCs w:val="20"/>
              </w:rPr>
              <w:t>S</w:t>
            </w:r>
            <w:bookmarkEnd w:id="6"/>
            <w:r>
              <w:rPr>
                <w:rFonts w:ascii="Arial Narrow" w:eastAsia="Arial Unicode MS" w:hAnsi="Arial Narrow" w:cs="Times New Roman"/>
                <w:b/>
                <w:bCs/>
                <w:sz w:val="20"/>
                <w:szCs w:val="20"/>
              </w:rPr>
              <w:fldChar w:fldCharType="end"/>
            </w:r>
          </w:p>
        </w:tc>
        <w:bookmarkStart w:id="7" w:name="Likelihood"/>
        <w:tc>
          <w:tcPr>
            <w:tcW w:w="412" w:type="dxa"/>
            <w:tcBorders>
              <w:top w:val="single" w:sz="4" w:space="0" w:color="auto"/>
              <w:left w:val="single" w:sz="4" w:space="0" w:color="auto"/>
              <w:bottom w:val="single" w:sz="12" w:space="0" w:color="auto"/>
              <w:right w:val="single" w:sz="4" w:space="0" w:color="auto"/>
            </w:tcBorders>
          </w:tcPr>
          <w:p w14:paraId="0A57C26A"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Arial Unicode MS" w:hAnsi="Arial Narrow" w:cs="Times New Roman"/>
                <w:b/>
                <w:bCs/>
                <w:sz w:val="20"/>
                <w:szCs w:val="20"/>
              </w:rPr>
              <w:fldChar w:fldCharType="begin"/>
            </w:r>
            <w:r>
              <w:rPr>
                <w:rFonts w:ascii="Arial Narrow" w:eastAsia="Arial Unicode MS" w:hAnsi="Arial Narrow" w:cs="Times New Roman"/>
                <w:b/>
                <w:bCs/>
                <w:sz w:val="20"/>
                <w:szCs w:val="20"/>
              </w:rPr>
              <w:instrText xml:space="preserve"> HYPERLINK  \l "Likelihood" \o "Likelihood (1-5)" </w:instrText>
            </w:r>
            <w:r>
              <w:rPr>
                <w:rFonts w:ascii="Arial Narrow" w:eastAsia="Arial Unicode MS" w:hAnsi="Arial Narrow" w:cs="Times New Roman"/>
                <w:b/>
                <w:bCs/>
                <w:sz w:val="20"/>
                <w:szCs w:val="20"/>
              </w:rPr>
            </w:r>
            <w:r>
              <w:rPr>
                <w:rFonts w:ascii="Arial Narrow" w:eastAsia="Arial Unicode MS" w:hAnsi="Arial Narrow" w:cs="Times New Roman"/>
                <w:b/>
                <w:bCs/>
                <w:sz w:val="20"/>
                <w:szCs w:val="20"/>
              </w:rPr>
              <w:fldChar w:fldCharType="separate"/>
            </w:r>
            <w:r w:rsidRPr="00C9704C">
              <w:rPr>
                <w:rStyle w:val="Hyperlink"/>
                <w:rFonts w:ascii="Arial Narrow" w:eastAsia="Arial Unicode MS" w:hAnsi="Arial Narrow" w:cs="Times New Roman"/>
                <w:b/>
                <w:bCs/>
                <w:sz w:val="20"/>
                <w:szCs w:val="20"/>
              </w:rPr>
              <w:t>L</w:t>
            </w:r>
            <w:bookmarkEnd w:id="7"/>
            <w:r>
              <w:rPr>
                <w:rFonts w:ascii="Arial Narrow" w:eastAsia="Arial Unicode MS" w:hAnsi="Arial Narrow" w:cs="Times New Roman"/>
                <w:b/>
                <w:bCs/>
                <w:sz w:val="20"/>
                <w:szCs w:val="20"/>
              </w:rPr>
              <w:fldChar w:fldCharType="end"/>
            </w:r>
          </w:p>
        </w:tc>
        <w:bookmarkStart w:id="8" w:name="RPN"/>
        <w:tc>
          <w:tcPr>
            <w:tcW w:w="422" w:type="dxa"/>
            <w:tcBorders>
              <w:top w:val="single" w:sz="4" w:space="0" w:color="auto"/>
              <w:left w:val="single" w:sz="4" w:space="0" w:color="auto"/>
              <w:bottom w:val="single" w:sz="12" w:space="0" w:color="auto"/>
              <w:right w:val="single" w:sz="4" w:space="0" w:color="auto"/>
            </w:tcBorders>
          </w:tcPr>
          <w:p w14:paraId="63CA09D6" w14:textId="77777777" w:rsidR="00286048" w:rsidRPr="00E120B0" w:rsidRDefault="00286048" w:rsidP="00557B5E">
            <w:pPr>
              <w:spacing w:before="40"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HYPERLINK  \l "RPN" \o "Risk Prioritisation Number (RPN = S x L)"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C9704C">
              <w:rPr>
                <w:rStyle w:val="Hyperlink"/>
                <w:rFonts w:ascii="Arial Narrow" w:eastAsia="Times New Roman" w:hAnsi="Arial Narrow" w:cs="Times New Roman"/>
                <w:b/>
                <w:bCs/>
                <w:sz w:val="20"/>
                <w:szCs w:val="20"/>
              </w:rPr>
              <w:t>RPN</w:t>
            </w:r>
            <w:bookmarkEnd w:id="8"/>
            <w:r>
              <w:rPr>
                <w:rFonts w:ascii="Arial Narrow" w:eastAsia="Times New Roman" w:hAnsi="Arial Narrow" w:cs="Times New Roman"/>
                <w:b/>
                <w:bCs/>
                <w:sz w:val="20"/>
                <w:szCs w:val="20"/>
              </w:rPr>
              <w:fldChar w:fldCharType="end"/>
            </w:r>
          </w:p>
        </w:tc>
        <w:bookmarkStart w:id="9" w:name="Additional"/>
        <w:tc>
          <w:tcPr>
            <w:tcW w:w="1799" w:type="dxa"/>
            <w:tcBorders>
              <w:top w:val="single" w:sz="4" w:space="0" w:color="auto"/>
              <w:left w:val="single" w:sz="4" w:space="0" w:color="auto"/>
              <w:bottom w:val="single" w:sz="12" w:space="0" w:color="auto"/>
              <w:right w:val="single" w:sz="4" w:space="0" w:color="auto"/>
            </w:tcBorders>
          </w:tcPr>
          <w:p w14:paraId="58E852D2" w14:textId="77777777" w:rsidR="00286048" w:rsidRPr="00E120B0" w:rsidRDefault="00286048" w:rsidP="00557B5E">
            <w:pPr>
              <w:spacing w:before="40"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HYPERLINK  \l "Additional" \o "Additional measures to be implemented to reduce the risk based on the risk evaluation. (Elimination, Subsitution, Engineering Control/ Isolation, Administrative Control, PPE)"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C9704C">
              <w:rPr>
                <w:rStyle w:val="Hyperlink"/>
                <w:rFonts w:ascii="Arial Narrow" w:eastAsia="Times New Roman" w:hAnsi="Arial Narrow" w:cs="Times New Roman"/>
                <w:b/>
                <w:bCs/>
                <w:sz w:val="20"/>
                <w:szCs w:val="20"/>
              </w:rPr>
              <w:t>Additional controls</w:t>
            </w:r>
            <w:bookmarkEnd w:id="9"/>
            <w:r>
              <w:rPr>
                <w:rFonts w:ascii="Arial Narrow" w:eastAsia="Times New Roman" w:hAnsi="Arial Narrow" w:cs="Times New Roman"/>
                <w:b/>
                <w:bCs/>
                <w:sz w:val="20"/>
                <w:szCs w:val="20"/>
              </w:rPr>
              <w:fldChar w:fldCharType="end"/>
            </w:r>
          </w:p>
        </w:tc>
        <w:tc>
          <w:tcPr>
            <w:tcW w:w="411" w:type="dxa"/>
            <w:tcBorders>
              <w:top w:val="single" w:sz="4" w:space="0" w:color="auto"/>
              <w:left w:val="single" w:sz="4" w:space="0" w:color="auto"/>
              <w:bottom w:val="single" w:sz="12" w:space="0" w:color="auto"/>
              <w:right w:val="single" w:sz="4" w:space="0" w:color="auto"/>
            </w:tcBorders>
          </w:tcPr>
          <w:p w14:paraId="63BE3AB2"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hyperlink w:anchor="Severity" w:history="1">
              <w:r w:rsidRPr="00C9704C">
                <w:rPr>
                  <w:rStyle w:val="Hyperlink"/>
                  <w:rFonts w:ascii="Arial Narrow" w:eastAsia="Arial Unicode MS" w:hAnsi="Arial Narrow" w:cs="Times New Roman"/>
                  <w:b/>
                  <w:bCs/>
                  <w:sz w:val="20"/>
                  <w:szCs w:val="20"/>
                </w:rPr>
                <w:t>S</w:t>
              </w:r>
            </w:hyperlink>
          </w:p>
        </w:tc>
        <w:tc>
          <w:tcPr>
            <w:tcW w:w="423" w:type="dxa"/>
            <w:tcBorders>
              <w:top w:val="single" w:sz="4" w:space="0" w:color="auto"/>
              <w:left w:val="single" w:sz="4" w:space="0" w:color="auto"/>
              <w:bottom w:val="single" w:sz="12" w:space="0" w:color="auto"/>
              <w:right w:val="single" w:sz="4" w:space="0" w:color="auto"/>
            </w:tcBorders>
          </w:tcPr>
          <w:p w14:paraId="13DEBAE6"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hyperlink w:anchor="Likelihood" w:history="1">
              <w:r w:rsidRPr="00C9704C">
                <w:rPr>
                  <w:rStyle w:val="Hyperlink"/>
                  <w:rFonts w:ascii="Arial Narrow" w:eastAsia="Arial Unicode MS" w:hAnsi="Arial Narrow" w:cs="Times New Roman"/>
                  <w:b/>
                  <w:bCs/>
                  <w:sz w:val="20"/>
                  <w:szCs w:val="20"/>
                </w:rPr>
                <w:t>L</w:t>
              </w:r>
            </w:hyperlink>
          </w:p>
        </w:tc>
        <w:tc>
          <w:tcPr>
            <w:tcW w:w="425" w:type="dxa"/>
            <w:tcBorders>
              <w:top w:val="single" w:sz="4" w:space="0" w:color="auto"/>
              <w:left w:val="single" w:sz="4" w:space="0" w:color="auto"/>
              <w:bottom w:val="single" w:sz="12" w:space="0" w:color="auto"/>
              <w:right w:val="single" w:sz="4" w:space="0" w:color="auto"/>
            </w:tcBorders>
          </w:tcPr>
          <w:p w14:paraId="62B4C32C" w14:textId="77777777" w:rsidR="00286048" w:rsidRPr="00E120B0" w:rsidRDefault="00286048" w:rsidP="00557B5E">
            <w:pPr>
              <w:spacing w:before="40" w:after="0" w:line="240" w:lineRule="auto"/>
              <w:jc w:val="center"/>
              <w:rPr>
                <w:rFonts w:ascii="Arial Narrow" w:eastAsia="Times New Roman" w:hAnsi="Arial Narrow" w:cs="Times New Roman"/>
                <w:b/>
                <w:bCs/>
                <w:sz w:val="20"/>
                <w:szCs w:val="20"/>
              </w:rPr>
            </w:pPr>
            <w:hyperlink w:anchor="RPN" w:history="1">
              <w:r w:rsidRPr="00C9704C">
                <w:rPr>
                  <w:rStyle w:val="Hyperlink"/>
                  <w:rFonts w:ascii="Arial Narrow" w:eastAsia="Times New Roman" w:hAnsi="Arial Narrow" w:cs="Times New Roman"/>
                  <w:b/>
                  <w:bCs/>
                  <w:sz w:val="20"/>
                  <w:szCs w:val="20"/>
                </w:rPr>
                <w:t>RPN</w:t>
              </w:r>
            </w:hyperlink>
          </w:p>
        </w:tc>
        <w:bookmarkStart w:id="10" w:name="Implementation"/>
        <w:tc>
          <w:tcPr>
            <w:tcW w:w="1459" w:type="dxa"/>
            <w:tcBorders>
              <w:top w:val="single" w:sz="4" w:space="0" w:color="auto"/>
              <w:left w:val="single" w:sz="4" w:space="0" w:color="auto"/>
              <w:bottom w:val="single" w:sz="12" w:space="0" w:color="auto"/>
              <w:right w:val="single" w:sz="4" w:space="0" w:color="auto"/>
            </w:tcBorders>
          </w:tcPr>
          <w:p w14:paraId="4BB062F9" w14:textId="77777777" w:rsidR="00286048" w:rsidRPr="00E120B0" w:rsidRDefault="00286048" w:rsidP="00557B5E">
            <w:pPr>
              <w:tabs>
                <w:tab w:val="left" w:pos="1440"/>
              </w:tabs>
              <w:spacing w:before="40" w:after="0" w:line="240" w:lineRule="auto"/>
              <w:ind w:right="190"/>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HYPERLINK  \l "Implementation" \o "Person incharged of the implementation of the additional controls"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C9704C">
              <w:rPr>
                <w:rStyle w:val="Hyperlink"/>
                <w:rFonts w:ascii="Arial Narrow" w:eastAsia="Times New Roman" w:hAnsi="Arial Narrow" w:cs="Times New Roman"/>
                <w:b/>
                <w:bCs/>
                <w:sz w:val="20"/>
                <w:szCs w:val="20"/>
              </w:rPr>
              <w:t>Implementation Person</w:t>
            </w:r>
            <w:bookmarkEnd w:id="10"/>
            <w:r>
              <w:rPr>
                <w:rFonts w:ascii="Arial Narrow" w:eastAsia="Times New Roman" w:hAnsi="Arial Narrow" w:cs="Times New Roman"/>
                <w:b/>
                <w:bCs/>
                <w:sz w:val="20"/>
                <w:szCs w:val="20"/>
              </w:rPr>
              <w:fldChar w:fldCharType="end"/>
            </w:r>
          </w:p>
        </w:tc>
        <w:tc>
          <w:tcPr>
            <w:tcW w:w="543" w:type="dxa"/>
            <w:tcBorders>
              <w:top w:val="single" w:sz="4" w:space="0" w:color="auto"/>
              <w:left w:val="single" w:sz="4" w:space="0" w:color="auto"/>
              <w:bottom w:val="single" w:sz="12" w:space="0" w:color="auto"/>
              <w:right w:val="single" w:sz="4" w:space="0" w:color="auto"/>
            </w:tcBorders>
          </w:tcPr>
          <w:p w14:paraId="48D1CB30" w14:textId="77777777" w:rsidR="00286048" w:rsidRPr="00E120B0" w:rsidRDefault="00286048" w:rsidP="00557B5E">
            <w:pPr>
              <w:tabs>
                <w:tab w:val="left" w:pos="1440"/>
              </w:tabs>
              <w:spacing w:before="40" w:after="0" w:line="240" w:lineRule="auto"/>
              <w:ind w:right="190"/>
              <w:jc w:val="center"/>
              <w:rPr>
                <w:rFonts w:ascii="Arial Narrow" w:eastAsia="Times New Roman" w:hAnsi="Arial Narrow" w:cs="Times New Roman"/>
                <w:b/>
                <w:bCs/>
                <w:sz w:val="20"/>
                <w:szCs w:val="20"/>
              </w:rPr>
            </w:pPr>
            <w:hyperlink w:anchor="Date" w:tooltip="Due date for implementation of additional controls" w:history="1">
              <w:r w:rsidRPr="00A51225">
                <w:rPr>
                  <w:rStyle w:val="Hyperlink"/>
                  <w:rFonts w:ascii="Arial Narrow" w:eastAsia="Times New Roman" w:hAnsi="Arial Narrow" w:cs="Times New Roman"/>
                  <w:b/>
                  <w:bCs/>
                  <w:sz w:val="20"/>
                  <w:szCs w:val="20"/>
                </w:rPr>
                <w:t>Due date</w:t>
              </w:r>
            </w:hyperlink>
          </w:p>
        </w:tc>
        <w:bookmarkStart w:id="11" w:name="Remarks"/>
        <w:tc>
          <w:tcPr>
            <w:tcW w:w="983" w:type="dxa"/>
            <w:tcBorders>
              <w:top w:val="single" w:sz="4" w:space="0" w:color="auto"/>
              <w:left w:val="single" w:sz="4" w:space="0" w:color="auto"/>
              <w:bottom w:val="single" w:sz="12" w:space="0" w:color="auto"/>
              <w:right w:val="single" w:sz="12" w:space="0" w:color="auto"/>
            </w:tcBorders>
          </w:tcPr>
          <w:p w14:paraId="336CDD62" w14:textId="77777777" w:rsidR="00286048" w:rsidRPr="00E120B0" w:rsidRDefault="00286048" w:rsidP="00557B5E">
            <w:pPr>
              <w:tabs>
                <w:tab w:val="left" w:pos="1440"/>
              </w:tabs>
              <w:spacing w:before="40" w:after="0" w:line="240" w:lineRule="auto"/>
              <w:ind w:right="190"/>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HYPERLINK  \l "Remarks" \o "May highlight residual risk -  Remaining risk after implementation of risk controls, such risk should be acceptable and manageable."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A51225">
              <w:rPr>
                <w:rStyle w:val="Hyperlink"/>
                <w:rFonts w:ascii="Arial Narrow" w:eastAsia="Times New Roman" w:hAnsi="Arial Narrow" w:cs="Times New Roman"/>
                <w:b/>
                <w:bCs/>
                <w:sz w:val="20"/>
                <w:szCs w:val="20"/>
              </w:rPr>
              <w:t>Remarks</w:t>
            </w:r>
            <w:bookmarkEnd w:id="11"/>
            <w:r>
              <w:rPr>
                <w:rFonts w:ascii="Arial Narrow" w:eastAsia="Times New Roman" w:hAnsi="Arial Narrow" w:cs="Times New Roman"/>
                <w:b/>
                <w:bCs/>
                <w:sz w:val="20"/>
                <w:szCs w:val="20"/>
              </w:rPr>
              <w:fldChar w:fldCharType="end"/>
            </w:r>
          </w:p>
        </w:tc>
      </w:tr>
      <w:bookmarkEnd w:id="1"/>
      <w:tr>
        <w:tc>
          <w:tcPr>
            <w:tcW w:type="dxa" w:w="14909"/>
            <w:gridSpan w:val="15"/>
            <w:tcBorders>
              <w:top w:val="single" w:sz="4" w:space="0" w:color="000000"/>
              <w:left w:val="single" w:sz="4" w:space="0" w:color="000000"/>
              <w:bottom w:val="single" w:sz="4" w:space="0" w:color="000000"/>
              <w:right w:val="single" w:sz="4" w:space="0" w:color="000000"/>
            </w:tcBorders>
          </w:tcPr>
          <w:p>
            <w:pPr>
              <w:jc w:val="center"/>
            </w:pPr>
            <w:r>
              <w:rPr>
                <w:b/>
              </w:rPr>
              <w:t>Completion</w:t>
            </w:r>
          </w:p>
        </w:tc>
      </w:tr>
      <w:tr>
        <w:tc>
          <w:tcPr>
            <w:tcW w:type="dxa" w:w="459"/>
            <w:tcBorders>
              <w:top w:val="single" w:sz="4" w:space="0" w:color="000000"/>
              <w:left w:val="single" w:sz="4" w:space="0" w:color="000000"/>
              <w:bottom w:val="single" w:sz="4" w:space="0" w:color="000000"/>
              <w:right w:val="single" w:sz="4" w:space="0" w:color="000000"/>
            </w:tcBorders>
          </w:tcPr>
          <w:p>
            <w:r>
              <w:t>1.1.1</w:t>
            </w:r>
          </w:p>
        </w:tc>
        <w:tc>
          <w:tcPr>
            <w:tcW w:type="dxa" w:w="1798"/>
            <w:vMerge w:val="restart"/>
            <w:tcBorders>
              <w:top w:val="single" w:sz="4" w:space="0" w:color="000000"/>
              <w:left w:val="single" w:sz="4" w:space="0" w:color="000000"/>
              <w:bottom w:val="single" w:sz="4" w:space="0" w:color="000000"/>
              <w:right w:val="single" w:sz="4" w:space="0" w:color="000000"/>
            </w:tcBorders>
            <w:vAlign w:val="center"/>
          </w:tcPr>
          <w:p>
            <w:r>
              <w:t>Removal of work piece and cutting tool and housekeeping.</w:t>
            </w:r>
          </w:p>
          <w:p>
            <w:r/>
          </w:p>
          <w:p>
            <w:r/>
          </w:p>
        </w:tc>
        <w:tc>
          <w:tcPr>
            <w:tcW w:type="dxa" w:w="1232"/>
            <w:tcBorders>
              <w:top w:val="single" w:sz="4" w:space="0" w:color="000000"/>
              <w:left w:val="single" w:sz="4" w:space="0" w:color="000000"/>
              <w:bottom w:val="single" w:sz="4" w:space="0" w:color="000000"/>
              <w:right w:val="single" w:sz="4" w:space="0" w:color="000000"/>
            </w:tcBorders>
          </w:tcPr>
          <w:p>
            <w:r>
              <w:t>Physical</w:t>
            </w:r>
          </w:p>
        </w:tc>
        <w:tc>
          <w:tcPr>
            <w:tcW w:type="dxa" w:w="1648"/>
            <w:tcBorders>
              <w:top w:val="single" w:sz="4" w:space="0" w:color="000000"/>
              <w:left w:val="single" w:sz="4" w:space="0" w:color="000000"/>
              <w:bottom w:val="single" w:sz="4" w:space="0" w:color="000000"/>
              <w:right w:val="single" w:sz="4" w:space="0" w:color="000000"/>
            </w:tcBorders>
          </w:tcPr>
          <w:p>
            <w:r>
              <w:t>Lacerations and bruises</w:t>
            </w:r>
          </w:p>
        </w:tc>
        <w:tc>
          <w:tcPr>
            <w:tcW w:type="dxa" w:w="2474"/>
            <w:tcBorders>
              <w:top w:val="single" w:sz="4" w:space="0" w:color="000000"/>
              <w:left w:val="single" w:sz="4" w:space="0" w:color="000000"/>
              <w:bottom w:val="single" w:sz="4" w:space="0" w:color="000000"/>
              <w:right w:val="single" w:sz="4" w:space="0" w:color="000000"/>
            </w:tcBorders>
          </w:tcPr>
          <w:p>
            <w:r>
              <w:t>a) Administrative Control a) Switch off the machine and ensure the chuck / spindle comes to a complete stop before removing the cutting tool and work piece. b) Use correct tools for cleaning PPE c) Wear appropriate PPE such as cut resistant safety gloves during work piece and cutting tool removal as well as cleaning machine. d) Wear appropriate PPE such as safety shoes.</w:t>
            </w:r>
          </w:p>
        </w:tc>
        <w:tc>
          <w:tcPr>
            <w:tcW w:type="dxa" w:w="421"/>
            <w:tcBorders>
              <w:top w:val="single" w:sz="4" w:space="0" w:color="000000"/>
              <w:left w:val="single" w:sz="4" w:space="0" w:color="000000"/>
              <w:bottom w:val="single" w:sz="4" w:space="0" w:color="000000"/>
              <w:right w:val="single" w:sz="4" w:space="0" w:color="000000"/>
            </w:tcBorders>
          </w:tcPr>
          <w:p>
            <w:pPr>
              <w:jc w:val="center"/>
            </w:pPr>
            <w:r>
              <w:t>3</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3</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1.1.2</w:t>
            </w:r>
          </w:p>
        </w:tc>
        <w:tc>
          <w:tcPr>
            <w:tcW w:type="dxa" w:w="1798"/>
            <w:vMerge/>
            <w:tcBorders>
              <w:top w:val="single" w:sz="4" w:space="0" w:color="000000"/>
              <w:left w:val="single" w:sz="4" w:space="0" w:color="000000"/>
              <w:bottom w:val="single" w:sz="4" w:space="0" w:color="000000"/>
              <w:right w:val="single" w:sz="4" w:space="0" w:color="000000"/>
            </w:tcBorders>
          </w:tcPr>
          <w:p/>
        </w:tc>
        <w:tc>
          <w:tcPr>
            <w:tcW w:type="dxa" w:w="1232"/>
            <w:tcBorders>
              <w:top w:val="single" w:sz="4" w:space="0" w:color="000000"/>
              <w:left w:val="single" w:sz="4" w:space="0" w:color="000000"/>
              <w:bottom w:val="single" w:sz="4" w:space="0" w:color="000000"/>
              <w:right w:val="single" w:sz="4" w:space="0" w:color="000000"/>
            </w:tcBorders>
          </w:tcPr>
          <w:p>
            <w:r>
              <w:t>Cut by sharp edges.</w:t>
            </w:r>
          </w:p>
        </w:tc>
        <w:tc>
          <w:tcPr>
            <w:tcW w:type="dxa" w:w="1648"/>
            <w:tcBorders>
              <w:top w:val="single" w:sz="4" w:space="0" w:color="000000"/>
              <w:left w:val="single" w:sz="4" w:space="0" w:color="000000"/>
              <w:bottom w:val="single" w:sz="4" w:space="0" w:color="000000"/>
              <w:right w:val="single" w:sz="4" w:space="0" w:color="000000"/>
            </w:tcBorders>
          </w:tcPr>
          <w:p>
            <w:r/>
          </w:p>
        </w:tc>
        <w:tc>
          <w:tcPr>
            <w:tcW w:type="dxa" w:w="2474"/>
            <w:tcBorders>
              <w:top w:val="single" w:sz="4" w:space="0" w:color="000000"/>
              <w:left w:val="single" w:sz="4" w:space="0" w:color="000000"/>
              <w:bottom w:val="single" w:sz="4" w:space="0" w:color="000000"/>
              <w:right w:val="single" w:sz="4" w:space="0" w:color="000000"/>
            </w:tcBorders>
          </w:tcPr>
          <w:p>
            <w:r>
              <w:t>a) Administrative Control a) Switch off the machine and ensure the chuck / spindle comes to a complete stop before removing the cutting tool and work piece. b) Use correct tools for cleaning PPE c) Wear appropriate PPE such as cut resistant safety gloves during work piece and cutting tool removal as well as cleaning machine. d) Wear appropriate PPE such as safety shoes.</w:t>
            </w:r>
          </w:p>
        </w:tc>
        <w:tc>
          <w:tcPr>
            <w:tcW w:type="dxa" w:w="421"/>
            <w:tcBorders>
              <w:top w:val="single" w:sz="4" w:space="0" w:color="000000"/>
              <w:left w:val="single" w:sz="4" w:space="0" w:color="000000"/>
              <w:bottom w:val="single" w:sz="4" w:space="0" w:color="000000"/>
              <w:right w:val="single" w:sz="4" w:space="0" w:color="000000"/>
            </w:tcBorders>
          </w:tcPr>
          <w:p>
            <w:pPr>
              <w:jc w:val="center"/>
            </w:pPr>
            <w:r>
              <w:t>3</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3</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1.1.3</w:t>
            </w:r>
          </w:p>
        </w:tc>
        <w:tc>
          <w:tcPr>
            <w:tcW w:type="dxa" w:w="1798"/>
            <w:vMerge/>
            <w:tcBorders>
              <w:top w:val="single" w:sz="4" w:space="0" w:color="000000"/>
              <w:left w:val="single" w:sz="4" w:space="0" w:color="000000"/>
              <w:bottom w:val="single" w:sz="4" w:space="0" w:color="000000"/>
              <w:right w:val="single" w:sz="4" w:space="0" w:color="000000"/>
            </w:tcBorders>
          </w:tcPr>
          <w:p/>
        </w:tc>
        <w:tc>
          <w:tcPr>
            <w:tcW w:type="dxa" w:w="1232"/>
            <w:tcBorders>
              <w:top w:val="single" w:sz="4" w:space="0" w:color="000000"/>
              <w:left w:val="single" w:sz="4" w:space="0" w:color="000000"/>
              <w:bottom w:val="single" w:sz="4" w:space="0" w:color="000000"/>
              <w:right w:val="single" w:sz="4" w:space="0" w:color="000000"/>
            </w:tcBorders>
          </w:tcPr>
          <w:p>
            <w:r>
              <w:t>Struck by falling object.</w:t>
            </w:r>
          </w:p>
        </w:tc>
        <w:tc>
          <w:tcPr>
            <w:tcW w:type="dxa" w:w="1648"/>
            <w:tcBorders>
              <w:top w:val="single" w:sz="4" w:space="0" w:color="000000"/>
              <w:left w:val="single" w:sz="4" w:space="0" w:color="000000"/>
              <w:bottom w:val="single" w:sz="4" w:space="0" w:color="000000"/>
              <w:right w:val="single" w:sz="4" w:space="0" w:color="000000"/>
            </w:tcBorders>
          </w:tcPr>
          <w:p>
            <w:r/>
          </w:p>
        </w:tc>
        <w:tc>
          <w:tcPr>
            <w:tcW w:type="dxa" w:w="2474"/>
            <w:tcBorders>
              <w:top w:val="single" w:sz="4" w:space="0" w:color="000000"/>
              <w:left w:val="single" w:sz="4" w:space="0" w:color="000000"/>
              <w:bottom w:val="single" w:sz="4" w:space="0" w:color="000000"/>
              <w:right w:val="single" w:sz="4" w:space="0" w:color="000000"/>
            </w:tcBorders>
          </w:tcPr>
          <w:p>
            <w:r>
              <w:t>a) Administrative Control a) Switch off the machine and ensure the chuck / spindle comes to a complete stop before removing the cutting tool and work piece. b) Use correct tools for cleaning PPE c) Wear appropriate PPE such as cut resistant safety gloves during work piece and cutting tool removal as well as cleaning machine. d) Wear appropriate PPE such as safety shoes.</w:t>
            </w:r>
          </w:p>
        </w:tc>
        <w:tc>
          <w:tcPr>
            <w:tcW w:type="dxa" w:w="421"/>
            <w:tcBorders>
              <w:top w:val="single" w:sz="4" w:space="0" w:color="000000"/>
              <w:left w:val="single" w:sz="4" w:space="0" w:color="000000"/>
              <w:bottom w:val="single" w:sz="4" w:space="0" w:color="000000"/>
              <w:right w:val="single" w:sz="4" w:space="0" w:color="000000"/>
            </w:tcBorders>
          </w:tcPr>
          <w:p>
            <w:pPr>
              <w:jc w:val="center"/>
            </w:pPr>
            <w:r>
              <w:t>3</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3</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1.2.1</w:t>
            </w:r>
          </w:p>
        </w:tc>
        <w:tc>
          <w:tcPr>
            <w:tcW w:type="dxa" w:w="1798"/>
            <w:vMerge w:val="restart"/>
            <w:tcBorders>
              <w:top w:val="single" w:sz="4" w:space="0" w:color="000000"/>
              <w:left w:val="single" w:sz="4" w:space="0" w:color="000000"/>
              <w:bottom w:val="single" w:sz="4" w:space="0" w:color="000000"/>
              <w:right w:val="single" w:sz="4" w:space="0" w:color="000000"/>
            </w:tcBorders>
            <w:vAlign w:val="center"/>
          </w:tcPr>
          <w:p>
            <w:r>
              <w:t>Removal of work piece and cutting tool and housekeeping.</w:t>
            </w:r>
          </w:p>
          <w:p>
            <w:r/>
          </w:p>
        </w:tc>
        <w:tc>
          <w:tcPr>
            <w:tcW w:type="dxa" w:w="1232"/>
            <w:tcBorders>
              <w:top w:val="single" w:sz="4" w:space="0" w:color="000000"/>
              <w:left w:val="single" w:sz="4" w:space="0" w:color="000000"/>
              <w:bottom w:val="single" w:sz="4" w:space="0" w:color="000000"/>
              <w:right w:val="single" w:sz="4" w:space="0" w:color="000000"/>
            </w:tcBorders>
          </w:tcPr>
          <w:p>
            <w:r>
              <w:t>Physical</w:t>
            </w:r>
          </w:p>
        </w:tc>
        <w:tc>
          <w:tcPr>
            <w:tcW w:type="dxa" w:w="1648"/>
            <w:tcBorders>
              <w:top w:val="single" w:sz="4" w:space="0" w:color="000000"/>
              <w:left w:val="single" w:sz="4" w:space="0" w:color="000000"/>
              <w:bottom w:val="single" w:sz="4" w:space="0" w:color="000000"/>
              <w:right w:val="single" w:sz="4" w:space="0" w:color="000000"/>
            </w:tcBorders>
          </w:tcPr>
          <w:p>
            <w:r>
              <w:t>Fingertip burn</w:t>
            </w:r>
          </w:p>
        </w:tc>
        <w:tc>
          <w:tcPr>
            <w:tcW w:type="dxa" w:w="2474"/>
            <w:tcBorders>
              <w:top w:val="single" w:sz="4" w:space="0" w:color="000000"/>
              <w:left w:val="single" w:sz="4" w:space="0" w:color="000000"/>
              <w:bottom w:val="single" w:sz="4" w:space="0" w:color="000000"/>
              <w:right w:val="single" w:sz="4" w:space="0" w:color="000000"/>
            </w:tcBorders>
          </w:tcPr>
          <w:p>
            <w:r>
              <w:t>a) Administrative Control a) Ensure parts are cooled 2min before removal. PPE b) Wear appropriate PPE such as cut resistance gloves..</w:t>
            </w:r>
          </w:p>
        </w:tc>
        <w:tc>
          <w:tcPr>
            <w:tcW w:type="dxa" w:w="421"/>
            <w:tcBorders>
              <w:top w:val="single" w:sz="4" w:space="0" w:color="000000"/>
              <w:left w:val="single" w:sz="4" w:space="0" w:color="000000"/>
              <w:bottom w:val="single" w:sz="4" w:space="0" w:color="000000"/>
              <w:right w:val="single" w:sz="4" w:space="0" w:color="000000"/>
            </w:tcBorders>
          </w:tcPr>
          <w:p>
            <w:pPr>
              <w:jc w:val="center"/>
            </w:pPr>
            <w:r>
              <w:t>2</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2</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1.2.2</w:t>
            </w:r>
          </w:p>
        </w:tc>
        <w:tc>
          <w:tcPr>
            <w:tcW w:type="dxa" w:w="1798"/>
            <w:vMerge/>
            <w:tcBorders>
              <w:top w:val="single" w:sz="4" w:space="0" w:color="000000"/>
              <w:left w:val="single" w:sz="4" w:space="0" w:color="000000"/>
              <w:bottom w:val="single" w:sz="4" w:space="0" w:color="000000"/>
              <w:right w:val="single" w:sz="4" w:space="0" w:color="000000"/>
            </w:tcBorders>
          </w:tcPr>
          <w:p/>
        </w:tc>
        <w:tc>
          <w:tcPr>
            <w:tcW w:type="dxa" w:w="1232"/>
            <w:tcBorders>
              <w:top w:val="single" w:sz="4" w:space="0" w:color="000000"/>
              <w:left w:val="single" w:sz="4" w:space="0" w:color="000000"/>
              <w:bottom w:val="single" w:sz="4" w:space="0" w:color="000000"/>
              <w:right w:val="single" w:sz="4" w:space="0" w:color="000000"/>
            </w:tcBorders>
          </w:tcPr>
          <w:p>
            <w:r>
              <w:t>Contact with hot surfaces of cutting tool and work piece.</w:t>
            </w:r>
          </w:p>
        </w:tc>
        <w:tc>
          <w:tcPr>
            <w:tcW w:type="dxa" w:w="1648"/>
            <w:tcBorders>
              <w:top w:val="single" w:sz="4" w:space="0" w:color="000000"/>
              <w:left w:val="single" w:sz="4" w:space="0" w:color="000000"/>
              <w:bottom w:val="single" w:sz="4" w:space="0" w:color="000000"/>
              <w:right w:val="single" w:sz="4" w:space="0" w:color="000000"/>
            </w:tcBorders>
          </w:tcPr>
          <w:p>
            <w:r/>
          </w:p>
        </w:tc>
        <w:tc>
          <w:tcPr>
            <w:tcW w:type="dxa" w:w="2474"/>
            <w:tcBorders>
              <w:top w:val="single" w:sz="4" w:space="0" w:color="000000"/>
              <w:left w:val="single" w:sz="4" w:space="0" w:color="000000"/>
              <w:bottom w:val="single" w:sz="4" w:space="0" w:color="000000"/>
              <w:right w:val="single" w:sz="4" w:space="0" w:color="000000"/>
            </w:tcBorders>
          </w:tcPr>
          <w:p>
            <w:r>
              <w:t>a) Administrative Control a) Ensure parts are cooled 2min before removal. PPE b) Wear appropriate PPE such as cut resistance gloves..</w:t>
            </w:r>
          </w:p>
        </w:tc>
        <w:tc>
          <w:tcPr>
            <w:tcW w:type="dxa" w:w="421"/>
            <w:tcBorders>
              <w:top w:val="single" w:sz="4" w:space="0" w:color="000000"/>
              <w:left w:val="single" w:sz="4" w:space="0" w:color="000000"/>
              <w:bottom w:val="single" w:sz="4" w:space="0" w:color="000000"/>
              <w:right w:val="single" w:sz="4" w:space="0" w:color="000000"/>
            </w:tcBorders>
          </w:tcPr>
          <w:p>
            <w:pPr>
              <w:jc w:val="center"/>
            </w:pPr>
            <w:r>
              <w:t>2</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2</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1.3.1</w:t>
            </w:r>
          </w:p>
        </w:tc>
        <w:tc>
          <w:tcPr>
            <w:tcW w:type="dxa" w:w="1798"/>
            <w:vMerge w:val="restart"/>
            <w:tcBorders>
              <w:top w:val="single" w:sz="4" w:space="0" w:color="000000"/>
              <w:left w:val="single" w:sz="4" w:space="0" w:color="000000"/>
              <w:bottom w:val="single" w:sz="4" w:space="0" w:color="000000"/>
              <w:right w:val="single" w:sz="4" w:space="0" w:color="000000"/>
            </w:tcBorders>
            <w:vAlign w:val="center"/>
          </w:tcPr>
          <w:p>
            <w:r>
              <w:t>Post processing of machined workpiece.</w:t>
            </w:r>
          </w:p>
          <w:p>
            <w:r/>
          </w:p>
        </w:tc>
        <w:tc>
          <w:tcPr>
            <w:tcW w:type="dxa" w:w="1232"/>
            <w:tcBorders>
              <w:top w:val="single" w:sz="4" w:space="0" w:color="000000"/>
              <w:left w:val="single" w:sz="4" w:space="0" w:color="000000"/>
              <w:bottom w:val="single" w:sz="4" w:space="0" w:color="000000"/>
              <w:right w:val="single" w:sz="4" w:space="0" w:color="000000"/>
            </w:tcBorders>
          </w:tcPr>
          <w:p>
            <w:r>
              <w:t>Physical</w:t>
            </w:r>
          </w:p>
        </w:tc>
        <w:tc>
          <w:tcPr>
            <w:tcW w:type="dxa" w:w="1648"/>
            <w:tcBorders>
              <w:top w:val="single" w:sz="4" w:space="0" w:color="000000"/>
              <w:left w:val="single" w:sz="4" w:space="0" w:color="000000"/>
              <w:bottom w:val="single" w:sz="4" w:space="0" w:color="000000"/>
              <w:right w:val="single" w:sz="4" w:space="0" w:color="000000"/>
            </w:tcBorders>
          </w:tcPr>
          <w:p>
            <w:r>
              <w:t>Minor cuts</w:t>
            </w:r>
          </w:p>
        </w:tc>
        <w:tc>
          <w:tcPr>
            <w:tcW w:type="dxa" w:w="2474"/>
            <w:tcBorders>
              <w:top w:val="single" w:sz="4" w:space="0" w:color="000000"/>
              <w:left w:val="single" w:sz="4" w:space="0" w:color="000000"/>
              <w:bottom w:val="single" w:sz="4" w:space="0" w:color="000000"/>
              <w:right w:val="single" w:sz="4" w:space="0" w:color="000000"/>
            </w:tcBorders>
          </w:tcPr>
          <w:p>
            <w:r>
              <w:t>a) Administrative Control a) Use appropriate tools for deburring and post processing. PPE b) Wear appropriate PPE such as cut resistance gloves for post processing.</w:t>
            </w:r>
          </w:p>
        </w:tc>
        <w:tc>
          <w:tcPr>
            <w:tcW w:type="dxa" w:w="421"/>
            <w:tcBorders>
              <w:top w:val="single" w:sz="4" w:space="0" w:color="000000"/>
              <w:left w:val="single" w:sz="4" w:space="0" w:color="000000"/>
              <w:bottom w:val="single" w:sz="4" w:space="0" w:color="000000"/>
              <w:right w:val="single" w:sz="4" w:space="0" w:color="000000"/>
            </w:tcBorders>
          </w:tcPr>
          <w:p>
            <w:pPr>
              <w:jc w:val="center"/>
            </w:pPr>
            <w:r>
              <w:t>2</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2</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1.3.2</w:t>
            </w:r>
          </w:p>
        </w:tc>
        <w:tc>
          <w:tcPr>
            <w:tcW w:type="dxa" w:w="1798"/>
            <w:vMerge/>
            <w:tcBorders>
              <w:top w:val="single" w:sz="4" w:space="0" w:color="000000"/>
              <w:left w:val="single" w:sz="4" w:space="0" w:color="000000"/>
              <w:bottom w:val="single" w:sz="4" w:space="0" w:color="000000"/>
              <w:right w:val="single" w:sz="4" w:space="0" w:color="000000"/>
            </w:tcBorders>
          </w:tcPr>
          <w:p/>
        </w:tc>
        <w:tc>
          <w:tcPr>
            <w:tcW w:type="dxa" w:w="1232"/>
            <w:tcBorders>
              <w:top w:val="single" w:sz="4" w:space="0" w:color="000000"/>
              <w:left w:val="single" w:sz="4" w:space="0" w:color="000000"/>
              <w:bottom w:val="single" w:sz="4" w:space="0" w:color="000000"/>
              <w:right w:val="single" w:sz="4" w:space="0" w:color="000000"/>
            </w:tcBorders>
          </w:tcPr>
          <w:p>
            <w:r>
              <w:t>Contact with sharp objects/ sharp tools</w:t>
            </w:r>
          </w:p>
        </w:tc>
        <w:tc>
          <w:tcPr>
            <w:tcW w:type="dxa" w:w="1648"/>
            <w:tcBorders>
              <w:top w:val="single" w:sz="4" w:space="0" w:color="000000"/>
              <w:left w:val="single" w:sz="4" w:space="0" w:color="000000"/>
              <w:bottom w:val="single" w:sz="4" w:space="0" w:color="000000"/>
              <w:right w:val="single" w:sz="4" w:space="0" w:color="000000"/>
            </w:tcBorders>
          </w:tcPr>
          <w:p>
            <w:r/>
          </w:p>
        </w:tc>
        <w:tc>
          <w:tcPr>
            <w:tcW w:type="dxa" w:w="2474"/>
            <w:tcBorders>
              <w:top w:val="single" w:sz="4" w:space="0" w:color="000000"/>
              <w:left w:val="single" w:sz="4" w:space="0" w:color="000000"/>
              <w:bottom w:val="single" w:sz="4" w:space="0" w:color="000000"/>
              <w:right w:val="single" w:sz="4" w:space="0" w:color="000000"/>
            </w:tcBorders>
          </w:tcPr>
          <w:p>
            <w:r>
              <w:t>a) Administrative Control a) Use appropriate tools for deburring and post processing. PPE b) Wear appropriate PPE such as cut resistance gloves for post processing.</w:t>
            </w:r>
          </w:p>
        </w:tc>
        <w:tc>
          <w:tcPr>
            <w:tcW w:type="dxa" w:w="421"/>
            <w:tcBorders>
              <w:top w:val="single" w:sz="4" w:space="0" w:color="000000"/>
              <w:left w:val="single" w:sz="4" w:space="0" w:color="000000"/>
              <w:bottom w:val="single" w:sz="4" w:space="0" w:color="000000"/>
              <w:right w:val="single" w:sz="4" w:space="0" w:color="000000"/>
            </w:tcBorders>
          </w:tcPr>
          <w:p>
            <w:pPr>
              <w:jc w:val="center"/>
            </w:pPr>
            <w:r>
              <w:t>2</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2</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bl>
    <w:p w14:paraId="088FEFE5" w14:textId="77777777" w:rsidR="008D5416" w:rsidRPr="008D5416" w:rsidRDefault="008D5416" w:rsidP="008D5416">
      <w:pPr>
        <w:sectPr w:rsidR="008D5416" w:rsidRPr="008D5416" w:rsidSect="004832F8">
          <w:footerReference w:type="default" r:id="rId16"/>
          <w:pgSz w:w="15840" w:h="12240" w:orient="landscape"/>
          <w:pgMar w:top="1440" w:right="1440" w:bottom="1440" w:left="1440" w:header="720" w:footer="720" w:gutter="0"/>
          <w:cols w:space="720"/>
          <w:docGrid w:linePitch="360"/>
        </w:sectPr>
      </w:pPr>
    </w:p>
    <w:tbl>
      <w:tblPr>
        <w:tblW w:w="14425"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1140"/>
        <w:gridCol w:w="5746"/>
        <w:gridCol w:w="425"/>
        <w:gridCol w:w="993"/>
        <w:gridCol w:w="1221"/>
        <w:gridCol w:w="4165"/>
      </w:tblGrid>
      <w:tr w:rsidR="00286048" w:rsidRPr="001F40A0" w14:paraId="1E8100F9" w14:textId="77777777" w:rsidTr="00557B5E">
        <w:trPr>
          <w:trHeight w:hRule="exact" w:val="397"/>
        </w:trPr>
        <w:tc>
          <w:tcPr>
            <w:tcW w:w="73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4F2D246" w14:textId="77777777" w:rsidR="00286048" w:rsidRPr="001F40A0" w:rsidRDefault="00286048" w:rsidP="00557B5E">
            <w:pPr>
              <w:spacing w:after="0" w:line="240" w:lineRule="auto"/>
              <w:rPr>
                <w:rFonts w:ascii="Arial Narrow" w:eastAsia="Times New Roman" w:hAnsi="Arial Narrow" w:cs="Times New Roman"/>
                <w:bCs/>
                <w:sz w:val="20"/>
                <w:szCs w:val="18"/>
              </w:rPr>
            </w:pPr>
            <w:r w:rsidRPr="001F40A0">
              <w:rPr>
                <w:rFonts w:ascii="Arial Narrow" w:eastAsia="Times New Roman" w:hAnsi="Arial Narrow" w:cs="Times New Roman"/>
                <w:sz w:val="20"/>
                <w:szCs w:val="24"/>
              </w:rPr>
              <w:lastRenderedPageBreak/>
              <w:br w:type="page"/>
            </w:r>
            <w:r w:rsidRPr="001F40A0">
              <w:rPr>
                <w:rFonts w:ascii="Arial Narrow" w:eastAsia="Times New Roman" w:hAnsi="Arial Narrow" w:cs="Times New Roman"/>
                <w:bCs/>
                <w:sz w:val="20"/>
                <w:szCs w:val="18"/>
              </w:rPr>
              <w:t xml:space="preserve">Level </w:t>
            </w:r>
          </w:p>
        </w:tc>
        <w:tc>
          <w:tcPr>
            <w:tcW w:w="114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279961B" w14:textId="77777777" w:rsidR="00286048" w:rsidRPr="001F40A0" w:rsidRDefault="00286048" w:rsidP="00557B5E">
            <w:pPr>
              <w:spacing w:after="0" w:line="240" w:lineRule="auto"/>
              <w:rPr>
                <w:rFonts w:ascii="Arial Narrow" w:eastAsia="Times New Roman" w:hAnsi="Arial Narrow" w:cs="Times New Roman"/>
                <w:bCs/>
                <w:sz w:val="20"/>
                <w:szCs w:val="18"/>
              </w:rPr>
            </w:pPr>
            <w:r w:rsidRPr="001F40A0">
              <w:rPr>
                <w:rFonts w:ascii="Arial Narrow" w:eastAsia="Times New Roman" w:hAnsi="Arial Narrow" w:cs="Times New Roman"/>
                <w:bCs/>
                <w:sz w:val="20"/>
                <w:szCs w:val="18"/>
              </w:rPr>
              <w:t>Severity</w:t>
            </w:r>
          </w:p>
        </w:tc>
        <w:tc>
          <w:tcPr>
            <w:tcW w:w="574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D805902" w14:textId="77777777" w:rsidR="00286048" w:rsidRPr="001F40A0" w:rsidRDefault="00286048" w:rsidP="00557B5E">
            <w:pPr>
              <w:spacing w:after="0" w:line="240" w:lineRule="auto"/>
              <w:rPr>
                <w:rFonts w:ascii="Arial Narrow" w:eastAsia="Times New Roman" w:hAnsi="Arial Narrow" w:cs="Times New Roman"/>
                <w:bCs/>
                <w:sz w:val="20"/>
                <w:szCs w:val="18"/>
              </w:rPr>
            </w:pPr>
            <w:r w:rsidRPr="001F40A0">
              <w:rPr>
                <w:rFonts w:ascii="Arial Narrow" w:eastAsia="Times New Roman" w:hAnsi="Arial Narrow" w:cs="Times New Roman"/>
                <w:bCs/>
                <w:sz w:val="20"/>
                <w:szCs w:val="18"/>
              </w:rPr>
              <w:t>Description</w:t>
            </w:r>
          </w:p>
        </w:tc>
        <w:tc>
          <w:tcPr>
            <w:tcW w:w="425" w:type="dxa"/>
            <w:tcBorders>
              <w:top w:val="nil"/>
              <w:left w:val="single" w:sz="4" w:space="0" w:color="auto"/>
              <w:bottom w:val="nil"/>
              <w:right w:val="single" w:sz="4" w:space="0" w:color="auto"/>
            </w:tcBorders>
          </w:tcPr>
          <w:p w14:paraId="4FE37B57" w14:textId="77777777" w:rsidR="00286048" w:rsidRPr="001F40A0" w:rsidRDefault="00286048" w:rsidP="00557B5E">
            <w:pPr>
              <w:spacing w:after="0" w:line="240" w:lineRule="auto"/>
              <w:rPr>
                <w:rFonts w:ascii="Arial Narrow" w:eastAsia="Times New Roman" w:hAnsi="Arial Narrow" w:cs="Times New Roman"/>
                <w:bCs/>
                <w:sz w:val="20"/>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4FF9BBC" w14:textId="77777777" w:rsidR="00286048" w:rsidRPr="001F40A0" w:rsidRDefault="00286048" w:rsidP="00557B5E">
            <w:pPr>
              <w:spacing w:after="0" w:line="240" w:lineRule="auto"/>
              <w:rPr>
                <w:rFonts w:ascii="Arial Narrow" w:eastAsia="Times New Roman" w:hAnsi="Arial Narrow" w:cs="Times New Roman"/>
                <w:bCs/>
                <w:sz w:val="20"/>
                <w:szCs w:val="18"/>
              </w:rPr>
            </w:pPr>
            <w:r w:rsidRPr="001F40A0">
              <w:rPr>
                <w:rFonts w:ascii="Arial Narrow" w:eastAsia="Times New Roman" w:hAnsi="Arial Narrow" w:cs="Times New Roman"/>
                <w:bCs/>
                <w:sz w:val="20"/>
                <w:szCs w:val="18"/>
              </w:rPr>
              <w:t xml:space="preserve">Level </w:t>
            </w:r>
          </w:p>
        </w:tc>
        <w:tc>
          <w:tcPr>
            <w:tcW w:w="122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06610D" w14:textId="77777777" w:rsidR="00286048" w:rsidRPr="001F40A0" w:rsidRDefault="00286048" w:rsidP="00557B5E">
            <w:pPr>
              <w:spacing w:after="0" w:line="240" w:lineRule="auto"/>
              <w:jc w:val="both"/>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Likelihood </w:t>
            </w:r>
          </w:p>
        </w:tc>
        <w:tc>
          <w:tcPr>
            <w:tcW w:w="416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8C5FCD3" w14:textId="77777777" w:rsidR="00286048" w:rsidRPr="001F40A0" w:rsidRDefault="00286048" w:rsidP="00557B5E">
            <w:pPr>
              <w:spacing w:after="0" w:line="240" w:lineRule="auto"/>
              <w:rPr>
                <w:rFonts w:ascii="Arial Narrow" w:eastAsia="Times New Roman" w:hAnsi="Arial Narrow" w:cs="Times New Roman"/>
                <w:bCs/>
                <w:sz w:val="20"/>
                <w:szCs w:val="18"/>
              </w:rPr>
            </w:pPr>
            <w:r w:rsidRPr="001F40A0">
              <w:rPr>
                <w:rFonts w:ascii="Arial Narrow" w:eastAsia="Times New Roman" w:hAnsi="Arial Narrow" w:cs="Times New Roman"/>
                <w:bCs/>
                <w:sz w:val="20"/>
                <w:szCs w:val="18"/>
              </w:rPr>
              <w:t>Description</w:t>
            </w:r>
          </w:p>
        </w:tc>
      </w:tr>
      <w:tr w:rsidR="00286048" w:rsidRPr="001F40A0" w14:paraId="51B8B72B" w14:textId="77777777" w:rsidTr="00557B5E">
        <w:trPr>
          <w:trHeight w:hRule="exact" w:val="567"/>
        </w:trPr>
        <w:tc>
          <w:tcPr>
            <w:tcW w:w="735" w:type="dxa"/>
            <w:tcBorders>
              <w:top w:val="single" w:sz="4" w:space="0" w:color="auto"/>
              <w:left w:val="single" w:sz="4" w:space="0" w:color="auto"/>
              <w:bottom w:val="single" w:sz="4" w:space="0" w:color="auto"/>
              <w:right w:val="single" w:sz="4" w:space="0" w:color="auto"/>
            </w:tcBorders>
            <w:vAlign w:val="center"/>
            <w:hideMark/>
          </w:tcPr>
          <w:p w14:paraId="560F0D86"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1</w:t>
            </w:r>
          </w:p>
        </w:tc>
        <w:tc>
          <w:tcPr>
            <w:tcW w:w="1140" w:type="dxa"/>
            <w:tcBorders>
              <w:top w:val="single" w:sz="4" w:space="0" w:color="auto"/>
              <w:left w:val="single" w:sz="4" w:space="0" w:color="auto"/>
              <w:bottom w:val="single" w:sz="4" w:space="0" w:color="auto"/>
              <w:right w:val="single" w:sz="4" w:space="0" w:color="auto"/>
            </w:tcBorders>
            <w:vAlign w:val="center"/>
            <w:hideMark/>
          </w:tcPr>
          <w:p w14:paraId="1A86A8F2"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Negligible </w:t>
            </w:r>
          </w:p>
        </w:tc>
        <w:tc>
          <w:tcPr>
            <w:tcW w:w="5746" w:type="dxa"/>
            <w:tcBorders>
              <w:top w:val="single" w:sz="4" w:space="0" w:color="auto"/>
              <w:left w:val="single" w:sz="4" w:space="0" w:color="auto"/>
              <w:bottom w:val="single" w:sz="4" w:space="0" w:color="auto"/>
              <w:right w:val="single" w:sz="4" w:space="0" w:color="auto"/>
            </w:tcBorders>
            <w:vAlign w:val="center"/>
            <w:hideMark/>
          </w:tcPr>
          <w:p w14:paraId="3B0C0888" w14:textId="76CB6031" w:rsidR="00286048" w:rsidRPr="001F40A0" w:rsidRDefault="00286048" w:rsidP="00557B5E">
            <w:pPr>
              <w:spacing w:after="0" w:line="240" w:lineRule="auto"/>
              <w:jc w:val="both"/>
              <w:rPr>
                <w:rFonts w:ascii="Arial Narrow" w:eastAsia="Times New Roman" w:hAnsi="Arial Narrow" w:cs="Times New Roman"/>
                <w:sz w:val="20"/>
                <w:szCs w:val="18"/>
              </w:rPr>
            </w:pPr>
            <w:r w:rsidRPr="001F40A0">
              <w:rPr>
                <w:rFonts w:ascii="Arial Narrow" w:eastAsia="Times New Roman" w:hAnsi="Arial Narrow" w:cs="MyriadPro-Regular"/>
                <w:sz w:val="20"/>
                <w:szCs w:val="18"/>
                <w:lang w:eastAsia="zh-CN"/>
              </w:rPr>
              <w:t>N</w:t>
            </w:r>
            <w:r w:rsidR="007F4A55">
              <w:rPr>
                <w:rFonts w:ascii="Arial Narrow" w:eastAsia="Times New Roman" w:hAnsi="Arial Narrow" w:cs="MyriadPro-Regular"/>
                <w:sz w:val="20"/>
                <w:szCs w:val="18"/>
                <w:lang w:eastAsia="zh-CN"/>
              </w:rPr>
              <w:t>egligible</w:t>
            </w:r>
            <w:r w:rsidRPr="001F40A0">
              <w:rPr>
                <w:rFonts w:ascii="Arial Narrow" w:eastAsia="Times New Roman" w:hAnsi="Arial Narrow" w:cs="MyriadPro-Regular"/>
                <w:sz w:val="20"/>
                <w:szCs w:val="18"/>
                <w:lang w:eastAsia="zh-CN"/>
              </w:rPr>
              <w:t xml:space="preserve"> injury</w:t>
            </w:r>
            <w:r>
              <w:rPr>
                <w:rFonts w:ascii="Arial Narrow" w:eastAsia="Times New Roman" w:hAnsi="Arial Narrow" w:cs="MyriadPro-Regular"/>
                <w:sz w:val="20"/>
                <w:szCs w:val="18"/>
                <w:lang w:eastAsia="zh-CN"/>
              </w:rPr>
              <w:t>.</w:t>
            </w:r>
          </w:p>
        </w:tc>
        <w:tc>
          <w:tcPr>
            <w:tcW w:w="425" w:type="dxa"/>
            <w:tcBorders>
              <w:top w:val="nil"/>
              <w:left w:val="single" w:sz="4" w:space="0" w:color="auto"/>
              <w:bottom w:val="nil"/>
              <w:right w:val="single" w:sz="4" w:space="0" w:color="auto"/>
            </w:tcBorders>
          </w:tcPr>
          <w:p w14:paraId="57B02139" w14:textId="77777777" w:rsidR="00286048" w:rsidRPr="001F40A0" w:rsidRDefault="00286048" w:rsidP="00557B5E">
            <w:pPr>
              <w:spacing w:after="0" w:line="240" w:lineRule="auto"/>
              <w:rPr>
                <w:rFonts w:ascii="Arial Narrow" w:eastAsia="Times New Roman" w:hAnsi="Arial Narrow" w:cs="MyriadPro-Regular"/>
                <w:sz w:val="20"/>
                <w:szCs w:val="18"/>
                <w:lang w:eastAsia="zh-CN"/>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1AF75D0E"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1</w:t>
            </w:r>
          </w:p>
        </w:tc>
        <w:tc>
          <w:tcPr>
            <w:tcW w:w="1221" w:type="dxa"/>
            <w:tcBorders>
              <w:top w:val="single" w:sz="4" w:space="0" w:color="auto"/>
              <w:left w:val="single" w:sz="4" w:space="0" w:color="auto"/>
              <w:bottom w:val="single" w:sz="4" w:space="0" w:color="auto"/>
              <w:right w:val="single" w:sz="4" w:space="0" w:color="auto"/>
            </w:tcBorders>
            <w:vAlign w:val="center"/>
            <w:hideMark/>
          </w:tcPr>
          <w:p w14:paraId="1EB9914B"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Rare </w:t>
            </w:r>
          </w:p>
        </w:tc>
        <w:tc>
          <w:tcPr>
            <w:tcW w:w="4165" w:type="dxa"/>
            <w:tcBorders>
              <w:top w:val="single" w:sz="4" w:space="0" w:color="auto"/>
              <w:left w:val="single" w:sz="4" w:space="0" w:color="auto"/>
              <w:bottom w:val="single" w:sz="4" w:space="0" w:color="auto"/>
              <w:right w:val="single" w:sz="4" w:space="0" w:color="auto"/>
            </w:tcBorders>
            <w:vAlign w:val="center"/>
            <w:hideMark/>
          </w:tcPr>
          <w:p w14:paraId="5007AE5B"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Not expected to occur but still possible.</w:t>
            </w:r>
          </w:p>
        </w:tc>
      </w:tr>
      <w:tr w:rsidR="00286048" w:rsidRPr="001F40A0" w14:paraId="24824DC4" w14:textId="77777777" w:rsidTr="00557B5E">
        <w:trPr>
          <w:trHeight w:hRule="exact" w:val="796"/>
        </w:trPr>
        <w:tc>
          <w:tcPr>
            <w:tcW w:w="735" w:type="dxa"/>
            <w:tcBorders>
              <w:top w:val="single" w:sz="4" w:space="0" w:color="auto"/>
              <w:left w:val="single" w:sz="4" w:space="0" w:color="auto"/>
              <w:bottom w:val="single" w:sz="4" w:space="0" w:color="auto"/>
              <w:right w:val="single" w:sz="4" w:space="0" w:color="auto"/>
            </w:tcBorders>
            <w:vAlign w:val="center"/>
            <w:hideMark/>
          </w:tcPr>
          <w:p w14:paraId="3657CBDB"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2</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134653A"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Minor </w:t>
            </w:r>
          </w:p>
        </w:tc>
        <w:tc>
          <w:tcPr>
            <w:tcW w:w="5746" w:type="dxa"/>
            <w:tcBorders>
              <w:top w:val="single" w:sz="4" w:space="0" w:color="auto"/>
              <w:left w:val="single" w:sz="4" w:space="0" w:color="auto"/>
              <w:bottom w:val="single" w:sz="4" w:space="0" w:color="auto"/>
              <w:right w:val="single" w:sz="4" w:space="0" w:color="auto"/>
            </w:tcBorders>
            <w:vAlign w:val="center"/>
            <w:hideMark/>
          </w:tcPr>
          <w:p w14:paraId="321C45A7" w14:textId="013A99AF" w:rsidR="00286048" w:rsidRPr="001F40A0" w:rsidRDefault="00286048" w:rsidP="00557B5E">
            <w:pPr>
              <w:autoSpaceDE w:val="0"/>
              <w:autoSpaceDN w:val="0"/>
              <w:adjustRightInd w:val="0"/>
              <w:spacing w:after="0" w:line="240" w:lineRule="auto"/>
              <w:jc w:val="both"/>
              <w:rPr>
                <w:rFonts w:ascii="Arial Narrow" w:eastAsia="Times New Roman" w:hAnsi="Arial Narrow" w:cs="MyriadPro-Regular"/>
                <w:sz w:val="20"/>
                <w:szCs w:val="18"/>
                <w:lang w:eastAsia="zh-CN"/>
              </w:rPr>
            </w:pPr>
            <w:r w:rsidRPr="001F40A0">
              <w:rPr>
                <w:rFonts w:ascii="Arial Narrow" w:eastAsia="Times New Roman" w:hAnsi="Arial Narrow" w:cs="MyriadPro-Regular"/>
                <w:sz w:val="20"/>
                <w:szCs w:val="18"/>
                <w:lang w:eastAsia="zh-CN"/>
              </w:rPr>
              <w:t>Injury or ill-health</w:t>
            </w:r>
            <w:r>
              <w:rPr>
                <w:rFonts w:ascii="Arial Narrow" w:eastAsia="Times New Roman" w:hAnsi="Arial Narrow" w:cs="MyriadPro-Regular"/>
                <w:sz w:val="20"/>
                <w:szCs w:val="18"/>
                <w:lang w:eastAsia="zh-CN"/>
              </w:rPr>
              <w:t xml:space="preserve"> </w:t>
            </w:r>
            <w:r w:rsidRPr="001F40A0">
              <w:rPr>
                <w:rFonts w:ascii="Arial Narrow" w:eastAsia="Times New Roman" w:hAnsi="Arial Narrow" w:cs="MyriadPro-Regular"/>
                <w:sz w:val="20"/>
                <w:szCs w:val="18"/>
                <w:lang w:eastAsia="zh-CN"/>
              </w:rPr>
              <w:t>requiring first-aid only (includes minor cuts and bruises, irritation, ill-health with temporary discomfort</w:t>
            </w:r>
            <w:r>
              <w:rPr>
                <w:rFonts w:ascii="Arial Narrow" w:eastAsia="Times New Roman" w:hAnsi="Arial Narrow" w:cs="MyriadPro-Regular"/>
                <w:sz w:val="20"/>
                <w:szCs w:val="18"/>
                <w:lang w:eastAsia="zh-CN"/>
              </w:rPr>
              <w:t>, fatigue</w:t>
            </w:r>
            <w:r w:rsidR="00691200">
              <w:rPr>
                <w:rFonts w:ascii="Arial Narrow" w:eastAsia="Times New Roman" w:hAnsi="Arial Narrow" w:cs="MyriadPro-Regular"/>
                <w:sz w:val="20"/>
                <w:szCs w:val="18"/>
                <w:lang w:eastAsia="zh-CN"/>
              </w:rPr>
              <w:t>, mental well-being</w:t>
            </w:r>
            <w:r w:rsidRPr="001F40A0">
              <w:rPr>
                <w:rFonts w:ascii="Arial Narrow" w:eastAsia="Times New Roman" w:hAnsi="Arial Narrow" w:cs="MyriadPro-Regular"/>
                <w:sz w:val="20"/>
                <w:szCs w:val="18"/>
                <w:lang w:eastAsia="zh-CN"/>
              </w:rPr>
              <w:t>).</w:t>
            </w:r>
          </w:p>
        </w:tc>
        <w:tc>
          <w:tcPr>
            <w:tcW w:w="425" w:type="dxa"/>
            <w:tcBorders>
              <w:top w:val="nil"/>
              <w:left w:val="single" w:sz="4" w:space="0" w:color="auto"/>
              <w:bottom w:val="nil"/>
              <w:right w:val="single" w:sz="4" w:space="0" w:color="auto"/>
            </w:tcBorders>
          </w:tcPr>
          <w:p w14:paraId="01A8DA82" w14:textId="77777777" w:rsidR="00286048" w:rsidRPr="001F40A0" w:rsidRDefault="00286048" w:rsidP="00557B5E">
            <w:pPr>
              <w:autoSpaceDE w:val="0"/>
              <w:autoSpaceDN w:val="0"/>
              <w:adjustRightInd w:val="0"/>
              <w:spacing w:after="0" w:line="240" w:lineRule="auto"/>
              <w:rPr>
                <w:rFonts w:ascii="Arial Narrow" w:eastAsia="Times New Roman" w:hAnsi="Arial Narrow" w:cs="MyriadPro-Regular"/>
                <w:sz w:val="20"/>
                <w:szCs w:val="18"/>
                <w:lang w:eastAsia="zh-CN"/>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45D3619A"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2</w:t>
            </w:r>
          </w:p>
        </w:tc>
        <w:tc>
          <w:tcPr>
            <w:tcW w:w="1221" w:type="dxa"/>
            <w:tcBorders>
              <w:top w:val="single" w:sz="4" w:space="0" w:color="auto"/>
              <w:left w:val="single" w:sz="4" w:space="0" w:color="auto"/>
              <w:bottom w:val="single" w:sz="4" w:space="0" w:color="auto"/>
              <w:right w:val="single" w:sz="4" w:space="0" w:color="auto"/>
            </w:tcBorders>
            <w:vAlign w:val="center"/>
            <w:hideMark/>
          </w:tcPr>
          <w:p w14:paraId="59542983"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Remote </w:t>
            </w:r>
          </w:p>
        </w:tc>
        <w:tc>
          <w:tcPr>
            <w:tcW w:w="4165" w:type="dxa"/>
            <w:tcBorders>
              <w:top w:val="single" w:sz="4" w:space="0" w:color="auto"/>
              <w:left w:val="single" w:sz="4" w:space="0" w:color="auto"/>
              <w:bottom w:val="single" w:sz="4" w:space="0" w:color="auto"/>
              <w:right w:val="single" w:sz="4" w:space="0" w:color="auto"/>
            </w:tcBorders>
            <w:vAlign w:val="center"/>
            <w:hideMark/>
          </w:tcPr>
          <w:p w14:paraId="0CC9605B"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Not likely to occur under normal circumstances.</w:t>
            </w:r>
          </w:p>
        </w:tc>
      </w:tr>
      <w:tr w:rsidR="00286048" w:rsidRPr="001F40A0" w14:paraId="4F11EDE9" w14:textId="77777777" w:rsidTr="00557B5E">
        <w:trPr>
          <w:trHeight w:hRule="exact" w:val="788"/>
        </w:trPr>
        <w:tc>
          <w:tcPr>
            <w:tcW w:w="735" w:type="dxa"/>
            <w:tcBorders>
              <w:top w:val="single" w:sz="4" w:space="0" w:color="auto"/>
              <w:left w:val="single" w:sz="4" w:space="0" w:color="auto"/>
              <w:bottom w:val="single" w:sz="4" w:space="0" w:color="auto"/>
              <w:right w:val="single" w:sz="4" w:space="0" w:color="auto"/>
            </w:tcBorders>
            <w:vAlign w:val="center"/>
            <w:hideMark/>
          </w:tcPr>
          <w:p w14:paraId="35EE0F5A"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3</w:t>
            </w:r>
          </w:p>
        </w:tc>
        <w:tc>
          <w:tcPr>
            <w:tcW w:w="1140" w:type="dxa"/>
            <w:tcBorders>
              <w:top w:val="single" w:sz="4" w:space="0" w:color="auto"/>
              <w:left w:val="single" w:sz="4" w:space="0" w:color="auto"/>
              <w:bottom w:val="single" w:sz="4" w:space="0" w:color="auto"/>
              <w:right w:val="single" w:sz="4" w:space="0" w:color="auto"/>
            </w:tcBorders>
            <w:vAlign w:val="center"/>
            <w:hideMark/>
          </w:tcPr>
          <w:p w14:paraId="08CFBD8D"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Moderate </w:t>
            </w:r>
          </w:p>
        </w:tc>
        <w:tc>
          <w:tcPr>
            <w:tcW w:w="5746" w:type="dxa"/>
            <w:tcBorders>
              <w:top w:val="single" w:sz="4" w:space="0" w:color="auto"/>
              <w:left w:val="single" w:sz="4" w:space="0" w:color="auto"/>
              <w:bottom w:val="single" w:sz="4" w:space="0" w:color="auto"/>
              <w:right w:val="single" w:sz="4" w:space="0" w:color="auto"/>
            </w:tcBorders>
            <w:vAlign w:val="center"/>
            <w:hideMark/>
          </w:tcPr>
          <w:p w14:paraId="24A77323" w14:textId="77777777" w:rsidR="00286048" w:rsidRPr="001F40A0" w:rsidRDefault="00286048" w:rsidP="00557B5E">
            <w:pPr>
              <w:autoSpaceDE w:val="0"/>
              <w:autoSpaceDN w:val="0"/>
              <w:adjustRightInd w:val="0"/>
              <w:spacing w:after="0" w:line="240" w:lineRule="auto"/>
              <w:jc w:val="both"/>
              <w:rPr>
                <w:rFonts w:ascii="Arial Narrow" w:eastAsia="Times New Roman" w:hAnsi="Arial Narrow" w:cs="MyriadPro-Regular"/>
                <w:sz w:val="20"/>
                <w:szCs w:val="18"/>
                <w:lang w:eastAsia="zh-CN"/>
              </w:rPr>
            </w:pPr>
            <w:r w:rsidRPr="001F40A0">
              <w:rPr>
                <w:rFonts w:ascii="Arial Narrow" w:eastAsia="Times New Roman" w:hAnsi="Arial Narrow" w:cs="MyriadPro-Regular"/>
                <w:sz w:val="20"/>
                <w:szCs w:val="18"/>
                <w:lang w:eastAsia="zh-CN"/>
              </w:rPr>
              <w:t>Injury</w:t>
            </w:r>
            <w:r>
              <w:rPr>
                <w:rFonts w:ascii="Arial Narrow" w:eastAsia="Times New Roman" w:hAnsi="Arial Narrow" w:cs="MyriadPro-Regular"/>
                <w:sz w:val="20"/>
                <w:szCs w:val="18"/>
                <w:lang w:eastAsia="zh-CN"/>
              </w:rPr>
              <w:t xml:space="preserve"> or ill-health (including mental well-being)</w:t>
            </w:r>
            <w:r w:rsidRPr="001F40A0">
              <w:rPr>
                <w:rFonts w:ascii="Arial Narrow" w:eastAsia="Times New Roman" w:hAnsi="Arial Narrow" w:cs="MyriadPro-Regular"/>
                <w:sz w:val="20"/>
                <w:szCs w:val="18"/>
                <w:lang w:eastAsia="zh-CN"/>
              </w:rPr>
              <w:t xml:space="preserve"> requiring medical treatment (includes lacerations, burns, sprains, minor fractures, </w:t>
            </w:r>
            <w:r>
              <w:rPr>
                <w:rFonts w:ascii="Arial Narrow" w:eastAsia="Times New Roman" w:hAnsi="Arial Narrow" w:cs="MyriadPro-Regular"/>
                <w:sz w:val="20"/>
                <w:szCs w:val="18"/>
                <w:lang w:eastAsia="zh-CN"/>
              </w:rPr>
              <w:t xml:space="preserve">psychosocial stress, </w:t>
            </w:r>
            <w:r w:rsidRPr="001F40A0">
              <w:rPr>
                <w:rFonts w:ascii="Arial Narrow" w:eastAsia="Times New Roman" w:hAnsi="Arial Narrow" w:cs="MyriadPro-Regular"/>
                <w:sz w:val="20"/>
                <w:szCs w:val="18"/>
                <w:lang w:eastAsia="zh-CN"/>
              </w:rPr>
              <w:t>dermatitis and work-related upper limb disorders).</w:t>
            </w:r>
          </w:p>
        </w:tc>
        <w:tc>
          <w:tcPr>
            <w:tcW w:w="425" w:type="dxa"/>
            <w:tcBorders>
              <w:top w:val="nil"/>
              <w:left w:val="single" w:sz="4" w:space="0" w:color="auto"/>
              <w:bottom w:val="nil"/>
              <w:right w:val="single" w:sz="4" w:space="0" w:color="auto"/>
            </w:tcBorders>
          </w:tcPr>
          <w:p w14:paraId="46F8BFEF" w14:textId="77777777" w:rsidR="00286048" w:rsidRPr="001F40A0" w:rsidRDefault="00286048" w:rsidP="00557B5E">
            <w:pPr>
              <w:autoSpaceDE w:val="0"/>
              <w:autoSpaceDN w:val="0"/>
              <w:adjustRightInd w:val="0"/>
              <w:spacing w:after="0" w:line="240" w:lineRule="auto"/>
              <w:rPr>
                <w:rFonts w:ascii="Arial Narrow" w:eastAsia="Times New Roman" w:hAnsi="Arial Narrow" w:cs="MyriadPro-Regular"/>
                <w:sz w:val="20"/>
                <w:szCs w:val="18"/>
                <w:lang w:eastAsia="zh-CN"/>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4FE812D5"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3</w:t>
            </w:r>
          </w:p>
        </w:tc>
        <w:tc>
          <w:tcPr>
            <w:tcW w:w="1221" w:type="dxa"/>
            <w:tcBorders>
              <w:top w:val="single" w:sz="4" w:space="0" w:color="auto"/>
              <w:left w:val="single" w:sz="4" w:space="0" w:color="auto"/>
              <w:bottom w:val="single" w:sz="4" w:space="0" w:color="auto"/>
              <w:right w:val="single" w:sz="4" w:space="0" w:color="auto"/>
            </w:tcBorders>
            <w:vAlign w:val="center"/>
            <w:hideMark/>
          </w:tcPr>
          <w:p w14:paraId="15275B82"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Occasional </w:t>
            </w:r>
          </w:p>
        </w:tc>
        <w:tc>
          <w:tcPr>
            <w:tcW w:w="4165" w:type="dxa"/>
            <w:tcBorders>
              <w:top w:val="single" w:sz="4" w:space="0" w:color="auto"/>
              <w:left w:val="single" w:sz="4" w:space="0" w:color="auto"/>
              <w:bottom w:val="single" w:sz="4" w:space="0" w:color="auto"/>
              <w:right w:val="single" w:sz="4" w:space="0" w:color="auto"/>
            </w:tcBorders>
            <w:vAlign w:val="center"/>
            <w:hideMark/>
          </w:tcPr>
          <w:p w14:paraId="21EE53CF"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Possible or known to occur.</w:t>
            </w:r>
          </w:p>
        </w:tc>
      </w:tr>
      <w:tr w:rsidR="00286048" w:rsidRPr="001F40A0" w14:paraId="620CC6A1" w14:textId="77777777" w:rsidTr="00557B5E">
        <w:trPr>
          <w:trHeight w:hRule="exact" w:val="1000"/>
        </w:trPr>
        <w:tc>
          <w:tcPr>
            <w:tcW w:w="735" w:type="dxa"/>
            <w:tcBorders>
              <w:top w:val="single" w:sz="4" w:space="0" w:color="auto"/>
              <w:left w:val="single" w:sz="4" w:space="0" w:color="auto"/>
              <w:bottom w:val="single" w:sz="4" w:space="0" w:color="auto"/>
              <w:right w:val="single" w:sz="4" w:space="0" w:color="auto"/>
            </w:tcBorders>
            <w:vAlign w:val="center"/>
            <w:hideMark/>
          </w:tcPr>
          <w:p w14:paraId="7DE0E8F2"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4</w:t>
            </w:r>
          </w:p>
        </w:tc>
        <w:tc>
          <w:tcPr>
            <w:tcW w:w="1140" w:type="dxa"/>
            <w:tcBorders>
              <w:top w:val="single" w:sz="4" w:space="0" w:color="auto"/>
              <w:left w:val="single" w:sz="4" w:space="0" w:color="auto"/>
              <w:bottom w:val="single" w:sz="4" w:space="0" w:color="auto"/>
              <w:right w:val="single" w:sz="4" w:space="0" w:color="auto"/>
            </w:tcBorders>
            <w:vAlign w:val="center"/>
            <w:hideMark/>
          </w:tcPr>
          <w:p w14:paraId="38557BEF"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Major </w:t>
            </w:r>
          </w:p>
        </w:tc>
        <w:tc>
          <w:tcPr>
            <w:tcW w:w="5746" w:type="dxa"/>
            <w:tcBorders>
              <w:top w:val="single" w:sz="4" w:space="0" w:color="auto"/>
              <w:left w:val="single" w:sz="4" w:space="0" w:color="auto"/>
              <w:bottom w:val="single" w:sz="4" w:space="0" w:color="auto"/>
              <w:right w:val="single" w:sz="4" w:space="0" w:color="auto"/>
            </w:tcBorders>
            <w:vAlign w:val="center"/>
            <w:hideMark/>
          </w:tcPr>
          <w:p w14:paraId="4E6D3DEA" w14:textId="2E089CF5" w:rsidR="00286048" w:rsidRPr="001F40A0" w:rsidRDefault="00286048" w:rsidP="008C0BA8">
            <w:pPr>
              <w:autoSpaceDE w:val="0"/>
              <w:autoSpaceDN w:val="0"/>
              <w:adjustRightInd w:val="0"/>
              <w:spacing w:after="0" w:line="240" w:lineRule="auto"/>
              <w:jc w:val="both"/>
              <w:rPr>
                <w:rFonts w:ascii="Arial Narrow" w:eastAsia="Times New Roman" w:hAnsi="Arial Narrow" w:cs="MyriadPro-Regular"/>
                <w:sz w:val="20"/>
                <w:szCs w:val="18"/>
                <w:lang w:eastAsia="zh-CN"/>
              </w:rPr>
            </w:pPr>
            <w:r w:rsidRPr="001F40A0">
              <w:rPr>
                <w:rFonts w:ascii="Arial Narrow" w:eastAsia="Times New Roman" w:hAnsi="Arial Narrow" w:cs="MyriadPro-Regular"/>
                <w:sz w:val="20"/>
                <w:szCs w:val="18"/>
                <w:lang w:eastAsia="zh-CN"/>
              </w:rPr>
              <w:t>Serious injuries or life-threatening occupational disease</w:t>
            </w:r>
            <w:r>
              <w:rPr>
                <w:rFonts w:ascii="Arial Narrow" w:eastAsia="Times New Roman" w:hAnsi="Arial Narrow" w:cs="MyriadPro-Regular"/>
                <w:sz w:val="20"/>
                <w:szCs w:val="18"/>
                <w:lang w:eastAsia="zh-CN"/>
              </w:rPr>
              <w:t>s</w:t>
            </w:r>
            <w:r w:rsidR="008C0BA8">
              <w:rPr>
                <w:rFonts w:ascii="Arial Narrow" w:eastAsia="Times New Roman" w:hAnsi="Arial Narrow" w:cs="MyriadPro-Regular"/>
                <w:sz w:val="20"/>
                <w:szCs w:val="18"/>
                <w:lang w:eastAsia="zh-CN"/>
              </w:rPr>
              <w:t xml:space="preserve"> </w:t>
            </w:r>
            <w:r w:rsidRPr="001F40A0">
              <w:rPr>
                <w:rFonts w:ascii="Arial Narrow" w:eastAsia="Times New Roman" w:hAnsi="Arial Narrow" w:cs="MyriadPro-Regular"/>
                <w:sz w:val="20"/>
                <w:szCs w:val="18"/>
                <w:lang w:eastAsia="zh-CN"/>
              </w:rPr>
              <w:t>(</w:t>
            </w:r>
            <w:r>
              <w:rPr>
                <w:rFonts w:ascii="Arial Narrow" w:eastAsia="Times New Roman" w:hAnsi="Arial Narrow" w:cs="MyriadPro-Regular"/>
                <w:sz w:val="20"/>
                <w:szCs w:val="18"/>
                <w:lang w:eastAsia="zh-CN"/>
              </w:rPr>
              <w:t>i</w:t>
            </w:r>
            <w:r w:rsidRPr="001F40A0">
              <w:rPr>
                <w:rFonts w:ascii="Arial Narrow" w:eastAsia="Times New Roman" w:hAnsi="Arial Narrow" w:cs="MyriadPro-Regular"/>
                <w:sz w:val="20"/>
                <w:szCs w:val="18"/>
                <w:lang w:eastAsia="zh-CN"/>
              </w:rPr>
              <w:t>ncludes amputations, major fractures, multiple injuries, occupational cancer</w:t>
            </w:r>
            <w:r>
              <w:rPr>
                <w:rFonts w:ascii="Arial Narrow" w:eastAsia="Times New Roman" w:hAnsi="Arial Narrow" w:cs="MyriadPro-Regular"/>
                <w:sz w:val="20"/>
                <w:szCs w:val="18"/>
                <w:lang w:eastAsia="zh-CN"/>
              </w:rPr>
              <w:t>s</w:t>
            </w:r>
            <w:r w:rsidRPr="001F40A0">
              <w:rPr>
                <w:rFonts w:ascii="Arial Narrow" w:eastAsia="Times New Roman" w:hAnsi="Arial Narrow" w:cs="MyriadPro-Regular"/>
                <w:sz w:val="20"/>
                <w:szCs w:val="18"/>
                <w:lang w:eastAsia="zh-CN"/>
              </w:rPr>
              <w:t>,</w:t>
            </w:r>
            <w:r w:rsidR="008230DC">
              <w:rPr>
                <w:rFonts w:ascii="Arial Narrow" w:eastAsia="Times New Roman" w:hAnsi="Arial Narrow" w:cs="MyriadPro-Regular"/>
                <w:sz w:val="20"/>
                <w:szCs w:val="18"/>
                <w:lang w:eastAsia="zh-CN"/>
              </w:rPr>
              <w:t xml:space="preserve"> </w:t>
            </w:r>
            <w:r w:rsidR="00BD153D" w:rsidRPr="001F40A0">
              <w:rPr>
                <w:rFonts w:ascii="Arial Narrow" w:eastAsia="Times New Roman" w:hAnsi="Arial Narrow" w:cs="MyriadPro-Regular"/>
                <w:sz w:val="20"/>
                <w:szCs w:val="18"/>
                <w:lang w:eastAsia="zh-CN"/>
              </w:rPr>
              <w:t>acute poisoning</w:t>
            </w:r>
            <w:r w:rsidR="00BD153D">
              <w:rPr>
                <w:rFonts w:ascii="Arial Narrow" w:eastAsia="Times New Roman" w:hAnsi="Arial Narrow" w:cs="MyriadPro-Regular"/>
                <w:sz w:val="20"/>
                <w:szCs w:val="18"/>
                <w:lang w:eastAsia="zh-CN"/>
              </w:rPr>
              <w:t xml:space="preserve">, </w:t>
            </w:r>
            <w:r>
              <w:rPr>
                <w:rFonts w:ascii="Arial Narrow" w:eastAsia="Times New Roman" w:hAnsi="Arial Narrow" w:cs="MyriadPro-Regular"/>
                <w:sz w:val="20"/>
                <w:szCs w:val="18"/>
                <w:lang w:eastAsia="zh-CN"/>
              </w:rPr>
              <w:t>diagnosed mental illnesses,</w:t>
            </w:r>
            <w:r w:rsidRPr="001F40A0">
              <w:rPr>
                <w:rFonts w:ascii="Arial Narrow" w:eastAsia="Times New Roman" w:hAnsi="Arial Narrow" w:cs="MyriadPro-Regular"/>
                <w:sz w:val="20"/>
                <w:szCs w:val="18"/>
                <w:lang w:eastAsia="zh-CN"/>
              </w:rPr>
              <w:t xml:space="preserve"> </w:t>
            </w:r>
            <w:r>
              <w:rPr>
                <w:rFonts w:ascii="Arial Narrow" w:eastAsia="Times New Roman" w:hAnsi="Arial Narrow" w:cs="MyriadPro-Regular"/>
                <w:sz w:val="20"/>
                <w:szCs w:val="18"/>
                <w:lang w:eastAsia="zh-CN"/>
              </w:rPr>
              <w:t>disabilities and deafness</w:t>
            </w:r>
            <w:r w:rsidRPr="001F40A0">
              <w:rPr>
                <w:rFonts w:ascii="Arial Narrow" w:eastAsia="Times New Roman" w:hAnsi="Arial Narrow" w:cs="MyriadPro-Regular"/>
                <w:sz w:val="20"/>
                <w:szCs w:val="18"/>
                <w:lang w:eastAsia="zh-CN"/>
              </w:rPr>
              <w:t>).</w:t>
            </w:r>
          </w:p>
        </w:tc>
        <w:tc>
          <w:tcPr>
            <w:tcW w:w="425" w:type="dxa"/>
            <w:tcBorders>
              <w:top w:val="nil"/>
              <w:left w:val="single" w:sz="4" w:space="0" w:color="auto"/>
              <w:bottom w:val="nil"/>
              <w:right w:val="single" w:sz="4" w:space="0" w:color="auto"/>
            </w:tcBorders>
          </w:tcPr>
          <w:p w14:paraId="4FED2647" w14:textId="77777777" w:rsidR="00286048" w:rsidRPr="001F40A0" w:rsidRDefault="00286048" w:rsidP="00557B5E">
            <w:pPr>
              <w:autoSpaceDE w:val="0"/>
              <w:autoSpaceDN w:val="0"/>
              <w:adjustRightInd w:val="0"/>
              <w:spacing w:after="0" w:line="240" w:lineRule="auto"/>
              <w:rPr>
                <w:rFonts w:ascii="Arial Narrow" w:eastAsia="Times New Roman" w:hAnsi="Arial Narrow" w:cs="MyriadPro-Regular"/>
                <w:sz w:val="20"/>
                <w:szCs w:val="18"/>
                <w:lang w:eastAsia="zh-CN"/>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57E25DB0"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4</w:t>
            </w:r>
          </w:p>
        </w:tc>
        <w:tc>
          <w:tcPr>
            <w:tcW w:w="1221" w:type="dxa"/>
            <w:tcBorders>
              <w:top w:val="single" w:sz="4" w:space="0" w:color="auto"/>
              <w:left w:val="single" w:sz="4" w:space="0" w:color="auto"/>
              <w:bottom w:val="single" w:sz="4" w:space="0" w:color="auto"/>
              <w:right w:val="single" w:sz="4" w:space="0" w:color="auto"/>
            </w:tcBorders>
            <w:vAlign w:val="center"/>
            <w:hideMark/>
          </w:tcPr>
          <w:p w14:paraId="2231185C"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Frequent </w:t>
            </w:r>
          </w:p>
        </w:tc>
        <w:tc>
          <w:tcPr>
            <w:tcW w:w="4165" w:type="dxa"/>
            <w:tcBorders>
              <w:top w:val="single" w:sz="4" w:space="0" w:color="auto"/>
              <w:left w:val="single" w:sz="4" w:space="0" w:color="auto"/>
              <w:bottom w:val="single" w:sz="4" w:space="0" w:color="auto"/>
              <w:right w:val="single" w:sz="4" w:space="0" w:color="auto"/>
            </w:tcBorders>
            <w:vAlign w:val="center"/>
            <w:hideMark/>
          </w:tcPr>
          <w:p w14:paraId="508038B8"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Common occurrence.</w:t>
            </w:r>
          </w:p>
        </w:tc>
      </w:tr>
      <w:tr w:rsidR="00286048" w:rsidRPr="001F40A0" w14:paraId="694F5518" w14:textId="77777777" w:rsidTr="00557B5E">
        <w:trPr>
          <w:trHeight w:hRule="exact" w:val="567"/>
        </w:trPr>
        <w:tc>
          <w:tcPr>
            <w:tcW w:w="735" w:type="dxa"/>
            <w:tcBorders>
              <w:top w:val="single" w:sz="4" w:space="0" w:color="auto"/>
              <w:left w:val="single" w:sz="4" w:space="0" w:color="auto"/>
              <w:bottom w:val="single" w:sz="4" w:space="0" w:color="auto"/>
              <w:right w:val="single" w:sz="4" w:space="0" w:color="auto"/>
            </w:tcBorders>
            <w:vAlign w:val="center"/>
            <w:hideMark/>
          </w:tcPr>
          <w:p w14:paraId="1F2CFBE3"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5</w:t>
            </w:r>
          </w:p>
        </w:tc>
        <w:tc>
          <w:tcPr>
            <w:tcW w:w="1140" w:type="dxa"/>
            <w:tcBorders>
              <w:top w:val="single" w:sz="4" w:space="0" w:color="auto"/>
              <w:left w:val="single" w:sz="4" w:space="0" w:color="auto"/>
              <w:bottom w:val="single" w:sz="4" w:space="0" w:color="auto"/>
              <w:right w:val="single" w:sz="4" w:space="0" w:color="auto"/>
            </w:tcBorders>
            <w:vAlign w:val="center"/>
            <w:hideMark/>
          </w:tcPr>
          <w:p w14:paraId="1BC7EE70"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Catastrophic </w:t>
            </w:r>
          </w:p>
        </w:tc>
        <w:tc>
          <w:tcPr>
            <w:tcW w:w="5746" w:type="dxa"/>
            <w:tcBorders>
              <w:top w:val="single" w:sz="4" w:space="0" w:color="auto"/>
              <w:left w:val="single" w:sz="4" w:space="0" w:color="auto"/>
              <w:bottom w:val="single" w:sz="4" w:space="0" w:color="auto"/>
              <w:right w:val="single" w:sz="4" w:space="0" w:color="auto"/>
            </w:tcBorders>
            <w:vAlign w:val="center"/>
            <w:hideMark/>
          </w:tcPr>
          <w:p w14:paraId="6012F04A" w14:textId="1FD4F2C5" w:rsidR="00286048" w:rsidRPr="001F40A0" w:rsidRDefault="005401D6" w:rsidP="00557B5E">
            <w:pPr>
              <w:spacing w:after="0" w:line="240" w:lineRule="auto"/>
              <w:jc w:val="both"/>
              <w:rPr>
                <w:rFonts w:ascii="Arial Narrow" w:eastAsia="Times New Roman" w:hAnsi="Arial Narrow" w:cs="Times New Roman"/>
                <w:sz w:val="20"/>
                <w:szCs w:val="18"/>
              </w:rPr>
            </w:pPr>
            <w:r>
              <w:rPr>
                <w:rFonts w:ascii="Arial Narrow" w:eastAsia="Times New Roman" w:hAnsi="Arial Narrow" w:cs="MyriadPro-Regular"/>
                <w:sz w:val="20"/>
                <w:szCs w:val="18"/>
                <w:lang w:eastAsia="zh-CN"/>
              </w:rPr>
              <w:t>Fatality</w:t>
            </w:r>
            <w:r w:rsidR="00286048" w:rsidRPr="001F40A0">
              <w:rPr>
                <w:rFonts w:ascii="Arial Narrow" w:eastAsia="Times New Roman" w:hAnsi="Arial Narrow" w:cs="MyriadPro-Regular"/>
                <w:sz w:val="20"/>
                <w:szCs w:val="18"/>
                <w:lang w:eastAsia="zh-CN"/>
              </w:rPr>
              <w:t>, fatal diseases or multiple major injuries.</w:t>
            </w:r>
          </w:p>
        </w:tc>
        <w:tc>
          <w:tcPr>
            <w:tcW w:w="425" w:type="dxa"/>
            <w:tcBorders>
              <w:top w:val="nil"/>
              <w:left w:val="single" w:sz="4" w:space="0" w:color="auto"/>
              <w:bottom w:val="nil"/>
              <w:right w:val="single" w:sz="4" w:space="0" w:color="auto"/>
            </w:tcBorders>
          </w:tcPr>
          <w:p w14:paraId="51992A29" w14:textId="77777777" w:rsidR="00286048" w:rsidRPr="001F40A0" w:rsidRDefault="00286048" w:rsidP="00557B5E">
            <w:pPr>
              <w:spacing w:after="0" w:line="240" w:lineRule="auto"/>
              <w:rPr>
                <w:rFonts w:ascii="Arial Narrow" w:eastAsia="Times New Roman" w:hAnsi="Arial Narrow" w:cs="MyriadPro-Regular"/>
                <w:sz w:val="20"/>
                <w:szCs w:val="18"/>
                <w:lang w:eastAsia="zh-CN"/>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7BF35A95"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5</w:t>
            </w:r>
          </w:p>
        </w:tc>
        <w:tc>
          <w:tcPr>
            <w:tcW w:w="1221" w:type="dxa"/>
            <w:tcBorders>
              <w:top w:val="single" w:sz="4" w:space="0" w:color="auto"/>
              <w:left w:val="single" w:sz="4" w:space="0" w:color="auto"/>
              <w:bottom w:val="single" w:sz="4" w:space="0" w:color="auto"/>
              <w:right w:val="single" w:sz="4" w:space="0" w:color="auto"/>
            </w:tcBorders>
            <w:vAlign w:val="center"/>
            <w:hideMark/>
          </w:tcPr>
          <w:p w14:paraId="41E6F15A"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Almost certain </w:t>
            </w:r>
          </w:p>
        </w:tc>
        <w:tc>
          <w:tcPr>
            <w:tcW w:w="4165" w:type="dxa"/>
            <w:tcBorders>
              <w:top w:val="single" w:sz="4" w:space="0" w:color="auto"/>
              <w:left w:val="single" w:sz="4" w:space="0" w:color="auto"/>
              <w:bottom w:val="single" w:sz="4" w:space="0" w:color="auto"/>
              <w:right w:val="single" w:sz="4" w:space="0" w:color="auto"/>
            </w:tcBorders>
            <w:vAlign w:val="center"/>
            <w:hideMark/>
          </w:tcPr>
          <w:p w14:paraId="53C5E0D6"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Continual or repeating experience.</w:t>
            </w:r>
          </w:p>
        </w:tc>
      </w:tr>
    </w:tbl>
    <w:p w14:paraId="23807461" w14:textId="77777777" w:rsidR="00286048" w:rsidRPr="001F40A0" w:rsidRDefault="00286048" w:rsidP="00286048">
      <w:pPr>
        <w:spacing w:after="0"/>
        <w:rPr>
          <w:sz w:val="10"/>
        </w:rPr>
      </w:pPr>
    </w:p>
    <w:tbl>
      <w:tblPr>
        <w:tblW w:w="9728" w:type="dxa"/>
        <w:tblInd w:w="1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890"/>
        <w:gridCol w:w="6830"/>
      </w:tblGrid>
      <w:tr w:rsidR="00286048" w14:paraId="36478B11" w14:textId="77777777" w:rsidTr="00557B5E">
        <w:trPr>
          <w:trHeight w:val="591"/>
        </w:trPr>
        <w:tc>
          <w:tcPr>
            <w:tcW w:w="10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1FD6DFB"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b/>
                <w:bCs/>
                <w:color w:val="000000"/>
                <w:sz w:val="20"/>
                <w:szCs w:val="20"/>
              </w:rPr>
              <w:t>Risk score</w:t>
            </w:r>
          </w:p>
        </w:tc>
        <w:tc>
          <w:tcPr>
            <w:tcW w:w="189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4270E743"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b/>
                <w:bCs/>
                <w:color w:val="000000"/>
                <w:sz w:val="20"/>
                <w:szCs w:val="20"/>
              </w:rPr>
              <w:t>Acceptability of risk</w:t>
            </w:r>
          </w:p>
        </w:tc>
        <w:tc>
          <w:tcPr>
            <w:tcW w:w="683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064CE36"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b/>
                <w:bCs/>
                <w:color w:val="000000"/>
                <w:sz w:val="20"/>
                <w:szCs w:val="20"/>
              </w:rPr>
              <w:t>Recommended actions</w:t>
            </w:r>
          </w:p>
        </w:tc>
      </w:tr>
      <w:tr w:rsidR="00286048" w14:paraId="1F4C2CF9" w14:textId="77777777" w:rsidTr="00557B5E">
        <w:trPr>
          <w:trHeight w:hRule="exact" w:val="748"/>
        </w:trPr>
        <w:tc>
          <w:tcPr>
            <w:tcW w:w="100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71AECD69" w14:textId="77777777" w:rsidR="00286048" w:rsidRPr="001F40A0" w:rsidRDefault="00286048" w:rsidP="00557B5E">
            <w:pPr>
              <w:autoSpaceDE w:val="0"/>
              <w:autoSpaceDN w:val="0"/>
              <w:adjustRightInd w:val="0"/>
              <w:spacing w:after="0" w:line="240" w:lineRule="auto"/>
              <w:ind w:left="43"/>
              <w:jc w:val="center"/>
              <w:rPr>
                <w:rFonts w:ascii="Arial Narrow" w:eastAsia="Times New Roman" w:hAnsi="Arial Narrow" w:cs="Times New Roman"/>
                <w:sz w:val="20"/>
                <w:szCs w:val="20"/>
              </w:rPr>
            </w:pPr>
            <w:r w:rsidRPr="001F40A0">
              <w:rPr>
                <w:rFonts w:ascii="Arial Narrow" w:eastAsia="Times New Roman" w:hAnsi="Arial Narrow" w:cs="Times New Roman"/>
                <w:sz w:val="20"/>
                <w:szCs w:val="20"/>
              </w:rPr>
              <w:t>Low</w:t>
            </w:r>
          </w:p>
          <w:p w14:paraId="5A0B333F" w14:textId="77777777" w:rsidR="00286048" w:rsidRPr="001F40A0" w:rsidRDefault="00286048" w:rsidP="00557B5E">
            <w:pPr>
              <w:autoSpaceDE w:val="0"/>
              <w:autoSpaceDN w:val="0"/>
              <w:adjustRightInd w:val="0"/>
              <w:spacing w:after="0" w:line="240" w:lineRule="auto"/>
              <w:ind w:left="43"/>
              <w:jc w:val="center"/>
              <w:rPr>
                <w:rFonts w:ascii="Arial Narrow" w:eastAsia="Times New Roman" w:hAnsi="Arial Narrow" w:cs="Times New Roman"/>
                <w:sz w:val="20"/>
                <w:szCs w:val="20"/>
              </w:rPr>
            </w:pPr>
            <w:r w:rsidRPr="001F40A0">
              <w:rPr>
                <w:rFonts w:ascii="Arial Narrow" w:eastAsia="Times New Roman" w:hAnsi="Arial Narrow" w:cs="Times New Roman"/>
                <w:sz w:val="20"/>
                <w:szCs w:val="20"/>
              </w:rPr>
              <w:t>1-3</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AB9ECB2"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b/>
                <w:bCs/>
                <w:color w:val="000000"/>
                <w:sz w:val="20"/>
                <w:szCs w:val="20"/>
              </w:rPr>
            </w:pPr>
            <w:r w:rsidRPr="001F40A0">
              <w:rPr>
                <w:rFonts w:ascii="Arial Narrow" w:eastAsia="Times New Roman" w:hAnsi="Arial Narrow" w:cs="Times New Roman"/>
                <w:color w:val="000000"/>
                <w:sz w:val="20"/>
                <w:szCs w:val="20"/>
              </w:rPr>
              <w:t>Acceptable</w:t>
            </w:r>
          </w:p>
        </w:tc>
        <w:tc>
          <w:tcPr>
            <w:tcW w:w="6830" w:type="dxa"/>
            <w:tcBorders>
              <w:top w:val="single" w:sz="4" w:space="0" w:color="auto"/>
              <w:left w:val="single" w:sz="4" w:space="0" w:color="auto"/>
              <w:bottom w:val="single" w:sz="4" w:space="0" w:color="auto"/>
              <w:right w:val="single" w:sz="4" w:space="0" w:color="auto"/>
            </w:tcBorders>
            <w:vAlign w:val="center"/>
            <w:hideMark/>
          </w:tcPr>
          <w:p w14:paraId="49BA6FAF" w14:textId="77777777" w:rsidR="00286048" w:rsidRPr="001F40A0" w:rsidRDefault="00286048" w:rsidP="00557B5E">
            <w:pPr>
              <w:autoSpaceDE w:val="0"/>
              <w:autoSpaceDN w:val="0"/>
              <w:adjustRightInd w:val="0"/>
              <w:spacing w:after="0" w:line="240" w:lineRule="auto"/>
              <w:ind w:left="43"/>
              <w:jc w:val="both"/>
              <w:rPr>
                <w:rFonts w:ascii="Arial Narrow" w:eastAsia="Times New Roman" w:hAnsi="Arial Narrow" w:cs="Times New Roman"/>
                <w:sz w:val="20"/>
                <w:szCs w:val="20"/>
              </w:rPr>
            </w:pPr>
            <w:r w:rsidRPr="001F40A0">
              <w:rPr>
                <w:rFonts w:ascii="Arial Narrow" w:eastAsia="Times New Roman" w:hAnsi="Arial Narrow" w:cs="Times New Roman"/>
                <w:sz w:val="20"/>
                <w:szCs w:val="20"/>
              </w:rPr>
              <w:t>No additional risk control measures may be needed.</w:t>
            </w:r>
          </w:p>
          <w:p w14:paraId="105B72B4" w14:textId="77777777" w:rsidR="00286048" w:rsidRPr="001F40A0" w:rsidRDefault="00286048" w:rsidP="00557B5E">
            <w:pPr>
              <w:autoSpaceDE w:val="0"/>
              <w:autoSpaceDN w:val="0"/>
              <w:adjustRightInd w:val="0"/>
              <w:spacing w:after="0" w:line="240" w:lineRule="auto"/>
              <w:ind w:left="43"/>
              <w:jc w:val="both"/>
              <w:rPr>
                <w:rFonts w:ascii="Arial Narrow" w:eastAsia="Times New Roman" w:hAnsi="Arial Narrow" w:cs="Times New Roman"/>
                <w:sz w:val="20"/>
                <w:szCs w:val="20"/>
              </w:rPr>
            </w:pPr>
            <w:r w:rsidRPr="001F40A0">
              <w:rPr>
                <w:rFonts w:ascii="Arial Narrow" w:eastAsia="Times New Roman" w:hAnsi="Arial Narrow" w:cs="Times New Roman"/>
                <w:sz w:val="20"/>
                <w:szCs w:val="20"/>
              </w:rPr>
              <w:t xml:space="preserve">Frequent review </w:t>
            </w:r>
            <w:r>
              <w:rPr>
                <w:rFonts w:ascii="Arial Narrow" w:eastAsia="Times New Roman" w:hAnsi="Arial Narrow" w:cs="Times New Roman"/>
                <w:sz w:val="20"/>
                <w:szCs w:val="20"/>
              </w:rPr>
              <w:t>and monitoring of hazards are required</w:t>
            </w:r>
            <w:r w:rsidRPr="001F40A0">
              <w:rPr>
                <w:rFonts w:ascii="Arial Narrow" w:eastAsia="Times New Roman" w:hAnsi="Arial Narrow" w:cs="Times New Roman"/>
                <w:sz w:val="20"/>
                <w:szCs w:val="20"/>
              </w:rPr>
              <w:t xml:space="preserve"> to ensure that the risk level assigned is accurate and does not increase over time.</w:t>
            </w:r>
          </w:p>
        </w:tc>
      </w:tr>
      <w:tr w:rsidR="00286048" w14:paraId="3ED9A7B7" w14:textId="77777777" w:rsidTr="00557B5E">
        <w:trPr>
          <w:trHeight w:val="450"/>
        </w:trPr>
        <w:tc>
          <w:tcPr>
            <w:tcW w:w="1008" w:type="dxa"/>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8660E2B"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Medium</w:t>
            </w:r>
          </w:p>
          <w:p w14:paraId="0E3A6CED"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4-12</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727189C0"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Tolerable</w:t>
            </w:r>
          </w:p>
        </w:tc>
        <w:tc>
          <w:tcPr>
            <w:tcW w:w="6830" w:type="dxa"/>
            <w:vMerge w:val="restart"/>
            <w:tcBorders>
              <w:top w:val="single" w:sz="4" w:space="0" w:color="auto"/>
              <w:left w:val="single" w:sz="4" w:space="0" w:color="auto"/>
              <w:bottom w:val="single" w:sz="4" w:space="0" w:color="auto"/>
              <w:right w:val="single" w:sz="4" w:space="0" w:color="auto"/>
            </w:tcBorders>
            <w:vAlign w:val="center"/>
            <w:hideMark/>
          </w:tcPr>
          <w:p w14:paraId="08BE79CC" w14:textId="77777777" w:rsidR="00286048" w:rsidRPr="001F40A0"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 xml:space="preserve">A careful evaluation of the hazards should be carried out to ensure that the risk level is reduced to as low as reasonably practicable (ALARP) within a defined time period. </w:t>
            </w:r>
          </w:p>
          <w:p w14:paraId="0E534215" w14:textId="77777777" w:rsidR="00286048" w:rsidRPr="001F40A0"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Interim risk control measures, such as administrative controls, may be implemented</w:t>
            </w:r>
            <w:r>
              <w:rPr>
                <w:rFonts w:ascii="Arial Narrow" w:eastAsia="Times New Roman" w:hAnsi="Arial Narrow" w:cs="Times New Roman"/>
                <w:color w:val="000000"/>
                <w:sz w:val="20"/>
                <w:szCs w:val="20"/>
              </w:rPr>
              <w:t xml:space="preserve"> while long term measures are being established</w:t>
            </w:r>
            <w:r w:rsidRPr="001F40A0">
              <w:rPr>
                <w:rFonts w:ascii="Arial Narrow" w:eastAsia="Times New Roman" w:hAnsi="Arial Narrow" w:cs="Times New Roman"/>
                <w:color w:val="000000"/>
                <w:sz w:val="20"/>
                <w:szCs w:val="20"/>
              </w:rPr>
              <w:t xml:space="preserve">. </w:t>
            </w:r>
            <w:r>
              <w:rPr>
                <w:rFonts w:ascii="Arial Narrow" w:eastAsia="Times New Roman" w:hAnsi="Arial Narrow" w:cs="Times New Roman"/>
                <w:color w:val="000000"/>
                <w:sz w:val="20"/>
                <w:szCs w:val="20"/>
              </w:rPr>
              <w:t>Management attention is required.</w:t>
            </w:r>
          </w:p>
          <w:p w14:paraId="2B1AD13C" w14:textId="77777777" w:rsidR="00286048" w:rsidRPr="001F40A0"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 xml:space="preserve">Management attention is required. </w:t>
            </w:r>
          </w:p>
        </w:tc>
      </w:tr>
      <w:tr w:rsidR="00286048" w14:paraId="3D96B057" w14:textId="77777777" w:rsidTr="00557B5E">
        <w:trPr>
          <w:trHeight w:hRule="exact" w:val="505"/>
        </w:trPr>
        <w:tc>
          <w:tcPr>
            <w:tcW w:w="1008" w:type="dxa"/>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3F03E4CF" w14:textId="77777777" w:rsidR="00286048" w:rsidRPr="001F40A0" w:rsidRDefault="00286048" w:rsidP="00557B5E">
            <w:pPr>
              <w:spacing w:after="0" w:line="256" w:lineRule="auto"/>
              <w:rPr>
                <w:rFonts w:ascii="Arial Narrow" w:eastAsia="Times New Roman" w:hAnsi="Arial Narrow" w:cs="Times New Roman"/>
                <w:color w:val="000000"/>
                <w:sz w:val="20"/>
                <w:szCs w:val="2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36D9E10" w14:textId="77777777" w:rsidR="00286048" w:rsidRPr="001F40A0" w:rsidRDefault="00286048" w:rsidP="00557B5E">
            <w:pPr>
              <w:spacing w:after="0" w:line="256" w:lineRule="auto"/>
              <w:rPr>
                <w:rFonts w:ascii="Arial Narrow" w:eastAsia="Times New Roman" w:hAnsi="Arial Narrow" w:cs="Times New Roman"/>
                <w:color w:val="000000"/>
                <w:sz w:val="20"/>
                <w:szCs w:val="20"/>
              </w:rPr>
            </w:pPr>
          </w:p>
        </w:tc>
        <w:tc>
          <w:tcPr>
            <w:tcW w:w="6830" w:type="dxa"/>
            <w:vMerge/>
            <w:tcBorders>
              <w:top w:val="single" w:sz="4" w:space="0" w:color="auto"/>
              <w:left w:val="single" w:sz="4" w:space="0" w:color="auto"/>
              <w:bottom w:val="single" w:sz="4" w:space="0" w:color="auto"/>
              <w:right w:val="single" w:sz="4" w:space="0" w:color="auto"/>
            </w:tcBorders>
            <w:vAlign w:val="center"/>
            <w:hideMark/>
          </w:tcPr>
          <w:p w14:paraId="6F557C83" w14:textId="77777777" w:rsidR="00286048" w:rsidRPr="001F40A0" w:rsidRDefault="00286048" w:rsidP="00557B5E">
            <w:pPr>
              <w:spacing w:after="0" w:line="256" w:lineRule="auto"/>
              <w:jc w:val="both"/>
              <w:rPr>
                <w:rFonts w:ascii="Arial Narrow" w:eastAsia="Times New Roman" w:hAnsi="Arial Narrow" w:cs="Times New Roman"/>
                <w:color w:val="000000"/>
                <w:sz w:val="20"/>
                <w:szCs w:val="20"/>
              </w:rPr>
            </w:pPr>
          </w:p>
        </w:tc>
      </w:tr>
      <w:tr w:rsidR="00286048" w14:paraId="546A8B24" w14:textId="77777777" w:rsidTr="00557B5E">
        <w:trPr>
          <w:trHeight w:hRule="exact" w:val="298"/>
        </w:trPr>
        <w:tc>
          <w:tcPr>
            <w:tcW w:w="1008" w:type="dxa"/>
            <w:vMerge w:val="restart"/>
            <w:tcBorders>
              <w:top w:val="single" w:sz="4" w:space="0" w:color="auto"/>
              <w:left w:val="single" w:sz="4" w:space="0" w:color="auto"/>
              <w:bottom w:val="single" w:sz="4" w:space="0" w:color="auto"/>
              <w:right w:val="single" w:sz="4" w:space="0" w:color="auto"/>
            </w:tcBorders>
            <w:shd w:val="clear" w:color="auto" w:fill="FF0000"/>
            <w:vAlign w:val="center"/>
            <w:hideMark/>
          </w:tcPr>
          <w:p w14:paraId="58F7D218"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High</w:t>
            </w:r>
          </w:p>
          <w:p w14:paraId="3643D06A"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sz w:val="20"/>
                <w:szCs w:val="20"/>
              </w:rPr>
            </w:pPr>
            <w:r w:rsidRPr="001F40A0">
              <w:rPr>
                <w:rFonts w:ascii="Arial Narrow" w:eastAsia="Times New Roman" w:hAnsi="Arial Narrow" w:cs="Times New Roman"/>
                <w:color w:val="000000"/>
                <w:sz w:val="20"/>
                <w:szCs w:val="20"/>
              </w:rPr>
              <w:t>15-25</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29F6ADB6" w14:textId="77777777" w:rsidR="00286048"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Not acceptable</w:t>
            </w:r>
          </w:p>
          <w:p w14:paraId="0CF44CA6" w14:textId="77777777" w:rsidR="003B4A30" w:rsidRPr="003B4A30" w:rsidRDefault="003B4A30" w:rsidP="003B4A30">
            <w:pPr>
              <w:rPr>
                <w:rFonts w:ascii="Arial Narrow" w:eastAsia="Times New Roman" w:hAnsi="Arial Narrow" w:cs="Times New Roman"/>
                <w:sz w:val="20"/>
                <w:szCs w:val="20"/>
              </w:rPr>
            </w:pPr>
          </w:p>
          <w:p w14:paraId="4A85BB30" w14:textId="77777777" w:rsidR="003B4A30" w:rsidRDefault="003B4A30" w:rsidP="003B4A30">
            <w:pPr>
              <w:rPr>
                <w:rFonts w:ascii="Arial Narrow" w:eastAsia="Times New Roman" w:hAnsi="Arial Narrow" w:cs="Times New Roman"/>
                <w:color w:val="000000"/>
                <w:sz w:val="20"/>
                <w:szCs w:val="20"/>
              </w:rPr>
            </w:pPr>
          </w:p>
          <w:p w14:paraId="2BEE200A" w14:textId="77777777" w:rsidR="003B4A30" w:rsidRDefault="003B4A30" w:rsidP="003B4A30">
            <w:pPr>
              <w:rPr>
                <w:rFonts w:ascii="Arial Narrow" w:eastAsia="Times New Roman" w:hAnsi="Arial Narrow" w:cs="Times New Roman"/>
                <w:color w:val="000000"/>
                <w:sz w:val="20"/>
                <w:szCs w:val="20"/>
              </w:rPr>
            </w:pPr>
          </w:p>
          <w:p w14:paraId="629F4959" w14:textId="77777777" w:rsidR="003B4A30" w:rsidRPr="003B4A30" w:rsidRDefault="003B4A30" w:rsidP="003B4A30">
            <w:pPr>
              <w:rPr>
                <w:rFonts w:ascii="Arial Narrow" w:eastAsia="Times New Roman" w:hAnsi="Arial Narrow" w:cs="Times New Roman"/>
                <w:sz w:val="20"/>
                <w:szCs w:val="20"/>
              </w:rPr>
            </w:pPr>
          </w:p>
        </w:tc>
        <w:tc>
          <w:tcPr>
            <w:tcW w:w="6830" w:type="dxa"/>
            <w:vMerge w:val="restart"/>
            <w:tcBorders>
              <w:top w:val="single" w:sz="4" w:space="0" w:color="auto"/>
              <w:left w:val="single" w:sz="4" w:space="0" w:color="auto"/>
              <w:bottom w:val="single" w:sz="4" w:space="0" w:color="auto"/>
              <w:right w:val="single" w:sz="4" w:space="0" w:color="auto"/>
            </w:tcBorders>
            <w:vAlign w:val="center"/>
            <w:hideMark/>
          </w:tcPr>
          <w:p w14:paraId="13CDC92E" w14:textId="77777777" w:rsidR="00286048" w:rsidRPr="001F40A0"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 xml:space="preserve">High Risk level must be reduced to at least Medium Risk before work commences. </w:t>
            </w:r>
          </w:p>
          <w:p w14:paraId="58ABA820" w14:textId="77777777" w:rsidR="00286048" w:rsidRPr="001F40A0"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 xml:space="preserve">There should not be any interim risk control measures and risk control measures should not be overly dependent on personal protective equipment. </w:t>
            </w:r>
          </w:p>
          <w:p w14:paraId="4C5DB93A" w14:textId="77777777" w:rsidR="00286048"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If practicable, the hazard should be eliminated before work commences.</w:t>
            </w:r>
          </w:p>
          <w:p w14:paraId="0BBCF17E" w14:textId="77777777" w:rsidR="00286048"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Management review is required before work commences.</w:t>
            </w:r>
          </w:p>
          <w:p w14:paraId="2A557E87" w14:textId="77777777" w:rsidR="003F63A5" w:rsidRDefault="003F63A5" w:rsidP="003F63A5">
            <w:pPr>
              <w:rPr>
                <w:rFonts w:ascii="Arial Narrow" w:eastAsia="Times New Roman" w:hAnsi="Arial Narrow" w:cs="Times New Roman"/>
                <w:color w:val="000000"/>
                <w:sz w:val="20"/>
                <w:szCs w:val="20"/>
              </w:rPr>
            </w:pPr>
          </w:p>
          <w:p w14:paraId="4297CB99" w14:textId="77777777" w:rsidR="003F63A5" w:rsidRPr="003F63A5" w:rsidRDefault="003F63A5" w:rsidP="003F63A5">
            <w:pPr>
              <w:rPr>
                <w:rFonts w:ascii="Arial Narrow" w:eastAsia="Times New Roman" w:hAnsi="Arial Narrow" w:cs="Times New Roman"/>
                <w:sz w:val="20"/>
                <w:szCs w:val="20"/>
              </w:rPr>
            </w:pPr>
          </w:p>
        </w:tc>
      </w:tr>
      <w:tr w:rsidR="00286048" w14:paraId="2C76811E" w14:textId="77777777" w:rsidTr="00557B5E">
        <w:trPr>
          <w:trHeight w:hRule="exact" w:val="883"/>
        </w:trPr>
        <w:tc>
          <w:tcPr>
            <w:tcW w:w="1008" w:type="dxa"/>
            <w:vMerge/>
            <w:tcBorders>
              <w:top w:val="single" w:sz="4" w:space="0" w:color="auto"/>
              <w:left w:val="single" w:sz="4" w:space="0" w:color="auto"/>
              <w:bottom w:val="single" w:sz="4" w:space="0" w:color="auto"/>
              <w:right w:val="single" w:sz="4" w:space="0" w:color="auto"/>
            </w:tcBorders>
            <w:shd w:val="clear" w:color="auto" w:fill="FF0000"/>
            <w:vAlign w:val="center"/>
            <w:hideMark/>
          </w:tcPr>
          <w:p w14:paraId="1668C6C3" w14:textId="77777777" w:rsidR="00286048" w:rsidRDefault="00286048" w:rsidP="00557B5E">
            <w:pPr>
              <w:spacing w:after="0" w:line="256" w:lineRule="auto"/>
              <w:rPr>
                <w:rFonts w:ascii="Calibri" w:eastAsia="Times New Roman" w:hAnsi="Calibri" w:cs="Times New Roman"/>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C9DE2C8" w14:textId="77777777" w:rsidR="00286048" w:rsidRDefault="00286048" w:rsidP="00557B5E">
            <w:pPr>
              <w:spacing w:after="0" w:line="256" w:lineRule="auto"/>
              <w:rPr>
                <w:rFonts w:ascii="Calibri" w:eastAsia="Times New Roman" w:hAnsi="Calibri" w:cs="Times New Roman"/>
                <w:sz w:val="16"/>
                <w:szCs w:val="16"/>
              </w:rPr>
            </w:pPr>
          </w:p>
        </w:tc>
        <w:tc>
          <w:tcPr>
            <w:tcW w:w="6830" w:type="dxa"/>
            <w:vMerge/>
            <w:tcBorders>
              <w:top w:val="single" w:sz="4" w:space="0" w:color="auto"/>
              <w:left w:val="single" w:sz="4" w:space="0" w:color="auto"/>
              <w:bottom w:val="single" w:sz="4" w:space="0" w:color="auto"/>
              <w:right w:val="single" w:sz="4" w:space="0" w:color="auto"/>
            </w:tcBorders>
            <w:vAlign w:val="center"/>
            <w:hideMark/>
          </w:tcPr>
          <w:p w14:paraId="6011F87B" w14:textId="77777777" w:rsidR="00286048" w:rsidRDefault="00286048" w:rsidP="00557B5E">
            <w:pPr>
              <w:spacing w:after="0" w:line="256" w:lineRule="auto"/>
              <w:rPr>
                <w:rFonts w:ascii="Calibri" w:eastAsia="Times New Roman" w:hAnsi="Calibri" w:cs="Times New Roman"/>
                <w:color w:val="000000"/>
                <w:sz w:val="16"/>
                <w:szCs w:val="16"/>
              </w:rPr>
            </w:pPr>
          </w:p>
        </w:tc>
      </w:tr>
    </w:tbl>
    <w:p w14:paraId="2BA92BAB" w14:textId="77777777" w:rsidR="003C55E8" w:rsidRDefault="003C55E8" w:rsidP="00F21A76"/>
    <w:sectPr w:rsidR="003C55E8" w:rsidSect="00F21A76">
      <w:footerReference w:type="default" r:id="rId17"/>
      <w:pgSz w:w="15840" w:h="12240" w:orient="landscape"/>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B0AD2" w14:textId="77777777" w:rsidR="0012068E" w:rsidRDefault="0012068E" w:rsidP="00286048">
      <w:pPr>
        <w:spacing w:after="0" w:line="240" w:lineRule="auto"/>
      </w:pPr>
      <w:r>
        <w:separator/>
      </w:r>
    </w:p>
  </w:endnote>
  <w:endnote w:type="continuationSeparator" w:id="0">
    <w:p w14:paraId="45845B6F" w14:textId="77777777" w:rsidR="0012068E" w:rsidRDefault="0012068E" w:rsidP="0028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MyriadPro-Regular">
    <w:charset w:val="00"/>
    <w:family w:val="swiss"/>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22BCD" w14:textId="77777777" w:rsidR="00EA7202" w:rsidRDefault="00EA7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61E90" w14:textId="77777777" w:rsidR="005D59E1" w:rsidRPr="006F45BA" w:rsidRDefault="00C77B8C" w:rsidP="00C40CFC">
    <w:pPr>
      <w:pStyle w:val="Footer"/>
      <w:rPr>
        <w:rFonts w:ascii="Arial" w:hAnsi="Arial" w:cs="Arial"/>
        <w:b/>
        <w:sz w:val="18"/>
        <w:szCs w:val="18"/>
      </w:rPr>
    </w:pPr>
    <w:r w:rsidRPr="006F45BA">
      <w:rPr>
        <w:rFonts w:ascii="Arial" w:hAnsi="Arial" w:cs="Arial"/>
        <w:b/>
        <w:sz w:val="18"/>
        <w:szCs w:val="18"/>
      </w:rPr>
      <w:t>Note:</w:t>
    </w:r>
  </w:p>
  <w:p w14:paraId="56EF5CFE" w14:textId="77777777" w:rsidR="005D59E1" w:rsidRPr="006F45BA" w:rsidRDefault="00C77B8C" w:rsidP="00557B5E">
    <w:pPr>
      <w:pStyle w:val="Footer"/>
      <w:numPr>
        <w:ilvl w:val="0"/>
        <w:numId w:val="1"/>
      </w:numPr>
      <w:tabs>
        <w:tab w:val="clear" w:pos="4680"/>
        <w:tab w:val="clear" w:pos="9360"/>
        <w:tab w:val="center" w:pos="4320"/>
        <w:tab w:val="right" w:pos="8640"/>
      </w:tabs>
      <w:rPr>
        <w:rFonts w:ascii="Arial" w:hAnsi="Arial" w:cs="Arial"/>
        <w:sz w:val="18"/>
        <w:szCs w:val="18"/>
      </w:rPr>
    </w:pPr>
    <w:r w:rsidRPr="006F45BA">
      <w:rPr>
        <w:rFonts w:ascii="Arial" w:hAnsi="Arial" w:cs="Arial"/>
        <w:sz w:val="18"/>
        <w:szCs w:val="18"/>
      </w:rPr>
      <w:t>This form is to be completed before filling in the Risk Assessment Form.</w:t>
    </w:r>
  </w:p>
  <w:p w14:paraId="37CF5E95" w14:textId="77777777" w:rsidR="005D59E1" w:rsidRPr="006F45BA" w:rsidRDefault="00C77B8C" w:rsidP="00557B5E">
    <w:pPr>
      <w:pStyle w:val="Footer"/>
      <w:numPr>
        <w:ilvl w:val="0"/>
        <w:numId w:val="1"/>
      </w:numPr>
      <w:tabs>
        <w:tab w:val="clear" w:pos="4680"/>
        <w:tab w:val="clear" w:pos="9360"/>
        <w:tab w:val="center" w:pos="4320"/>
        <w:tab w:val="right" w:pos="8640"/>
      </w:tabs>
      <w:rPr>
        <w:rFonts w:ascii="Arial" w:hAnsi="Arial" w:cs="Arial"/>
        <w:sz w:val="18"/>
        <w:szCs w:val="18"/>
      </w:rPr>
    </w:pPr>
    <w:r w:rsidRPr="006F45BA">
      <w:rPr>
        <w:rFonts w:ascii="Arial" w:hAnsi="Arial" w:cs="Arial"/>
        <w:sz w:val="18"/>
        <w:szCs w:val="18"/>
      </w:rPr>
      <w:t xml:space="preserve">The contents of the </w:t>
    </w:r>
    <w:r w:rsidRPr="005D150E">
      <w:rPr>
        <w:rFonts w:ascii="Arial" w:hAnsi="Arial" w:cs="Arial"/>
        <w:sz w:val="18"/>
        <w:szCs w:val="18"/>
      </w:rPr>
      <w:t xml:space="preserve">Process (column) and Work Activity </w:t>
    </w:r>
    <w:r>
      <w:rPr>
        <w:rFonts w:ascii="Arial" w:hAnsi="Arial" w:cs="Arial"/>
        <w:sz w:val="18"/>
        <w:szCs w:val="18"/>
      </w:rPr>
      <w:t>(</w:t>
    </w:r>
    <w:r w:rsidRPr="005D150E">
      <w:rPr>
        <w:rFonts w:ascii="Arial" w:hAnsi="Arial" w:cs="Arial"/>
        <w:sz w:val="18"/>
        <w:szCs w:val="18"/>
      </w:rPr>
      <w:t>column</w:t>
    </w:r>
    <w:r>
      <w:rPr>
        <w:rFonts w:ascii="Arial" w:hAnsi="Arial" w:cs="Arial"/>
        <w:sz w:val="18"/>
        <w:szCs w:val="18"/>
      </w:rPr>
      <w:t>)</w:t>
    </w:r>
    <w:r w:rsidRPr="005D150E">
      <w:rPr>
        <w:rFonts w:ascii="Arial" w:hAnsi="Arial" w:cs="Arial"/>
        <w:sz w:val="18"/>
        <w:szCs w:val="18"/>
      </w:rPr>
      <w:t xml:space="preserve"> in the Inventory of Work Activities Form are to be copied over to the Process </w:t>
    </w:r>
    <w:r>
      <w:rPr>
        <w:rFonts w:ascii="Arial" w:hAnsi="Arial" w:cs="Arial"/>
        <w:sz w:val="18"/>
        <w:szCs w:val="18"/>
      </w:rPr>
      <w:t>(</w:t>
    </w:r>
    <w:r w:rsidRPr="005D150E">
      <w:rPr>
        <w:rFonts w:ascii="Arial" w:hAnsi="Arial" w:cs="Arial"/>
        <w:sz w:val="18"/>
        <w:szCs w:val="18"/>
      </w:rPr>
      <w:t>row</w:t>
    </w:r>
    <w:r>
      <w:rPr>
        <w:rFonts w:ascii="Arial" w:hAnsi="Arial" w:cs="Arial"/>
        <w:sz w:val="18"/>
        <w:szCs w:val="18"/>
      </w:rPr>
      <w:t>)</w:t>
    </w:r>
    <w:r w:rsidRPr="005D150E">
      <w:rPr>
        <w:rFonts w:ascii="Arial" w:hAnsi="Arial" w:cs="Arial"/>
        <w:sz w:val="18"/>
        <w:szCs w:val="18"/>
      </w:rPr>
      <w:t xml:space="preserve"> and Work Activity </w:t>
    </w:r>
    <w:r>
      <w:rPr>
        <w:rFonts w:ascii="Arial" w:hAnsi="Arial" w:cs="Arial"/>
        <w:sz w:val="18"/>
        <w:szCs w:val="18"/>
      </w:rPr>
      <w:t>(</w:t>
    </w:r>
    <w:r w:rsidRPr="005D150E">
      <w:rPr>
        <w:rFonts w:ascii="Arial" w:hAnsi="Arial" w:cs="Arial"/>
        <w:sz w:val="18"/>
        <w:szCs w:val="18"/>
      </w:rPr>
      <w:t>column</w:t>
    </w:r>
    <w:r>
      <w:rPr>
        <w:rFonts w:ascii="Arial" w:hAnsi="Arial" w:cs="Arial"/>
        <w:sz w:val="18"/>
        <w:szCs w:val="18"/>
      </w:rPr>
      <w:t>)</w:t>
    </w:r>
    <w:r w:rsidRPr="005D150E">
      <w:rPr>
        <w:rFonts w:ascii="Arial" w:hAnsi="Arial" w:cs="Arial"/>
        <w:sz w:val="18"/>
        <w:szCs w:val="18"/>
      </w:rPr>
      <w:t>, respectively</w:t>
    </w:r>
    <w:r>
      <w:rPr>
        <w:rFonts w:ascii="Arial" w:hAnsi="Arial" w:cs="Arial"/>
        <w:sz w:val="18"/>
        <w:szCs w:val="18"/>
      </w:rPr>
      <w:t xml:space="preserve">, </w:t>
    </w:r>
    <w:r w:rsidRPr="006F45BA">
      <w:rPr>
        <w:rFonts w:ascii="Arial" w:hAnsi="Arial" w:cs="Arial"/>
        <w:sz w:val="18"/>
        <w:szCs w:val="18"/>
      </w:rPr>
      <w:t>in the Risk Assessment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7A749" w14:textId="77777777" w:rsidR="00EA7202" w:rsidRDefault="00EA72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Look w:val="00A0" w:firstRow="1" w:lastRow="0" w:firstColumn="1" w:lastColumn="0" w:noHBand="0" w:noVBand="0"/>
    </w:tblPr>
    <w:tblGrid>
      <w:gridCol w:w="2083"/>
      <w:gridCol w:w="1304"/>
      <w:gridCol w:w="1304"/>
      <w:gridCol w:w="1304"/>
      <w:gridCol w:w="1304"/>
      <w:gridCol w:w="1304"/>
    </w:tblGrid>
    <w:tr w:rsidR="00357B04" w:rsidRPr="00895726" w14:paraId="2C2ED3D2" w14:textId="77777777" w:rsidTr="006A23BC">
      <w:trPr>
        <w:trHeight w:val="197"/>
        <w:jc w:val="center"/>
      </w:trPr>
      <w:tc>
        <w:tcPr>
          <w:tcW w:w="2083" w:type="dxa"/>
          <w:vMerge w:val="restart"/>
          <w:tcBorders>
            <w:right w:val="single" w:sz="4" w:space="0" w:color="auto"/>
            <w:tl2br w:val="single" w:sz="4" w:space="0" w:color="000000" w:themeColor="text1"/>
          </w:tcBorders>
        </w:tcPr>
        <w:p w14:paraId="37EA504A"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 xml:space="preserve">                Likelihood        Severity</w:t>
          </w:r>
        </w:p>
      </w:tc>
      <w:tc>
        <w:tcPr>
          <w:tcW w:w="1304" w:type="dxa"/>
          <w:tcBorders>
            <w:top w:val="single" w:sz="4" w:space="0" w:color="auto"/>
            <w:left w:val="single" w:sz="4" w:space="0" w:color="auto"/>
            <w:bottom w:val="nil"/>
            <w:right w:val="single" w:sz="4" w:space="0" w:color="auto"/>
          </w:tcBorders>
        </w:tcPr>
        <w:p w14:paraId="3316F915"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 xml:space="preserve">Rare </w:t>
          </w:r>
        </w:p>
      </w:tc>
      <w:tc>
        <w:tcPr>
          <w:tcW w:w="1304" w:type="dxa"/>
          <w:tcBorders>
            <w:top w:val="single" w:sz="4" w:space="0" w:color="auto"/>
            <w:left w:val="single" w:sz="4" w:space="0" w:color="auto"/>
            <w:bottom w:val="nil"/>
            <w:right w:val="single" w:sz="4" w:space="0" w:color="auto"/>
          </w:tcBorders>
        </w:tcPr>
        <w:p w14:paraId="135E5813"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 xml:space="preserve">Remote </w:t>
          </w:r>
        </w:p>
      </w:tc>
      <w:tc>
        <w:tcPr>
          <w:tcW w:w="1304" w:type="dxa"/>
          <w:tcBorders>
            <w:top w:val="single" w:sz="4" w:space="0" w:color="auto"/>
            <w:left w:val="single" w:sz="4" w:space="0" w:color="auto"/>
            <w:bottom w:val="nil"/>
            <w:right w:val="single" w:sz="4" w:space="0" w:color="auto"/>
          </w:tcBorders>
        </w:tcPr>
        <w:p w14:paraId="25658248"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 xml:space="preserve">Occasional </w:t>
          </w:r>
        </w:p>
      </w:tc>
      <w:tc>
        <w:tcPr>
          <w:tcW w:w="1304" w:type="dxa"/>
          <w:tcBorders>
            <w:top w:val="single" w:sz="4" w:space="0" w:color="auto"/>
            <w:left w:val="single" w:sz="4" w:space="0" w:color="auto"/>
            <w:bottom w:val="nil"/>
            <w:right w:val="single" w:sz="4" w:space="0" w:color="auto"/>
          </w:tcBorders>
        </w:tcPr>
        <w:p w14:paraId="4243D288"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 xml:space="preserve">Frequent </w:t>
          </w:r>
        </w:p>
      </w:tc>
      <w:tc>
        <w:tcPr>
          <w:tcW w:w="1304" w:type="dxa"/>
          <w:tcBorders>
            <w:top w:val="single" w:sz="4" w:space="0" w:color="auto"/>
            <w:left w:val="single" w:sz="4" w:space="0" w:color="auto"/>
            <w:bottom w:val="nil"/>
            <w:right w:val="single" w:sz="4" w:space="0" w:color="auto"/>
          </w:tcBorders>
        </w:tcPr>
        <w:p w14:paraId="3EF08519"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 xml:space="preserve">Almost Certain </w:t>
          </w:r>
        </w:p>
      </w:tc>
    </w:tr>
    <w:tr w:rsidR="00357B04" w:rsidRPr="00895726" w14:paraId="36E8ED73" w14:textId="77777777" w:rsidTr="006A23BC">
      <w:trPr>
        <w:trHeight w:val="218"/>
        <w:jc w:val="center"/>
      </w:trPr>
      <w:tc>
        <w:tcPr>
          <w:tcW w:w="2083" w:type="dxa"/>
          <w:vMerge/>
          <w:tcBorders>
            <w:tl2br w:val="single" w:sz="4" w:space="0" w:color="000000" w:themeColor="text1"/>
          </w:tcBorders>
        </w:tcPr>
        <w:p w14:paraId="1B80DA8F" w14:textId="77777777" w:rsidR="005D59E1" w:rsidRPr="00895726" w:rsidRDefault="005D59E1" w:rsidP="006A23BC">
          <w:pPr>
            <w:pStyle w:val="Footer"/>
            <w:rPr>
              <w:rFonts w:ascii="Arial Narrow" w:hAnsi="Arial Narrow"/>
              <w:b/>
              <w:sz w:val="18"/>
              <w:szCs w:val="18"/>
            </w:rPr>
          </w:pPr>
        </w:p>
      </w:tc>
      <w:tc>
        <w:tcPr>
          <w:tcW w:w="1304" w:type="dxa"/>
          <w:tcBorders>
            <w:top w:val="nil"/>
          </w:tcBorders>
        </w:tcPr>
        <w:p w14:paraId="394D6D6D"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(1)</w:t>
          </w:r>
        </w:p>
      </w:tc>
      <w:tc>
        <w:tcPr>
          <w:tcW w:w="1304" w:type="dxa"/>
          <w:tcBorders>
            <w:top w:val="nil"/>
          </w:tcBorders>
        </w:tcPr>
        <w:p w14:paraId="6A6BC164"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(2)</w:t>
          </w:r>
        </w:p>
      </w:tc>
      <w:tc>
        <w:tcPr>
          <w:tcW w:w="1304" w:type="dxa"/>
          <w:tcBorders>
            <w:top w:val="nil"/>
          </w:tcBorders>
        </w:tcPr>
        <w:p w14:paraId="42E70E84"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(3)</w:t>
          </w:r>
        </w:p>
      </w:tc>
      <w:tc>
        <w:tcPr>
          <w:tcW w:w="1304" w:type="dxa"/>
          <w:tcBorders>
            <w:top w:val="nil"/>
          </w:tcBorders>
        </w:tcPr>
        <w:p w14:paraId="3524BB17"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(4)</w:t>
          </w:r>
        </w:p>
      </w:tc>
      <w:tc>
        <w:tcPr>
          <w:tcW w:w="1304" w:type="dxa"/>
          <w:tcBorders>
            <w:top w:val="nil"/>
          </w:tcBorders>
        </w:tcPr>
        <w:p w14:paraId="5D2A32BA"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(5)</w:t>
          </w:r>
        </w:p>
      </w:tc>
    </w:tr>
    <w:tr w:rsidR="00357B04" w:rsidRPr="00895726" w14:paraId="7733299A" w14:textId="77777777" w:rsidTr="006A23BC">
      <w:trPr>
        <w:trHeight w:val="149"/>
        <w:jc w:val="center"/>
      </w:trPr>
      <w:tc>
        <w:tcPr>
          <w:tcW w:w="2083" w:type="dxa"/>
          <w:tcBorders>
            <w:right w:val="single" w:sz="4" w:space="0" w:color="auto"/>
          </w:tcBorders>
        </w:tcPr>
        <w:p w14:paraId="20EA337D"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Catastrophic (5)</w:t>
          </w:r>
        </w:p>
      </w:tc>
      <w:tc>
        <w:tcPr>
          <w:tcW w:w="1304" w:type="dxa"/>
          <w:tcBorders>
            <w:left w:val="single" w:sz="4" w:space="0" w:color="auto"/>
          </w:tcBorders>
          <w:shd w:val="clear" w:color="auto" w:fill="FFFF00"/>
          <w:vAlign w:val="center"/>
        </w:tcPr>
        <w:p w14:paraId="53C60CAA"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5 (M)</w:t>
          </w:r>
        </w:p>
      </w:tc>
      <w:tc>
        <w:tcPr>
          <w:tcW w:w="1304" w:type="dxa"/>
          <w:shd w:val="clear" w:color="auto" w:fill="FFFF00"/>
        </w:tcPr>
        <w:p w14:paraId="6FE0AFD2"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10 (M)</w:t>
          </w:r>
        </w:p>
      </w:tc>
      <w:tc>
        <w:tcPr>
          <w:tcW w:w="1304" w:type="dxa"/>
          <w:shd w:val="clear" w:color="auto" w:fill="FF0000"/>
        </w:tcPr>
        <w:p w14:paraId="19C5F1DE"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15 (H)</w:t>
          </w:r>
        </w:p>
      </w:tc>
      <w:tc>
        <w:tcPr>
          <w:tcW w:w="1304" w:type="dxa"/>
          <w:shd w:val="clear" w:color="auto" w:fill="FF0000"/>
          <w:vAlign w:val="center"/>
        </w:tcPr>
        <w:p w14:paraId="59DC9EC0"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20 (H)</w:t>
          </w:r>
        </w:p>
      </w:tc>
      <w:tc>
        <w:tcPr>
          <w:tcW w:w="1304" w:type="dxa"/>
          <w:shd w:val="clear" w:color="auto" w:fill="FF0000"/>
          <w:vAlign w:val="center"/>
        </w:tcPr>
        <w:p w14:paraId="7FC30210"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25 (H)</w:t>
          </w:r>
        </w:p>
      </w:tc>
    </w:tr>
    <w:tr w:rsidR="00357B04" w:rsidRPr="00895726" w14:paraId="51F071F9" w14:textId="77777777" w:rsidTr="006A23BC">
      <w:trPr>
        <w:jc w:val="center"/>
      </w:trPr>
      <w:tc>
        <w:tcPr>
          <w:tcW w:w="2083" w:type="dxa"/>
          <w:tcBorders>
            <w:right w:val="single" w:sz="4" w:space="0" w:color="auto"/>
          </w:tcBorders>
        </w:tcPr>
        <w:p w14:paraId="00CFFAA6"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Major (4)</w:t>
          </w:r>
        </w:p>
      </w:tc>
      <w:tc>
        <w:tcPr>
          <w:tcW w:w="1304" w:type="dxa"/>
          <w:tcBorders>
            <w:left w:val="single" w:sz="4" w:space="0" w:color="auto"/>
          </w:tcBorders>
          <w:shd w:val="clear" w:color="auto" w:fill="FFFF00"/>
          <w:vAlign w:val="center"/>
        </w:tcPr>
        <w:p w14:paraId="45CF75F7"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4 (M)</w:t>
          </w:r>
        </w:p>
      </w:tc>
      <w:tc>
        <w:tcPr>
          <w:tcW w:w="1304" w:type="dxa"/>
          <w:shd w:val="clear" w:color="auto" w:fill="FFFF00"/>
        </w:tcPr>
        <w:p w14:paraId="42ED5F65"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8 (M)</w:t>
          </w:r>
        </w:p>
      </w:tc>
      <w:tc>
        <w:tcPr>
          <w:tcW w:w="1304" w:type="dxa"/>
          <w:shd w:val="clear" w:color="auto" w:fill="FFFF00"/>
        </w:tcPr>
        <w:p w14:paraId="277182C1"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12 (M)</w:t>
          </w:r>
        </w:p>
      </w:tc>
      <w:tc>
        <w:tcPr>
          <w:tcW w:w="1304" w:type="dxa"/>
          <w:shd w:val="clear" w:color="auto" w:fill="FF0000"/>
          <w:vAlign w:val="center"/>
        </w:tcPr>
        <w:p w14:paraId="48B1F084"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16 (H)</w:t>
          </w:r>
        </w:p>
      </w:tc>
      <w:tc>
        <w:tcPr>
          <w:tcW w:w="1304" w:type="dxa"/>
          <w:shd w:val="clear" w:color="auto" w:fill="FF0000"/>
          <w:vAlign w:val="center"/>
        </w:tcPr>
        <w:p w14:paraId="6D64DFF3"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20 (H)</w:t>
          </w:r>
        </w:p>
      </w:tc>
    </w:tr>
    <w:tr w:rsidR="00357B04" w:rsidRPr="00895726" w14:paraId="47B36530" w14:textId="77777777" w:rsidTr="006A23BC">
      <w:trPr>
        <w:jc w:val="center"/>
      </w:trPr>
      <w:tc>
        <w:tcPr>
          <w:tcW w:w="2083" w:type="dxa"/>
          <w:tcBorders>
            <w:right w:val="single" w:sz="4" w:space="0" w:color="auto"/>
          </w:tcBorders>
        </w:tcPr>
        <w:p w14:paraId="105151AD"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Moderate (3)</w:t>
          </w:r>
        </w:p>
      </w:tc>
      <w:tc>
        <w:tcPr>
          <w:tcW w:w="1304" w:type="dxa"/>
          <w:tcBorders>
            <w:left w:val="single" w:sz="4" w:space="0" w:color="auto"/>
          </w:tcBorders>
          <w:shd w:val="clear" w:color="auto" w:fill="70AD47" w:themeFill="accent6"/>
          <w:vAlign w:val="center"/>
        </w:tcPr>
        <w:p w14:paraId="1AB702C3"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3 (L)</w:t>
          </w:r>
        </w:p>
      </w:tc>
      <w:tc>
        <w:tcPr>
          <w:tcW w:w="1304" w:type="dxa"/>
          <w:shd w:val="clear" w:color="auto" w:fill="FFFF00"/>
        </w:tcPr>
        <w:p w14:paraId="79F1AD0E"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6 (M)</w:t>
          </w:r>
        </w:p>
      </w:tc>
      <w:tc>
        <w:tcPr>
          <w:tcW w:w="1304" w:type="dxa"/>
          <w:shd w:val="clear" w:color="auto" w:fill="FFFF00"/>
        </w:tcPr>
        <w:p w14:paraId="4788F775"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9 (M)</w:t>
          </w:r>
        </w:p>
      </w:tc>
      <w:tc>
        <w:tcPr>
          <w:tcW w:w="1304" w:type="dxa"/>
          <w:shd w:val="clear" w:color="auto" w:fill="FFFF00"/>
          <w:vAlign w:val="center"/>
        </w:tcPr>
        <w:p w14:paraId="6C8A29A1"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12 (M)</w:t>
          </w:r>
        </w:p>
      </w:tc>
      <w:tc>
        <w:tcPr>
          <w:tcW w:w="1304" w:type="dxa"/>
          <w:shd w:val="clear" w:color="auto" w:fill="FF0000"/>
          <w:vAlign w:val="center"/>
        </w:tcPr>
        <w:p w14:paraId="0B6BF56F"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15 (H)</w:t>
          </w:r>
        </w:p>
      </w:tc>
    </w:tr>
    <w:tr w:rsidR="00357B04" w:rsidRPr="00895726" w14:paraId="5F535D82" w14:textId="77777777" w:rsidTr="006A23BC">
      <w:trPr>
        <w:jc w:val="center"/>
      </w:trPr>
      <w:tc>
        <w:tcPr>
          <w:tcW w:w="2083" w:type="dxa"/>
          <w:tcBorders>
            <w:right w:val="single" w:sz="4" w:space="0" w:color="auto"/>
          </w:tcBorders>
        </w:tcPr>
        <w:p w14:paraId="483DAF50"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Minor (2)</w:t>
          </w:r>
        </w:p>
      </w:tc>
      <w:tc>
        <w:tcPr>
          <w:tcW w:w="1304" w:type="dxa"/>
          <w:tcBorders>
            <w:left w:val="single" w:sz="4" w:space="0" w:color="auto"/>
          </w:tcBorders>
          <w:shd w:val="clear" w:color="auto" w:fill="70AD47" w:themeFill="accent6"/>
          <w:vAlign w:val="center"/>
        </w:tcPr>
        <w:p w14:paraId="017B77D8"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2 (L)</w:t>
          </w:r>
        </w:p>
      </w:tc>
      <w:tc>
        <w:tcPr>
          <w:tcW w:w="1304" w:type="dxa"/>
          <w:shd w:val="clear" w:color="auto" w:fill="FFFF00"/>
        </w:tcPr>
        <w:p w14:paraId="78B13C88"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4 (M)</w:t>
          </w:r>
        </w:p>
      </w:tc>
      <w:tc>
        <w:tcPr>
          <w:tcW w:w="1304" w:type="dxa"/>
          <w:shd w:val="clear" w:color="auto" w:fill="FFFF00"/>
        </w:tcPr>
        <w:p w14:paraId="426C2DE9"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6 (M)</w:t>
          </w:r>
        </w:p>
      </w:tc>
      <w:tc>
        <w:tcPr>
          <w:tcW w:w="1304" w:type="dxa"/>
          <w:shd w:val="clear" w:color="auto" w:fill="FFFF00"/>
          <w:vAlign w:val="center"/>
        </w:tcPr>
        <w:p w14:paraId="4B2A1671"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8 (M)</w:t>
          </w:r>
        </w:p>
      </w:tc>
      <w:tc>
        <w:tcPr>
          <w:tcW w:w="1304" w:type="dxa"/>
          <w:shd w:val="clear" w:color="auto" w:fill="FFFF00"/>
          <w:vAlign w:val="center"/>
        </w:tcPr>
        <w:p w14:paraId="28ABBBE1"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10 (M)</w:t>
          </w:r>
        </w:p>
      </w:tc>
    </w:tr>
    <w:tr w:rsidR="00357B04" w:rsidRPr="00895726" w14:paraId="35CF4589" w14:textId="77777777" w:rsidTr="006A23BC">
      <w:trPr>
        <w:jc w:val="center"/>
      </w:trPr>
      <w:tc>
        <w:tcPr>
          <w:tcW w:w="2083" w:type="dxa"/>
          <w:tcBorders>
            <w:right w:val="single" w:sz="4" w:space="0" w:color="auto"/>
          </w:tcBorders>
        </w:tcPr>
        <w:p w14:paraId="1C373BF7"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Negligible (1)</w:t>
          </w:r>
        </w:p>
      </w:tc>
      <w:tc>
        <w:tcPr>
          <w:tcW w:w="1304" w:type="dxa"/>
          <w:tcBorders>
            <w:left w:val="single" w:sz="4" w:space="0" w:color="auto"/>
          </w:tcBorders>
          <w:shd w:val="clear" w:color="auto" w:fill="70AD47" w:themeFill="accent6"/>
          <w:vAlign w:val="center"/>
        </w:tcPr>
        <w:p w14:paraId="0E043040"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 (L)</w:t>
          </w:r>
        </w:p>
      </w:tc>
      <w:tc>
        <w:tcPr>
          <w:tcW w:w="1304" w:type="dxa"/>
          <w:shd w:val="clear" w:color="auto" w:fill="70AD47" w:themeFill="accent6"/>
        </w:tcPr>
        <w:p w14:paraId="51BBBF98"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2 (L)</w:t>
          </w:r>
        </w:p>
      </w:tc>
      <w:tc>
        <w:tcPr>
          <w:tcW w:w="1304" w:type="dxa"/>
          <w:shd w:val="clear" w:color="auto" w:fill="70AD47" w:themeFill="accent6"/>
        </w:tcPr>
        <w:p w14:paraId="2AB21AD6"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3 (L)</w:t>
          </w:r>
        </w:p>
      </w:tc>
      <w:tc>
        <w:tcPr>
          <w:tcW w:w="1304" w:type="dxa"/>
          <w:shd w:val="clear" w:color="auto" w:fill="FFFF00"/>
          <w:vAlign w:val="center"/>
        </w:tcPr>
        <w:p w14:paraId="0DBC5DCF"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4 (M)</w:t>
          </w:r>
        </w:p>
      </w:tc>
      <w:tc>
        <w:tcPr>
          <w:tcW w:w="1304" w:type="dxa"/>
          <w:shd w:val="clear" w:color="auto" w:fill="FFFF00"/>
          <w:vAlign w:val="center"/>
        </w:tcPr>
        <w:p w14:paraId="0E678E6B"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(M)</w:t>
          </w:r>
        </w:p>
      </w:tc>
    </w:tr>
  </w:tbl>
  <w:p w14:paraId="6BAB681E" w14:textId="77777777" w:rsidR="005D59E1" w:rsidRDefault="005D59E1" w:rsidP="006A2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CE7E3" w14:textId="77777777" w:rsidR="008D5416" w:rsidRPr="006F45BA" w:rsidRDefault="008D5416" w:rsidP="008D5416">
    <w:pPr>
      <w:pStyle w:val="Footer"/>
      <w:rPr>
        <w:rFonts w:ascii="Arial" w:hAnsi="Arial" w:cs="Arial"/>
        <w:b/>
        <w:sz w:val="18"/>
        <w:szCs w:val="18"/>
      </w:rPr>
    </w:pPr>
    <w:r w:rsidRPr="006F45BA">
      <w:rPr>
        <w:rFonts w:ascii="Arial" w:hAnsi="Arial" w:cs="Arial"/>
        <w:b/>
        <w:sz w:val="18"/>
        <w:szCs w:val="18"/>
      </w:rPr>
      <w:t>Note:</w:t>
    </w:r>
  </w:p>
  <w:p w14:paraId="15A49299" w14:textId="319A5CD9" w:rsidR="005D59E1" w:rsidRPr="00585C2B" w:rsidRDefault="009A0D95" w:rsidP="006A23BC">
    <w:pPr>
      <w:pStyle w:val="Footer"/>
      <w:numPr>
        <w:ilvl w:val="0"/>
        <w:numId w:val="2"/>
      </w:numPr>
      <w:tabs>
        <w:tab w:val="center" w:pos="4320"/>
        <w:tab w:val="right" w:pos="8640"/>
      </w:tabs>
      <w:ind w:left="426" w:hanging="426"/>
      <w:rPr>
        <w:rFonts w:ascii="Arial" w:hAnsi="Arial" w:cs="Arial"/>
        <w:sz w:val="18"/>
        <w:szCs w:val="18"/>
      </w:rPr>
    </w:pPr>
    <w:r>
      <w:rPr>
        <w:rFonts w:ascii="Arial" w:hAnsi="Arial" w:cs="Arial"/>
        <w:sz w:val="18"/>
        <w:szCs w:val="18"/>
      </w:rPr>
      <w:t xml:space="preserve">For the </w:t>
    </w:r>
    <w:r w:rsidR="00585C2B">
      <w:rPr>
        <w:rFonts w:ascii="Arial" w:hAnsi="Arial" w:cs="Arial"/>
        <w:sz w:val="18"/>
        <w:szCs w:val="18"/>
      </w:rPr>
      <w:t xml:space="preserve">Role and Responsibilities of the </w:t>
    </w:r>
    <w:r>
      <w:rPr>
        <w:rFonts w:ascii="Arial" w:hAnsi="Arial" w:cs="Arial"/>
        <w:sz w:val="18"/>
        <w:szCs w:val="18"/>
      </w:rPr>
      <w:t xml:space="preserve">Approver and RA </w:t>
    </w:r>
    <w:r w:rsidR="008D5416">
      <w:rPr>
        <w:rFonts w:ascii="Arial" w:hAnsi="Arial" w:cs="Arial"/>
        <w:sz w:val="18"/>
        <w:szCs w:val="18"/>
      </w:rPr>
      <w:t xml:space="preserve">Leader </w:t>
    </w:r>
    <w:r>
      <w:rPr>
        <w:rFonts w:ascii="Arial" w:hAnsi="Arial" w:cs="Arial"/>
        <w:sz w:val="18"/>
        <w:szCs w:val="18"/>
      </w:rPr>
      <w:t xml:space="preserve">please refer to </w:t>
    </w:r>
    <w:r w:rsidR="00585C2B">
      <w:rPr>
        <w:rFonts w:ascii="Arial" w:hAnsi="Arial" w:cs="Arial"/>
        <w:sz w:val="18"/>
        <w:szCs w:val="18"/>
      </w:rPr>
      <w:t>section</w:t>
    </w:r>
    <w:r w:rsidR="00F21A76">
      <w:rPr>
        <w:rFonts w:ascii="Arial" w:hAnsi="Arial" w:cs="Arial"/>
        <w:sz w:val="18"/>
        <w:szCs w:val="18"/>
      </w:rPr>
      <w:t>s</w:t>
    </w:r>
    <w:r w:rsidR="00585C2B">
      <w:rPr>
        <w:rFonts w:ascii="Arial" w:hAnsi="Arial" w:cs="Arial"/>
        <w:sz w:val="18"/>
        <w:szCs w:val="18"/>
      </w:rPr>
      <w:t xml:space="preserve"> 4.3 and 4.4 of </w:t>
    </w:r>
    <w:r w:rsidR="009864A1">
      <w:rPr>
        <w:rFonts w:ascii="Arial" w:hAnsi="Arial" w:cs="Arial"/>
        <w:sz w:val="18"/>
        <w:szCs w:val="18"/>
      </w:rPr>
      <w:t xml:space="preserve">the </w:t>
    </w:r>
    <w:hyperlink r:id="rId1" w:history="1">
      <w:r w:rsidRPr="009A0D95">
        <w:rPr>
          <w:rStyle w:val="Hyperlink"/>
          <w:rFonts w:ascii="Arial" w:hAnsi="Arial" w:cs="Arial"/>
          <w:sz w:val="18"/>
          <w:szCs w:val="18"/>
        </w:rPr>
        <w:t>Risk Management Programme</w:t>
      </w:r>
    </w:hyperlink>
    <w:r w:rsidR="00585C2B" w:rsidRPr="00585C2B">
      <w:rPr>
        <w:rFonts w:ascii="Arial" w:hAnsi="Arial" w:cs="Arial"/>
        <w:sz w:val="18"/>
        <w:szCs w:val="18"/>
      </w:rPr>
      <w:t xml:space="preserve"> </w:t>
    </w:r>
    <w:r w:rsidR="00585C2B">
      <w:rPr>
        <w:rFonts w:ascii="Arial" w:hAnsi="Arial" w:cs="Arial"/>
        <w:sz w:val="18"/>
        <w:szCs w:val="18"/>
      </w:rPr>
      <w:t>respectively</w:t>
    </w:r>
    <w:r>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6D541" w14:textId="77777777" w:rsidR="0012068E" w:rsidRDefault="0012068E" w:rsidP="00286048">
      <w:pPr>
        <w:spacing w:after="0" w:line="240" w:lineRule="auto"/>
      </w:pPr>
      <w:r>
        <w:separator/>
      </w:r>
    </w:p>
  </w:footnote>
  <w:footnote w:type="continuationSeparator" w:id="0">
    <w:p w14:paraId="0160A5E2" w14:textId="77777777" w:rsidR="0012068E" w:rsidRDefault="0012068E" w:rsidP="00286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943EB" w14:textId="77777777" w:rsidR="00EA7202" w:rsidRDefault="00EA7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CFB9C" w14:textId="1B61D848" w:rsidR="005D59E1" w:rsidRDefault="00C77B8C">
    <w:pPr>
      <w:pStyle w:val="Header"/>
    </w:pPr>
    <w:r>
      <w:rPr>
        <w:noProof/>
      </w:rPr>
      <mc:AlternateContent>
        <mc:Choice Requires="wps">
          <w:drawing>
            <wp:anchor distT="0" distB="0" distL="114300" distR="114300" simplePos="0" relativeHeight="251659264" behindDoc="0" locked="0" layoutInCell="0" allowOverlap="1" wp14:anchorId="04DD0A4D" wp14:editId="253BFDFB">
              <wp:simplePos x="0" y="0"/>
              <wp:positionH relativeFrom="page">
                <wp:posOffset>0</wp:posOffset>
              </wp:positionH>
              <wp:positionV relativeFrom="page">
                <wp:posOffset>190500</wp:posOffset>
              </wp:positionV>
              <wp:extent cx="10058400" cy="273050"/>
              <wp:effectExtent l="0" t="0" r="0" b="12700"/>
              <wp:wrapNone/>
              <wp:docPr id="3" name="MSIPCM36064fd3bcac1801d47c5a71" descr="{&quot;HashCode&quot;:25343853,&quot;Height&quot;:612.0,&quot;Width&quot;:79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058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A18AB5" w14:textId="1C9552E6" w:rsidR="00C77B8C" w:rsidRPr="00C77B8C" w:rsidRDefault="00C77B8C" w:rsidP="00C77B8C">
                          <w:pPr>
                            <w:spacing w:after="0"/>
                            <w:jc w:val="center"/>
                            <w:rPr>
                              <w:rFonts w:ascii="Calibri" w:hAnsi="Calibri" w:cs="Calibri"/>
                              <w:color w:val="000000"/>
                              <w:sz w:val="24"/>
                            </w:rPr>
                          </w:pPr>
                          <w:r w:rsidRPr="00C77B8C">
                            <w:rPr>
                              <w:rFonts w:ascii="Calibri" w:hAnsi="Calibri" w:cs="Calibri"/>
                              <w:color w:val="000000"/>
                              <w:sz w:val="24"/>
                            </w:rPr>
                            <w:t>SIT 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4DD0A4D" id="_x0000_t202" coordsize="21600,21600" o:spt="202" path="m,l,21600r21600,l21600,xe">
              <v:stroke joinstyle="miter"/>
              <v:path gradientshapeok="t" o:connecttype="rect"/>
            </v:shapetype>
            <v:shape id="MSIPCM36064fd3bcac1801d47c5a71" o:spid="_x0000_s1026" type="#_x0000_t202" alt="{&quot;HashCode&quot;:25343853,&quot;Height&quot;:612.0,&quot;Width&quot;:792.0,&quot;Placement&quot;:&quot;Header&quot;,&quot;Index&quot;:&quot;Primary&quot;,&quot;Section&quot;:1,&quot;Top&quot;:0.0,&quot;Left&quot;:0.0}" style="position:absolute;margin-left:0;margin-top:15pt;width:11in;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" o:allowincell="f" filled="f" stroked="f" strokeweight=".5pt">
              <v:textbox inset=",0,,0">
                <w:txbxContent>
                  <w:p w14:paraId="01A18AB5" w14:textId="1C9552E6" w:rsidR="00C77B8C" w:rsidRPr="00C77B8C" w:rsidRDefault="00C77B8C" w:rsidP="00C77B8C">
                    <w:pPr>
                      <w:spacing w:after="0"/>
                      <w:jc w:val="center"/>
                      <w:rPr>
                        <w:rFonts w:ascii="Calibri" w:hAnsi="Calibri" w:cs="Calibri"/>
                        <w:color w:val="000000"/>
                        <w:sz w:val="24"/>
                      </w:rPr>
                    </w:pPr>
                    <w:r w:rsidRPr="00C77B8C">
                      <w:rPr>
                        <w:rFonts w:ascii="Calibri" w:hAnsi="Calibri" w:cs="Calibri"/>
                        <w:color w:val="000000"/>
                        <w:sz w:val="24"/>
                      </w:rPr>
                      <w:t>SIT Internal</w:t>
                    </w:r>
                  </w:p>
                </w:txbxContent>
              </v:textbox>
              <w10:wrap anchorx="page" anchory="page"/>
            </v:shape>
          </w:pict>
        </mc:Fallback>
      </mc:AlternateContent>
    </w:r>
  </w:p>
  <w:tbl>
    <w:tblPr>
      <w:tblW w:w="5000" w:type="pct"/>
      <w:tblBorders>
        <w:top w:val="single" w:sz="18" w:space="0" w:color="auto"/>
        <w:left w:val="single" w:sz="18" w:space="0" w:color="auto"/>
        <w:bottom w:val="single" w:sz="18" w:space="0" w:color="auto"/>
        <w:right w:val="single" w:sz="18" w:space="0" w:color="auto"/>
        <w:insideH w:val="double" w:sz="6" w:space="0" w:color="auto"/>
        <w:insideV w:val="double" w:sz="6" w:space="0" w:color="auto"/>
      </w:tblBorders>
      <w:tblLook w:val="0000" w:firstRow="0" w:lastRow="0" w:firstColumn="0" w:lastColumn="0" w:noHBand="0" w:noVBand="0"/>
    </w:tblPr>
    <w:tblGrid>
      <w:gridCol w:w="2548"/>
      <w:gridCol w:w="2139"/>
      <w:gridCol w:w="6868"/>
      <w:gridCol w:w="1359"/>
    </w:tblGrid>
    <w:tr w:rsidR="00992345" w:rsidRPr="006F45BA" w14:paraId="2CA0518C" w14:textId="77777777" w:rsidTr="00F972E4">
      <w:trPr>
        <w:trHeight w:val="672"/>
      </w:trPr>
      <w:tc>
        <w:tcPr>
          <w:tcW w:w="987" w:type="pct"/>
          <w:vMerge w:val="restart"/>
        </w:tcPr>
        <w:p w14:paraId="1CAD695D" w14:textId="022B053C" w:rsidR="00992345" w:rsidRDefault="0049146D" w:rsidP="0011085C">
          <w:pPr>
            <w:pStyle w:val="Header"/>
            <w:contextualSpacing/>
            <w:jc w:val="center"/>
            <w:rPr>
              <w:b/>
            </w:rPr>
          </w:pPr>
          <w:r w:rsidRPr="0049146D">
            <w:rPr>
              <w:b/>
              <w:noProof/>
            </w:rPr>
            <w:drawing>
              <wp:inline distT="0" distB="0" distL="0" distR="0" wp14:anchorId="21BA4A2D" wp14:editId="6798A8F6">
                <wp:extent cx="1456055" cy="762635"/>
                <wp:effectExtent l="0" t="0" r="2540" b="1270"/>
                <wp:docPr id="181328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85937" name=""/>
                        <pic:cNvPicPr/>
                      </pic:nvPicPr>
                      <pic:blipFill>
                        <a:blip r:embed="rId1">
                          <a:extLst>
                            <a:ext uri="{28A0092B-C50C-407E-A947-70E740481C1C}">
                              <a14:useLocalDpi xmlns:a14="http://schemas.microsoft.com/office/drawing/2010/main" val="0"/>
                            </a:ext>
                          </a:extLst>
                        </a:blip>
                        <a:stretch>
                          <a:fillRect/>
                        </a:stretch>
                      </pic:blipFill>
                      <pic:spPr>
                        <a:xfrm>
                          <a:off x="0" y="0"/>
                          <a:ext cx="1456055" cy="762635"/>
                        </a:xfrm>
                        <a:prstGeom prst="rect">
                          <a:avLst/>
                        </a:prstGeom>
                      </pic:spPr>
                    </pic:pic>
                  </a:graphicData>
                </a:graphic>
              </wp:inline>
            </w:drawing>
          </w:r>
        </w:p>
      </w:tc>
      <w:tc>
        <w:tcPr>
          <w:tcW w:w="3487" w:type="pct"/>
          <w:gridSpan w:val="2"/>
        </w:tcPr>
        <w:p w14:paraId="43AFD885" w14:textId="77777777" w:rsidR="005D59E1" w:rsidRPr="00892A2B" w:rsidRDefault="00C77B8C" w:rsidP="00B34414">
          <w:pPr>
            <w:pStyle w:val="Header"/>
            <w:jc w:val="center"/>
            <w:rPr>
              <w:rFonts w:ascii="Arial" w:hAnsi="Arial" w:cs="Arial"/>
              <w:b/>
              <w:color w:val="000000" w:themeColor="text1"/>
              <w:sz w:val="20"/>
              <w:szCs w:val="20"/>
            </w:rPr>
          </w:pPr>
          <w:r w:rsidRPr="00892A2B">
            <w:rPr>
              <w:rFonts w:ascii="Arial" w:hAnsi="Arial" w:cs="Arial"/>
              <w:b/>
              <w:color w:val="000000" w:themeColor="text1"/>
              <w:sz w:val="20"/>
              <w:szCs w:val="20"/>
            </w:rPr>
            <w:t>DOCUMENT TITLE</w:t>
          </w:r>
        </w:p>
        <w:p w14:paraId="745F02C0" w14:textId="77777777" w:rsidR="005D59E1" w:rsidRPr="00892A2B" w:rsidRDefault="005D59E1" w:rsidP="00892A2B">
          <w:pPr>
            <w:pStyle w:val="Header"/>
            <w:jc w:val="center"/>
            <w:rPr>
              <w:rFonts w:ascii="Arial" w:hAnsi="Arial" w:cs="Arial"/>
              <w:b/>
              <w:color w:val="000000" w:themeColor="text1"/>
              <w:sz w:val="20"/>
              <w:szCs w:val="20"/>
            </w:rPr>
          </w:pPr>
        </w:p>
      </w:tc>
      <w:tc>
        <w:tcPr>
          <w:tcW w:w="526" w:type="pct"/>
        </w:tcPr>
        <w:p w14:paraId="7BF978E8" w14:textId="07FB77A7" w:rsidR="005D59E1" w:rsidRPr="00892A2B" w:rsidRDefault="00E7490E" w:rsidP="004832F8">
          <w:pPr>
            <w:pStyle w:val="Header"/>
            <w:spacing w:before="120" w:after="120"/>
            <w:rPr>
              <w:rFonts w:ascii="Arial" w:hAnsi="Arial" w:cs="Arial"/>
              <w:b/>
              <w:color w:val="000000" w:themeColor="text1"/>
              <w:sz w:val="20"/>
              <w:szCs w:val="20"/>
            </w:rPr>
          </w:pPr>
          <w:r>
            <w:rPr>
              <w:noProof/>
            </w:rPr>
            <mc:AlternateContent>
              <mc:Choice Requires="wps">
                <w:drawing>
                  <wp:anchor distT="0" distB="0" distL="114300" distR="114300" simplePos="0" relativeHeight="251660288" behindDoc="0" locked="0" layoutInCell="1" allowOverlap="1" wp14:anchorId="457F670A" wp14:editId="77A8049A">
                    <wp:simplePos x="0" y="0"/>
                    <wp:positionH relativeFrom="column">
                      <wp:posOffset>-49426</wp:posOffset>
                    </wp:positionH>
                    <wp:positionV relativeFrom="paragraph">
                      <wp:posOffset>11482</wp:posOffset>
                    </wp:positionV>
                    <wp:extent cx="817361" cy="402668"/>
                    <wp:effectExtent l="0" t="0" r="20955" b="16510"/>
                    <wp:wrapNone/>
                    <wp:docPr id="1823989593" name="Text Box 3"/>
                    <wp:cNvGraphicFramePr/>
                    <a:graphic xmlns:a="http://schemas.openxmlformats.org/drawingml/2006/main">
                      <a:graphicData uri="http://schemas.microsoft.com/office/word/2010/wordprocessingShape">
                        <wps:wsp>
                          <wps:cNvSpPr txBox="1"/>
                          <wps:spPr>
                            <a:xfrm>
                              <a:off x="0" y="0"/>
                              <a:ext cx="817361" cy="402668"/>
                            </a:xfrm>
                            <a:prstGeom prst="rect">
                              <a:avLst/>
                            </a:prstGeom>
                            <a:solidFill>
                              <a:schemeClr val="lt1"/>
                            </a:solidFill>
                            <a:ln w="6350">
                              <a:solidFill>
                                <a:prstClr val="black"/>
                              </a:solidFill>
                            </a:ln>
                          </wps:spPr>
                          <wps:txbx>
                            <w:txbxContent>
                              <w:p w14:paraId="5E557FA8" w14:textId="1D2E6003" w:rsidR="00EA7202" w:rsidRPr="00891C35" w:rsidRDefault="00EA7202">
                                <w:pPr>
                                  <w:rPr>
                                    <w:b/>
                                    <w:bCs/>
                                    <w:sz w:val="20"/>
                                    <w:szCs w:val="20"/>
                                    <w:lang w:val="en-US"/>
                                  </w:rPr>
                                </w:pPr>
                                <w:r w:rsidRPr="00891C35">
                                  <w:rPr>
                                    <w:b/>
                                    <w:bCs/>
                                    <w:sz w:val="20"/>
                                    <w:szCs w:val="20"/>
                                    <w:lang w:val="en-US"/>
                                  </w:rPr>
                                  <w:t xml:space="preserve">Page </w:t>
                                </w:r>
                                <w:r w:rsidRPr="00891C35">
                                  <w:rPr>
                                    <w:b/>
                                    <w:bCs/>
                                    <w:sz w:val="20"/>
                                    <w:szCs w:val="20"/>
                                    <w:lang w:val="en-US"/>
                                  </w:rPr>
                                  <w:fldChar w:fldCharType="begin"/>
                                </w:r>
                                <w:r w:rsidRPr="00891C35">
                                  <w:rPr>
                                    <w:b/>
                                    <w:bCs/>
                                    <w:sz w:val="20"/>
                                    <w:szCs w:val="20"/>
                                    <w:lang w:val="en-US"/>
                                  </w:rPr>
                                  <w:instrText xml:space="preserve"> Page </w:instrText>
                                </w:r>
                                <w:r w:rsidRPr="00891C35">
                                  <w:rPr>
                                    <w:b/>
                                    <w:bCs/>
                                    <w:sz w:val="20"/>
                                    <w:szCs w:val="20"/>
                                    <w:lang w:val="en-US"/>
                                  </w:rPr>
                                  <w:fldChar w:fldCharType="separate"/>
                                </w:r>
                                <w:r w:rsidRPr="00891C35">
                                  <w:rPr>
                                    <w:b/>
                                    <w:bCs/>
                                    <w:noProof/>
                                    <w:sz w:val="20"/>
                                    <w:szCs w:val="20"/>
                                    <w:lang w:val="en-US"/>
                                  </w:rPr>
                                  <w:t>1</w:t>
                                </w:r>
                                <w:r w:rsidRPr="00891C35">
                                  <w:rPr>
                                    <w:b/>
                                    <w:bCs/>
                                    <w:sz w:val="20"/>
                                    <w:szCs w:val="20"/>
                                    <w:lang w:val="en-US"/>
                                  </w:rPr>
                                  <w:fldChar w:fldCharType="end"/>
                                </w:r>
                                <w:r w:rsidRPr="00891C35">
                                  <w:rPr>
                                    <w:b/>
                                    <w:bCs/>
                                    <w:sz w:val="20"/>
                                    <w:szCs w:val="20"/>
                                    <w:lang w:val="en-US"/>
                                  </w:rPr>
                                  <w:t xml:space="preserve"> of </w:t>
                                </w:r>
                                <w:r w:rsidRPr="00891C35">
                                  <w:rPr>
                                    <w:b/>
                                    <w:bCs/>
                                    <w:sz w:val="20"/>
                                    <w:szCs w:val="20"/>
                                    <w:lang w:val="en-US"/>
                                  </w:rPr>
                                  <w:fldChar w:fldCharType="begin"/>
                                </w:r>
                                <w:r w:rsidRPr="00891C35">
                                  <w:rPr>
                                    <w:b/>
                                    <w:bCs/>
                                    <w:sz w:val="20"/>
                                    <w:szCs w:val="20"/>
                                    <w:lang w:val="en-US"/>
                                  </w:rPr>
                                  <w:instrText xml:space="preserve"> NUMPAGES </w:instrText>
                                </w:r>
                                <w:r w:rsidRPr="00891C35">
                                  <w:rPr>
                                    <w:b/>
                                    <w:bCs/>
                                    <w:sz w:val="20"/>
                                    <w:szCs w:val="20"/>
                                    <w:lang w:val="en-US"/>
                                  </w:rPr>
                                  <w:fldChar w:fldCharType="separate"/>
                                </w:r>
                                <w:r w:rsidRPr="00891C35">
                                  <w:rPr>
                                    <w:b/>
                                    <w:bCs/>
                                    <w:noProof/>
                                    <w:sz w:val="20"/>
                                    <w:szCs w:val="20"/>
                                    <w:lang w:val="en-US"/>
                                  </w:rPr>
                                  <w:t>1</w:t>
                                </w:r>
                                <w:r w:rsidRPr="00891C35">
                                  <w:rPr>
                                    <w:b/>
                                    <w:bCs/>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670A" id="Text Box 3" o:spid="_x0000_s1027" type="#_x0000_t202" style="position:absolute;margin-left:-3.9pt;margin-top:.9pt;width:64.35pt;height:3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y1OQIAAIIEAAAOAAAAZHJzL2Uyb0RvYy54bWysVE1v2zAMvQ/YfxB0X+ykaZoZ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" fillcolor="white [3201]" strokeweight=".5pt">
                    <v:textbox>
                      <w:txbxContent>
                        <w:p w14:paraId="5E557FA8" w14:textId="1D2E6003" w:rsidR="00EA7202" w:rsidRPr="00891C35" w:rsidRDefault="00EA7202">
                          <w:pPr>
                            <w:rPr>
                              <w:b/>
                              <w:bCs/>
                              <w:sz w:val="20"/>
                              <w:szCs w:val="20"/>
                              <w:lang w:val="en-US"/>
                            </w:rPr>
                          </w:pPr>
                          <w:r w:rsidRPr="00891C35">
                            <w:rPr>
                              <w:b/>
                              <w:bCs/>
                              <w:sz w:val="20"/>
                              <w:szCs w:val="20"/>
                              <w:lang w:val="en-US"/>
                            </w:rPr>
                            <w:t xml:space="preserve">Page </w:t>
                          </w:r>
                          <w:r w:rsidRPr="00891C35">
                            <w:rPr>
                              <w:b/>
                              <w:bCs/>
                              <w:sz w:val="20"/>
                              <w:szCs w:val="20"/>
                              <w:lang w:val="en-US"/>
                            </w:rPr>
                            <w:fldChar w:fldCharType="begin"/>
                          </w:r>
                          <w:r w:rsidRPr="00891C35">
                            <w:rPr>
                              <w:b/>
                              <w:bCs/>
                              <w:sz w:val="20"/>
                              <w:szCs w:val="20"/>
                              <w:lang w:val="en-US"/>
                            </w:rPr>
                            <w:instrText xml:space="preserve"> Page </w:instrText>
                          </w:r>
                          <w:r w:rsidRPr="00891C35">
                            <w:rPr>
                              <w:b/>
                              <w:bCs/>
                              <w:sz w:val="20"/>
                              <w:szCs w:val="20"/>
                              <w:lang w:val="en-US"/>
                            </w:rPr>
                            <w:fldChar w:fldCharType="separate"/>
                          </w:r>
                          <w:r w:rsidRPr="00891C35">
                            <w:rPr>
                              <w:b/>
                              <w:bCs/>
                              <w:noProof/>
                              <w:sz w:val="20"/>
                              <w:szCs w:val="20"/>
                              <w:lang w:val="en-US"/>
                            </w:rPr>
                            <w:t>1</w:t>
                          </w:r>
                          <w:r w:rsidRPr="00891C35">
                            <w:rPr>
                              <w:b/>
                              <w:bCs/>
                              <w:sz w:val="20"/>
                              <w:szCs w:val="20"/>
                              <w:lang w:val="en-US"/>
                            </w:rPr>
                            <w:fldChar w:fldCharType="end"/>
                          </w:r>
                          <w:r w:rsidRPr="00891C35">
                            <w:rPr>
                              <w:b/>
                              <w:bCs/>
                              <w:sz w:val="20"/>
                              <w:szCs w:val="20"/>
                              <w:lang w:val="en-US"/>
                            </w:rPr>
                            <w:t xml:space="preserve"> of </w:t>
                          </w:r>
                          <w:r w:rsidRPr="00891C35">
                            <w:rPr>
                              <w:b/>
                              <w:bCs/>
                              <w:sz w:val="20"/>
                              <w:szCs w:val="20"/>
                              <w:lang w:val="en-US"/>
                            </w:rPr>
                            <w:fldChar w:fldCharType="begin"/>
                          </w:r>
                          <w:r w:rsidRPr="00891C35">
                            <w:rPr>
                              <w:b/>
                              <w:bCs/>
                              <w:sz w:val="20"/>
                              <w:szCs w:val="20"/>
                              <w:lang w:val="en-US"/>
                            </w:rPr>
                            <w:instrText xml:space="preserve"> NUMPAGES </w:instrText>
                          </w:r>
                          <w:r w:rsidRPr="00891C35">
                            <w:rPr>
                              <w:b/>
                              <w:bCs/>
                              <w:sz w:val="20"/>
                              <w:szCs w:val="20"/>
                              <w:lang w:val="en-US"/>
                            </w:rPr>
                            <w:fldChar w:fldCharType="separate"/>
                          </w:r>
                          <w:r w:rsidRPr="00891C35">
                            <w:rPr>
                              <w:b/>
                              <w:bCs/>
                              <w:noProof/>
                              <w:sz w:val="20"/>
                              <w:szCs w:val="20"/>
                              <w:lang w:val="en-US"/>
                            </w:rPr>
                            <w:t>1</w:t>
                          </w:r>
                          <w:r w:rsidRPr="00891C35">
                            <w:rPr>
                              <w:b/>
                              <w:bCs/>
                              <w:sz w:val="20"/>
                              <w:szCs w:val="20"/>
                              <w:lang w:val="en-US"/>
                            </w:rPr>
                            <w:fldChar w:fldCharType="end"/>
                          </w:r>
                        </w:p>
                      </w:txbxContent>
                    </v:textbox>
                  </v:shape>
                </w:pict>
              </mc:Fallback>
            </mc:AlternateContent>
          </w:r>
        </w:p>
      </w:tc>
    </w:tr>
    <w:tr w:rsidR="0003479B" w:rsidRPr="006F45BA" w14:paraId="5E1E2CD9" w14:textId="77777777" w:rsidTr="00F972E4">
      <w:trPr>
        <w:trHeight w:val="600"/>
      </w:trPr>
      <w:tc>
        <w:tcPr>
          <w:tcW w:w="987" w:type="pct"/>
          <w:vMerge/>
        </w:tcPr>
        <w:p w14:paraId="1D6525AD" w14:textId="77777777" w:rsidR="005D59E1" w:rsidRDefault="005D59E1" w:rsidP="00C40CFC">
          <w:pPr>
            <w:pStyle w:val="Header"/>
            <w:rPr>
              <w:b/>
            </w:rPr>
          </w:pPr>
        </w:p>
      </w:tc>
      <w:tc>
        <w:tcPr>
          <w:tcW w:w="828" w:type="pct"/>
        </w:tcPr>
        <w:p w14:paraId="4C633211" w14:textId="77777777" w:rsidR="005D59E1" w:rsidRPr="006F45BA" w:rsidRDefault="00C77B8C" w:rsidP="00C40CFC">
          <w:pPr>
            <w:pStyle w:val="Header"/>
            <w:rPr>
              <w:rFonts w:ascii="Arial" w:hAnsi="Arial" w:cs="Arial"/>
              <w:b/>
              <w:color w:val="000000" w:themeColor="text1"/>
              <w:sz w:val="20"/>
              <w:szCs w:val="20"/>
            </w:rPr>
          </w:pPr>
          <w:r w:rsidRPr="006F45BA">
            <w:rPr>
              <w:rFonts w:ascii="Arial" w:hAnsi="Arial" w:cs="Arial"/>
              <w:b/>
              <w:color w:val="000000" w:themeColor="text1"/>
              <w:sz w:val="20"/>
              <w:szCs w:val="20"/>
            </w:rPr>
            <w:t>EFFECTIVE DATE</w:t>
          </w:r>
        </w:p>
        <w:p w14:paraId="14849650" w14:textId="1D83DF4C" w:rsidR="005D59E1" w:rsidRPr="006F45BA" w:rsidRDefault="005D59E1" w:rsidP="00C40CFC">
          <w:pPr>
            <w:pStyle w:val="Header"/>
            <w:rPr>
              <w:rFonts w:ascii="Arial" w:hAnsi="Arial" w:cs="Arial"/>
              <w:color w:val="000000" w:themeColor="text1"/>
              <w:sz w:val="20"/>
              <w:szCs w:val="20"/>
            </w:rPr>
          </w:pPr>
        </w:p>
      </w:tc>
      <w:tc>
        <w:tcPr>
          <w:tcW w:w="2659" w:type="pct"/>
          <w:tcBorders>
            <w:top w:val="double" w:sz="6" w:space="0" w:color="auto"/>
          </w:tcBorders>
        </w:tcPr>
        <w:p w14:paraId="3D873043" w14:textId="77777777" w:rsidR="005D59E1" w:rsidRPr="00F972E4" w:rsidRDefault="00C77B8C" w:rsidP="00B34414">
          <w:pPr>
            <w:pStyle w:val="Header"/>
            <w:jc w:val="center"/>
            <w:rPr>
              <w:rFonts w:ascii="Arial" w:hAnsi="Arial" w:cs="Arial"/>
              <w:b/>
              <w:color w:val="000000" w:themeColor="text1"/>
              <w:sz w:val="20"/>
              <w:szCs w:val="20"/>
            </w:rPr>
          </w:pPr>
          <w:r>
            <w:rPr>
              <w:rFonts w:ascii="Arial" w:hAnsi="Arial" w:cs="Arial"/>
              <w:b/>
              <w:color w:val="000000" w:themeColor="text1"/>
              <w:sz w:val="20"/>
              <w:szCs w:val="20"/>
            </w:rPr>
            <w:t>PROGRAMME TITLE</w:t>
          </w:r>
        </w:p>
        <w:p w14:paraId="065352D6" w14:textId="671A2BC4" w:rsidR="005D59E1" w:rsidRPr="00892A2B" w:rsidRDefault="00C77B8C" w:rsidP="001370FF">
          <w:pPr>
            <w:pStyle w:val="Header"/>
            <w:tabs>
              <w:tab w:val="center" w:pos="3326"/>
              <w:tab w:val="left" w:pos="5347"/>
            </w:tabs>
            <w:rPr>
              <w:rFonts w:ascii="Arial" w:hAnsi="Arial" w:cs="Arial"/>
              <w:color w:val="000000" w:themeColor="text1"/>
              <w:sz w:val="20"/>
              <w:szCs w:val="20"/>
            </w:rPr>
          </w:pPr>
          <w:r>
            <w:rPr>
              <w:rFonts w:ascii="Arial" w:hAnsi="Arial" w:cs="Arial"/>
              <w:color w:val="000000" w:themeColor="text1"/>
              <w:sz w:val="20"/>
              <w:szCs w:val="20"/>
            </w:rPr>
            <w:tab/>
          </w:r>
          <w:r>
            <w:rPr>
              <w:rFonts w:ascii="Arial" w:hAnsi="Arial" w:cs="Arial"/>
              <w:color w:val="000000" w:themeColor="text1"/>
              <w:sz w:val="20"/>
              <w:szCs w:val="20"/>
            </w:rPr>
            <w:tab/>
          </w:r>
        </w:p>
      </w:tc>
      <w:tc>
        <w:tcPr>
          <w:tcW w:w="526" w:type="pct"/>
        </w:tcPr>
        <w:p w14:paraId="459D7CB6" w14:textId="220DD6F0" w:rsidR="005D59E1" w:rsidRPr="00892A2B" w:rsidRDefault="00C77B8C" w:rsidP="00C40CFC">
          <w:pPr>
            <w:pStyle w:val="Header"/>
            <w:rPr>
              <w:rFonts w:ascii="Arial" w:hAnsi="Arial" w:cs="Arial"/>
              <w:b/>
              <w:color w:val="000000" w:themeColor="text1"/>
              <w:sz w:val="20"/>
              <w:szCs w:val="20"/>
            </w:rPr>
          </w:pPr>
          <w:r>
            <w:rPr>
              <w:rFonts w:ascii="Arial" w:hAnsi="Arial" w:cs="Arial"/>
              <w:b/>
              <w:color w:val="000000" w:themeColor="text1"/>
              <w:sz w:val="20"/>
              <w:szCs w:val="20"/>
            </w:rPr>
            <w:t>VERSION</w:t>
          </w:r>
        </w:p>
        <w:p w14:paraId="45C628F6" w14:textId="508CDDF5" w:rsidR="005D59E1" w:rsidRPr="00892A2B" w:rsidRDefault="005D59E1" w:rsidP="00C40CFC">
          <w:pPr>
            <w:pStyle w:val="Header"/>
            <w:jc w:val="center"/>
            <w:rPr>
              <w:rFonts w:ascii="Arial" w:hAnsi="Arial" w:cs="Arial"/>
              <w:color w:val="000000" w:themeColor="text1"/>
              <w:sz w:val="20"/>
              <w:szCs w:val="20"/>
            </w:rPr>
          </w:pPr>
        </w:p>
      </w:tc>
    </w:tr>
  </w:tbl>
  <w:p w14:paraId="46AB659C" w14:textId="77777777" w:rsidR="005D59E1" w:rsidRDefault="005D59E1">
    <w:pPr>
      <w:pStyle w:val="Header"/>
    </w:pPr>
  </w:p>
  <w:p w14:paraId="3865F747" w14:textId="77777777" w:rsidR="005D59E1" w:rsidRDefault="005D59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27397" w14:textId="77777777" w:rsidR="00EA7202" w:rsidRDefault="00EA7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82A"/>
    <w:multiLevelType w:val="hybridMultilevel"/>
    <w:tmpl w:val="4B74161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3E2011A5"/>
    <w:multiLevelType w:val="hybridMultilevel"/>
    <w:tmpl w:val="5658C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D750F9"/>
    <w:multiLevelType w:val="hybridMultilevel"/>
    <w:tmpl w:val="6B26FB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15253609">
    <w:abstractNumId w:val="0"/>
  </w:num>
  <w:num w:numId="2" w16cid:durableId="404956043">
    <w:abstractNumId w:val="2"/>
  </w:num>
  <w:num w:numId="3" w16cid:durableId="90395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48"/>
    <w:rsid w:val="000153CD"/>
    <w:rsid w:val="0003479B"/>
    <w:rsid w:val="000773CE"/>
    <w:rsid w:val="000969FE"/>
    <w:rsid w:val="000D6C19"/>
    <w:rsid w:val="000F1E60"/>
    <w:rsid w:val="000F65C8"/>
    <w:rsid w:val="0011085C"/>
    <w:rsid w:val="0012068E"/>
    <w:rsid w:val="00162080"/>
    <w:rsid w:val="00163707"/>
    <w:rsid w:val="00181054"/>
    <w:rsid w:val="001B115F"/>
    <w:rsid w:val="002123A6"/>
    <w:rsid w:val="00213AA9"/>
    <w:rsid w:val="0024440F"/>
    <w:rsid w:val="00286048"/>
    <w:rsid w:val="002B1EEC"/>
    <w:rsid w:val="002D1BCB"/>
    <w:rsid w:val="002E0EB4"/>
    <w:rsid w:val="002E2BE0"/>
    <w:rsid w:val="002E746D"/>
    <w:rsid w:val="00300E6E"/>
    <w:rsid w:val="00302607"/>
    <w:rsid w:val="00351460"/>
    <w:rsid w:val="003A5798"/>
    <w:rsid w:val="003B4A30"/>
    <w:rsid w:val="003C55E8"/>
    <w:rsid w:val="003F63A5"/>
    <w:rsid w:val="00404A84"/>
    <w:rsid w:val="004102D8"/>
    <w:rsid w:val="0041514F"/>
    <w:rsid w:val="00421C07"/>
    <w:rsid w:val="00440413"/>
    <w:rsid w:val="0049146D"/>
    <w:rsid w:val="0052087A"/>
    <w:rsid w:val="005401D6"/>
    <w:rsid w:val="00557C24"/>
    <w:rsid w:val="005623DE"/>
    <w:rsid w:val="00585C2B"/>
    <w:rsid w:val="005B6100"/>
    <w:rsid w:val="005D59E1"/>
    <w:rsid w:val="005D76DC"/>
    <w:rsid w:val="005E567A"/>
    <w:rsid w:val="00627C9E"/>
    <w:rsid w:val="00635498"/>
    <w:rsid w:val="00641C07"/>
    <w:rsid w:val="00660981"/>
    <w:rsid w:val="00672746"/>
    <w:rsid w:val="00691200"/>
    <w:rsid w:val="006D0E45"/>
    <w:rsid w:val="00714EAC"/>
    <w:rsid w:val="00722B2C"/>
    <w:rsid w:val="00730565"/>
    <w:rsid w:val="00752F46"/>
    <w:rsid w:val="00754B10"/>
    <w:rsid w:val="007747D5"/>
    <w:rsid w:val="007D6F05"/>
    <w:rsid w:val="007E3DF0"/>
    <w:rsid w:val="007F4A55"/>
    <w:rsid w:val="00806A5F"/>
    <w:rsid w:val="00812CED"/>
    <w:rsid w:val="00813C93"/>
    <w:rsid w:val="008230DC"/>
    <w:rsid w:val="008322E7"/>
    <w:rsid w:val="008364D6"/>
    <w:rsid w:val="0085587F"/>
    <w:rsid w:val="00891C35"/>
    <w:rsid w:val="008B3D0C"/>
    <w:rsid w:val="008C0BA8"/>
    <w:rsid w:val="008D5416"/>
    <w:rsid w:val="008F00D2"/>
    <w:rsid w:val="009864A1"/>
    <w:rsid w:val="00991BD6"/>
    <w:rsid w:val="00992345"/>
    <w:rsid w:val="0099366B"/>
    <w:rsid w:val="009A0D95"/>
    <w:rsid w:val="009A72EE"/>
    <w:rsid w:val="00A66648"/>
    <w:rsid w:val="00A9507B"/>
    <w:rsid w:val="00AB01A3"/>
    <w:rsid w:val="00AC3DD4"/>
    <w:rsid w:val="00AF496E"/>
    <w:rsid w:val="00B06556"/>
    <w:rsid w:val="00B1061C"/>
    <w:rsid w:val="00B27D29"/>
    <w:rsid w:val="00B51546"/>
    <w:rsid w:val="00B60877"/>
    <w:rsid w:val="00B61EEA"/>
    <w:rsid w:val="00B70B49"/>
    <w:rsid w:val="00B74FB7"/>
    <w:rsid w:val="00B92E1C"/>
    <w:rsid w:val="00BA5D7E"/>
    <w:rsid w:val="00BD153D"/>
    <w:rsid w:val="00BD29D5"/>
    <w:rsid w:val="00C77B8C"/>
    <w:rsid w:val="00CB0D63"/>
    <w:rsid w:val="00CB320C"/>
    <w:rsid w:val="00CE06CE"/>
    <w:rsid w:val="00CE0FD8"/>
    <w:rsid w:val="00D608F4"/>
    <w:rsid w:val="00DB556A"/>
    <w:rsid w:val="00DD223C"/>
    <w:rsid w:val="00DD4340"/>
    <w:rsid w:val="00DE437A"/>
    <w:rsid w:val="00DF7F03"/>
    <w:rsid w:val="00E075D5"/>
    <w:rsid w:val="00E16A8C"/>
    <w:rsid w:val="00E219C7"/>
    <w:rsid w:val="00E575AA"/>
    <w:rsid w:val="00E70CAC"/>
    <w:rsid w:val="00E7490E"/>
    <w:rsid w:val="00E752A6"/>
    <w:rsid w:val="00EA7202"/>
    <w:rsid w:val="00EB5FD1"/>
    <w:rsid w:val="00EE521E"/>
    <w:rsid w:val="00F21A76"/>
    <w:rsid w:val="00F31407"/>
    <w:rsid w:val="00F35EFC"/>
    <w:rsid w:val="00F51891"/>
    <w:rsid w:val="00F650FD"/>
    <w:rsid w:val="00F66D30"/>
    <w:rsid w:val="00F72F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65776"/>
  <w15:chartTrackingRefBased/>
  <w15:docId w15:val="{EC143F7D-03D1-42D9-BDE3-B371CC98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04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048"/>
    <w:rPr>
      <w:rFonts w:eastAsiaTheme="minorHAnsi"/>
      <w:lang w:eastAsia="en-US"/>
    </w:rPr>
  </w:style>
  <w:style w:type="paragraph" w:styleId="Footer">
    <w:name w:val="footer"/>
    <w:basedOn w:val="Normal"/>
    <w:link w:val="FooterChar"/>
    <w:unhideWhenUsed/>
    <w:rsid w:val="00286048"/>
    <w:pPr>
      <w:tabs>
        <w:tab w:val="center" w:pos="4680"/>
        <w:tab w:val="right" w:pos="9360"/>
      </w:tabs>
      <w:spacing w:after="0" w:line="240" w:lineRule="auto"/>
    </w:pPr>
  </w:style>
  <w:style w:type="character" w:customStyle="1" w:styleId="FooterChar">
    <w:name w:val="Footer Char"/>
    <w:basedOn w:val="DefaultParagraphFont"/>
    <w:link w:val="Footer"/>
    <w:rsid w:val="00286048"/>
    <w:rPr>
      <w:rFonts w:eastAsiaTheme="minorHAnsi"/>
      <w:lang w:eastAsia="en-US"/>
    </w:rPr>
  </w:style>
  <w:style w:type="paragraph" w:styleId="ListParagraph">
    <w:name w:val="List Paragraph"/>
    <w:basedOn w:val="Normal"/>
    <w:link w:val="ListParagraphChar"/>
    <w:uiPriority w:val="34"/>
    <w:qFormat/>
    <w:rsid w:val="00286048"/>
    <w:pPr>
      <w:spacing w:line="254" w:lineRule="auto"/>
      <w:ind w:left="720"/>
      <w:contextualSpacing/>
    </w:pPr>
    <w:rPr>
      <w:lang w:val="en-US"/>
    </w:rPr>
  </w:style>
  <w:style w:type="character" w:customStyle="1" w:styleId="ListParagraphChar">
    <w:name w:val="List Paragraph Char"/>
    <w:basedOn w:val="DefaultParagraphFont"/>
    <w:link w:val="ListParagraph"/>
    <w:uiPriority w:val="34"/>
    <w:rsid w:val="00286048"/>
    <w:rPr>
      <w:rFonts w:eastAsiaTheme="minorHAnsi"/>
      <w:lang w:val="en-US" w:eastAsia="en-US"/>
    </w:rPr>
  </w:style>
  <w:style w:type="table" w:styleId="TableGrid">
    <w:name w:val="Table Grid"/>
    <w:basedOn w:val="TableNormal"/>
    <w:rsid w:val="00286048"/>
    <w:pPr>
      <w:spacing w:after="0" w:line="240" w:lineRule="auto"/>
    </w:pPr>
    <w:rPr>
      <w:rFonts w:eastAsiaTheme="minorHAns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nhideWhenUsed/>
    <w:rsid w:val="00286048"/>
    <w:pPr>
      <w:spacing w:after="0" w:line="240" w:lineRule="auto"/>
    </w:pPr>
    <w:rPr>
      <w:rFonts w:ascii="Segoe UI" w:eastAsiaTheme="minorEastAsia" w:hAnsi="Segoe UI" w:cs="Segoe UI"/>
      <w:sz w:val="18"/>
      <w:szCs w:val="18"/>
      <w:lang w:val="en-US" w:eastAsia="zh-CN"/>
    </w:rPr>
  </w:style>
  <w:style w:type="character" w:customStyle="1" w:styleId="BalloonTextChar">
    <w:name w:val="Balloon Text Char"/>
    <w:basedOn w:val="DefaultParagraphFont"/>
    <w:link w:val="BalloonText"/>
    <w:rsid w:val="00286048"/>
    <w:rPr>
      <w:rFonts w:ascii="Segoe UI" w:hAnsi="Segoe UI" w:cs="Segoe UI"/>
      <w:sz w:val="18"/>
      <w:szCs w:val="18"/>
      <w:lang w:val="en-US"/>
    </w:rPr>
  </w:style>
  <w:style w:type="character" w:styleId="PlaceholderText">
    <w:name w:val="Placeholder Text"/>
    <w:basedOn w:val="DefaultParagraphFont"/>
    <w:uiPriority w:val="99"/>
    <w:semiHidden/>
    <w:rsid w:val="00286048"/>
    <w:rPr>
      <w:color w:val="808080"/>
    </w:rPr>
  </w:style>
  <w:style w:type="character" w:styleId="Hyperlink">
    <w:name w:val="Hyperlink"/>
    <w:basedOn w:val="DefaultParagraphFont"/>
    <w:uiPriority w:val="99"/>
    <w:unhideWhenUsed/>
    <w:rsid w:val="00286048"/>
    <w:rPr>
      <w:color w:val="0563C1" w:themeColor="hyperlink"/>
      <w:u w:val="single"/>
    </w:rPr>
  </w:style>
  <w:style w:type="character" w:styleId="CommentReference">
    <w:name w:val="annotation reference"/>
    <w:basedOn w:val="DefaultParagraphFont"/>
    <w:uiPriority w:val="99"/>
    <w:semiHidden/>
    <w:unhideWhenUsed/>
    <w:rsid w:val="00CE0FD8"/>
    <w:rPr>
      <w:sz w:val="16"/>
      <w:szCs w:val="16"/>
    </w:rPr>
  </w:style>
  <w:style w:type="paragraph" w:styleId="CommentText">
    <w:name w:val="annotation text"/>
    <w:basedOn w:val="Normal"/>
    <w:link w:val="CommentTextChar"/>
    <w:uiPriority w:val="99"/>
    <w:unhideWhenUsed/>
    <w:rsid w:val="00CE0FD8"/>
    <w:pPr>
      <w:spacing w:line="240" w:lineRule="auto"/>
    </w:pPr>
    <w:rPr>
      <w:sz w:val="20"/>
      <w:szCs w:val="20"/>
    </w:rPr>
  </w:style>
  <w:style w:type="character" w:customStyle="1" w:styleId="CommentTextChar">
    <w:name w:val="Comment Text Char"/>
    <w:basedOn w:val="DefaultParagraphFont"/>
    <w:link w:val="CommentText"/>
    <w:uiPriority w:val="99"/>
    <w:rsid w:val="00CE0FD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E0FD8"/>
    <w:rPr>
      <w:b/>
      <w:bCs/>
    </w:rPr>
  </w:style>
  <w:style w:type="character" w:customStyle="1" w:styleId="CommentSubjectChar">
    <w:name w:val="Comment Subject Char"/>
    <w:basedOn w:val="CommentTextChar"/>
    <w:link w:val="CommentSubject"/>
    <w:uiPriority w:val="99"/>
    <w:semiHidden/>
    <w:rsid w:val="00CE0FD8"/>
    <w:rPr>
      <w:rFonts w:eastAsiaTheme="minorHAnsi"/>
      <w:b/>
      <w:bCs/>
      <w:sz w:val="20"/>
      <w:szCs w:val="20"/>
      <w:lang w:eastAsia="en-US"/>
    </w:rPr>
  </w:style>
  <w:style w:type="paragraph" w:styleId="Revision">
    <w:name w:val="Revision"/>
    <w:hidden/>
    <w:uiPriority w:val="99"/>
    <w:semiHidden/>
    <w:rsid w:val="007F4A55"/>
    <w:pPr>
      <w:spacing w:after="0" w:line="240" w:lineRule="auto"/>
    </w:pPr>
    <w:rPr>
      <w:rFonts w:eastAsiaTheme="minorHAnsi"/>
      <w:lang w:eastAsia="en-US"/>
    </w:rPr>
  </w:style>
  <w:style w:type="character" w:styleId="UnresolvedMention">
    <w:name w:val="Unresolved Mention"/>
    <w:basedOn w:val="DefaultParagraphFont"/>
    <w:uiPriority w:val="99"/>
    <w:semiHidden/>
    <w:unhideWhenUsed/>
    <w:rsid w:val="009A0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5.xml.rels><?xml version='1.0' encoding='UTF-8' standalone='yes'?>
<Relationships xmlns="http://schemas.openxmlformats.org/package/2006/relationships"><Relationship Id="rId1" Type="http://schemas.openxmlformats.org/officeDocument/2006/relationships/hyperlink" Target="https://sitsingaporetechedu.sharepoint.com/sites/SH/SMS/Shared%20Documents/Forms/Group%20view.aspx?viewpath=%2Fsites%2FSH%2FSMS%2FShared%20Documents%2FForms%2FGroup%20view%2Easpx&amp;id=%2Fsites%2FSH%2FSMS%2FShared%20Documents%2FRisk%20Management%20Programme%20v6%2Epdf&amp;parent=%2Fsites%2FSH%2FSMS%2FShared%20Documen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escription0 xmlns="d94942fa-115b-4720-a893-8e1b4402098a" xsi:nil="true"/>
    <Parent_x0020_Document xmlns="d94942fa-115b-4720-a893-8e1b4402098a">Risk Management Programme</Parent_x0020_Document>
    <SeoKeywords xmlns="http://schemas.microsoft.com/sharepoint/v3" xsi:nil="true"/>
    <_Revision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569E1664618A47BDB383389C4E0217" ma:contentTypeVersion="8" ma:contentTypeDescription="Create a new document." ma:contentTypeScope="" ma:versionID="6269b2198bc92a10538d3b92a22a6198">
  <xsd:schema xmlns:xsd="http://www.w3.org/2001/XMLSchema" xmlns:xs="http://www.w3.org/2001/XMLSchema" xmlns:p="http://schemas.microsoft.com/office/2006/metadata/properties" xmlns:ns1="http://schemas.microsoft.com/sharepoint/v3" xmlns:ns2="d1583c34-73a0-4f2f-ba6b-1ac8359f2b78" xmlns:ns3="d94942fa-115b-4720-a893-8e1b4402098a" xmlns:ns4="http://schemas.microsoft.com/sharepoint/v3/fields" targetNamespace="http://schemas.microsoft.com/office/2006/metadata/properties" ma:root="true" ma:fieldsID="5729a4017d4ec452d5f64a7cf780968e" ns1:_="" ns2:_="" ns3:_="" ns4:_="">
    <xsd:import namespace="http://schemas.microsoft.com/sharepoint/v3"/>
    <xsd:import namespace="d1583c34-73a0-4f2f-ba6b-1ac8359f2b78"/>
    <xsd:import namespace="d94942fa-115b-4720-a893-8e1b4402098a"/>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1:SeoKeywords" minOccurs="0"/>
                <xsd:element ref="ns3:Description0" minOccurs="0"/>
                <xsd:element ref="ns3:MediaServiceMetadata" minOccurs="0"/>
                <xsd:element ref="ns3:MediaServiceFastMetadata" minOccurs="0"/>
                <xsd:element ref="ns4:_Revision" minOccurs="0"/>
                <xsd:element ref="ns3:Parent_x0020_Document"/>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SeoKeywords" ma:index="12" nillable="true" ma:displayName="Meta Keywords" ma:description="Meta Keywords" ma:hidden="true" ma:internalName="SeoKeyword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83c34-73a0-4f2f-ba6b-1ac8359f2b78"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4942fa-115b-4720-a893-8e1b4402098a" elementFormDefault="qualified">
    <xsd:import namespace="http://schemas.microsoft.com/office/2006/documentManagement/types"/>
    <xsd:import namespace="http://schemas.microsoft.com/office/infopath/2007/PartnerControls"/>
    <xsd:element name="Description0" ma:index="13" nillable="true" ma:displayName="Description" ma:internalName="Description0">
      <xsd:simpleType>
        <xsd:restriction base="dms:Note">
          <xsd:maxLength value="255"/>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Parent_x0020_Document" ma:index="17" ma:displayName="Parent Document" ma:internalName="Parent_x0020_Document">
      <xsd:simpleType>
        <xsd:restriction base="dms:Text">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6" nillable="true" ma:displayName="Revision" ma:internalName="_Revi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C89398-2F6A-44DD-8E43-5498C74C1494}">
  <ds:schemaRefs>
    <ds:schemaRef ds:uri="http://schemas.microsoft.com/office/2006/metadata/properties"/>
    <ds:schemaRef ds:uri="http://schemas.microsoft.com/office/infopath/2007/PartnerControls"/>
    <ds:schemaRef ds:uri="http://schemas.microsoft.com/sharepoint/v3"/>
    <ds:schemaRef ds:uri="d94942fa-115b-4720-a893-8e1b4402098a"/>
    <ds:schemaRef ds:uri="http://schemas.microsoft.com/sharepoint/v3/fields"/>
  </ds:schemaRefs>
</ds:datastoreItem>
</file>

<file path=customXml/itemProps2.xml><?xml version="1.0" encoding="utf-8"?>
<ds:datastoreItem xmlns:ds="http://schemas.openxmlformats.org/officeDocument/2006/customXml" ds:itemID="{FFEA8D51-BE84-4996-9405-648E535BAE9C}">
  <ds:schemaRefs>
    <ds:schemaRef ds:uri="http://schemas.microsoft.com/sharepoint/v3/contenttype/forms"/>
  </ds:schemaRefs>
</ds:datastoreItem>
</file>

<file path=customXml/itemProps3.xml><?xml version="1.0" encoding="utf-8"?>
<ds:datastoreItem xmlns:ds="http://schemas.openxmlformats.org/officeDocument/2006/customXml" ds:itemID="{A5DA8722-9BE8-47DA-A5DC-629C5ED36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583c34-73a0-4f2f-ba6b-1ac8359f2b78"/>
    <ds:schemaRef ds:uri="d94942fa-115b-4720-a893-8e1b4402098a"/>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Goh Sok Chen</dc:creator>
  <cp:keywords/>
  <dc:description/>
  <cp:lastModifiedBy>RYAN TAN JUN WEI</cp:lastModifiedBy>
  <cp:revision>24</cp:revision>
  <dcterms:created xsi:type="dcterms:W3CDTF">2025-07-03T05:42:00Z</dcterms:created>
  <dcterms:modified xsi:type="dcterms:W3CDTF">2025-07-15T04:54:00Z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0x010100E1569E1664618A47BDB383389C4E0217</vt:lpwstr>
  </property>
  <property fmtid="{D5CDD505-2E9C-101B-9397-08002B2CF9AE}" pid="3" name="MediaServiceImageTags">
    <vt:lpwstr/>
  </property>
  <property fmtid="{D5CDD505-2E9C-101B-9397-08002B2CF9AE}" pid="4" name="GrammarlyDocumentId">
    <vt:lpwstr>ddff5c4f341216c4c38ef2bcb6aff08c7dcd52d82dfc4c8c41fc3cd9a07f3187</vt:lpwstr>
  </property>
  <property fmtid="{D5CDD505-2E9C-101B-9397-08002B2CF9AE}" pid="5" name="MSIP_Label_7766c061-8e16-473d-8aec-8fc5553e8a9b_Enabled">
    <vt:lpwstr>true</vt:lpwstr>
  </property>
  <property fmtid="{D5CDD505-2E9C-101B-9397-08002B2CF9AE}" pid="6" name="MSIP_Label_7766c061-8e16-473d-8aec-8fc5553e8a9b_SetDate">
    <vt:lpwstr>2025-01-09T01:43:34Z</vt:lpwstr>
  </property>
  <property fmtid="{D5CDD505-2E9C-101B-9397-08002B2CF9AE}" pid="7" name="MSIP_Label_7766c061-8e16-473d-8aec-8fc5553e8a9b_Method">
    <vt:lpwstr>Privileged</vt:lpwstr>
  </property>
  <property fmtid="{D5CDD505-2E9C-101B-9397-08002B2CF9AE}" pid="8" name="MSIP_Label_7766c061-8e16-473d-8aec-8fc5553e8a9b_Name">
    <vt:lpwstr>SIT Internal</vt:lpwstr>
  </property>
  <property fmtid="{D5CDD505-2E9C-101B-9397-08002B2CF9AE}" pid="9" name="MSIP_Label_7766c061-8e16-473d-8aec-8fc5553e8a9b_SiteId">
    <vt:lpwstr>64991f7f-44d6-4d8c-9cd4-7862e8cb94c6</vt:lpwstr>
  </property>
  <property fmtid="{D5CDD505-2E9C-101B-9397-08002B2CF9AE}" pid="10" name="MSIP_Label_7766c061-8e16-473d-8aec-8fc5553e8a9b_ActionId">
    <vt:lpwstr>0704845d-9a4a-4f1c-a995-c43f126c1138</vt:lpwstr>
  </property>
  <property fmtid="{D5CDD505-2E9C-101B-9397-08002B2CF9AE}" pid="11" name="MSIP_Label_7766c061-8e16-473d-8aec-8fc5553e8a9b_ContentBits">
    <vt:lpwstr>1</vt:lpwstr>
  </property>
</Properties>
</file>