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6D3F" w14:textId="1D4A64B0" w:rsidR="00CB1F31" w:rsidRDefault="00EA2942" w:rsidP="00CB1F31">
      <w:pPr>
        <w:ind w:right="20"/>
        <w:jc w:val="center"/>
        <w:rPr>
          <w:sz w:val="20"/>
          <w:szCs w:val="20"/>
        </w:rPr>
      </w:pPr>
      <w:r>
        <w:rPr>
          <w:rFonts w:ascii="Calibri" w:eastAsia="Calibri" w:hAnsi="Calibri" w:cs="Calibri"/>
          <w:color w:val="4F81BD"/>
          <w:sz w:val="52"/>
          <w:szCs w:val="52"/>
        </w:rPr>
        <w:t>HttpCwsServerExample</w:t>
      </w:r>
    </w:p>
    <w:p w14:paraId="398FBB1E" w14:textId="77777777" w:rsidR="00CB1F31" w:rsidRDefault="00CB1F31" w:rsidP="00CB1F31">
      <w:pPr>
        <w:spacing w:line="95" w:lineRule="exact"/>
        <w:rPr>
          <w:sz w:val="24"/>
          <w:szCs w:val="24"/>
        </w:rPr>
      </w:pPr>
    </w:p>
    <w:p w14:paraId="5A0A2E56" w14:textId="77777777" w:rsidR="00CB1F31" w:rsidRDefault="00CB1F31" w:rsidP="00CB1F31">
      <w:pPr>
        <w:jc w:val="center"/>
        <w:rPr>
          <w:sz w:val="20"/>
          <w:szCs w:val="20"/>
        </w:rPr>
      </w:pPr>
      <w:r>
        <w:rPr>
          <w:rFonts w:ascii="Calibri" w:eastAsia="Calibri" w:hAnsi="Calibri" w:cs="Calibri"/>
          <w:color w:val="4F81BD"/>
          <w:sz w:val="52"/>
          <w:szCs w:val="52"/>
        </w:rPr>
        <w:t>README</w:t>
      </w:r>
    </w:p>
    <w:p w14:paraId="53A07B2C" w14:textId="77777777" w:rsidR="00CB1F31" w:rsidRDefault="00CB1F31" w:rsidP="00CB1F31">
      <w:pPr>
        <w:spacing w:line="303" w:lineRule="exact"/>
        <w:rPr>
          <w:sz w:val="24"/>
          <w:szCs w:val="24"/>
        </w:rPr>
      </w:pPr>
    </w:p>
    <w:p w14:paraId="4EA23055" w14:textId="20909C39" w:rsidR="003F7B42" w:rsidRDefault="00CB1F31" w:rsidP="002C5494">
      <w:pPr>
        <w:jc w:val="center"/>
        <w:rPr>
          <w:rFonts w:ascii="Calibri" w:eastAsia="Calibri" w:hAnsi="Calibri" w:cs="Calibri"/>
          <w:color w:val="A6A6A6"/>
          <w:sz w:val="20"/>
          <w:szCs w:val="20"/>
        </w:rPr>
      </w:pPr>
      <w:r>
        <w:rPr>
          <w:rFonts w:ascii="Calibri" w:eastAsia="Calibri" w:hAnsi="Calibri" w:cs="Calibri"/>
          <w:color w:val="A6A6A6"/>
          <w:sz w:val="20"/>
          <w:szCs w:val="20"/>
        </w:rPr>
        <w:t xml:space="preserve">Last Updated August </w:t>
      </w:r>
      <w:r w:rsidR="00807F0F">
        <w:rPr>
          <w:rFonts w:ascii="Calibri" w:eastAsia="Calibri" w:hAnsi="Calibri" w:cs="Calibri"/>
          <w:color w:val="A6A6A6"/>
          <w:sz w:val="20"/>
          <w:szCs w:val="20"/>
        </w:rPr>
        <w:t>8</w:t>
      </w:r>
      <w:r w:rsidRPr="00693A20">
        <w:rPr>
          <w:rFonts w:ascii="Calibri" w:eastAsia="Calibri" w:hAnsi="Calibri" w:cs="Calibri"/>
          <w:color w:val="A6A6A6"/>
          <w:sz w:val="20"/>
          <w:szCs w:val="20"/>
          <w:vertAlign w:val="superscript"/>
        </w:rPr>
        <w:t>th</w:t>
      </w:r>
      <w:r>
        <w:rPr>
          <w:rFonts w:ascii="Calibri" w:eastAsia="Calibri" w:hAnsi="Calibri" w:cs="Calibri"/>
          <w:color w:val="A6A6A6"/>
          <w:sz w:val="20"/>
          <w:szCs w:val="20"/>
        </w:rPr>
        <w:t>, 2019</w:t>
      </w:r>
    </w:p>
    <w:p w14:paraId="3F25158E" w14:textId="77777777" w:rsidR="0066027F" w:rsidRDefault="0066027F" w:rsidP="002C5494">
      <w:pPr>
        <w:jc w:val="center"/>
        <w:rPr>
          <w:sz w:val="20"/>
          <w:szCs w:val="20"/>
        </w:rPr>
      </w:pPr>
    </w:p>
    <w:p w14:paraId="0CB8B8EA" w14:textId="77777777" w:rsidR="0066027F" w:rsidRDefault="0066027F" w:rsidP="002C5494">
      <w:pPr>
        <w:jc w:val="center"/>
        <w:rPr>
          <w:sz w:val="20"/>
          <w:szCs w:val="20"/>
        </w:rPr>
      </w:pPr>
    </w:p>
    <w:p w14:paraId="259A91B2" w14:textId="77777777" w:rsidR="0066027F" w:rsidRDefault="0066027F" w:rsidP="002C5494">
      <w:pPr>
        <w:jc w:val="center"/>
        <w:rPr>
          <w:sz w:val="20"/>
          <w:szCs w:val="20"/>
        </w:rPr>
      </w:pPr>
    </w:p>
    <w:p w14:paraId="35D42558" w14:textId="77777777" w:rsidR="0066027F" w:rsidRDefault="0066027F" w:rsidP="002C5494">
      <w:pPr>
        <w:jc w:val="center"/>
        <w:rPr>
          <w:sz w:val="20"/>
          <w:szCs w:val="20"/>
        </w:rPr>
      </w:pPr>
    </w:p>
    <w:p w14:paraId="26A965FB" w14:textId="77777777" w:rsidR="0066027F" w:rsidRDefault="0066027F" w:rsidP="002C5494">
      <w:pPr>
        <w:jc w:val="center"/>
        <w:rPr>
          <w:sz w:val="20"/>
          <w:szCs w:val="20"/>
        </w:rPr>
      </w:pPr>
    </w:p>
    <w:p w14:paraId="4BBA0CD3" w14:textId="77777777" w:rsidR="0066027F" w:rsidRDefault="0066027F" w:rsidP="002C5494">
      <w:pPr>
        <w:jc w:val="center"/>
        <w:rPr>
          <w:sz w:val="20"/>
          <w:szCs w:val="20"/>
        </w:rPr>
      </w:pPr>
    </w:p>
    <w:p w14:paraId="3B8ACECC" w14:textId="77777777" w:rsidR="0066027F" w:rsidRDefault="0066027F" w:rsidP="002C5494">
      <w:pPr>
        <w:jc w:val="center"/>
        <w:rPr>
          <w:sz w:val="20"/>
          <w:szCs w:val="20"/>
        </w:rPr>
      </w:pPr>
    </w:p>
    <w:p w14:paraId="572C4146" w14:textId="77777777" w:rsidR="0066027F" w:rsidRDefault="0066027F" w:rsidP="002C5494">
      <w:pPr>
        <w:jc w:val="center"/>
        <w:rPr>
          <w:sz w:val="20"/>
          <w:szCs w:val="20"/>
        </w:rPr>
      </w:pPr>
    </w:p>
    <w:p w14:paraId="57D0FA1D" w14:textId="77777777" w:rsidR="0066027F" w:rsidRDefault="0066027F" w:rsidP="002C5494">
      <w:pPr>
        <w:jc w:val="center"/>
        <w:rPr>
          <w:sz w:val="20"/>
          <w:szCs w:val="20"/>
        </w:rPr>
      </w:pPr>
    </w:p>
    <w:p w14:paraId="071802A8" w14:textId="77777777" w:rsidR="0066027F" w:rsidRDefault="0066027F" w:rsidP="002C5494">
      <w:pPr>
        <w:jc w:val="center"/>
        <w:rPr>
          <w:sz w:val="20"/>
          <w:szCs w:val="20"/>
        </w:rPr>
      </w:pPr>
    </w:p>
    <w:p w14:paraId="3F2A8B86" w14:textId="77777777" w:rsidR="0066027F" w:rsidRDefault="0066027F" w:rsidP="002C5494">
      <w:pPr>
        <w:jc w:val="center"/>
        <w:rPr>
          <w:sz w:val="20"/>
          <w:szCs w:val="20"/>
        </w:rPr>
      </w:pPr>
    </w:p>
    <w:p w14:paraId="5E3758C3" w14:textId="77777777" w:rsidR="0066027F" w:rsidRDefault="0066027F" w:rsidP="002C5494">
      <w:pPr>
        <w:jc w:val="center"/>
        <w:rPr>
          <w:sz w:val="20"/>
          <w:szCs w:val="20"/>
        </w:rPr>
      </w:pPr>
    </w:p>
    <w:p w14:paraId="0C551CD1" w14:textId="77777777" w:rsidR="0066027F" w:rsidRDefault="0066027F" w:rsidP="002C5494">
      <w:pPr>
        <w:jc w:val="center"/>
        <w:rPr>
          <w:sz w:val="20"/>
          <w:szCs w:val="20"/>
        </w:rPr>
      </w:pPr>
    </w:p>
    <w:p w14:paraId="383F2796" w14:textId="77777777" w:rsidR="0066027F" w:rsidRDefault="0066027F" w:rsidP="002C5494">
      <w:pPr>
        <w:jc w:val="center"/>
        <w:rPr>
          <w:sz w:val="20"/>
          <w:szCs w:val="20"/>
        </w:rPr>
      </w:pPr>
    </w:p>
    <w:p w14:paraId="69DE7F07" w14:textId="77777777" w:rsidR="0066027F" w:rsidRDefault="0066027F" w:rsidP="002C5494">
      <w:pPr>
        <w:jc w:val="center"/>
        <w:rPr>
          <w:sz w:val="20"/>
          <w:szCs w:val="20"/>
        </w:rPr>
      </w:pPr>
    </w:p>
    <w:p w14:paraId="17BC3212" w14:textId="77777777" w:rsidR="0066027F" w:rsidRDefault="0066027F" w:rsidP="002C5494">
      <w:pPr>
        <w:jc w:val="center"/>
        <w:rPr>
          <w:sz w:val="20"/>
          <w:szCs w:val="20"/>
        </w:rPr>
      </w:pPr>
    </w:p>
    <w:p w14:paraId="29D9A00D" w14:textId="77777777" w:rsidR="0066027F" w:rsidRDefault="0066027F" w:rsidP="002C5494">
      <w:pPr>
        <w:jc w:val="center"/>
        <w:rPr>
          <w:sz w:val="20"/>
          <w:szCs w:val="20"/>
        </w:rPr>
      </w:pPr>
    </w:p>
    <w:p w14:paraId="1CDDDF74" w14:textId="77777777" w:rsidR="0066027F" w:rsidRDefault="0066027F" w:rsidP="002C5494">
      <w:pPr>
        <w:jc w:val="center"/>
        <w:rPr>
          <w:sz w:val="20"/>
          <w:szCs w:val="20"/>
        </w:rPr>
      </w:pPr>
    </w:p>
    <w:p w14:paraId="06D2189F" w14:textId="77777777" w:rsidR="0066027F" w:rsidRDefault="0066027F" w:rsidP="002C5494">
      <w:pPr>
        <w:jc w:val="center"/>
        <w:rPr>
          <w:sz w:val="20"/>
          <w:szCs w:val="20"/>
        </w:rPr>
      </w:pPr>
    </w:p>
    <w:p w14:paraId="45073712" w14:textId="77777777" w:rsidR="0066027F" w:rsidRDefault="0066027F" w:rsidP="002C5494">
      <w:pPr>
        <w:jc w:val="center"/>
        <w:rPr>
          <w:sz w:val="20"/>
          <w:szCs w:val="20"/>
        </w:rPr>
      </w:pPr>
    </w:p>
    <w:p w14:paraId="40D886EE" w14:textId="77777777" w:rsidR="0066027F" w:rsidRDefault="0066027F" w:rsidP="002C5494">
      <w:pPr>
        <w:jc w:val="center"/>
        <w:rPr>
          <w:sz w:val="20"/>
          <w:szCs w:val="20"/>
        </w:rPr>
      </w:pPr>
    </w:p>
    <w:p w14:paraId="4DBD26B0" w14:textId="77777777" w:rsidR="0066027F" w:rsidRDefault="0066027F" w:rsidP="002C5494">
      <w:pPr>
        <w:jc w:val="center"/>
        <w:rPr>
          <w:sz w:val="20"/>
          <w:szCs w:val="20"/>
        </w:rPr>
      </w:pPr>
    </w:p>
    <w:p w14:paraId="6C81F9B0" w14:textId="77777777" w:rsidR="0066027F" w:rsidRDefault="0066027F" w:rsidP="002C5494">
      <w:pPr>
        <w:jc w:val="center"/>
        <w:rPr>
          <w:sz w:val="20"/>
          <w:szCs w:val="20"/>
        </w:rPr>
      </w:pPr>
    </w:p>
    <w:p w14:paraId="5154C747" w14:textId="77777777" w:rsidR="0066027F" w:rsidRDefault="0066027F" w:rsidP="002C5494">
      <w:pPr>
        <w:jc w:val="center"/>
        <w:rPr>
          <w:sz w:val="20"/>
          <w:szCs w:val="20"/>
        </w:rPr>
      </w:pPr>
    </w:p>
    <w:p w14:paraId="3C6DCFD3" w14:textId="77777777" w:rsidR="0066027F" w:rsidRDefault="0066027F" w:rsidP="002C5494">
      <w:pPr>
        <w:jc w:val="center"/>
        <w:rPr>
          <w:sz w:val="20"/>
          <w:szCs w:val="20"/>
        </w:rPr>
      </w:pPr>
    </w:p>
    <w:p w14:paraId="5BCAB41B" w14:textId="77777777" w:rsidR="0066027F" w:rsidRDefault="0066027F" w:rsidP="002C5494">
      <w:pPr>
        <w:jc w:val="center"/>
        <w:rPr>
          <w:sz w:val="20"/>
          <w:szCs w:val="20"/>
        </w:rPr>
      </w:pPr>
    </w:p>
    <w:p w14:paraId="0A6C6394" w14:textId="77777777" w:rsidR="0066027F" w:rsidRDefault="0066027F" w:rsidP="002C5494">
      <w:pPr>
        <w:jc w:val="center"/>
        <w:rPr>
          <w:sz w:val="20"/>
          <w:szCs w:val="20"/>
        </w:rPr>
      </w:pPr>
    </w:p>
    <w:p w14:paraId="1ADFB6ED" w14:textId="77777777" w:rsidR="0066027F" w:rsidRDefault="0066027F" w:rsidP="005215B2">
      <w:pPr>
        <w:rPr>
          <w:sz w:val="20"/>
          <w:szCs w:val="20"/>
        </w:rPr>
      </w:pPr>
    </w:p>
    <w:p w14:paraId="13796B75" w14:textId="77777777" w:rsidR="0066027F" w:rsidRDefault="0066027F" w:rsidP="0066027F">
      <w:pPr>
        <w:rPr>
          <w:sz w:val="20"/>
          <w:szCs w:val="20"/>
        </w:rPr>
      </w:pPr>
    </w:p>
    <w:sdt>
      <w:sdtPr>
        <w:rPr>
          <w:rFonts w:ascii="Calibri" w:eastAsiaTheme="minorEastAsia" w:hAnsi="Calibri" w:cs="Calibri"/>
          <w:color w:val="auto"/>
          <w:sz w:val="22"/>
          <w:szCs w:val="22"/>
        </w:rPr>
        <w:id w:val="-262931681"/>
        <w:docPartObj>
          <w:docPartGallery w:val="Table of Contents"/>
          <w:docPartUnique/>
        </w:docPartObj>
      </w:sdtPr>
      <w:sdtEndPr>
        <w:rPr>
          <w:b/>
          <w:bCs/>
          <w:noProof/>
        </w:rPr>
      </w:sdtEndPr>
      <w:sdtContent>
        <w:p w14:paraId="341C1450" w14:textId="77777777" w:rsidR="0066027F" w:rsidRPr="00B14782" w:rsidRDefault="0066027F">
          <w:pPr>
            <w:pStyle w:val="TOCHeading"/>
            <w:rPr>
              <w:rFonts w:ascii="Calibri" w:hAnsi="Calibri" w:cs="Calibri"/>
            </w:rPr>
          </w:pPr>
          <w:r w:rsidRPr="00302549">
            <w:rPr>
              <w:rFonts w:ascii="Calibri" w:hAnsi="Calibri" w:cs="Calibri"/>
              <w:sz w:val="40"/>
              <w:szCs w:val="40"/>
            </w:rPr>
            <w:t>Contents</w:t>
          </w:r>
        </w:p>
        <w:p w14:paraId="3C78FFB8" w14:textId="63164D6A" w:rsidR="00315CF5" w:rsidRPr="00315CF5" w:rsidRDefault="0066027F">
          <w:pPr>
            <w:pStyle w:val="TOC1"/>
            <w:tabs>
              <w:tab w:val="right" w:leader="dot" w:pos="12950"/>
            </w:tabs>
            <w:rPr>
              <w:rFonts w:ascii="Calibri" w:hAnsi="Calibri" w:cs="Calibri"/>
              <w:noProof/>
              <w:sz w:val="24"/>
              <w:szCs w:val="24"/>
            </w:rPr>
          </w:pPr>
          <w:r w:rsidRPr="00315CF5">
            <w:rPr>
              <w:rFonts w:ascii="Calibri" w:hAnsi="Calibri" w:cs="Calibri"/>
              <w:b/>
              <w:bCs/>
              <w:noProof/>
              <w:sz w:val="24"/>
              <w:szCs w:val="24"/>
            </w:rPr>
            <w:fldChar w:fldCharType="begin"/>
          </w:r>
          <w:r w:rsidRPr="00315CF5">
            <w:rPr>
              <w:rFonts w:ascii="Calibri" w:hAnsi="Calibri" w:cs="Calibri"/>
              <w:b/>
              <w:bCs/>
              <w:noProof/>
              <w:sz w:val="24"/>
              <w:szCs w:val="24"/>
            </w:rPr>
            <w:instrText xml:space="preserve"> TOC \o "1-3" \h \z \u </w:instrText>
          </w:r>
          <w:r w:rsidRPr="00315CF5">
            <w:rPr>
              <w:rFonts w:ascii="Calibri" w:hAnsi="Calibri" w:cs="Calibri"/>
              <w:b/>
              <w:bCs/>
              <w:noProof/>
              <w:sz w:val="24"/>
              <w:szCs w:val="24"/>
            </w:rPr>
            <w:fldChar w:fldCharType="separate"/>
          </w:r>
          <w:hyperlink w:anchor="_Toc16152924" w:history="1">
            <w:r w:rsidR="00315CF5" w:rsidRPr="00315CF5">
              <w:rPr>
                <w:rStyle w:val="Hyperlink"/>
                <w:rFonts w:ascii="Calibri" w:hAnsi="Calibri" w:cs="Calibri"/>
                <w:noProof/>
                <w:sz w:val="24"/>
                <w:szCs w:val="24"/>
              </w:rPr>
              <w:t>Overview</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_Toc16152924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3</w:t>
            </w:r>
            <w:r w:rsidR="00315CF5" w:rsidRPr="00315CF5">
              <w:rPr>
                <w:rFonts w:ascii="Calibri" w:hAnsi="Calibri" w:cs="Calibri"/>
                <w:noProof/>
                <w:webHidden/>
                <w:sz w:val="24"/>
                <w:szCs w:val="24"/>
              </w:rPr>
              <w:fldChar w:fldCharType="end"/>
            </w:r>
          </w:hyperlink>
        </w:p>
        <w:p w14:paraId="08F7195A" w14:textId="6DDEF089" w:rsidR="00315CF5" w:rsidRPr="00315CF5" w:rsidRDefault="00E42C15">
          <w:pPr>
            <w:pStyle w:val="TOC2"/>
            <w:tabs>
              <w:tab w:val="right" w:leader="dot" w:pos="12950"/>
            </w:tabs>
            <w:rPr>
              <w:rFonts w:ascii="Calibri" w:hAnsi="Calibri" w:cs="Calibri"/>
              <w:noProof/>
              <w:sz w:val="24"/>
              <w:szCs w:val="24"/>
            </w:rPr>
          </w:pPr>
          <w:hyperlink w:anchor="_Toc16152925" w:history="1">
            <w:r w:rsidR="00315CF5" w:rsidRPr="00315CF5">
              <w:rPr>
                <w:rStyle w:val="Hyperlink"/>
                <w:rFonts w:ascii="Calibri" w:hAnsi="Calibri" w:cs="Calibri"/>
                <w:noProof/>
                <w:sz w:val="24"/>
                <w:szCs w:val="24"/>
              </w:rPr>
              <w:t>REST API Overview</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_Toc16152925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4</w:t>
            </w:r>
            <w:r w:rsidR="00315CF5" w:rsidRPr="00315CF5">
              <w:rPr>
                <w:rFonts w:ascii="Calibri" w:hAnsi="Calibri" w:cs="Calibri"/>
                <w:noProof/>
                <w:webHidden/>
                <w:sz w:val="24"/>
                <w:szCs w:val="24"/>
              </w:rPr>
              <w:fldChar w:fldCharType="end"/>
            </w:r>
          </w:hyperlink>
        </w:p>
        <w:p w14:paraId="0A944D91" w14:textId="6CD19E79" w:rsidR="00315CF5" w:rsidRPr="00315CF5" w:rsidRDefault="00E42C15">
          <w:pPr>
            <w:pStyle w:val="TOC3"/>
            <w:tabs>
              <w:tab w:val="right" w:leader="dot" w:pos="12950"/>
            </w:tabs>
            <w:rPr>
              <w:rFonts w:ascii="Calibri" w:hAnsi="Calibri" w:cs="Calibri"/>
              <w:noProof/>
              <w:sz w:val="24"/>
              <w:szCs w:val="24"/>
            </w:rPr>
          </w:pPr>
          <w:hyperlink w:anchor="_Toc16152926" w:history="1">
            <w:r w:rsidR="00315CF5" w:rsidRPr="00315CF5">
              <w:rPr>
                <w:rStyle w:val="Hyperlink"/>
                <w:rFonts w:ascii="Calibri" w:hAnsi="Calibri" w:cs="Calibri"/>
                <w:noProof/>
                <w:sz w:val="24"/>
                <w:szCs w:val="24"/>
              </w:rPr>
              <w:t>URL Routing Table (starting from /cws/api)</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_Toc16152926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4</w:t>
            </w:r>
            <w:r w:rsidR="00315CF5" w:rsidRPr="00315CF5">
              <w:rPr>
                <w:rFonts w:ascii="Calibri" w:hAnsi="Calibri" w:cs="Calibri"/>
                <w:noProof/>
                <w:webHidden/>
                <w:sz w:val="24"/>
                <w:szCs w:val="24"/>
              </w:rPr>
              <w:fldChar w:fldCharType="end"/>
            </w:r>
          </w:hyperlink>
        </w:p>
        <w:p w14:paraId="76706C2B" w14:textId="2A5FE071" w:rsidR="00315CF5" w:rsidRPr="00315CF5" w:rsidRDefault="00E42C15">
          <w:pPr>
            <w:pStyle w:val="TOC3"/>
            <w:tabs>
              <w:tab w:val="right" w:leader="dot" w:pos="12950"/>
            </w:tabs>
            <w:rPr>
              <w:rFonts w:ascii="Calibri" w:hAnsi="Calibri" w:cs="Calibri"/>
              <w:noProof/>
              <w:sz w:val="24"/>
              <w:szCs w:val="24"/>
            </w:rPr>
          </w:pPr>
          <w:hyperlink w:anchor="_Toc16152927" w:history="1">
            <w:r w:rsidR="00315CF5" w:rsidRPr="00315CF5">
              <w:rPr>
                <w:rStyle w:val="Hyperlink"/>
                <w:rFonts w:ascii="Calibri" w:hAnsi="Calibri" w:cs="Calibri"/>
                <w:noProof/>
                <w:sz w:val="24"/>
                <w:szCs w:val="24"/>
              </w:rPr>
              <w:t>HTTP Verb Table</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_Toc16152927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5</w:t>
            </w:r>
            <w:r w:rsidR="00315CF5" w:rsidRPr="00315CF5">
              <w:rPr>
                <w:rFonts w:ascii="Calibri" w:hAnsi="Calibri" w:cs="Calibri"/>
                <w:noProof/>
                <w:webHidden/>
                <w:sz w:val="24"/>
                <w:szCs w:val="24"/>
              </w:rPr>
              <w:fldChar w:fldCharType="end"/>
            </w:r>
          </w:hyperlink>
        </w:p>
        <w:p w14:paraId="51F2AC2D" w14:textId="74134AF3" w:rsidR="00315CF5" w:rsidRPr="00315CF5" w:rsidRDefault="00E42C15">
          <w:pPr>
            <w:pStyle w:val="TOC2"/>
            <w:tabs>
              <w:tab w:val="right" w:leader="dot" w:pos="12950"/>
            </w:tabs>
            <w:rPr>
              <w:rFonts w:ascii="Calibri" w:hAnsi="Calibri" w:cs="Calibri"/>
              <w:noProof/>
              <w:sz w:val="24"/>
              <w:szCs w:val="24"/>
            </w:rPr>
          </w:pPr>
          <w:hyperlink w:anchor="_Toc16152928" w:history="1">
            <w:r w:rsidR="00315CF5" w:rsidRPr="00315CF5">
              <w:rPr>
                <w:rStyle w:val="Hyperlink"/>
                <w:rFonts w:ascii="Calibri" w:hAnsi="Calibri" w:cs="Calibri"/>
                <w:noProof/>
                <w:sz w:val="24"/>
                <w:szCs w:val="24"/>
              </w:rPr>
              <w:t>Console Commands</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_Toc16152928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6</w:t>
            </w:r>
            <w:r w:rsidR="00315CF5" w:rsidRPr="00315CF5">
              <w:rPr>
                <w:rFonts w:ascii="Calibri" w:hAnsi="Calibri" w:cs="Calibri"/>
                <w:noProof/>
                <w:webHidden/>
                <w:sz w:val="24"/>
                <w:szCs w:val="24"/>
              </w:rPr>
              <w:fldChar w:fldCharType="end"/>
            </w:r>
          </w:hyperlink>
        </w:p>
        <w:p w14:paraId="65C40C3E" w14:textId="470F2524" w:rsidR="00315CF5" w:rsidRPr="00315CF5" w:rsidRDefault="00E42C15">
          <w:pPr>
            <w:pStyle w:val="TOC3"/>
            <w:tabs>
              <w:tab w:val="right" w:leader="dot" w:pos="12950"/>
            </w:tabs>
            <w:rPr>
              <w:rFonts w:ascii="Calibri" w:hAnsi="Calibri" w:cs="Calibri"/>
              <w:noProof/>
              <w:sz w:val="24"/>
              <w:szCs w:val="24"/>
            </w:rPr>
          </w:pPr>
          <w:hyperlink w:anchor="_Toc16152929" w:history="1">
            <w:r w:rsidR="00315CF5" w:rsidRPr="00315CF5">
              <w:rPr>
                <w:rStyle w:val="Hyperlink"/>
                <w:rFonts w:ascii="Calibri" w:hAnsi="Calibri" w:cs="Calibri"/>
                <w:noProof/>
                <w:sz w:val="24"/>
                <w:szCs w:val="24"/>
              </w:rPr>
              <w:t>StartServer</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_Toc16152929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6</w:t>
            </w:r>
            <w:r w:rsidR="00315CF5" w:rsidRPr="00315CF5">
              <w:rPr>
                <w:rFonts w:ascii="Calibri" w:hAnsi="Calibri" w:cs="Calibri"/>
                <w:noProof/>
                <w:webHidden/>
                <w:sz w:val="24"/>
                <w:szCs w:val="24"/>
              </w:rPr>
              <w:fldChar w:fldCharType="end"/>
            </w:r>
          </w:hyperlink>
        </w:p>
        <w:p w14:paraId="2D1694D2" w14:textId="04EB8E81" w:rsidR="00315CF5" w:rsidRPr="00315CF5" w:rsidRDefault="00E42C15">
          <w:pPr>
            <w:pStyle w:val="TOC3"/>
            <w:tabs>
              <w:tab w:val="right" w:leader="dot" w:pos="12950"/>
            </w:tabs>
            <w:rPr>
              <w:rFonts w:ascii="Calibri" w:hAnsi="Calibri" w:cs="Calibri"/>
              <w:noProof/>
              <w:sz w:val="24"/>
              <w:szCs w:val="24"/>
            </w:rPr>
          </w:pPr>
          <w:hyperlink w:anchor="_Toc16152930" w:history="1">
            <w:r w:rsidR="00315CF5" w:rsidRPr="00315CF5">
              <w:rPr>
                <w:rStyle w:val="Hyperlink"/>
                <w:rFonts w:ascii="Calibri" w:hAnsi="Calibri" w:cs="Calibri"/>
                <w:noProof/>
                <w:sz w:val="24"/>
                <w:szCs w:val="24"/>
              </w:rPr>
              <w:t>RlyOpen</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_Toc16152930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6</w:t>
            </w:r>
            <w:r w:rsidR="00315CF5" w:rsidRPr="00315CF5">
              <w:rPr>
                <w:rFonts w:ascii="Calibri" w:hAnsi="Calibri" w:cs="Calibri"/>
                <w:noProof/>
                <w:webHidden/>
                <w:sz w:val="24"/>
                <w:szCs w:val="24"/>
              </w:rPr>
              <w:fldChar w:fldCharType="end"/>
            </w:r>
          </w:hyperlink>
        </w:p>
        <w:p w14:paraId="5657FE26" w14:textId="125C877B" w:rsidR="00315CF5" w:rsidRPr="00315CF5" w:rsidRDefault="00E42C15">
          <w:pPr>
            <w:pStyle w:val="TOC3"/>
            <w:tabs>
              <w:tab w:val="right" w:leader="dot" w:pos="12950"/>
            </w:tabs>
            <w:rPr>
              <w:rFonts w:ascii="Calibri" w:hAnsi="Calibri" w:cs="Calibri"/>
              <w:noProof/>
              <w:sz w:val="24"/>
              <w:szCs w:val="24"/>
            </w:rPr>
          </w:pPr>
          <w:hyperlink w:anchor="_Toc16152931" w:history="1">
            <w:r w:rsidR="00315CF5" w:rsidRPr="00315CF5">
              <w:rPr>
                <w:rStyle w:val="Hyperlink"/>
                <w:rFonts w:ascii="Calibri" w:hAnsi="Calibri" w:cs="Calibri"/>
                <w:noProof/>
                <w:sz w:val="24"/>
                <w:szCs w:val="24"/>
              </w:rPr>
              <w:t>RlyClose</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_Toc16152931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6</w:t>
            </w:r>
            <w:r w:rsidR="00315CF5" w:rsidRPr="00315CF5">
              <w:rPr>
                <w:rFonts w:ascii="Calibri" w:hAnsi="Calibri" w:cs="Calibri"/>
                <w:noProof/>
                <w:webHidden/>
                <w:sz w:val="24"/>
                <w:szCs w:val="24"/>
              </w:rPr>
              <w:fldChar w:fldCharType="end"/>
            </w:r>
          </w:hyperlink>
        </w:p>
        <w:p w14:paraId="08BDEB0C" w14:textId="3FD0D173" w:rsidR="00315CF5" w:rsidRPr="00315CF5" w:rsidRDefault="00E42C15">
          <w:pPr>
            <w:pStyle w:val="TOC1"/>
            <w:tabs>
              <w:tab w:val="right" w:leader="dot" w:pos="12950"/>
            </w:tabs>
            <w:rPr>
              <w:rFonts w:ascii="Calibri" w:hAnsi="Calibri" w:cs="Calibri"/>
              <w:noProof/>
              <w:sz w:val="24"/>
              <w:szCs w:val="24"/>
            </w:rPr>
          </w:pPr>
          <w:hyperlink w:anchor="_Toc16152932" w:history="1">
            <w:r w:rsidR="00315CF5" w:rsidRPr="00315CF5">
              <w:rPr>
                <w:rStyle w:val="Hyperlink"/>
                <w:rFonts w:ascii="Calibri" w:hAnsi="Calibri" w:cs="Calibri"/>
                <w:noProof/>
                <w:sz w:val="24"/>
                <w:szCs w:val="24"/>
              </w:rPr>
              <w:t>Equipment</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_Toc16152932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7</w:t>
            </w:r>
            <w:r w:rsidR="00315CF5" w:rsidRPr="00315CF5">
              <w:rPr>
                <w:rFonts w:ascii="Calibri" w:hAnsi="Calibri" w:cs="Calibri"/>
                <w:noProof/>
                <w:webHidden/>
                <w:sz w:val="24"/>
                <w:szCs w:val="24"/>
              </w:rPr>
              <w:fldChar w:fldCharType="end"/>
            </w:r>
          </w:hyperlink>
        </w:p>
        <w:p w14:paraId="78EEECC5" w14:textId="7CF18CD0" w:rsidR="00315CF5" w:rsidRPr="00315CF5" w:rsidRDefault="00E42C15">
          <w:pPr>
            <w:pStyle w:val="TOC2"/>
            <w:tabs>
              <w:tab w:val="right" w:leader="dot" w:pos="12950"/>
            </w:tabs>
            <w:rPr>
              <w:rFonts w:ascii="Calibri" w:hAnsi="Calibri" w:cs="Calibri"/>
              <w:noProof/>
              <w:sz w:val="24"/>
              <w:szCs w:val="24"/>
            </w:rPr>
          </w:pPr>
          <w:hyperlink w:anchor="_Toc16152933" w:history="1">
            <w:r w:rsidR="00315CF5" w:rsidRPr="00315CF5">
              <w:rPr>
                <w:rStyle w:val="Hyperlink"/>
                <w:rFonts w:ascii="Calibri" w:hAnsi="Calibri" w:cs="Calibri"/>
                <w:noProof/>
                <w:sz w:val="24"/>
                <w:szCs w:val="24"/>
              </w:rPr>
              <w:t>Devices</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_Toc16152933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7</w:t>
            </w:r>
            <w:r w:rsidR="00315CF5" w:rsidRPr="00315CF5">
              <w:rPr>
                <w:rFonts w:ascii="Calibri" w:hAnsi="Calibri" w:cs="Calibri"/>
                <w:noProof/>
                <w:webHidden/>
                <w:sz w:val="24"/>
                <w:szCs w:val="24"/>
              </w:rPr>
              <w:fldChar w:fldCharType="end"/>
            </w:r>
          </w:hyperlink>
        </w:p>
        <w:p w14:paraId="00FE315D" w14:textId="699FBFAA" w:rsidR="00315CF5" w:rsidRPr="00315CF5" w:rsidRDefault="00E42C15">
          <w:pPr>
            <w:pStyle w:val="TOC2"/>
            <w:tabs>
              <w:tab w:val="right" w:leader="dot" w:pos="12950"/>
            </w:tabs>
            <w:rPr>
              <w:rFonts w:ascii="Calibri" w:hAnsi="Calibri" w:cs="Calibri"/>
              <w:noProof/>
              <w:sz w:val="24"/>
              <w:szCs w:val="24"/>
            </w:rPr>
          </w:pPr>
          <w:hyperlink w:anchor="_Toc16152934" w:history="1">
            <w:r w:rsidR="00315CF5" w:rsidRPr="00315CF5">
              <w:rPr>
                <w:rStyle w:val="Hyperlink"/>
                <w:rFonts w:ascii="Calibri" w:hAnsi="Calibri" w:cs="Calibri"/>
                <w:noProof/>
                <w:sz w:val="24"/>
                <w:szCs w:val="24"/>
              </w:rPr>
              <w:t>Software / Firmware</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_Toc16152934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7</w:t>
            </w:r>
            <w:r w:rsidR="00315CF5" w:rsidRPr="00315CF5">
              <w:rPr>
                <w:rFonts w:ascii="Calibri" w:hAnsi="Calibri" w:cs="Calibri"/>
                <w:noProof/>
                <w:webHidden/>
                <w:sz w:val="24"/>
                <w:szCs w:val="24"/>
              </w:rPr>
              <w:fldChar w:fldCharType="end"/>
            </w:r>
          </w:hyperlink>
        </w:p>
        <w:p w14:paraId="32B87090" w14:textId="2A4BFE4E" w:rsidR="00315CF5" w:rsidRPr="00315CF5" w:rsidRDefault="00E42C15">
          <w:pPr>
            <w:pStyle w:val="TOC1"/>
            <w:tabs>
              <w:tab w:val="right" w:leader="dot" w:pos="12950"/>
            </w:tabs>
            <w:rPr>
              <w:rFonts w:ascii="Calibri" w:hAnsi="Calibri" w:cs="Calibri"/>
              <w:noProof/>
              <w:sz w:val="24"/>
              <w:szCs w:val="24"/>
            </w:rPr>
          </w:pPr>
          <w:hyperlink w:anchor="_Toc16152935" w:history="1">
            <w:r w:rsidR="00315CF5" w:rsidRPr="00315CF5">
              <w:rPr>
                <w:rStyle w:val="Hyperlink"/>
                <w:rFonts w:ascii="Calibri" w:hAnsi="Calibri" w:cs="Calibri"/>
                <w:noProof/>
                <w:sz w:val="24"/>
                <w:szCs w:val="24"/>
              </w:rPr>
              <w:t>Important Notes</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_Toc16152935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7</w:t>
            </w:r>
            <w:r w:rsidR="00315CF5" w:rsidRPr="00315CF5">
              <w:rPr>
                <w:rFonts w:ascii="Calibri" w:hAnsi="Calibri" w:cs="Calibri"/>
                <w:noProof/>
                <w:webHidden/>
                <w:sz w:val="24"/>
                <w:szCs w:val="24"/>
              </w:rPr>
              <w:fldChar w:fldCharType="end"/>
            </w:r>
          </w:hyperlink>
        </w:p>
        <w:p w14:paraId="68C30B7E" w14:textId="26325239" w:rsidR="00315CF5" w:rsidRPr="00315CF5" w:rsidRDefault="00E42C15">
          <w:pPr>
            <w:pStyle w:val="TOC2"/>
            <w:tabs>
              <w:tab w:val="right" w:leader="dot" w:pos="12950"/>
            </w:tabs>
            <w:rPr>
              <w:rFonts w:ascii="Calibri" w:hAnsi="Calibri" w:cs="Calibri"/>
              <w:noProof/>
              <w:sz w:val="24"/>
              <w:szCs w:val="24"/>
            </w:rPr>
          </w:pPr>
          <w:hyperlink w:anchor="_Toc16152936" w:history="1">
            <w:r w:rsidR="00315CF5" w:rsidRPr="00315CF5">
              <w:rPr>
                <w:rStyle w:val="Hyperlink"/>
                <w:rFonts w:ascii="Calibri" w:hAnsi="Calibri" w:cs="Calibri"/>
                <w:noProof/>
                <w:sz w:val="24"/>
                <w:szCs w:val="24"/>
              </w:rPr>
              <w:t>Before Loading the Program</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_Toc16152936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7</w:t>
            </w:r>
            <w:r w:rsidR="00315CF5" w:rsidRPr="00315CF5">
              <w:rPr>
                <w:rFonts w:ascii="Calibri" w:hAnsi="Calibri" w:cs="Calibri"/>
                <w:noProof/>
                <w:webHidden/>
                <w:sz w:val="24"/>
                <w:szCs w:val="24"/>
              </w:rPr>
              <w:fldChar w:fldCharType="end"/>
            </w:r>
          </w:hyperlink>
        </w:p>
        <w:p w14:paraId="1D9CDB8C" w14:textId="743B318E" w:rsidR="00315CF5" w:rsidRPr="00315CF5" w:rsidRDefault="00E42C15">
          <w:pPr>
            <w:pStyle w:val="TOC1"/>
            <w:tabs>
              <w:tab w:val="right" w:leader="dot" w:pos="12950"/>
            </w:tabs>
            <w:rPr>
              <w:rFonts w:ascii="Calibri" w:hAnsi="Calibri" w:cs="Calibri"/>
              <w:noProof/>
              <w:sz w:val="24"/>
              <w:szCs w:val="24"/>
            </w:rPr>
          </w:pPr>
          <w:hyperlink w:anchor="_Toc16152937" w:history="1">
            <w:r w:rsidR="00315CF5" w:rsidRPr="00315CF5">
              <w:rPr>
                <w:rStyle w:val="Hyperlink"/>
                <w:rFonts w:ascii="Calibri" w:hAnsi="Calibri" w:cs="Calibri"/>
                <w:noProof/>
                <w:sz w:val="24"/>
                <w:szCs w:val="24"/>
              </w:rPr>
              <w:t>Loading the Program and Project Files</w:t>
            </w:r>
            <w:r w:rsidR="00315CF5" w:rsidRPr="00315CF5">
              <w:rPr>
                <w:rFonts w:ascii="Calibri" w:hAnsi="Calibri" w:cs="Calibri"/>
                <w:noProof/>
                <w:webHidden/>
                <w:sz w:val="24"/>
                <w:szCs w:val="24"/>
              </w:rPr>
              <w:tab/>
            </w:r>
            <w:r w:rsidR="00315CF5" w:rsidRPr="00315CF5">
              <w:rPr>
                <w:rFonts w:ascii="Calibri" w:hAnsi="Calibri" w:cs="Calibri"/>
                <w:noProof/>
                <w:webHidden/>
                <w:sz w:val="24"/>
                <w:szCs w:val="24"/>
              </w:rPr>
              <w:fldChar w:fldCharType="begin"/>
            </w:r>
            <w:r w:rsidR="00315CF5" w:rsidRPr="00315CF5">
              <w:rPr>
                <w:rFonts w:ascii="Calibri" w:hAnsi="Calibri" w:cs="Calibri"/>
                <w:noProof/>
                <w:webHidden/>
                <w:sz w:val="24"/>
                <w:szCs w:val="24"/>
              </w:rPr>
              <w:instrText xml:space="preserve"> PAGEREF _Toc16152937 \h </w:instrText>
            </w:r>
            <w:r w:rsidR="00315CF5" w:rsidRPr="00315CF5">
              <w:rPr>
                <w:rFonts w:ascii="Calibri" w:hAnsi="Calibri" w:cs="Calibri"/>
                <w:noProof/>
                <w:webHidden/>
                <w:sz w:val="24"/>
                <w:szCs w:val="24"/>
              </w:rPr>
            </w:r>
            <w:r w:rsidR="00315CF5" w:rsidRPr="00315CF5">
              <w:rPr>
                <w:rFonts w:ascii="Calibri" w:hAnsi="Calibri" w:cs="Calibri"/>
                <w:noProof/>
                <w:webHidden/>
                <w:sz w:val="24"/>
                <w:szCs w:val="24"/>
              </w:rPr>
              <w:fldChar w:fldCharType="separate"/>
            </w:r>
            <w:r w:rsidR="00315CF5" w:rsidRPr="00315CF5">
              <w:rPr>
                <w:rFonts w:ascii="Calibri" w:hAnsi="Calibri" w:cs="Calibri"/>
                <w:noProof/>
                <w:webHidden/>
                <w:sz w:val="24"/>
                <w:szCs w:val="24"/>
              </w:rPr>
              <w:t>8</w:t>
            </w:r>
            <w:r w:rsidR="00315CF5" w:rsidRPr="00315CF5">
              <w:rPr>
                <w:rFonts w:ascii="Calibri" w:hAnsi="Calibri" w:cs="Calibri"/>
                <w:noProof/>
                <w:webHidden/>
                <w:sz w:val="24"/>
                <w:szCs w:val="24"/>
              </w:rPr>
              <w:fldChar w:fldCharType="end"/>
            </w:r>
          </w:hyperlink>
        </w:p>
        <w:p w14:paraId="56ADCD02" w14:textId="638D3D64" w:rsidR="0066027F" w:rsidRPr="00B14782" w:rsidRDefault="0066027F">
          <w:pPr>
            <w:rPr>
              <w:rFonts w:ascii="Calibri" w:hAnsi="Calibri" w:cs="Calibri"/>
            </w:rPr>
          </w:pPr>
          <w:r w:rsidRPr="00315CF5">
            <w:rPr>
              <w:rFonts w:ascii="Calibri" w:hAnsi="Calibri" w:cs="Calibri"/>
              <w:b/>
              <w:bCs/>
              <w:noProof/>
              <w:sz w:val="24"/>
              <w:szCs w:val="24"/>
            </w:rPr>
            <w:fldChar w:fldCharType="end"/>
          </w:r>
        </w:p>
      </w:sdtContent>
    </w:sdt>
    <w:p w14:paraId="649EBAD6" w14:textId="77777777" w:rsidR="0066027F" w:rsidRPr="00B14782" w:rsidRDefault="0066027F" w:rsidP="0066027F">
      <w:pPr>
        <w:rPr>
          <w:rFonts w:ascii="Calibri" w:hAnsi="Calibri" w:cs="Calibri"/>
          <w:sz w:val="20"/>
          <w:szCs w:val="20"/>
        </w:rPr>
      </w:pPr>
    </w:p>
    <w:p w14:paraId="3872A046" w14:textId="77777777" w:rsidR="0066027F" w:rsidRPr="00B14782" w:rsidRDefault="0066027F" w:rsidP="002C5494">
      <w:pPr>
        <w:jc w:val="center"/>
        <w:rPr>
          <w:rFonts w:ascii="Calibri" w:hAnsi="Calibri" w:cs="Calibri"/>
          <w:sz w:val="20"/>
          <w:szCs w:val="20"/>
        </w:rPr>
      </w:pPr>
    </w:p>
    <w:p w14:paraId="207B72ED" w14:textId="77777777" w:rsidR="000F6B02" w:rsidRPr="00B14782" w:rsidRDefault="000F6B02" w:rsidP="000F6B02">
      <w:pPr>
        <w:jc w:val="center"/>
        <w:rPr>
          <w:rFonts w:ascii="Calibri" w:hAnsi="Calibri" w:cs="Calibri"/>
          <w:sz w:val="20"/>
          <w:szCs w:val="20"/>
        </w:rPr>
      </w:pPr>
    </w:p>
    <w:p w14:paraId="3AF4AB3D" w14:textId="77777777" w:rsidR="000F6B02" w:rsidRPr="00B14782" w:rsidRDefault="000F6B02" w:rsidP="000F6B02">
      <w:pPr>
        <w:jc w:val="center"/>
        <w:rPr>
          <w:rFonts w:ascii="Calibri" w:hAnsi="Calibri" w:cs="Calibri"/>
          <w:sz w:val="20"/>
          <w:szCs w:val="20"/>
        </w:rPr>
      </w:pPr>
    </w:p>
    <w:p w14:paraId="575A2564" w14:textId="77777777" w:rsidR="000F6B02" w:rsidRDefault="000F6B02" w:rsidP="00B14782">
      <w:pPr>
        <w:rPr>
          <w:rFonts w:ascii="Calibri" w:hAnsi="Calibri" w:cs="Calibri"/>
          <w:sz w:val="20"/>
          <w:szCs w:val="20"/>
        </w:rPr>
      </w:pPr>
    </w:p>
    <w:p w14:paraId="38594C30" w14:textId="77777777" w:rsidR="00B14782" w:rsidRDefault="00B14782" w:rsidP="00B14782">
      <w:pPr>
        <w:rPr>
          <w:rFonts w:ascii="Calibri" w:hAnsi="Calibri" w:cs="Calibri"/>
          <w:sz w:val="20"/>
          <w:szCs w:val="20"/>
        </w:rPr>
      </w:pPr>
    </w:p>
    <w:p w14:paraId="54CCA5A1" w14:textId="77777777" w:rsidR="00B14782" w:rsidRDefault="00B14782" w:rsidP="00B14782">
      <w:pPr>
        <w:rPr>
          <w:rFonts w:ascii="Calibri" w:hAnsi="Calibri" w:cs="Calibri"/>
          <w:sz w:val="20"/>
          <w:szCs w:val="20"/>
        </w:rPr>
      </w:pPr>
    </w:p>
    <w:p w14:paraId="49FAE34F" w14:textId="77777777" w:rsidR="00B14782" w:rsidRDefault="00B14782" w:rsidP="00B14782">
      <w:pPr>
        <w:rPr>
          <w:rFonts w:ascii="Calibri" w:hAnsi="Calibri" w:cs="Calibri"/>
          <w:sz w:val="20"/>
          <w:szCs w:val="20"/>
        </w:rPr>
      </w:pPr>
    </w:p>
    <w:p w14:paraId="38EF3507" w14:textId="6CC6B274" w:rsidR="00B14782" w:rsidRDefault="00B14782" w:rsidP="00B14782">
      <w:pPr>
        <w:rPr>
          <w:rFonts w:ascii="Calibri" w:hAnsi="Calibri" w:cs="Calibri"/>
          <w:sz w:val="20"/>
          <w:szCs w:val="20"/>
        </w:rPr>
      </w:pPr>
    </w:p>
    <w:p w14:paraId="1DB9011B" w14:textId="77777777" w:rsidR="00D41187" w:rsidRDefault="00D41187" w:rsidP="00B14782">
      <w:pPr>
        <w:rPr>
          <w:rFonts w:ascii="Calibri" w:hAnsi="Calibri" w:cs="Calibri"/>
          <w:sz w:val="20"/>
          <w:szCs w:val="20"/>
        </w:rPr>
      </w:pPr>
    </w:p>
    <w:p w14:paraId="0939AB4B" w14:textId="77777777" w:rsidR="00B14782" w:rsidRPr="00B14782" w:rsidRDefault="00B14782" w:rsidP="00B14782">
      <w:pPr>
        <w:rPr>
          <w:rFonts w:ascii="Calibri" w:hAnsi="Calibri" w:cs="Calibri"/>
          <w:sz w:val="20"/>
          <w:szCs w:val="20"/>
        </w:rPr>
      </w:pPr>
    </w:p>
    <w:p w14:paraId="6499D98D" w14:textId="2AA7D32E" w:rsidR="000F6B02" w:rsidRDefault="006921E7" w:rsidP="002643C8">
      <w:pPr>
        <w:pStyle w:val="Heading1"/>
      </w:pPr>
      <w:bookmarkStart w:id="0" w:name="_Toc16152924"/>
      <w:r w:rsidRPr="002643C8">
        <w:lastRenderedPageBreak/>
        <w:t>Overview</w:t>
      </w:r>
      <w:bookmarkEnd w:id="0"/>
    </w:p>
    <w:p w14:paraId="035D5837" w14:textId="77777777" w:rsidR="008F0ED8" w:rsidRPr="00302549" w:rsidRDefault="008F0ED8" w:rsidP="008F0ED8">
      <w:pPr>
        <w:rPr>
          <w:sz w:val="24"/>
          <w:szCs w:val="24"/>
        </w:rPr>
      </w:pPr>
    </w:p>
    <w:p w14:paraId="0DB3A0DA"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This HttpCwsServer project was created to exercise the HttpCwsServer class and related types from the SIMPL# Pro library and to instruct readers with annotated source code how these types can be applied in an application.  </w:t>
      </w:r>
    </w:p>
    <w:p w14:paraId="3F2E88C9" w14:textId="77777777" w:rsidR="000D5F24" w:rsidRPr="000D5F24" w:rsidRDefault="000D5F24" w:rsidP="000D5F24">
      <w:pPr>
        <w:rPr>
          <w:rFonts w:ascii="Calibri" w:hAnsi="Calibri" w:cs="Calibri"/>
          <w:sz w:val="24"/>
          <w:szCs w:val="24"/>
        </w:rPr>
      </w:pPr>
    </w:p>
    <w:p w14:paraId="77426CB2" w14:textId="6A2AC8DB"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In this example, an HttpCwsServer allows the control system to expose a public REST API for the control system’s set of relay ports.  This allows remote HTTP clients not only to query the current state of any relay port on the control system, but also to open or close the relay via an HTTP PUT request.  In addition, this example program allows clients to </w:t>
      </w:r>
      <w:r w:rsidRPr="000D5F24">
        <w:rPr>
          <w:rFonts w:ascii="Calibri" w:hAnsi="Calibri" w:cs="Calibri"/>
          <w:i/>
          <w:sz w:val="24"/>
          <w:szCs w:val="24"/>
        </w:rPr>
        <w:t>subscribe</w:t>
      </w:r>
      <w:r w:rsidRPr="000D5F24">
        <w:rPr>
          <w:rFonts w:ascii="Calibri" w:hAnsi="Calibri" w:cs="Calibri"/>
          <w:sz w:val="24"/>
          <w:szCs w:val="24"/>
        </w:rPr>
        <w:t xml:space="preserve"> either to an individual relay or to the entire relay collection—the server accepts subscription requests containing a callback URL provided by the client</w:t>
      </w:r>
      <w:r w:rsidR="00F05161">
        <w:rPr>
          <w:rFonts w:ascii="Calibri" w:hAnsi="Calibri" w:cs="Calibri"/>
          <w:sz w:val="24"/>
          <w:szCs w:val="24"/>
        </w:rPr>
        <w:t>; later, the server may</w:t>
      </w:r>
      <w:r w:rsidRPr="000D5F24">
        <w:rPr>
          <w:rFonts w:ascii="Calibri" w:hAnsi="Calibri" w:cs="Calibri"/>
          <w:sz w:val="24"/>
          <w:szCs w:val="24"/>
        </w:rPr>
        <w:t xml:space="preserve"> dispatch a POST request representing a notification to </w:t>
      </w:r>
      <w:r w:rsidR="00FA0F14">
        <w:rPr>
          <w:rFonts w:ascii="Calibri" w:hAnsi="Calibri" w:cs="Calibri"/>
          <w:sz w:val="24"/>
          <w:szCs w:val="24"/>
        </w:rPr>
        <w:t>the</w:t>
      </w:r>
      <w:r w:rsidRPr="000D5F24">
        <w:rPr>
          <w:rFonts w:ascii="Calibri" w:hAnsi="Calibri" w:cs="Calibri"/>
          <w:sz w:val="24"/>
          <w:szCs w:val="24"/>
        </w:rPr>
        <w:t xml:space="preserve"> </w:t>
      </w:r>
      <w:r w:rsidR="00724D7B">
        <w:rPr>
          <w:rFonts w:ascii="Calibri" w:hAnsi="Calibri" w:cs="Calibri"/>
          <w:sz w:val="24"/>
          <w:szCs w:val="24"/>
        </w:rPr>
        <w:t>callback URL</w:t>
      </w:r>
      <w:r w:rsidRPr="000D5F24">
        <w:rPr>
          <w:rFonts w:ascii="Calibri" w:hAnsi="Calibri" w:cs="Calibri"/>
          <w:sz w:val="24"/>
          <w:szCs w:val="24"/>
        </w:rPr>
        <w:t xml:space="preserve"> whenever the subscribed-to relay’s state changes.  </w:t>
      </w:r>
      <w:r w:rsidR="00D5051F">
        <w:rPr>
          <w:rFonts w:ascii="Calibri" w:hAnsi="Calibri" w:cs="Calibri"/>
          <w:sz w:val="24"/>
          <w:szCs w:val="24"/>
        </w:rPr>
        <w:t xml:space="preserve">This is an implementation of the </w:t>
      </w:r>
      <w:hyperlink r:id="rId8" w:history="1">
        <w:r w:rsidR="00D5051F" w:rsidRPr="0054616F">
          <w:rPr>
            <w:rStyle w:val="Hyperlink"/>
            <w:rFonts w:ascii="Calibri" w:hAnsi="Calibri" w:cs="Calibri"/>
            <w:sz w:val="24"/>
            <w:szCs w:val="24"/>
          </w:rPr>
          <w:t xml:space="preserve">RESTful </w:t>
        </w:r>
        <w:proofErr w:type="spellStart"/>
        <w:r w:rsidR="00D5051F" w:rsidRPr="0054616F">
          <w:rPr>
            <w:rStyle w:val="Hyperlink"/>
            <w:rFonts w:ascii="Calibri" w:hAnsi="Calibri" w:cs="Calibri"/>
            <w:sz w:val="24"/>
            <w:szCs w:val="24"/>
          </w:rPr>
          <w:t>WebHooks</w:t>
        </w:r>
        <w:proofErr w:type="spellEnd"/>
      </w:hyperlink>
      <w:r w:rsidR="00D5051F">
        <w:rPr>
          <w:rFonts w:ascii="Calibri" w:hAnsi="Calibri" w:cs="Calibri"/>
          <w:sz w:val="24"/>
          <w:szCs w:val="24"/>
        </w:rPr>
        <w:t xml:space="preserve"> standard, and many</w:t>
      </w:r>
      <w:r w:rsidRPr="000D5F24">
        <w:rPr>
          <w:rFonts w:ascii="Calibri" w:hAnsi="Calibri" w:cs="Calibri"/>
          <w:sz w:val="24"/>
          <w:szCs w:val="24"/>
        </w:rPr>
        <w:t xml:space="preserve"> clients can </w:t>
      </w:r>
      <w:r w:rsidR="0054616F">
        <w:rPr>
          <w:rFonts w:ascii="Calibri" w:hAnsi="Calibri" w:cs="Calibri"/>
          <w:sz w:val="24"/>
          <w:szCs w:val="24"/>
        </w:rPr>
        <w:t>receive notifications about</w:t>
      </w:r>
      <w:r w:rsidRPr="000D5F24">
        <w:rPr>
          <w:rFonts w:ascii="Calibri" w:hAnsi="Calibri" w:cs="Calibri"/>
          <w:sz w:val="24"/>
          <w:szCs w:val="24"/>
        </w:rPr>
        <w:t xml:space="preserve"> various relay</w:t>
      </w:r>
      <w:r w:rsidR="0054616F">
        <w:rPr>
          <w:rFonts w:ascii="Calibri" w:hAnsi="Calibri" w:cs="Calibri"/>
          <w:sz w:val="24"/>
          <w:szCs w:val="24"/>
        </w:rPr>
        <w:t xml:space="preserve"> ports</w:t>
      </w:r>
      <w:r w:rsidRPr="000D5F24">
        <w:rPr>
          <w:rFonts w:ascii="Calibri" w:hAnsi="Calibri" w:cs="Calibri"/>
          <w:sz w:val="24"/>
          <w:szCs w:val="24"/>
        </w:rPr>
        <w:t xml:space="preserve"> on the control system in this manner.</w:t>
      </w:r>
    </w:p>
    <w:p w14:paraId="4A50D529" w14:textId="77777777" w:rsidR="000D5F24" w:rsidRPr="000D5F24" w:rsidRDefault="000D5F24" w:rsidP="000D5F24">
      <w:pPr>
        <w:rPr>
          <w:rFonts w:ascii="Calibri" w:hAnsi="Calibri" w:cs="Calibri"/>
          <w:sz w:val="24"/>
          <w:szCs w:val="24"/>
        </w:rPr>
      </w:pPr>
    </w:p>
    <w:p w14:paraId="1A0E6056" w14:textId="77777777" w:rsidR="000D5F24" w:rsidRPr="000D5F24" w:rsidRDefault="000D5F24" w:rsidP="000D5F24">
      <w:pPr>
        <w:rPr>
          <w:rFonts w:ascii="Calibri" w:hAnsi="Calibri" w:cs="Calibri"/>
          <w:sz w:val="24"/>
          <w:szCs w:val="24"/>
        </w:rPr>
      </w:pPr>
      <w:r w:rsidRPr="000D5F24">
        <w:rPr>
          <w:rFonts w:ascii="Calibri" w:hAnsi="Calibri" w:cs="Calibri"/>
          <w:b/>
          <w:sz w:val="24"/>
          <w:szCs w:val="24"/>
        </w:rPr>
        <w:t xml:space="preserve">Note: </w:t>
      </w:r>
      <w:r w:rsidRPr="000D5F24">
        <w:rPr>
          <w:rFonts w:ascii="Calibri" w:hAnsi="Calibri" w:cs="Calibri"/>
          <w:sz w:val="24"/>
          <w:szCs w:val="24"/>
        </w:rPr>
        <w:t>To fully exercise the capabilities of the HttpCwsServerExample program, the user’s HTTP client must be capable of:</w:t>
      </w:r>
    </w:p>
    <w:p w14:paraId="34927FEF" w14:textId="77777777" w:rsidR="000D5F24" w:rsidRPr="000D5F24" w:rsidRDefault="000D5F24" w:rsidP="000D5F24">
      <w:pPr>
        <w:numPr>
          <w:ilvl w:val="0"/>
          <w:numId w:val="6"/>
        </w:numPr>
        <w:rPr>
          <w:rFonts w:ascii="Calibri" w:hAnsi="Calibri" w:cs="Calibri"/>
          <w:sz w:val="24"/>
          <w:szCs w:val="24"/>
        </w:rPr>
      </w:pPr>
      <w:r w:rsidRPr="000D5F24">
        <w:rPr>
          <w:rFonts w:ascii="Calibri" w:hAnsi="Calibri" w:cs="Calibri"/>
          <w:sz w:val="24"/>
          <w:szCs w:val="24"/>
        </w:rPr>
        <w:t>Making HTTP GET, HEAD, PUT, and POST requests for querying, updating, and subscribing to relays</w:t>
      </w:r>
    </w:p>
    <w:p w14:paraId="7342D29B" w14:textId="77777777" w:rsidR="000D5F24" w:rsidRPr="000D5F24" w:rsidRDefault="000D5F24" w:rsidP="000D5F24">
      <w:pPr>
        <w:numPr>
          <w:ilvl w:val="0"/>
          <w:numId w:val="6"/>
        </w:numPr>
        <w:rPr>
          <w:rFonts w:ascii="Calibri" w:hAnsi="Calibri" w:cs="Calibri"/>
          <w:sz w:val="24"/>
          <w:szCs w:val="24"/>
        </w:rPr>
      </w:pPr>
      <w:r w:rsidRPr="000D5F24">
        <w:rPr>
          <w:rFonts w:ascii="Calibri" w:hAnsi="Calibri" w:cs="Calibri"/>
          <w:sz w:val="24"/>
          <w:szCs w:val="24"/>
        </w:rPr>
        <w:t>Listening for POST requests to a callback URL to receive state-change notifications from the relays that the client has subscribed to</w:t>
      </w:r>
    </w:p>
    <w:p w14:paraId="65967BE4" w14:textId="77777777" w:rsidR="000D5F24" w:rsidRPr="000D5F24" w:rsidRDefault="000D5F24" w:rsidP="000D5F24">
      <w:pPr>
        <w:rPr>
          <w:rFonts w:ascii="Calibri" w:hAnsi="Calibri" w:cs="Calibri"/>
          <w:sz w:val="24"/>
          <w:szCs w:val="24"/>
        </w:rPr>
      </w:pPr>
    </w:p>
    <w:p w14:paraId="591BD622"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This means that a standard web browser would only allow the user to see the current state of the relays through GET requests, but not to modify them or subscribe to them.  As a result, the reader is encouraged to use a more fully-featured API testing application such as Postman while experimenting with this project.  In addition, the reader could also load the HttpClientExample program to a separate control system.  The HttpClientExample program is designed to consume the </w:t>
      </w:r>
      <w:proofErr w:type="spellStart"/>
      <w:r w:rsidRPr="000D5F24">
        <w:rPr>
          <w:rFonts w:ascii="Calibri" w:hAnsi="Calibri" w:cs="Calibri"/>
          <w:sz w:val="24"/>
          <w:szCs w:val="24"/>
        </w:rPr>
        <w:t>HttpCwsServerExample’s</w:t>
      </w:r>
      <w:proofErr w:type="spellEnd"/>
      <w:r w:rsidRPr="000D5F24">
        <w:rPr>
          <w:rFonts w:ascii="Calibri" w:hAnsi="Calibri" w:cs="Calibri"/>
          <w:sz w:val="24"/>
          <w:szCs w:val="24"/>
        </w:rPr>
        <w:t xml:space="preserve"> REST API, and thus it can also be used to observe the behavior of the program. </w:t>
      </w:r>
    </w:p>
    <w:p w14:paraId="1BF2BD4E" w14:textId="77777777" w:rsidR="000D5F24" w:rsidRPr="000D5F24" w:rsidRDefault="000D5F24" w:rsidP="000D5F24">
      <w:pPr>
        <w:rPr>
          <w:rFonts w:ascii="Calibri" w:hAnsi="Calibri" w:cs="Calibri"/>
          <w:sz w:val="24"/>
          <w:szCs w:val="24"/>
        </w:rPr>
      </w:pPr>
    </w:p>
    <w:p w14:paraId="4A5522D7"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All SIMPL# Pro source code defining the program is provided in the following files:</w:t>
      </w:r>
    </w:p>
    <w:p w14:paraId="3F267337" w14:textId="77777777" w:rsidR="000D5F24" w:rsidRPr="000D5F24" w:rsidRDefault="000D5F24" w:rsidP="000D5F24">
      <w:pPr>
        <w:rPr>
          <w:rFonts w:ascii="Calibri" w:hAnsi="Calibri" w:cs="Calibri"/>
          <w:sz w:val="24"/>
          <w:szCs w:val="24"/>
        </w:rPr>
      </w:pPr>
    </w:p>
    <w:p w14:paraId="411EC80B" w14:textId="77777777" w:rsidR="000D5F24" w:rsidRPr="000D5F24" w:rsidRDefault="000D5F24" w:rsidP="000D5F24">
      <w:pPr>
        <w:numPr>
          <w:ilvl w:val="0"/>
          <w:numId w:val="1"/>
        </w:numPr>
        <w:rPr>
          <w:rFonts w:ascii="Calibri" w:hAnsi="Calibri" w:cs="Calibri"/>
          <w:sz w:val="24"/>
          <w:szCs w:val="24"/>
        </w:rPr>
      </w:pPr>
      <w:r w:rsidRPr="000D5F24">
        <w:rPr>
          <w:rFonts w:ascii="Calibri" w:hAnsi="Calibri" w:cs="Calibri"/>
          <w:sz w:val="24"/>
          <w:szCs w:val="24"/>
        </w:rPr>
        <w:t>ControlSystem.cs</w:t>
      </w:r>
    </w:p>
    <w:p w14:paraId="54ED1746" w14:textId="77777777" w:rsidR="000D5F24" w:rsidRPr="000D5F24" w:rsidRDefault="000D5F24" w:rsidP="000D5F24">
      <w:pPr>
        <w:numPr>
          <w:ilvl w:val="0"/>
          <w:numId w:val="1"/>
        </w:numPr>
        <w:rPr>
          <w:rFonts w:ascii="Calibri" w:hAnsi="Calibri" w:cs="Calibri"/>
          <w:sz w:val="24"/>
          <w:szCs w:val="24"/>
        </w:rPr>
      </w:pPr>
      <w:proofErr w:type="spellStart"/>
      <w:r w:rsidRPr="000D5F24">
        <w:rPr>
          <w:rFonts w:ascii="Calibri" w:hAnsi="Calibri" w:cs="Calibri"/>
          <w:sz w:val="24"/>
          <w:szCs w:val="24"/>
        </w:rPr>
        <w:t>RestfulRelayServer.cs</w:t>
      </w:r>
      <w:proofErr w:type="spellEnd"/>
    </w:p>
    <w:p w14:paraId="26A2CAFF" w14:textId="77777777" w:rsidR="000D5F24" w:rsidRPr="000D5F24" w:rsidRDefault="000D5F24" w:rsidP="000D5F24">
      <w:pPr>
        <w:rPr>
          <w:rFonts w:ascii="Calibri" w:hAnsi="Calibri" w:cs="Calibri"/>
          <w:sz w:val="24"/>
          <w:szCs w:val="24"/>
        </w:rPr>
      </w:pPr>
    </w:p>
    <w:p w14:paraId="0F171911" w14:textId="33DE7FF3" w:rsidR="0053596C" w:rsidRDefault="000D5F24" w:rsidP="000D5F24">
      <w:pPr>
        <w:rPr>
          <w:rFonts w:ascii="Calibri" w:hAnsi="Calibri" w:cs="Calibri"/>
          <w:sz w:val="24"/>
          <w:szCs w:val="24"/>
        </w:rPr>
      </w:pPr>
      <w:r w:rsidRPr="000D5F24">
        <w:rPr>
          <w:rFonts w:ascii="Calibri" w:hAnsi="Calibri" w:cs="Calibri"/>
          <w:sz w:val="24"/>
          <w:szCs w:val="24"/>
        </w:rPr>
        <w:t>These source files are thoroughly commented and are intended to demonstrate one of many possible applications of the SIMPL# Pro APIs.</w:t>
      </w:r>
    </w:p>
    <w:p w14:paraId="6BA7A619" w14:textId="77777777" w:rsidR="009E7063" w:rsidRPr="00AA335E" w:rsidRDefault="009E7063" w:rsidP="000D5F24">
      <w:pPr>
        <w:rPr>
          <w:rFonts w:ascii="Calibri" w:hAnsi="Calibri" w:cs="Calibri"/>
          <w:sz w:val="24"/>
          <w:szCs w:val="24"/>
        </w:rPr>
      </w:pPr>
    </w:p>
    <w:p w14:paraId="0F573BCD" w14:textId="77777777" w:rsidR="000D5F24" w:rsidRPr="00AA335E" w:rsidRDefault="000D5F24" w:rsidP="002643C8">
      <w:pPr>
        <w:pStyle w:val="Heading2"/>
      </w:pPr>
      <w:bookmarkStart w:id="1" w:name="_Toc16152925"/>
      <w:r w:rsidRPr="00AA335E">
        <w:t>REST API Overview</w:t>
      </w:r>
      <w:bookmarkEnd w:id="1"/>
    </w:p>
    <w:p w14:paraId="209DEA03" w14:textId="77777777" w:rsidR="000D5F24" w:rsidRPr="00AA335E" w:rsidRDefault="000D5F24" w:rsidP="000D5F24">
      <w:pPr>
        <w:rPr>
          <w:rFonts w:ascii="Calibri" w:hAnsi="Calibri" w:cs="Calibri"/>
          <w:sz w:val="24"/>
          <w:szCs w:val="24"/>
        </w:rPr>
      </w:pPr>
    </w:p>
    <w:p w14:paraId="652733F4" w14:textId="6AF963D7" w:rsidR="000D5F24" w:rsidRPr="00AA335E" w:rsidRDefault="00A368A8" w:rsidP="000D5F24">
      <w:pPr>
        <w:rPr>
          <w:rFonts w:ascii="Calibri" w:hAnsi="Calibri" w:cs="Calibri"/>
          <w:sz w:val="24"/>
          <w:szCs w:val="24"/>
        </w:rPr>
      </w:pPr>
      <w:r>
        <w:rPr>
          <w:rFonts w:ascii="Calibri" w:hAnsi="Calibri" w:cs="Calibri"/>
          <w:sz w:val="24"/>
          <w:szCs w:val="24"/>
        </w:rPr>
        <w:t>This</w:t>
      </w:r>
      <w:r w:rsidR="000D5F24" w:rsidRPr="00AA335E">
        <w:rPr>
          <w:rFonts w:ascii="Calibri" w:hAnsi="Calibri" w:cs="Calibri"/>
          <w:sz w:val="24"/>
          <w:szCs w:val="24"/>
        </w:rPr>
        <w:t xml:space="preserve"> example program uses an HttpCwsServer object to provide a REST API that allows clients to manage the control system’s relays. HTTP clients make GET and PUT requests to access and change the relays’ states. Of course, clients cannot DELETE relay ports or POST/PUT more of them.  </w:t>
      </w:r>
    </w:p>
    <w:p w14:paraId="2C0100B1" w14:textId="77777777" w:rsidR="000D5F24" w:rsidRPr="00AA335E" w:rsidRDefault="000D5F24" w:rsidP="000D5F24">
      <w:pPr>
        <w:rPr>
          <w:rFonts w:ascii="Calibri" w:hAnsi="Calibri" w:cs="Calibri"/>
          <w:sz w:val="24"/>
          <w:szCs w:val="24"/>
        </w:rPr>
      </w:pPr>
    </w:p>
    <w:p w14:paraId="3D84531A" w14:textId="32DB1D82" w:rsidR="000D5F24" w:rsidRPr="000D5F24" w:rsidRDefault="000D5F24" w:rsidP="000D5F24">
      <w:pPr>
        <w:rPr>
          <w:rFonts w:ascii="Calibri" w:hAnsi="Calibri" w:cs="Calibri"/>
          <w:sz w:val="24"/>
          <w:szCs w:val="24"/>
        </w:rPr>
      </w:pPr>
      <w:r w:rsidRPr="00AA335E">
        <w:rPr>
          <w:rFonts w:ascii="Calibri" w:hAnsi="Calibri" w:cs="Calibri"/>
          <w:sz w:val="24"/>
          <w:szCs w:val="24"/>
        </w:rPr>
        <w:t>Furthermore, both the relay</w:t>
      </w:r>
      <w:r w:rsidRPr="000D5F24">
        <w:rPr>
          <w:rFonts w:ascii="Calibri" w:hAnsi="Calibri" w:cs="Calibri"/>
          <w:sz w:val="24"/>
          <w:szCs w:val="24"/>
        </w:rPr>
        <w:t xml:space="preserve"> collection and each individual relay have an associated subscription URL, or “</w:t>
      </w:r>
      <w:proofErr w:type="spellStart"/>
      <w:r w:rsidRPr="000D5F24">
        <w:rPr>
          <w:rFonts w:ascii="Calibri" w:hAnsi="Calibri" w:cs="Calibri"/>
          <w:sz w:val="24"/>
          <w:szCs w:val="24"/>
        </w:rPr>
        <w:t>WebHook</w:t>
      </w:r>
      <w:proofErr w:type="spellEnd"/>
      <w:r w:rsidRPr="000D5F24">
        <w:rPr>
          <w:rFonts w:ascii="Calibri" w:hAnsi="Calibri" w:cs="Calibri"/>
          <w:sz w:val="24"/>
          <w:szCs w:val="24"/>
        </w:rPr>
        <w:t xml:space="preserve"> URL.”  </w:t>
      </w:r>
      <w:proofErr w:type="spellStart"/>
      <w:r w:rsidRPr="000D5F24">
        <w:rPr>
          <w:rFonts w:ascii="Calibri" w:hAnsi="Calibri" w:cs="Calibri"/>
          <w:sz w:val="24"/>
          <w:szCs w:val="24"/>
        </w:rPr>
        <w:t>POSTing</w:t>
      </w:r>
      <w:proofErr w:type="spellEnd"/>
      <w:r w:rsidRPr="000D5F24">
        <w:rPr>
          <w:rFonts w:ascii="Calibri" w:hAnsi="Calibri" w:cs="Calibri"/>
          <w:sz w:val="24"/>
          <w:szCs w:val="24"/>
        </w:rPr>
        <w:t xml:space="preserve"> to these URLs with a single callback URL in the request body causes a subscription to be registered with an obscure ID</w:t>
      </w:r>
      <w:r w:rsidR="00CF21F6">
        <w:rPr>
          <w:rFonts w:ascii="Calibri" w:hAnsi="Calibri" w:cs="Calibri"/>
          <w:sz w:val="24"/>
          <w:szCs w:val="24"/>
        </w:rPr>
        <w:t>, which is designed to prevent other users from deleting the subscription resource.  This subscription URL</w:t>
      </w:r>
      <w:r w:rsidRPr="000D5F24">
        <w:rPr>
          <w:rFonts w:ascii="Calibri" w:hAnsi="Calibri" w:cs="Calibri"/>
          <w:sz w:val="24"/>
          <w:szCs w:val="24"/>
        </w:rPr>
        <w:t xml:space="preserve"> is linked in the response so that the client </w:t>
      </w:r>
      <w:r w:rsidR="007222CA">
        <w:rPr>
          <w:rFonts w:ascii="Calibri" w:hAnsi="Calibri" w:cs="Calibri"/>
          <w:sz w:val="24"/>
          <w:szCs w:val="24"/>
        </w:rPr>
        <w:t>may</w:t>
      </w:r>
      <w:r w:rsidRPr="000D5F24">
        <w:rPr>
          <w:rFonts w:ascii="Calibri" w:hAnsi="Calibri" w:cs="Calibri"/>
          <w:sz w:val="24"/>
          <w:szCs w:val="24"/>
        </w:rPr>
        <w:t xml:space="preserve"> DELETE the subscription object</w:t>
      </w:r>
      <w:r w:rsidR="00C53B6D">
        <w:rPr>
          <w:rFonts w:ascii="Calibri" w:hAnsi="Calibri" w:cs="Calibri"/>
          <w:sz w:val="24"/>
          <w:szCs w:val="24"/>
        </w:rPr>
        <w:t xml:space="preserve"> later on</w:t>
      </w:r>
      <w:r w:rsidRPr="000D5F24">
        <w:rPr>
          <w:rFonts w:ascii="Calibri" w:hAnsi="Calibri" w:cs="Calibri"/>
          <w:sz w:val="24"/>
          <w:szCs w:val="24"/>
        </w:rPr>
        <w:t xml:space="preserve">, thereby unsubscribing. </w:t>
      </w:r>
      <w:r w:rsidR="005067B7">
        <w:rPr>
          <w:rFonts w:ascii="Calibri" w:hAnsi="Calibri" w:cs="Calibri"/>
          <w:sz w:val="24"/>
          <w:szCs w:val="24"/>
        </w:rPr>
        <w:t xml:space="preserve"> </w:t>
      </w:r>
      <w:r w:rsidRPr="000D5F24">
        <w:rPr>
          <w:rFonts w:ascii="Calibri" w:hAnsi="Calibri" w:cs="Calibri"/>
          <w:sz w:val="24"/>
          <w:szCs w:val="24"/>
        </w:rPr>
        <w:t xml:space="preserve">HttpCwsServerExample handles these POST requests by creating a Subscription object with a </w:t>
      </w:r>
      <w:proofErr w:type="spellStart"/>
      <w:r w:rsidRPr="000D5F24">
        <w:rPr>
          <w:rFonts w:ascii="Calibri" w:hAnsi="Calibri" w:cs="Calibri"/>
          <w:sz w:val="24"/>
          <w:szCs w:val="24"/>
        </w:rPr>
        <w:t>SubscriberCallbackUrl</w:t>
      </w:r>
      <w:proofErr w:type="spellEnd"/>
      <w:r w:rsidRPr="000D5F24">
        <w:rPr>
          <w:rFonts w:ascii="Calibri" w:hAnsi="Calibri" w:cs="Calibri"/>
          <w:sz w:val="24"/>
          <w:szCs w:val="24"/>
        </w:rPr>
        <w:t xml:space="preserve"> instance variable, which refers to the URL the client provided in the body of the POST request.  This notification process is an implementation of the informal “RESTful </w:t>
      </w:r>
      <w:proofErr w:type="spellStart"/>
      <w:r w:rsidRPr="000D5F24">
        <w:rPr>
          <w:rFonts w:ascii="Calibri" w:hAnsi="Calibri" w:cs="Calibri"/>
          <w:sz w:val="24"/>
          <w:szCs w:val="24"/>
        </w:rPr>
        <w:t>WebHooks</w:t>
      </w:r>
      <w:proofErr w:type="spellEnd"/>
      <w:r w:rsidRPr="000D5F24">
        <w:rPr>
          <w:rFonts w:ascii="Calibri" w:hAnsi="Calibri" w:cs="Calibri"/>
          <w:sz w:val="24"/>
          <w:szCs w:val="24"/>
        </w:rPr>
        <w:t xml:space="preserve">” standard, which can be found </w:t>
      </w:r>
      <w:hyperlink r:id="rId9" w:history="1">
        <w:r w:rsidRPr="000D5F24">
          <w:rPr>
            <w:rStyle w:val="Hyperlink"/>
            <w:rFonts w:ascii="Calibri" w:hAnsi="Calibri" w:cs="Calibri"/>
            <w:sz w:val="24"/>
            <w:szCs w:val="24"/>
          </w:rPr>
          <w:t>here</w:t>
        </w:r>
      </w:hyperlink>
      <w:r w:rsidRPr="000D5F24">
        <w:rPr>
          <w:rFonts w:ascii="Calibri" w:hAnsi="Calibri" w:cs="Calibri"/>
          <w:sz w:val="24"/>
          <w:szCs w:val="24"/>
        </w:rPr>
        <w:t>.</w:t>
      </w:r>
    </w:p>
    <w:p w14:paraId="1874ED41" w14:textId="77777777" w:rsidR="000D5F24" w:rsidRPr="000D5F24" w:rsidRDefault="000D5F24" w:rsidP="000D5F24">
      <w:pPr>
        <w:rPr>
          <w:rFonts w:ascii="Calibri" w:hAnsi="Calibri" w:cs="Calibri"/>
          <w:sz w:val="24"/>
          <w:szCs w:val="24"/>
        </w:rPr>
      </w:pPr>
    </w:p>
    <w:p w14:paraId="58BEA42A" w14:textId="6630B952"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The </w:t>
      </w:r>
      <w:r w:rsidRPr="000D5F24">
        <w:rPr>
          <w:rFonts w:ascii="Calibri" w:hAnsi="Calibri" w:cs="Calibri"/>
          <w:i/>
          <w:sz w:val="24"/>
          <w:szCs w:val="24"/>
        </w:rPr>
        <w:t>media type</w:t>
      </w:r>
      <w:r w:rsidRPr="000D5F24">
        <w:rPr>
          <w:rFonts w:ascii="Calibri" w:hAnsi="Calibri" w:cs="Calibri"/>
          <w:sz w:val="24"/>
          <w:szCs w:val="24"/>
        </w:rPr>
        <w:t xml:space="preserve"> used to convey the representation of the relays in the HTTP response body is </w:t>
      </w:r>
      <w:hyperlink r:id="rId10" w:history="1">
        <w:r w:rsidRPr="000D5F24">
          <w:rPr>
            <w:rStyle w:val="Hyperlink"/>
            <w:rFonts w:ascii="Calibri" w:hAnsi="Calibri" w:cs="Calibri"/>
            <w:sz w:val="24"/>
            <w:szCs w:val="24"/>
          </w:rPr>
          <w:t>Collection+JSON</w:t>
        </w:r>
      </w:hyperlink>
      <w:r w:rsidRPr="000D5F24">
        <w:rPr>
          <w:rFonts w:ascii="Calibri" w:hAnsi="Calibri" w:cs="Calibri"/>
          <w:sz w:val="24"/>
          <w:szCs w:val="24"/>
        </w:rPr>
        <w:t xml:space="preserve">, whose specification can be found </w:t>
      </w:r>
      <w:hyperlink r:id="rId11" w:history="1">
        <w:r w:rsidRPr="000D5F24">
          <w:rPr>
            <w:rStyle w:val="Hyperlink"/>
            <w:rFonts w:ascii="Calibri" w:hAnsi="Calibri" w:cs="Calibri"/>
            <w:sz w:val="24"/>
            <w:szCs w:val="24"/>
          </w:rPr>
          <w:t>here</w:t>
        </w:r>
      </w:hyperlink>
      <w:r w:rsidRPr="000D5F24">
        <w:rPr>
          <w:rFonts w:ascii="Calibri" w:hAnsi="Calibri" w:cs="Calibri"/>
          <w:sz w:val="24"/>
          <w:szCs w:val="24"/>
        </w:rPr>
        <w:t xml:space="preserve">.  Collection+JSON imposes a set of constraints on vanilla JSON </w:t>
      </w:r>
      <w:r w:rsidR="00C55B8C">
        <w:rPr>
          <w:rFonts w:ascii="Calibri" w:hAnsi="Calibri" w:cs="Calibri"/>
          <w:sz w:val="24"/>
          <w:szCs w:val="24"/>
        </w:rPr>
        <w:t xml:space="preserve">to streamline the representation of </w:t>
      </w:r>
      <w:r w:rsidRPr="000D5F24">
        <w:rPr>
          <w:rFonts w:ascii="Calibri" w:hAnsi="Calibri" w:cs="Calibri"/>
          <w:sz w:val="24"/>
          <w:szCs w:val="24"/>
        </w:rPr>
        <w:t>collections of resources.  These constraints work nicely for the purposes of this example project, since it serves a collection of relays, and it has allowed the author of this example program to avoid inventing a new JSON pattern specifically for this project.</w:t>
      </w:r>
    </w:p>
    <w:p w14:paraId="1142E5E3" w14:textId="77777777" w:rsidR="000D5F24" w:rsidRPr="000D5F24" w:rsidRDefault="000D5F24" w:rsidP="000D5F24">
      <w:pPr>
        <w:rPr>
          <w:rFonts w:ascii="Calibri" w:hAnsi="Calibri" w:cs="Calibri"/>
          <w:sz w:val="24"/>
          <w:szCs w:val="24"/>
        </w:rPr>
      </w:pPr>
    </w:p>
    <w:p w14:paraId="4E79EC9D"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Clients can interact with the REST API through the URLs given in the URL Routing Table combined with the HTTP verbs indicated in the HTTP Verb Table. Both of these tables are given below:</w:t>
      </w:r>
    </w:p>
    <w:p w14:paraId="367710E3" w14:textId="77777777" w:rsidR="000D5F24" w:rsidRPr="000D5F24" w:rsidRDefault="000D5F24" w:rsidP="000D5F24">
      <w:pPr>
        <w:rPr>
          <w:rFonts w:ascii="Calibri" w:hAnsi="Calibri" w:cs="Calibri"/>
          <w:sz w:val="24"/>
          <w:szCs w:val="24"/>
        </w:rPr>
      </w:pPr>
    </w:p>
    <w:p w14:paraId="10CFA3BE" w14:textId="3B2BF30A" w:rsidR="000D5F24" w:rsidRPr="000D5F24" w:rsidRDefault="000D5F24" w:rsidP="000D5F24">
      <w:pPr>
        <w:pStyle w:val="Heading3"/>
      </w:pPr>
      <w:bookmarkStart w:id="2" w:name="_Toc16152926"/>
      <w:r w:rsidRPr="000D5F24">
        <w:t>URL Routing Table (starting from /</w:t>
      </w:r>
      <w:proofErr w:type="spellStart"/>
      <w:r w:rsidRPr="000D5F24">
        <w:t>cws</w:t>
      </w:r>
      <w:proofErr w:type="spellEnd"/>
      <w:r w:rsidRPr="000D5F24">
        <w:t>/</w:t>
      </w:r>
      <w:proofErr w:type="spellStart"/>
      <w:r w:rsidRPr="000D5F24">
        <w:t>api</w:t>
      </w:r>
      <w:proofErr w:type="spellEnd"/>
      <w:r w:rsidRPr="000D5F24">
        <w:t>)</w:t>
      </w:r>
      <w:bookmarkEnd w:id="2"/>
    </w:p>
    <w:p w14:paraId="08C96A3F"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w:t>
      </w:r>
    </w:p>
    <w:p w14:paraId="31FDAB89"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/relays/web-hooks</w:t>
      </w:r>
    </w:p>
    <w:p w14:paraId="6BAA6688"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/relays/web-hooks/{</w:t>
      </w:r>
      <w:proofErr w:type="spellStart"/>
      <w:r w:rsidRPr="000D5F24">
        <w:rPr>
          <w:rFonts w:ascii="Calibri" w:hAnsi="Calibri" w:cs="Calibri"/>
          <w:sz w:val="24"/>
          <w:szCs w:val="24"/>
        </w:rPr>
        <w:t>subid</w:t>
      </w:r>
      <w:proofErr w:type="spellEnd"/>
      <w:r w:rsidRPr="000D5F24">
        <w:rPr>
          <w:rFonts w:ascii="Calibri" w:hAnsi="Calibri" w:cs="Calibri"/>
          <w:sz w:val="24"/>
          <w:szCs w:val="24"/>
        </w:rPr>
        <w:t>}</w:t>
      </w:r>
    </w:p>
    <w:p w14:paraId="032C5F5A"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/relays/{id}</w:t>
      </w:r>
    </w:p>
    <w:p w14:paraId="5852C18E"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/relays/{id}/web-hooks</w:t>
      </w:r>
    </w:p>
    <w:p w14:paraId="79D857D3" w14:textId="11F805D3" w:rsidR="000D5F24" w:rsidRDefault="000D5F24" w:rsidP="000D5F24">
      <w:pPr>
        <w:rPr>
          <w:rFonts w:ascii="Calibri" w:hAnsi="Calibri" w:cs="Calibri"/>
          <w:sz w:val="24"/>
          <w:szCs w:val="24"/>
        </w:rPr>
      </w:pPr>
      <w:r w:rsidRPr="000D5F24">
        <w:rPr>
          <w:rFonts w:ascii="Calibri" w:hAnsi="Calibri" w:cs="Calibri"/>
          <w:sz w:val="24"/>
          <w:szCs w:val="24"/>
        </w:rPr>
        <w:t>/relays/{id}/web-hooks/{</w:t>
      </w:r>
      <w:proofErr w:type="spellStart"/>
      <w:r w:rsidRPr="000D5F24">
        <w:rPr>
          <w:rFonts w:ascii="Calibri" w:hAnsi="Calibri" w:cs="Calibri"/>
          <w:sz w:val="24"/>
          <w:szCs w:val="24"/>
        </w:rPr>
        <w:t>subid</w:t>
      </w:r>
      <w:proofErr w:type="spellEnd"/>
      <w:r w:rsidRPr="000D5F24">
        <w:rPr>
          <w:rFonts w:ascii="Calibri" w:hAnsi="Calibri" w:cs="Calibri"/>
          <w:sz w:val="24"/>
          <w:szCs w:val="24"/>
        </w:rPr>
        <w:t>}</w:t>
      </w:r>
    </w:p>
    <w:p w14:paraId="275139A7" w14:textId="06907B5A" w:rsidR="00FC0941" w:rsidRDefault="000D5F24" w:rsidP="00956D83">
      <w:pPr>
        <w:pStyle w:val="Heading3"/>
      </w:pPr>
      <w:bookmarkStart w:id="3" w:name="_Toc16152927"/>
      <w:r w:rsidRPr="000D5F24">
        <w:lastRenderedPageBreak/>
        <w:t>HTTP Verb Table</w:t>
      </w:r>
      <w:bookmarkEnd w:id="3"/>
    </w:p>
    <w:p w14:paraId="5481CCF9" w14:textId="2DDA35DD" w:rsidR="000D5F24" w:rsidRPr="00956D83" w:rsidRDefault="000D5F24" w:rsidP="00956D83">
      <w:pPr>
        <w:pStyle w:val="Heading3"/>
      </w:pPr>
      <w:r w:rsidRPr="000D5F24">
        <w:rPr>
          <w:rFonts w:ascii="Calibri" w:hAnsi="Calibri" w:cs="Calibri"/>
        </w:rPr>
        <w:t xml:space="preserve">               </w:t>
      </w:r>
    </w:p>
    <w:tbl>
      <w:tblPr>
        <w:tblW w:w="14940" w:type="dxa"/>
        <w:tblInd w:w="-1000" w:type="dxa"/>
        <w:tblLayout w:type="fixed"/>
        <w:tblCellMar>
          <w:left w:w="0" w:type="dxa"/>
          <w:right w:w="0" w:type="dxa"/>
        </w:tblCellMar>
        <w:tblLook w:val="04A0" w:firstRow="1" w:lastRow="0" w:firstColumn="1" w:lastColumn="0" w:noHBand="0" w:noVBand="1"/>
      </w:tblPr>
      <w:tblGrid>
        <w:gridCol w:w="1080"/>
        <w:gridCol w:w="1890"/>
        <w:gridCol w:w="2070"/>
        <w:gridCol w:w="1890"/>
        <w:gridCol w:w="3420"/>
        <w:gridCol w:w="1980"/>
        <w:gridCol w:w="2610"/>
      </w:tblGrid>
      <w:tr w:rsidR="000D5F24" w:rsidRPr="000D5F24" w14:paraId="6FF7A4C2" w14:textId="77777777" w:rsidTr="0058522C">
        <w:trPr>
          <w:cantSplit/>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A160E6" w14:textId="77777777" w:rsidR="000D5F24" w:rsidRPr="000D5F24" w:rsidRDefault="000D5F24" w:rsidP="000D5F24">
            <w:pPr>
              <w:rPr>
                <w:rFonts w:ascii="Calibri" w:hAnsi="Calibri" w:cs="Calibri"/>
                <w:sz w:val="24"/>
                <w:szCs w:val="24"/>
              </w:rPr>
            </w:pP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0F155F"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B3B1BB"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/relays/web-hooks</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5B63311"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/relays/web-hooks/{</w:t>
            </w:r>
            <w:proofErr w:type="spellStart"/>
            <w:r w:rsidRPr="000D5F24">
              <w:rPr>
                <w:rFonts w:ascii="Calibri" w:hAnsi="Calibri" w:cs="Calibri"/>
                <w:sz w:val="24"/>
                <w:szCs w:val="24"/>
              </w:rPr>
              <w:t>subid</w:t>
            </w:r>
            <w:proofErr w:type="spellEnd"/>
            <w:r w:rsidRPr="000D5F24">
              <w:rPr>
                <w:rFonts w:ascii="Calibri" w:hAnsi="Calibri" w:cs="Calibri"/>
                <w:sz w:val="24"/>
                <w:szCs w:val="24"/>
              </w:rPr>
              <w:t>}</w:t>
            </w:r>
          </w:p>
          <w:p w14:paraId="79D1EEBC" w14:textId="77777777" w:rsidR="000D5F24" w:rsidRPr="000D5F24" w:rsidRDefault="000D5F24" w:rsidP="000D5F24">
            <w:pPr>
              <w:rPr>
                <w:rFonts w:ascii="Calibri" w:hAnsi="Calibri" w:cs="Calibri"/>
                <w:sz w:val="24"/>
                <w:szCs w:val="24"/>
              </w:rPr>
            </w:pP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C0A128"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relays/{id}</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F31C93"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relays/{id}/web-hooks</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E9C1137"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/relays/{id}/web-hooks/{</w:t>
            </w:r>
            <w:proofErr w:type="spellStart"/>
            <w:r w:rsidRPr="000D5F24">
              <w:rPr>
                <w:rFonts w:ascii="Calibri" w:hAnsi="Calibri" w:cs="Calibri"/>
                <w:sz w:val="24"/>
                <w:szCs w:val="24"/>
              </w:rPr>
              <w:t>subid</w:t>
            </w:r>
            <w:proofErr w:type="spellEnd"/>
            <w:r w:rsidRPr="000D5F24">
              <w:rPr>
                <w:rFonts w:ascii="Calibri" w:hAnsi="Calibri" w:cs="Calibri"/>
                <w:sz w:val="24"/>
                <w:szCs w:val="24"/>
              </w:rPr>
              <w:t>}</w:t>
            </w:r>
          </w:p>
          <w:p w14:paraId="144D2E58" w14:textId="77777777" w:rsidR="000D5F24" w:rsidRPr="000D5F24" w:rsidRDefault="000D5F24" w:rsidP="000D5F24">
            <w:pPr>
              <w:rPr>
                <w:rFonts w:ascii="Calibri" w:hAnsi="Calibri" w:cs="Calibri"/>
                <w:sz w:val="24"/>
                <w:szCs w:val="24"/>
              </w:rPr>
            </w:pPr>
          </w:p>
        </w:tc>
      </w:tr>
      <w:tr w:rsidR="000D5F24" w:rsidRPr="000D5F24" w14:paraId="42BCC0BF" w14:textId="77777777" w:rsidTr="0058522C">
        <w:trPr>
          <w:cantSplit/>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88890"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GET</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D1BA6F2"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Get relay collection</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14:paraId="38E07951" w14:textId="77777777" w:rsidR="000D5F24" w:rsidRPr="000D5F24" w:rsidRDefault="000D5F24" w:rsidP="000D5F24">
            <w:pPr>
              <w:rPr>
                <w:rFonts w:ascii="Calibri" w:hAnsi="Calibri" w:cs="Calibri"/>
                <w:sz w:val="24"/>
                <w:szCs w:val="24"/>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169AE561" w14:textId="77777777" w:rsidR="000D5F24" w:rsidRPr="000D5F24" w:rsidRDefault="000D5F24" w:rsidP="000D5F24">
            <w:pPr>
              <w:rPr>
                <w:rFonts w:ascii="Calibri" w:hAnsi="Calibri" w:cs="Calibri"/>
                <w:sz w:val="24"/>
                <w:szCs w:val="24"/>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4F5E829E" w14:textId="3B9AC6D3"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Get representation of </w:t>
            </w:r>
            <w:r w:rsidR="00A46CB5">
              <w:rPr>
                <w:rFonts w:ascii="Calibri" w:hAnsi="Calibri" w:cs="Calibri"/>
                <w:sz w:val="24"/>
                <w:szCs w:val="24"/>
              </w:rPr>
              <w:t xml:space="preserve">specific </w:t>
            </w:r>
            <w:r w:rsidRPr="000D5F24">
              <w:rPr>
                <w:rFonts w:ascii="Calibri" w:hAnsi="Calibri" w:cs="Calibri"/>
                <w:sz w:val="24"/>
                <w:szCs w:val="24"/>
              </w:rPr>
              <w:t>relay</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14:paraId="77C5D311" w14:textId="77777777" w:rsidR="000D5F24" w:rsidRPr="000D5F24" w:rsidRDefault="000D5F24" w:rsidP="000D5F24">
            <w:pPr>
              <w:rPr>
                <w:rFonts w:ascii="Calibri" w:hAnsi="Calibri" w:cs="Calibri"/>
                <w:sz w:val="24"/>
                <w:szCs w:val="24"/>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14:paraId="7B3F340D" w14:textId="77777777" w:rsidR="000D5F24" w:rsidRPr="000D5F24" w:rsidRDefault="000D5F24" w:rsidP="000D5F24">
            <w:pPr>
              <w:rPr>
                <w:rFonts w:ascii="Calibri" w:hAnsi="Calibri" w:cs="Calibri"/>
                <w:sz w:val="24"/>
                <w:szCs w:val="24"/>
              </w:rPr>
            </w:pPr>
          </w:p>
        </w:tc>
      </w:tr>
      <w:tr w:rsidR="000D5F24" w:rsidRPr="000D5F24" w14:paraId="35774A22" w14:textId="77777777" w:rsidTr="0058522C">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3B3A20"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PUT</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2131B631" w14:textId="77777777" w:rsidR="000D5F24" w:rsidRPr="000D5F24" w:rsidRDefault="000D5F24" w:rsidP="000D5F24">
            <w:pPr>
              <w:rPr>
                <w:rFonts w:ascii="Calibri" w:hAnsi="Calibri" w:cs="Calibri"/>
                <w:sz w:val="24"/>
                <w:szCs w:val="24"/>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14:paraId="0B27441B" w14:textId="77777777" w:rsidR="000D5F24" w:rsidRPr="000D5F24" w:rsidRDefault="000D5F24" w:rsidP="000D5F24">
            <w:pPr>
              <w:rPr>
                <w:rFonts w:ascii="Calibri" w:hAnsi="Calibri" w:cs="Calibri"/>
                <w:sz w:val="24"/>
                <w:szCs w:val="24"/>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7C6C6C2A" w14:textId="77777777" w:rsidR="000D5F24" w:rsidRPr="000D5F24" w:rsidRDefault="000D5F24" w:rsidP="000D5F24">
            <w:pPr>
              <w:rPr>
                <w:rFonts w:ascii="Calibri" w:hAnsi="Calibri" w:cs="Calibri"/>
                <w:sz w:val="24"/>
                <w:szCs w:val="24"/>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667E757A" w14:textId="6D068FD8"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Update </w:t>
            </w:r>
            <w:r w:rsidR="009E7A0C">
              <w:rPr>
                <w:rFonts w:ascii="Calibri" w:hAnsi="Calibri" w:cs="Calibri"/>
                <w:sz w:val="24"/>
                <w:szCs w:val="24"/>
              </w:rPr>
              <w:t>relay</w:t>
            </w:r>
            <w:r w:rsidR="00E665BD">
              <w:rPr>
                <w:rFonts w:ascii="Calibri" w:hAnsi="Calibri" w:cs="Calibri"/>
                <w:sz w:val="24"/>
                <w:szCs w:val="24"/>
              </w:rPr>
              <w:t xml:space="preserve"> state</w:t>
            </w:r>
            <w:r w:rsidRPr="000D5F24">
              <w:rPr>
                <w:rFonts w:ascii="Calibri" w:hAnsi="Calibri" w:cs="Calibri"/>
                <w:sz w:val="24"/>
                <w:szCs w:val="24"/>
              </w:rPr>
              <w:t xml:space="preserve"> and dispatch notifications to all subscribers to that relay. The request body contain</w:t>
            </w:r>
            <w:r w:rsidR="00BC593D">
              <w:rPr>
                <w:rFonts w:ascii="Calibri" w:hAnsi="Calibri" w:cs="Calibri"/>
                <w:sz w:val="24"/>
                <w:szCs w:val="24"/>
              </w:rPr>
              <w:t>s</w:t>
            </w:r>
            <w:r w:rsidRPr="000D5F24">
              <w:rPr>
                <w:rFonts w:ascii="Calibri" w:hAnsi="Calibri" w:cs="Calibri"/>
                <w:sz w:val="24"/>
                <w:szCs w:val="24"/>
              </w:rPr>
              <w:t xml:space="preserve"> a Collection+JSON template indicating the </w:t>
            </w:r>
            <w:r w:rsidR="005462F3">
              <w:rPr>
                <w:rFonts w:ascii="Calibri" w:hAnsi="Calibri" w:cs="Calibri"/>
                <w:sz w:val="24"/>
                <w:szCs w:val="24"/>
              </w:rPr>
              <w:t>new</w:t>
            </w:r>
            <w:r w:rsidRPr="000D5F24">
              <w:rPr>
                <w:rFonts w:ascii="Calibri" w:hAnsi="Calibri" w:cs="Calibri"/>
                <w:sz w:val="24"/>
                <w:szCs w:val="24"/>
              </w:rPr>
              <w:t xml:space="preserve"> state.</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14:paraId="1C6DAAA8" w14:textId="77777777" w:rsidR="000D5F24" w:rsidRPr="000D5F24" w:rsidRDefault="000D5F24" w:rsidP="000D5F24">
            <w:pPr>
              <w:rPr>
                <w:rFonts w:ascii="Calibri" w:hAnsi="Calibri" w:cs="Calibri"/>
                <w:sz w:val="24"/>
                <w:szCs w:val="24"/>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14:paraId="3638A0A2" w14:textId="77777777" w:rsidR="000D5F24" w:rsidRPr="000D5F24" w:rsidRDefault="000D5F24" w:rsidP="000D5F24">
            <w:pPr>
              <w:rPr>
                <w:rFonts w:ascii="Calibri" w:hAnsi="Calibri" w:cs="Calibri"/>
                <w:sz w:val="24"/>
                <w:szCs w:val="24"/>
              </w:rPr>
            </w:pPr>
          </w:p>
        </w:tc>
      </w:tr>
      <w:tr w:rsidR="000D5F24" w:rsidRPr="000D5F24" w14:paraId="16E4C624" w14:textId="77777777" w:rsidTr="0058522C">
        <w:trPr>
          <w:cantSplit/>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63C7AE"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POST</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5AF02312" w14:textId="77777777" w:rsidR="000D5F24" w:rsidRPr="000D5F24" w:rsidRDefault="000D5F24" w:rsidP="000D5F24">
            <w:pPr>
              <w:rPr>
                <w:rFonts w:ascii="Calibri" w:hAnsi="Calibri" w:cs="Calibri"/>
                <w:sz w:val="24"/>
                <w:szCs w:val="24"/>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97E409B" w14:textId="56554794" w:rsidR="000D5F24" w:rsidRPr="000D5F24" w:rsidRDefault="000D5F24" w:rsidP="000D5F24">
            <w:pPr>
              <w:rPr>
                <w:rFonts w:ascii="Calibri" w:hAnsi="Calibri" w:cs="Calibri"/>
                <w:sz w:val="24"/>
                <w:szCs w:val="24"/>
              </w:rPr>
            </w:pPr>
            <w:r w:rsidRPr="000D5F24">
              <w:rPr>
                <w:rFonts w:ascii="Calibri" w:hAnsi="Calibri" w:cs="Calibri"/>
                <w:sz w:val="24"/>
                <w:szCs w:val="24"/>
              </w:rPr>
              <w:t>Subscribe client to the entire relay collection. The request’s entity-body contain</w:t>
            </w:r>
            <w:r w:rsidR="00E772E3">
              <w:rPr>
                <w:rFonts w:ascii="Calibri" w:hAnsi="Calibri" w:cs="Calibri"/>
                <w:sz w:val="24"/>
                <w:szCs w:val="24"/>
              </w:rPr>
              <w:t>s</w:t>
            </w:r>
            <w:r w:rsidRPr="000D5F24">
              <w:rPr>
                <w:rFonts w:ascii="Calibri" w:hAnsi="Calibri" w:cs="Calibri"/>
                <w:sz w:val="24"/>
                <w:szCs w:val="24"/>
              </w:rPr>
              <w:t xml:space="preserve"> a link to the client’s listener URL</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0B8156B3" w14:textId="77777777" w:rsidR="000D5F24" w:rsidRPr="000D5F24" w:rsidRDefault="000D5F24" w:rsidP="000D5F24">
            <w:pPr>
              <w:rPr>
                <w:rFonts w:ascii="Calibri" w:hAnsi="Calibri" w:cs="Calibri"/>
                <w:sz w:val="24"/>
                <w:szCs w:val="24"/>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7BE7C313" w14:textId="77777777" w:rsidR="000D5F24" w:rsidRPr="000D5F24" w:rsidRDefault="000D5F24" w:rsidP="000D5F24">
            <w:pPr>
              <w:rPr>
                <w:rFonts w:ascii="Calibri" w:hAnsi="Calibri" w:cs="Calibri"/>
                <w:sz w:val="24"/>
                <w:szCs w:val="24"/>
              </w:rPr>
            </w:pP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0533BCFF" w14:textId="6EE47FAB" w:rsidR="000D5F24" w:rsidRPr="000D5F24" w:rsidRDefault="000D5F24" w:rsidP="000D5F24">
            <w:pPr>
              <w:rPr>
                <w:rFonts w:ascii="Calibri" w:hAnsi="Calibri" w:cs="Calibri"/>
                <w:sz w:val="24"/>
                <w:szCs w:val="24"/>
              </w:rPr>
            </w:pPr>
            <w:r w:rsidRPr="000D5F24">
              <w:rPr>
                <w:rFonts w:ascii="Calibri" w:hAnsi="Calibri" w:cs="Calibri"/>
                <w:sz w:val="24"/>
                <w:szCs w:val="24"/>
              </w:rPr>
              <w:t xml:space="preserve">Subscribe client to </w:t>
            </w:r>
            <w:r w:rsidR="00DE51C5">
              <w:rPr>
                <w:rFonts w:ascii="Calibri" w:hAnsi="Calibri" w:cs="Calibri"/>
                <w:sz w:val="24"/>
                <w:szCs w:val="24"/>
              </w:rPr>
              <w:t xml:space="preserve">a </w:t>
            </w:r>
            <w:r w:rsidRPr="000D5F24">
              <w:rPr>
                <w:rFonts w:ascii="Calibri" w:hAnsi="Calibri" w:cs="Calibri"/>
                <w:sz w:val="24"/>
                <w:szCs w:val="24"/>
              </w:rPr>
              <w:t>relay. The request’s entity-body contain</w:t>
            </w:r>
            <w:r w:rsidR="00E772E3">
              <w:rPr>
                <w:rFonts w:ascii="Calibri" w:hAnsi="Calibri" w:cs="Calibri"/>
                <w:sz w:val="24"/>
                <w:szCs w:val="24"/>
              </w:rPr>
              <w:t>s</w:t>
            </w:r>
            <w:r w:rsidRPr="000D5F24">
              <w:rPr>
                <w:rFonts w:ascii="Calibri" w:hAnsi="Calibri" w:cs="Calibri"/>
                <w:sz w:val="24"/>
                <w:szCs w:val="24"/>
              </w:rPr>
              <w:t xml:space="preserve"> a link to the client’s listener URL</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14:paraId="2CE63750" w14:textId="77777777" w:rsidR="000D5F24" w:rsidRPr="000D5F24" w:rsidRDefault="000D5F24" w:rsidP="000D5F24">
            <w:pPr>
              <w:rPr>
                <w:rFonts w:ascii="Calibri" w:hAnsi="Calibri" w:cs="Calibri"/>
                <w:sz w:val="24"/>
                <w:szCs w:val="24"/>
              </w:rPr>
            </w:pPr>
          </w:p>
        </w:tc>
      </w:tr>
      <w:tr w:rsidR="000D5F24" w:rsidRPr="000D5F24" w14:paraId="6663C084" w14:textId="77777777" w:rsidTr="0058522C">
        <w:trPr>
          <w:cantSplit/>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9210E4"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DELETE</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3B9EF569" w14:textId="77777777" w:rsidR="000D5F24" w:rsidRPr="000D5F24" w:rsidRDefault="000D5F24" w:rsidP="000D5F24">
            <w:pPr>
              <w:rPr>
                <w:rFonts w:ascii="Calibri" w:hAnsi="Calibri" w:cs="Calibri"/>
                <w:sz w:val="24"/>
                <w:szCs w:val="24"/>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14:paraId="5C399D47" w14:textId="77777777" w:rsidR="000D5F24" w:rsidRPr="000D5F24" w:rsidRDefault="000D5F24" w:rsidP="000D5F24">
            <w:pPr>
              <w:rPr>
                <w:rFonts w:ascii="Calibri" w:hAnsi="Calibri" w:cs="Calibri"/>
                <w:sz w:val="24"/>
                <w:szCs w:val="24"/>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53885B"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Unsubscribe from the /relays resource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04A2E38E" w14:textId="77777777" w:rsidR="000D5F24" w:rsidRPr="000D5F24" w:rsidRDefault="000D5F24" w:rsidP="000D5F24">
            <w:pPr>
              <w:rPr>
                <w:rFonts w:ascii="Calibri" w:hAnsi="Calibri" w:cs="Calibri"/>
                <w:sz w:val="24"/>
                <w:szCs w:val="24"/>
              </w:rPr>
            </w:pP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14:paraId="78005F8D" w14:textId="77777777" w:rsidR="000D5F24" w:rsidRPr="000D5F24" w:rsidRDefault="000D5F24" w:rsidP="000D5F24">
            <w:pPr>
              <w:rPr>
                <w:rFonts w:ascii="Calibri" w:hAnsi="Calibri" w:cs="Calibri"/>
                <w:sz w:val="24"/>
                <w:szCs w:val="24"/>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415EA16E" w14:textId="77777777" w:rsidR="000D5F24" w:rsidRPr="000D5F24" w:rsidRDefault="000D5F24" w:rsidP="000D5F24">
            <w:pPr>
              <w:rPr>
                <w:rFonts w:ascii="Calibri" w:hAnsi="Calibri" w:cs="Calibri"/>
                <w:sz w:val="24"/>
                <w:szCs w:val="24"/>
              </w:rPr>
            </w:pPr>
            <w:r w:rsidRPr="000D5F24">
              <w:rPr>
                <w:rFonts w:ascii="Calibri" w:hAnsi="Calibri" w:cs="Calibri"/>
                <w:sz w:val="24"/>
                <w:szCs w:val="24"/>
              </w:rPr>
              <w:t>Unsubscribe from the /relays/{id} resource</w:t>
            </w:r>
          </w:p>
        </w:tc>
      </w:tr>
      <w:tr w:rsidR="000D5F24" w:rsidRPr="000D5F24" w14:paraId="706948AD" w14:textId="77777777" w:rsidTr="0058522C">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D73B4" w14:textId="2C35BAEE" w:rsidR="000D5F24" w:rsidRPr="000D5F24" w:rsidRDefault="000D5F24" w:rsidP="000D5F24">
            <w:pPr>
              <w:rPr>
                <w:rFonts w:ascii="Calibri" w:hAnsi="Calibri" w:cs="Calibri"/>
                <w:sz w:val="24"/>
                <w:szCs w:val="24"/>
              </w:rPr>
            </w:pPr>
            <w:r w:rsidRPr="000D5F24">
              <w:rPr>
                <w:rFonts w:ascii="Calibri" w:hAnsi="Calibri" w:cs="Calibri"/>
                <w:sz w:val="24"/>
                <w:szCs w:val="24"/>
              </w:rPr>
              <w:t>HEAD</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9AC7B83" w14:textId="689FC210" w:rsidR="000D5F24" w:rsidRPr="000D5F24" w:rsidRDefault="000D5F24" w:rsidP="000D5F24">
            <w:pPr>
              <w:rPr>
                <w:rFonts w:ascii="Calibri" w:hAnsi="Calibri" w:cs="Calibri"/>
                <w:sz w:val="24"/>
                <w:szCs w:val="24"/>
              </w:rPr>
            </w:pPr>
            <w:r w:rsidRPr="000D5F24">
              <w:rPr>
                <w:rFonts w:ascii="Calibri" w:hAnsi="Calibri" w:cs="Calibri"/>
                <w:sz w:val="24"/>
                <w:szCs w:val="24"/>
              </w:rPr>
              <w:t>Get headers, but no body. The response shall include a Link header to /relays/web-hooks</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14:paraId="090B1022" w14:textId="77777777" w:rsidR="000D5F24" w:rsidRPr="000D5F24" w:rsidRDefault="000D5F24" w:rsidP="000D5F24">
            <w:pPr>
              <w:rPr>
                <w:rFonts w:ascii="Calibri" w:hAnsi="Calibri" w:cs="Calibri"/>
                <w:sz w:val="24"/>
                <w:szCs w:val="24"/>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08769D08" w14:textId="77777777" w:rsidR="000D5F24" w:rsidRPr="000D5F24" w:rsidRDefault="000D5F24" w:rsidP="000D5F24">
            <w:pPr>
              <w:rPr>
                <w:rFonts w:ascii="Calibri" w:hAnsi="Calibri" w:cs="Calibri"/>
                <w:sz w:val="24"/>
                <w:szCs w:val="24"/>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4972E39E" w14:textId="3A934D5E" w:rsidR="000D5F24" w:rsidRPr="000D5F24" w:rsidRDefault="000D5F24" w:rsidP="000D5F24">
            <w:pPr>
              <w:rPr>
                <w:rFonts w:ascii="Calibri" w:hAnsi="Calibri" w:cs="Calibri"/>
                <w:sz w:val="24"/>
                <w:szCs w:val="24"/>
              </w:rPr>
            </w:pPr>
            <w:r w:rsidRPr="000D5F24">
              <w:rPr>
                <w:rFonts w:ascii="Calibri" w:hAnsi="Calibri" w:cs="Calibri"/>
                <w:sz w:val="24"/>
                <w:szCs w:val="24"/>
              </w:rPr>
              <w:t>Get headers, but no body. The response shall include a Link header to /relays/{id}/web-hooks</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14:paraId="57930894" w14:textId="77777777" w:rsidR="000D5F24" w:rsidRPr="000D5F24" w:rsidRDefault="000D5F24" w:rsidP="000D5F24">
            <w:pPr>
              <w:rPr>
                <w:rFonts w:ascii="Calibri" w:hAnsi="Calibri" w:cs="Calibri"/>
                <w:sz w:val="24"/>
                <w:szCs w:val="24"/>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14:paraId="3EBCE9FC" w14:textId="77777777" w:rsidR="000D5F24" w:rsidRPr="000D5F24" w:rsidRDefault="000D5F24" w:rsidP="000D5F24">
            <w:pPr>
              <w:rPr>
                <w:rFonts w:ascii="Calibri" w:hAnsi="Calibri" w:cs="Calibri"/>
                <w:sz w:val="24"/>
                <w:szCs w:val="24"/>
              </w:rPr>
            </w:pPr>
          </w:p>
        </w:tc>
      </w:tr>
    </w:tbl>
    <w:p w14:paraId="47DB4113" w14:textId="77948D7A" w:rsidR="00A46CB5" w:rsidRPr="000D5F24" w:rsidRDefault="000D5F24" w:rsidP="000D5F24">
      <w:pPr>
        <w:rPr>
          <w:rFonts w:ascii="Calibri" w:hAnsi="Calibri" w:cs="Calibri"/>
          <w:sz w:val="24"/>
          <w:szCs w:val="24"/>
        </w:rPr>
      </w:pPr>
      <w:r w:rsidRPr="000D5F24">
        <w:rPr>
          <w:rFonts w:ascii="Calibri" w:hAnsi="Calibri" w:cs="Calibri"/>
          <w:sz w:val="24"/>
          <w:szCs w:val="24"/>
        </w:rPr>
        <w:lastRenderedPageBreak/>
        <w:t xml:space="preserve">Each populated cell in the HTTP Verb Table is handled by the </w:t>
      </w:r>
      <w:proofErr w:type="spellStart"/>
      <w:r w:rsidRPr="000D5F24">
        <w:rPr>
          <w:rFonts w:ascii="Calibri" w:hAnsi="Calibri" w:cs="Calibri"/>
          <w:sz w:val="24"/>
          <w:szCs w:val="24"/>
        </w:rPr>
        <w:t>ProcessRequest</w:t>
      </w:r>
      <w:proofErr w:type="spellEnd"/>
      <w:r w:rsidRPr="000D5F24">
        <w:rPr>
          <w:rFonts w:ascii="Calibri" w:hAnsi="Calibri" w:cs="Calibri"/>
          <w:sz w:val="24"/>
          <w:szCs w:val="24"/>
        </w:rPr>
        <w:t xml:space="preserve"> method of </w:t>
      </w:r>
      <w:r w:rsidR="00D56672">
        <w:rPr>
          <w:rFonts w:ascii="Calibri" w:hAnsi="Calibri" w:cs="Calibri"/>
          <w:sz w:val="24"/>
          <w:szCs w:val="24"/>
        </w:rPr>
        <w:t xml:space="preserve">a class that implements </w:t>
      </w:r>
      <w:r w:rsidR="005A1D97">
        <w:rPr>
          <w:rFonts w:ascii="Calibri" w:hAnsi="Calibri" w:cs="Calibri"/>
          <w:sz w:val="24"/>
          <w:szCs w:val="24"/>
        </w:rPr>
        <w:t xml:space="preserve">the </w:t>
      </w:r>
      <w:proofErr w:type="spellStart"/>
      <w:r w:rsidR="00D56672">
        <w:rPr>
          <w:rFonts w:ascii="Calibri" w:hAnsi="Calibri" w:cs="Calibri"/>
          <w:sz w:val="24"/>
          <w:szCs w:val="24"/>
        </w:rPr>
        <w:t>IHttpCwsHandler</w:t>
      </w:r>
      <w:proofErr w:type="spellEnd"/>
      <w:r w:rsidR="005A1D97">
        <w:rPr>
          <w:rFonts w:ascii="Calibri" w:hAnsi="Calibri" w:cs="Calibri"/>
          <w:sz w:val="24"/>
          <w:szCs w:val="24"/>
        </w:rPr>
        <w:t xml:space="preserve"> interface,</w:t>
      </w:r>
      <w:r w:rsidRPr="000D5F24">
        <w:rPr>
          <w:rFonts w:ascii="Calibri" w:hAnsi="Calibri" w:cs="Calibri"/>
          <w:sz w:val="24"/>
          <w:szCs w:val="24"/>
        </w:rPr>
        <w:t xml:space="preserve"> corresponding to the URL route.  Readers should refer to the </w:t>
      </w:r>
      <w:proofErr w:type="spellStart"/>
      <w:r w:rsidRPr="000D5F24">
        <w:rPr>
          <w:rFonts w:ascii="Calibri" w:hAnsi="Calibri" w:cs="Calibri"/>
          <w:sz w:val="24"/>
          <w:szCs w:val="24"/>
        </w:rPr>
        <w:t>RestfulRelayServer.cs</w:t>
      </w:r>
      <w:proofErr w:type="spellEnd"/>
      <w:r w:rsidRPr="000D5F24">
        <w:rPr>
          <w:rFonts w:ascii="Calibri" w:hAnsi="Calibri" w:cs="Calibri"/>
          <w:sz w:val="24"/>
          <w:szCs w:val="24"/>
        </w:rPr>
        <w:t xml:space="preserve"> source file for the </w:t>
      </w:r>
      <w:r w:rsidR="000070EC">
        <w:rPr>
          <w:rFonts w:ascii="Calibri" w:hAnsi="Calibri" w:cs="Calibri"/>
          <w:sz w:val="24"/>
          <w:szCs w:val="24"/>
        </w:rPr>
        <w:t xml:space="preserve">route handlers’ </w:t>
      </w:r>
      <w:r w:rsidRPr="000D5F24">
        <w:rPr>
          <w:rFonts w:ascii="Calibri" w:hAnsi="Calibri" w:cs="Calibri"/>
          <w:sz w:val="24"/>
          <w:szCs w:val="24"/>
        </w:rPr>
        <w:t xml:space="preserve">full implementation details with informative comments. </w:t>
      </w:r>
      <w:r w:rsidR="00A46CB5">
        <w:rPr>
          <w:rFonts w:ascii="Calibri" w:hAnsi="Calibri" w:cs="Calibri"/>
          <w:sz w:val="24"/>
          <w:szCs w:val="24"/>
        </w:rPr>
        <w:t xml:space="preserve">  Cells that are not populated will return a 405 “Method Not Allowed”</w:t>
      </w:r>
      <w:r w:rsidR="008A27CB">
        <w:rPr>
          <w:rFonts w:ascii="Calibri" w:hAnsi="Calibri" w:cs="Calibri"/>
          <w:sz w:val="24"/>
          <w:szCs w:val="24"/>
        </w:rPr>
        <w:t xml:space="preserve"> response.</w:t>
      </w:r>
    </w:p>
    <w:p w14:paraId="7D3BF586" w14:textId="77777777" w:rsidR="006921E7" w:rsidRPr="00265613" w:rsidRDefault="006921E7" w:rsidP="000F6B02">
      <w:pPr>
        <w:rPr>
          <w:rFonts w:ascii="Calibri" w:hAnsi="Calibri" w:cs="Calibri"/>
          <w:sz w:val="20"/>
          <w:szCs w:val="20"/>
        </w:rPr>
      </w:pPr>
    </w:p>
    <w:p w14:paraId="004706D3" w14:textId="77777777" w:rsidR="00B14782" w:rsidRPr="00265613" w:rsidRDefault="006921E7" w:rsidP="00DD7D5F">
      <w:pPr>
        <w:pStyle w:val="Heading2"/>
      </w:pPr>
      <w:bookmarkStart w:id="4" w:name="_Toc16152928"/>
      <w:r w:rsidRPr="00265613">
        <w:t xml:space="preserve">Console </w:t>
      </w:r>
      <w:r w:rsidRPr="00DD7D5F">
        <w:t>Commands</w:t>
      </w:r>
      <w:bookmarkEnd w:id="4"/>
    </w:p>
    <w:p w14:paraId="3FDD8AEB" w14:textId="2B59E224" w:rsidR="000F6B02" w:rsidRPr="00265613" w:rsidRDefault="000F6B02" w:rsidP="000F6B02">
      <w:pPr>
        <w:rPr>
          <w:rFonts w:ascii="Calibri" w:hAnsi="Calibri" w:cs="Calibri"/>
          <w:sz w:val="20"/>
          <w:szCs w:val="20"/>
        </w:rPr>
      </w:pPr>
    </w:p>
    <w:p w14:paraId="55F70555" w14:textId="77777777" w:rsidR="003672CD" w:rsidRPr="003672CD" w:rsidRDefault="003672CD" w:rsidP="003672CD">
      <w:pPr>
        <w:rPr>
          <w:rFonts w:ascii="Calibri" w:hAnsi="Calibri" w:cs="Calibri"/>
          <w:sz w:val="24"/>
          <w:szCs w:val="24"/>
        </w:rPr>
      </w:pPr>
      <w:r w:rsidRPr="003672CD">
        <w:rPr>
          <w:rFonts w:ascii="Calibri" w:hAnsi="Calibri" w:cs="Calibri"/>
          <w:sz w:val="24"/>
          <w:szCs w:val="24"/>
        </w:rPr>
        <w:t xml:space="preserve">The HttpCwsServer program provides three console commands: </w:t>
      </w:r>
    </w:p>
    <w:p w14:paraId="0094791B" w14:textId="77777777" w:rsidR="003672CD" w:rsidRPr="003672CD" w:rsidRDefault="003672CD" w:rsidP="003672CD">
      <w:pPr>
        <w:rPr>
          <w:rFonts w:ascii="Calibri" w:hAnsi="Calibri" w:cs="Calibri"/>
          <w:sz w:val="24"/>
          <w:szCs w:val="24"/>
        </w:rPr>
      </w:pPr>
    </w:p>
    <w:p w14:paraId="5AF6B183" w14:textId="42092D28" w:rsidR="003672CD" w:rsidRPr="003672CD" w:rsidRDefault="003672CD" w:rsidP="000A2B9B">
      <w:pPr>
        <w:pStyle w:val="Heading3"/>
        <w:rPr>
          <w:rFonts w:ascii="Calibri" w:hAnsi="Calibri" w:cs="Calibri"/>
          <w:b/>
        </w:rPr>
      </w:pPr>
      <w:r w:rsidRPr="003672CD">
        <w:rPr>
          <w:rFonts w:ascii="Calibri" w:hAnsi="Calibri" w:cs="Calibri"/>
        </w:rPr>
        <w:tab/>
      </w:r>
      <w:bookmarkStart w:id="5" w:name="_Toc16152929"/>
      <w:proofErr w:type="spellStart"/>
      <w:r w:rsidRPr="00711250">
        <w:rPr>
          <w:rStyle w:val="Heading3Char"/>
        </w:rPr>
        <w:t>StartServer</w:t>
      </w:r>
      <w:bookmarkEnd w:id="5"/>
      <w:proofErr w:type="spellEnd"/>
    </w:p>
    <w:p w14:paraId="4504CAFA" w14:textId="7AB1AB29" w:rsidR="003672CD" w:rsidRPr="00DA2639" w:rsidRDefault="003672CD" w:rsidP="003672CD">
      <w:pPr>
        <w:rPr>
          <w:rFonts w:ascii="Calibri" w:hAnsi="Calibri" w:cs="Calibri"/>
          <w:i/>
          <w:sz w:val="24"/>
          <w:szCs w:val="24"/>
        </w:rPr>
      </w:pPr>
      <w:r w:rsidRPr="003672CD">
        <w:rPr>
          <w:rFonts w:ascii="Calibri" w:hAnsi="Calibri" w:cs="Calibri"/>
          <w:sz w:val="24"/>
          <w:szCs w:val="24"/>
        </w:rPr>
        <w:tab/>
      </w:r>
      <w:proofErr w:type="spellStart"/>
      <w:r w:rsidRPr="00DA2639">
        <w:rPr>
          <w:rFonts w:ascii="Calibri" w:hAnsi="Calibri" w:cs="Calibri"/>
          <w:i/>
          <w:sz w:val="24"/>
          <w:szCs w:val="24"/>
        </w:rPr>
        <w:t>startserver</w:t>
      </w:r>
      <w:proofErr w:type="spellEnd"/>
    </w:p>
    <w:p w14:paraId="63EBBCB3" w14:textId="77777777" w:rsidR="003672CD" w:rsidRPr="003672CD" w:rsidRDefault="003672CD" w:rsidP="003672CD">
      <w:pPr>
        <w:rPr>
          <w:rFonts w:ascii="Calibri" w:hAnsi="Calibri" w:cs="Calibri"/>
          <w:sz w:val="24"/>
          <w:szCs w:val="24"/>
        </w:rPr>
      </w:pPr>
    </w:p>
    <w:p w14:paraId="65B2FDBC" w14:textId="77777777" w:rsidR="003672CD" w:rsidRPr="003672CD" w:rsidRDefault="003672CD" w:rsidP="00DA2639">
      <w:pPr>
        <w:ind w:left="1440"/>
        <w:rPr>
          <w:rFonts w:ascii="Calibri" w:hAnsi="Calibri" w:cs="Calibri"/>
          <w:sz w:val="24"/>
          <w:szCs w:val="24"/>
        </w:rPr>
      </w:pPr>
      <w:r w:rsidRPr="003672CD">
        <w:rPr>
          <w:rFonts w:ascii="Calibri" w:hAnsi="Calibri" w:cs="Calibri"/>
          <w:sz w:val="24"/>
          <w:szCs w:val="24"/>
        </w:rPr>
        <w:t xml:space="preserve">This console command requires no arguments and simply starts the CWS server.  Once started, clients may, for example, navigate to </w:t>
      </w:r>
      <w:hyperlink w:history="1">
        <w:r w:rsidRPr="003672CD">
          <w:rPr>
            <w:rStyle w:val="Hyperlink"/>
            <w:rFonts w:ascii="Calibri" w:hAnsi="Calibri" w:cs="Calibri"/>
            <w:sz w:val="24"/>
            <w:szCs w:val="24"/>
          </w:rPr>
          <w:t>http://&lt;control-system-hostname-or-ip&gt;/cws/api/relays</w:t>
        </w:r>
      </w:hyperlink>
      <w:r w:rsidRPr="003672CD">
        <w:rPr>
          <w:rFonts w:ascii="Calibri" w:hAnsi="Calibri" w:cs="Calibri"/>
          <w:sz w:val="24"/>
          <w:szCs w:val="24"/>
        </w:rPr>
        <w:t xml:space="preserve"> to retrieve a Collection+JSON representation of the collection of relays.</w:t>
      </w:r>
    </w:p>
    <w:p w14:paraId="1EBD05EB" w14:textId="77777777" w:rsidR="003672CD" w:rsidRPr="003672CD" w:rsidRDefault="003672CD" w:rsidP="003672CD">
      <w:pPr>
        <w:rPr>
          <w:rFonts w:ascii="Calibri" w:hAnsi="Calibri" w:cs="Calibri"/>
          <w:sz w:val="24"/>
          <w:szCs w:val="24"/>
        </w:rPr>
      </w:pPr>
      <w:r w:rsidRPr="003672CD">
        <w:rPr>
          <w:rFonts w:ascii="Calibri" w:hAnsi="Calibri" w:cs="Calibri"/>
          <w:sz w:val="24"/>
          <w:szCs w:val="24"/>
        </w:rPr>
        <w:tab/>
      </w:r>
    </w:p>
    <w:p w14:paraId="5498BC12" w14:textId="75163989" w:rsidR="003672CD" w:rsidRPr="003672CD" w:rsidRDefault="003672CD" w:rsidP="00BF2442">
      <w:pPr>
        <w:pStyle w:val="Heading3"/>
      </w:pPr>
      <w:r w:rsidRPr="003672CD">
        <w:tab/>
      </w:r>
      <w:bookmarkStart w:id="6" w:name="_Toc16152930"/>
      <w:proofErr w:type="spellStart"/>
      <w:r w:rsidRPr="003672CD">
        <w:t>RlyOpen</w:t>
      </w:r>
      <w:bookmarkEnd w:id="6"/>
      <w:proofErr w:type="spellEnd"/>
    </w:p>
    <w:p w14:paraId="0273E51F" w14:textId="188D55FE" w:rsidR="003672CD" w:rsidRPr="002227B7" w:rsidRDefault="003672CD" w:rsidP="003672CD">
      <w:pPr>
        <w:rPr>
          <w:rFonts w:ascii="Calibri" w:hAnsi="Calibri" w:cs="Calibri"/>
          <w:i/>
          <w:sz w:val="24"/>
          <w:szCs w:val="24"/>
        </w:rPr>
      </w:pPr>
      <w:r w:rsidRPr="002227B7">
        <w:rPr>
          <w:rFonts w:ascii="Calibri" w:hAnsi="Calibri" w:cs="Calibri"/>
          <w:i/>
          <w:sz w:val="24"/>
          <w:szCs w:val="24"/>
        </w:rPr>
        <w:tab/>
      </w:r>
      <w:proofErr w:type="spellStart"/>
      <w:r w:rsidRPr="002227B7">
        <w:rPr>
          <w:rFonts w:ascii="Calibri" w:hAnsi="Calibri" w:cs="Calibri"/>
          <w:i/>
          <w:sz w:val="24"/>
          <w:szCs w:val="24"/>
        </w:rPr>
        <w:t>rlyopen</w:t>
      </w:r>
      <w:proofErr w:type="spellEnd"/>
      <w:r w:rsidRPr="002227B7">
        <w:rPr>
          <w:rFonts w:ascii="Calibri" w:hAnsi="Calibri" w:cs="Calibri"/>
          <w:i/>
          <w:sz w:val="24"/>
          <w:szCs w:val="24"/>
        </w:rPr>
        <w:t xml:space="preserve"> &lt;index&gt;</w:t>
      </w:r>
    </w:p>
    <w:p w14:paraId="33297CED" w14:textId="77777777" w:rsidR="003672CD" w:rsidRPr="003672CD" w:rsidRDefault="003672CD" w:rsidP="003672CD">
      <w:pPr>
        <w:rPr>
          <w:rFonts w:ascii="Calibri" w:hAnsi="Calibri" w:cs="Calibri"/>
          <w:sz w:val="24"/>
          <w:szCs w:val="24"/>
        </w:rPr>
      </w:pPr>
    </w:p>
    <w:p w14:paraId="7BD879EA" w14:textId="33A9D578" w:rsidR="003672CD" w:rsidRPr="003672CD" w:rsidRDefault="003672CD" w:rsidP="00B1734A">
      <w:pPr>
        <w:ind w:left="1440"/>
        <w:rPr>
          <w:rFonts w:ascii="Calibri" w:hAnsi="Calibri" w:cs="Calibri"/>
          <w:sz w:val="24"/>
          <w:szCs w:val="24"/>
        </w:rPr>
      </w:pPr>
      <w:r w:rsidRPr="003672CD">
        <w:rPr>
          <w:rFonts w:ascii="Calibri" w:hAnsi="Calibri" w:cs="Calibri"/>
          <w:sz w:val="24"/>
          <w:szCs w:val="24"/>
        </w:rPr>
        <w:t>Open the specified relay. The index provided represents the ID of the relay port to be opened.  For example, if the control system running the program has 4 relay ports, the IDs will be numbered 1 to 4.</w:t>
      </w:r>
      <w:r w:rsidR="00A46CB5">
        <w:rPr>
          <w:rFonts w:ascii="Calibri" w:hAnsi="Calibri" w:cs="Calibri"/>
          <w:sz w:val="24"/>
          <w:szCs w:val="24"/>
        </w:rPr>
        <w:t xml:space="preserve">  </w:t>
      </w:r>
      <w:r w:rsidR="0035480C">
        <w:rPr>
          <w:rFonts w:ascii="Calibri" w:hAnsi="Calibri" w:cs="Calibri"/>
          <w:sz w:val="24"/>
          <w:szCs w:val="24"/>
        </w:rPr>
        <w:t xml:space="preserve">When invoked, </w:t>
      </w:r>
      <w:proofErr w:type="spellStart"/>
      <w:r w:rsidR="0035480C">
        <w:rPr>
          <w:rFonts w:ascii="Calibri" w:hAnsi="Calibri" w:cs="Calibri"/>
          <w:sz w:val="24"/>
          <w:szCs w:val="24"/>
        </w:rPr>
        <w:t>WebHooks</w:t>
      </w:r>
      <w:proofErr w:type="spellEnd"/>
      <w:r w:rsidR="0035480C">
        <w:rPr>
          <w:rFonts w:ascii="Calibri" w:hAnsi="Calibri" w:cs="Calibri"/>
          <w:sz w:val="24"/>
          <w:szCs w:val="24"/>
        </w:rPr>
        <w:t xml:space="preserve"> notifications will dispatch to any subscribers to the specified port</w:t>
      </w:r>
      <w:r w:rsidR="00070DBD">
        <w:rPr>
          <w:rFonts w:ascii="Calibri" w:hAnsi="Calibri" w:cs="Calibri"/>
          <w:sz w:val="24"/>
          <w:szCs w:val="24"/>
        </w:rPr>
        <w:t>.</w:t>
      </w:r>
      <w:r w:rsidR="00B1734A">
        <w:rPr>
          <w:rFonts w:ascii="Calibri" w:hAnsi="Calibri" w:cs="Calibri"/>
          <w:sz w:val="24"/>
          <w:szCs w:val="24"/>
        </w:rPr>
        <w:t xml:space="preserve">  </w:t>
      </w:r>
      <w:r w:rsidRPr="003672CD">
        <w:rPr>
          <w:rFonts w:ascii="Calibri" w:hAnsi="Calibri" w:cs="Calibri"/>
          <w:sz w:val="24"/>
          <w:szCs w:val="24"/>
        </w:rPr>
        <w:t>If indicated relay port is already opened, this command has no effect.</w:t>
      </w:r>
    </w:p>
    <w:p w14:paraId="3AC9ED56" w14:textId="77777777" w:rsidR="003672CD" w:rsidRPr="003672CD" w:rsidRDefault="003672CD" w:rsidP="003672CD">
      <w:pPr>
        <w:rPr>
          <w:rFonts w:ascii="Calibri" w:hAnsi="Calibri" w:cs="Calibri"/>
          <w:sz w:val="24"/>
          <w:szCs w:val="24"/>
        </w:rPr>
      </w:pPr>
    </w:p>
    <w:p w14:paraId="6FA2C24C" w14:textId="70AA2D16" w:rsidR="003672CD" w:rsidRPr="003672CD" w:rsidRDefault="003672CD" w:rsidP="00BF2442">
      <w:pPr>
        <w:pStyle w:val="Heading3"/>
      </w:pPr>
      <w:r w:rsidRPr="003672CD">
        <w:tab/>
      </w:r>
      <w:bookmarkStart w:id="7" w:name="_Toc16152931"/>
      <w:proofErr w:type="spellStart"/>
      <w:r w:rsidRPr="003672CD">
        <w:t>RlyClose</w:t>
      </w:r>
      <w:bookmarkEnd w:id="7"/>
      <w:proofErr w:type="spellEnd"/>
    </w:p>
    <w:p w14:paraId="5204D771" w14:textId="574DDB73" w:rsidR="003672CD" w:rsidRPr="002227B7" w:rsidRDefault="003672CD" w:rsidP="003672CD">
      <w:pPr>
        <w:rPr>
          <w:rFonts w:ascii="Calibri" w:hAnsi="Calibri" w:cs="Calibri"/>
          <w:i/>
          <w:sz w:val="24"/>
          <w:szCs w:val="24"/>
        </w:rPr>
      </w:pPr>
      <w:r w:rsidRPr="002227B7">
        <w:rPr>
          <w:rFonts w:ascii="Calibri" w:hAnsi="Calibri" w:cs="Calibri"/>
          <w:i/>
          <w:sz w:val="24"/>
          <w:szCs w:val="24"/>
        </w:rPr>
        <w:tab/>
      </w:r>
      <w:proofErr w:type="spellStart"/>
      <w:r w:rsidRPr="002227B7">
        <w:rPr>
          <w:rFonts w:ascii="Calibri" w:hAnsi="Calibri" w:cs="Calibri"/>
          <w:i/>
          <w:sz w:val="24"/>
          <w:szCs w:val="24"/>
        </w:rPr>
        <w:t>rlyclose</w:t>
      </w:r>
      <w:proofErr w:type="spellEnd"/>
      <w:r w:rsidRPr="002227B7">
        <w:rPr>
          <w:rFonts w:ascii="Calibri" w:hAnsi="Calibri" w:cs="Calibri"/>
          <w:i/>
          <w:sz w:val="24"/>
          <w:szCs w:val="24"/>
        </w:rPr>
        <w:t xml:space="preserve"> &lt;index&gt;</w:t>
      </w:r>
    </w:p>
    <w:p w14:paraId="1EC9F161" w14:textId="77777777" w:rsidR="003672CD" w:rsidRPr="003672CD" w:rsidRDefault="003672CD" w:rsidP="003672CD">
      <w:pPr>
        <w:rPr>
          <w:rFonts w:ascii="Calibri" w:hAnsi="Calibri" w:cs="Calibri"/>
          <w:sz w:val="24"/>
          <w:szCs w:val="24"/>
        </w:rPr>
      </w:pPr>
    </w:p>
    <w:p w14:paraId="5493111D" w14:textId="628D6D11" w:rsidR="00D32BB4" w:rsidRDefault="003672CD" w:rsidP="005215B2">
      <w:pPr>
        <w:ind w:left="1440"/>
        <w:rPr>
          <w:rFonts w:ascii="Calibri" w:hAnsi="Calibri" w:cs="Calibri"/>
          <w:sz w:val="24"/>
          <w:szCs w:val="24"/>
        </w:rPr>
      </w:pPr>
      <w:r w:rsidRPr="003672CD">
        <w:rPr>
          <w:rFonts w:ascii="Calibri" w:hAnsi="Calibri" w:cs="Calibri"/>
          <w:sz w:val="24"/>
          <w:szCs w:val="24"/>
        </w:rPr>
        <w:t>Close the specified relay. The index provided represents the ID of the relay port to be closed.  For example, if the control system running the program has 8 relay ports, the IDs will be numbered 1 to 8.</w:t>
      </w:r>
      <w:r w:rsidR="00E072CF">
        <w:rPr>
          <w:rFonts w:ascii="Calibri" w:hAnsi="Calibri" w:cs="Calibri"/>
          <w:sz w:val="24"/>
          <w:szCs w:val="24"/>
        </w:rPr>
        <w:t xml:space="preserve">  When invoked, </w:t>
      </w:r>
      <w:proofErr w:type="spellStart"/>
      <w:r w:rsidR="00E072CF">
        <w:rPr>
          <w:rFonts w:ascii="Calibri" w:hAnsi="Calibri" w:cs="Calibri"/>
          <w:sz w:val="24"/>
          <w:szCs w:val="24"/>
        </w:rPr>
        <w:t>WebHooks</w:t>
      </w:r>
      <w:proofErr w:type="spellEnd"/>
      <w:r w:rsidR="00E072CF">
        <w:rPr>
          <w:rFonts w:ascii="Calibri" w:hAnsi="Calibri" w:cs="Calibri"/>
          <w:sz w:val="24"/>
          <w:szCs w:val="24"/>
        </w:rPr>
        <w:t xml:space="preserve"> notifications will dispatch to any subscribers to the specified port.</w:t>
      </w:r>
      <w:r w:rsidR="00E12158">
        <w:rPr>
          <w:rFonts w:ascii="Calibri" w:hAnsi="Calibri" w:cs="Calibri"/>
          <w:sz w:val="24"/>
          <w:szCs w:val="24"/>
        </w:rPr>
        <w:t xml:space="preserve">  </w:t>
      </w:r>
      <w:r w:rsidRPr="003672CD">
        <w:rPr>
          <w:rFonts w:ascii="Calibri" w:hAnsi="Calibri" w:cs="Calibri"/>
          <w:sz w:val="24"/>
          <w:szCs w:val="24"/>
        </w:rPr>
        <w:t>If indicated relay port is already closed, this command has no effect.</w:t>
      </w:r>
    </w:p>
    <w:p w14:paraId="2F4172FC" w14:textId="702FBC13" w:rsidR="006921E7" w:rsidRPr="00130497" w:rsidRDefault="006921E7" w:rsidP="00DD7D5F">
      <w:pPr>
        <w:pStyle w:val="Heading1"/>
      </w:pPr>
      <w:bookmarkStart w:id="8" w:name="_Toc16152932"/>
      <w:r w:rsidRPr="00DD7D5F">
        <w:lastRenderedPageBreak/>
        <w:t>Equipment</w:t>
      </w:r>
      <w:bookmarkEnd w:id="8"/>
    </w:p>
    <w:p w14:paraId="7CE4EF41" w14:textId="3FA34EDE" w:rsidR="000F6B02" w:rsidRPr="00130497" w:rsidRDefault="000F6B02" w:rsidP="000F6B02">
      <w:pPr>
        <w:rPr>
          <w:rFonts w:ascii="Calibri" w:hAnsi="Calibri" w:cs="Calibri"/>
          <w:sz w:val="20"/>
          <w:szCs w:val="20"/>
        </w:rPr>
      </w:pPr>
    </w:p>
    <w:p w14:paraId="0F395908" w14:textId="6F889638" w:rsidR="00011C33" w:rsidRPr="00130497" w:rsidRDefault="00011C33" w:rsidP="00302549">
      <w:pPr>
        <w:rPr>
          <w:rFonts w:ascii="Calibri" w:eastAsia="Calibri" w:hAnsi="Calibri" w:cs="Calibri"/>
          <w:sz w:val="24"/>
          <w:szCs w:val="24"/>
        </w:rPr>
      </w:pPr>
      <w:r w:rsidRPr="00130497">
        <w:rPr>
          <w:rFonts w:ascii="Calibri" w:eastAsia="Calibri" w:hAnsi="Calibri" w:cs="Calibri"/>
          <w:sz w:val="24"/>
          <w:szCs w:val="24"/>
        </w:rPr>
        <w:t>This program is designed to work with the following hardware/software:</w:t>
      </w:r>
    </w:p>
    <w:p w14:paraId="65F7E0D2" w14:textId="7178C981" w:rsidR="00D202C8" w:rsidRPr="00130497" w:rsidRDefault="00D202C8" w:rsidP="00302549">
      <w:pPr>
        <w:rPr>
          <w:rFonts w:ascii="Calibri" w:eastAsia="Calibri" w:hAnsi="Calibri" w:cs="Calibri"/>
          <w:sz w:val="24"/>
          <w:szCs w:val="24"/>
        </w:rPr>
      </w:pPr>
    </w:p>
    <w:p w14:paraId="40497331" w14:textId="33D6140B" w:rsidR="00D202C8" w:rsidRDefault="00D202C8" w:rsidP="00DD7D5F">
      <w:pPr>
        <w:pStyle w:val="Heading2"/>
        <w:rPr>
          <w:rFonts w:eastAsia="Calibri"/>
        </w:rPr>
      </w:pPr>
      <w:bookmarkStart w:id="9" w:name="_Toc16152933"/>
      <w:r w:rsidRPr="00DD7D5F">
        <w:t>Devices</w:t>
      </w:r>
      <w:bookmarkEnd w:id="9"/>
    </w:p>
    <w:p w14:paraId="36CBC5A2" w14:textId="4269B74F" w:rsidR="009D66C1" w:rsidRPr="00B80D11" w:rsidRDefault="009D66C1" w:rsidP="009D66C1">
      <w:pPr>
        <w:rPr>
          <w:sz w:val="24"/>
          <w:szCs w:val="24"/>
        </w:rPr>
      </w:pPr>
    </w:p>
    <w:p w14:paraId="5140F53D" w14:textId="77777777" w:rsidR="009D66C1" w:rsidRPr="00B80D11" w:rsidRDefault="009D66C1" w:rsidP="009D66C1">
      <w:pPr>
        <w:pStyle w:val="ListParagraph"/>
        <w:numPr>
          <w:ilvl w:val="0"/>
          <w:numId w:val="3"/>
        </w:numPr>
        <w:rPr>
          <w:rFonts w:ascii="Calibri" w:hAnsi="Calibri" w:cs="Calibri"/>
          <w:sz w:val="24"/>
          <w:szCs w:val="24"/>
        </w:rPr>
      </w:pPr>
      <w:r w:rsidRPr="00B80D11">
        <w:rPr>
          <w:rFonts w:ascii="Calibri" w:hAnsi="Calibri" w:cs="Calibri"/>
          <w:sz w:val="24"/>
          <w:szCs w:val="24"/>
        </w:rPr>
        <w:t>3-Series Control System</w:t>
      </w:r>
    </w:p>
    <w:p w14:paraId="72DD4B88" w14:textId="04D53EE0" w:rsidR="00D202C8" w:rsidRDefault="00B80D11" w:rsidP="00B80D11">
      <w:pPr>
        <w:pStyle w:val="ListParagraph"/>
        <w:numPr>
          <w:ilvl w:val="0"/>
          <w:numId w:val="7"/>
        </w:numPr>
        <w:rPr>
          <w:rFonts w:ascii="Calibri" w:hAnsi="Calibri" w:cs="Calibri"/>
          <w:sz w:val="24"/>
          <w:szCs w:val="24"/>
        </w:rPr>
      </w:pPr>
      <w:r w:rsidRPr="00B80D11">
        <w:rPr>
          <w:rFonts w:ascii="Calibri" w:hAnsi="Calibri" w:cs="Calibri"/>
          <w:sz w:val="24"/>
          <w:szCs w:val="24"/>
        </w:rPr>
        <w:t>A separate HTTP client, such as a Postman client or the HttpClientExample project</w:t>
      </w:r>
    </w:p>
    <w:p w14:paraId="03D9CF80" w14:textId="77777777" w:rsidR="00B31D0C" w:rsidRPr="00B31D0C" w:rsidRDefault="00B31D0C" w:rsidP="00B31D0C">
      <w:pPr>
        <w:rPr>
          <w:rFonts w:ascii="Calibri" w:hAnsi="Calibri" w:cs="Calibri"/>
          <w:sz w:val="24"/>
          <w:szCs w:val="24"/>
        </w:rPr>
      </w:pPr>
    </w:p>
    <w:p w14:paraId="6B9922BB" w14:textId="03381F87" w:rsidR="00D202C8" w:rsidRPr="00130497" w:rsidRDefault="00D202C8" w:rsidP="00DD7D5F">
      <w:pPr>
        <w:pStyle w:val="Heading2"/>
      </w:pPr>
      <w:bookmarkStart w:id="10" w:name="_Toc16152934"/>
      <w:r w:rsidRPr="00130497">
        <w:t xml:space="preserve">Software / </w:t>
      </w:r>
      <w:r w:rsidRPr="00DD7D5F">
        <w:t>Firmware</w:t>
      </w:r>
      <w:bookmarkEnd w:id="10"/>
    </w:p>
    <w:p w14:paraId="76DFB0E9" w14:textId="7E92E1A9" w:rsidR="00D202C8" w:rsidRPr="00130497" w:rsidRDefault="00D202C8"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rsidRPr="00130497" w14:paraId="24B671FA" w14:textId="77777777" w:rsidTr="00130497">
        <w:tc>
          <w:tcPr>
            <w:tcW w:w="4675" w:type="dxa"/>
          </w:tcPr>
          <w:p w14:paraId="508150C5" w14:textId="6BBC876A" w:rsidR="00130497" w:rsidRPr="00130497" w:rsidRDefault="00130497" w:rsidP="00302549">
            <w:pPr>
              <w:rPr>
                <w:rFonts w:asciiTheme="minorHAnsi" w:hAnsiTheme="minorHAnsi" w:cstheme="minorHAnsi"/>
                <w:sz w:val="24"/>
                <w:szCs w:val="24"/>
              </w:rPr>
            </w:pPr>
            <w:r w:rsidRPr="00130497">
              <w:rPr>
                <w:rFonts w:asciiTheme="minorHAnsi" w:hAnsiTheme="minorHAnsi" w:cstheme="minorHAnsi"/>
                <w:sz w:val="24"/>
                <w:szCs w:val="24"/>
              </w:rPr>
              <w:t>Device</w:t>
            </w:r>
          </w:p>
        </w:tc>
        <w:tc>
          <w:tcPr>
            <w:tcW w:w="4675" w:type="dxa"/>
          </w:tcPr>
          <w:p w14:paraId="0C0486DD" w14:textId="6D0E44CE"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Firmware Version</w:t>
            </w:r>
          </w:p>
        </w:tc>
      </w:tr>
      <w:tr w:rsidR="00130497" w:rsidRPr="00130497" w14:paraId="346D6D1A" w14:textId="77777777" w:rsidTr="00130497">
        <w:tc>
          <w:tcPr>
            <w:tcW w:w="4675" w:type="dxa"/>
          </w:tcPr>
          <w:p w14:paraId="063F4550" w14:textId="6CF24F02"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3-Series Control System</w:t>
            </w:r>
          </w:p>
        </w:tc>
        <w:tc>
          <w:tcPr>
            <w:tcW w:w="4675" w:type="dxa"/>
          </w:tcPr>
          <w:p w14:paraId="4452B819" w14:textId="4D03C6EF" w:rsidR="00130497" w:rsidRPr="00130497" w:rsidRDefault="00474570" w:rsidP="00302549">
            <w:pPr>
              <w:rPr>
                <w:rFonts w:asciiTheme="minorHAnsi" w:hAnsiTheme="minorHAnsi" w:cstheme="minorHAnsi"/>
                <w:sz w:val="24"/>
                <w:szCs w:val="24"/>
              </w:rPr>
            </w:pPr>
            <w:r>
              <w:rPr>
                <w:rFonts w:asciiTheme="minorHAnsi" w:hAnsiTheme="minorHAnsi" w:cstheme="minorHAnsi"/>
                <w:sz w:val="24"/>
                <w:szCs w:val="24"/>
              </w:rPr>
              <w:t>1.601.xxx or later</w:t>
            </w:r>
          </w:p>
        </w:tc>
      </w:tr>
    </w:tbl>
    <w:p w14:paraId="63E81CE2" w14:textId="5772742B" w:rsidR="00D202C8" w:rsidRDefault="00D202C8" w:rsidP="00302549">
      <w:pPr>
        <w:rPr>
          <w:rFonts w:asciiTheme="minorHAnsi" w:hAnsiTheme="minorHAnsi" w:cstheme="minorHAnsi"/>
          <w:sz w:val="24"/>
          <w:szCs w:val="24"/>
        </w:rPr>
      </w:pPr>
    </w:p>
    <w:p w14:paraId="5CDF8497" w14:textId="05EE6F13" w:rsidR="00130497" w:rsidRDefault="00130497"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14:paraId="1E7E536C" w14:textId="77777777" w:rsidTr="00130497">
        <w:tc>
          <w:tcPr>
            <w:tcW w:w="4675" w:type="dxa"/>
          </w:tcPr>
          <w:p w14:paraId="10000A64" w14:textId="7F9BB879" w:rsidR="00130497" w:rsidRDefault="00130497" w:rsidP="00302549">
            <w:pPr>
              <w:rPr>
                <w:rFonts w:asciiTheme="minorHAnsi" w:hAnsiTheme="minorHAnsi" w:cstheme="minorHAnsi"/>
                <w:sz w:val="24"/>
                <w:szCs w:val="24"/>
              </w:rPr>
            </w:pPr>
            <w:r>
              <w:rPr>
                <w:rFonts w:asciiTheme="minorHAnsi" w:hAnsiTheme="minorHAnsi" w:cstheme="minorHAnsi"/>
                <w:sz w:val="24"/>
                <w:szCs w:val="24"/>
              </w:rPr>
              <w:t>Software</w:t>
            </w:r>
          </w:p>
        </w:tc>
        <w:tc>
          <w:tcPr>
            <w:tcW w:w="4675" w:type="dxa"/>
          </w:tcPr>
          <w:p w14:paraId="6C9B57A5" w14:textId="76F44642" w:rsidR="00130497" w:rsidRDefault="00130497" w:rsidP="00302549">
            <w:pPr>
              <w:rPr>
                <w:rFonts w:asciiTheme="minorHAnsi" w:hAnsiTheme="minorHAnsi" w:cstheme="minorHAnsi"/>
                <w:sz w:val="24"/>
                <w:szCs w:val="24"/>
              </w:rPr>
            </w:pPr>
            <w:r>
              <w:rPr>
                <w:rFonts w:asciiTheme="minorHAnsi" w:hAnsiTheme="minorHAnsi" w:cstheme="minorHAnsi"/>
                <w:sz w:val="24"/>
                <w:szCs w:val="24"/>
              </w:rPr>
              <w:t>Version</w:t>
            </w:r>
          </w:p>
        </w:tc>
      </w:tr>
      <w:tr w:rsidR="00130497" w14:paraId="3ECD98CF" w14:textId="77777777" w:rsidTr="00130497">
        <w:tc>
          <w:tcPr>
            <w:tcW w:w="4675" w:type="dxa"/>
          </w:tcPr>
          <w:p w14:paraId="6F532116" w14:textId="4E4A8B57" w:rsidR="00130497" w:rsidRDefault="00130497" w:rsidP="00302549">
            <w:pPr>
              <w:rPr>
                <w:rFonts w:asciiTheme="minorHAnsi" w:hAnsiTheme="minorHAnsi" w:cstheme="minorHAnsi"/>
                <w:sz w:val="24"/>
                <w:szCs w:val="24"/>
              </w:rPr>
            </w:pPr>
            <w:r>
              <w:rPr>
                <w:rFonts w:asciiTheme="minorHAnsi" w:hAnsiTheme="minorHAnsi" w:cstheme="minorHAnsi"/>
                <w:sz w:val="24"/>
                <w:szCs w:val="24"/>
              </w:rPr>
              <w:t>Toolbox</w:t>
            </w:r>
          </w:p>
        </w:tc>
        <w:tc>
          <w:tcPr>
            <w:tcW w:w="4675" w:type="dxa"/>
          </w:tcPr>
          <w:p w14:paraId="63293470" w14:textId="68D2DBD9" w:rsidR="00130497" w:rsidRDefault="00130497" w:rsidP="00302549">
            <w:pPr>
              <w:rPr>
                <w:rFonts w:asciiTheme="minorHAnsi" w:hAnsiTheme="minorHAnsi" w:cstheme="minorHAnsi"/>
                <w:sz w:val="24"/>
                <w:szCs w:val="24"/>
              </w:rPr>
            </w:pPr>
            <w:r>
              <w:rPr>
                <w:rFonts w:asciiTheme="minorHAnsi" w:hAnsiTheme="minorHAnsi" w:cstheme="minorHAnsi"/>
                <w:sz w:val="24"/>
                <w:szCs w:val="24"/>
              </w:rPr>
              <w:t>3.03.xxx or later</w:t>
            </w:r>
          </w:p>
        </w:tc>
      </w:tr>
    </w:tbl>
    <w:p w14:paraId="1F24560C" w14:textId="77777777" w:rsidR="00907055" w:rsidRPr="00130497" w:rsidRDefault="00907055" w:rsidP="000F6B02">
      <w:pPr>
        <w:rPr>
          <w:rFonts w:asciiTheme="minorHAnsi" w:hAnsiTheme="minorHAnsi" w:cstheme="minorHAnsi"/>
          <w:sz w:val="20"/>
          <w:szCs w:val="20"/>
        </w:rPr>
      </w:pPr>
    </w:p>
    <w:p w14:paraId="39673FD0" w14:textId="77777777" w:rsidR="006921E7" w:rsidRPr="00130497" w:rsidRDefault="006921E7" w:rsidP="00DD7D5F">
      <w:pPr>
        <w:pStyle w:val="Heading1"/>
      </w:pPr>
      <w:bookmarkStart w:id="11" w:name="_Toc16152935"/>
      <w:r w:rsidRPr="00130497">
        <w:t xml:space="preserve">Important </w:t>
      </w:r>
      <w:r w:rsidRPr="00DD7D5F">
        <w:t>Notes</w:t>
      </w:r>
      <w:bookmarkEnd w:id="11"/>
    </w:p>
    <w:p w14:paraId="4907D751" w14:textId="116E2724" w:rsidR="000F6B02" w:rsidRDefault="000F6B02" w:rsidP="000F6B02">
      <w:pPr>
        <w:rPr>
          <w:rFonts w:asciiTheme="minorHAnsi" w:hAnsiTheme="minorHAnsi" w:cstheme="minorHAnsi"/>
          <w:sz w:val="20"/>
          <w:szCs w:val="20"/>
        </w:rPr>
      </w:pPr>
    </w:p>
    <w:p w14:paraId="407BA3C7" w14:textId="4B47C57B" w:rsidR="009D66C1" w:rsidRPr="009D66C1" w:rsidRDefault="009D66C1" w:rsidP="00702644">
      <w:pPr>
        <w:pStyle w:val="Heading2"/>
      </w:pPr>
      <w:bookmarkStart w:id="12" w:name="_Toc16152936"/>
      <w:r w:rsidRPr="009D66C1">
        <w:t xml:space="preserve">Before </w:t>
      </w:r>
      <w:r w:rsidR="00407615">
        <w:t>L</w:t>
      </w:r>
      <w:r w:rsidRPr="009D66C1">
        <w:t>oad</w:t>
      </w:r>
      <w:r>
        <w:t>ing</w:t>
      </w:r>
      <w:r w:rsidRPr="009D66C1">
        <w:t xml:space="preserve"> the </w:t>
      </w:r>
      <w:r w:rsidR="00CF1F8C">
        <w:t>P</w:t>
      </w:r>
      <w:r w:rsidRPr="009D66C1">
        <w:t>rogram</w:t>
      </w:r>
      <w:bookmarkEnd w:id="12"/>
    </w:p>
    <w:p w14:paraId="0E33B4A2" w14:textId="76A0082A" w:rsidR="0003130E" w:rsidRPr="0003130E" w:rsidRDefault="0003130E" w:rsidP="0003130E">
      <w:pPr>
        <w:pStyle w:val="ListParagraph"/>
        <w:numPr>
          <w:ilvl w:val="0"/>
          <w:numId w:val="2"/>
        </w:numPr>
        <w:rPr>
          <w:rFonts w:asciiTheme="minorHAnsi" w:eastAsia="Calibri" w:hAnsiTheme="minorHAnsi" w:cstheme="minorHAnsi"/>
          <w:sz w:val="24"/>
          <w:szCs w:val="24"/>
        </w:rPr>
      </w:pPr>
      <w:r w:rsidRPr="0003130E">
        <w:rPr>
          <w:rFonts w:asciiTheme="minorHAnsi" w:eastAsia="Calibri" w:hAnsiTheme="minorHAnsi" w:cstheme="minorHAnsi"/>
          <w:sz w:val="24"/>
          <w:szCs w:val="24"/>
        </w:rPr>
        <w:t xml:space="preserve">SSL </w:t>
      </w:r>
      <w:r w:rsidR="00593285">
        <w:rPr>
          <w:rFonts w:asciiTheme="minorHAnsi" w:eastAsia="Calibri" w:hAnsiTheme="minorHAnsi" w:cstheme="minorHAnsi"/>
          <w:sz w:val="24"/>
          <w:szCs w:val="24"/>
        </w:rPr>
        <w:t>must</w:t>
      </w:r>
      <w:r w:rsidRPr="0003130E">
        <w:rPr>
          <w:rFonts w:asciiTheme="minorHAnsi" w:eastAsia="Calibri" w:hAnsiTheme="minorHAnsi" w:cstheme="minorHAnsi"/>
          <w:sz w:val="24"/>
          <w:szCs w:val="24"/>
        </w:rPr>
        <w:t xml:space="preserve"> be turned </w:t>
      </w:r>
      <w:r w:rsidRPr="001D2990">
        <w:rPr>
          <w:rFonts w:asciiTheme="minorHAnsi" w:eastAsia="Calibri" w:hAnsiTheme="minorHAnsi" w:cstheme="minorHAnsi"/>
          <w:b/>
          <w:sz w:val="24"/>
          <w:szCs w:val="24"/>
        </w:rPr>
        <w:t>off</w:t>
      </w:r>
      <w:r w:rsidRPr="0003130E">
        <w:rPr>
          <w:rFonts w:asciiTheme="minorHAnsi" w:eastAsia="Calibri" w:hAnsiTheme="minorHAnsi" w:cstheme="minorHAnsi"/>
          <w:sz w:val="24"/>
          <w:szCs w:val="24"/>
        </w:rPr>
        <w:t xml:space="preserve"> </w:t>
      </w:r>
      <w:r w:rsidR="00593285">
        <w:rPr>
          <w:rFonts w:asciiTheme="minorHAnsi" w:eastAsia="Calibri" w:hAnsiTheme="minorHAnsi" w:cstheme="minorHAnsi"/>
          <w:sz w:val="24"/>
          <w:szCs w:val="24"/>
        </w:rPr>
        <w:t>to run</w:t>
      </w:r>
      <w:r w:rsidRPr="0003130E">
        <w:rPr>
          <w:rFonts w:asciiTheme="minorHAnsi" w:eastAsia="Calibri" w:hAnsiTheme="minorHAnsi" w:cstheme="minorHAnsi"/>
          <w:sz w:val="24"/>
          <w:szCs w:val="24"/>
        </w:rPr>
        <w:t xml:space="preserve"> this program—Once registered, the HttpCwsServer object will serve responses using HTTP or HTTPS depending on the SSL setting.  </w:t>
      </w:r>
      <w:r w:rsidR="000D13E6">
        <w:rPr>
          <w:rFonts w:asciiTheme="minorHAnsi" w:eastAsia="Calibri" w:hAnsiTheme="minorHAnsi" w:cstheme="minorHAnsi"/>
          <w:sz w:val="24"/>
          <w:szCs w:val="24"/>
        </w:rPr>
        <w:t xml:space="preserve">However, </w:t>
      </w:r>
      <w:proofErr w:type="spellStart"/>
      <w:r w:rsidR="000D13E6">
        <w:rPr>
          <w:rFonts w:asciiTheme="minorHAnsi" w:eastAsia="Calibri" w:hAnsiTheme="minorHAnsi" w:cstheme="minorHAnsi"/>
          <w:sz w:val="24"/>
          <w:szCs w:val="24"/>
        </w:rPr>
        <w:t>WebHooks</w:t>
      </w:r>
      <w:proofErr w:type="spellEnd"/>
      <w:r w:rsidR="000D13E6">
        <w:rPr>
          <w:rFonts w:asciiTheme="minorHAnsi" w:eastAsia="Calibri" w:hAnsiTheme="minorHAnsi" w:cstheme="minorHAnsi"/>
          <w:sz w:val="24"/>
          <w:szCs w:val="24"/>
        </w:rPr>
        <w:t xml:space="preserve"> notifications are sent </w:t>
      </w:r>
      <w:r w:rsidR="00CE6110">
        <w:rPr>
          <w:rFonts w:asciiTheme="minorHAnsi" w:eastAsia="Calibri" w:hAnsiTheme="minorHAnsi" w:cstheme="minorHAnsi"/>
          <w:sz w:val="24"/>
          <w:szCs w:val="24"/>
        </w:rPr>
        <w:t xml:space="preserve">using the </w:t>
      </w:r>
      <w:proofErr w:type="spellStart"/>
      <w:r w:rsidR="00CE6110">
        <w:rPr>
          <w:rFonts w:asciiTheme="minorHAnsi" w:eastAsia="Calibri" w:hAnsiTheme="minorHAnsi" w:cstheme="minorHAnsi"/>
          <w:sz w:val="24"/>
          <w:szCs w:val="24"/>
        </w:rPr>
        <w:t>HttpClient</w:t>
      </w:r>
      <w:proofErr w:type="spellEnd"/>
      <w:r w:rsidR="00CE6110">
        <w:rPr>
          <w:rFonts w:asciiTheme="minorHAnsi" w:eastAsia="Calibri" w:hAnsiTheme="minorHAnsi" w:cstheme="minorHAnsi"/>
          <w:sz w:val="24"/>
          <w:szCs w:val="24"/>
        </w:rPr>
        <w:t xml:space="preserve"> class, which require</w:t>
      </w:r>
      <w:r w:rsidR="001D2990">
        <w:rPr>
          <w:rFonts w:asciiTheme="minorHAnsi" w:eastAsia="Calibri" w:hAnsiTheme="minorHAnsi" w:cstheme="minorHAnsi"/>
          <w:sz w:val="24"/>
          <w:szCs w:val="24"/>
        </w:rPr>
        <w:t>s</w:t>
      </w:r>
      <w:r w:rsidR="00CE6110">
        <w:rPr>
          <w:rFonts w:asciiTheme="minorHAnsi" w:eastAsia="Calibri" w:hAnsiTheme="minorHAnsi" w:cstheme="minorHAnsi"/>
          <w:sz w:val="24"/>
          <w:szCs w:val="24"/>
        </w:rPr>
        <w:t xml:space="preserve"> SSL </w:t>
      </w:r>
      <w:r w:rsidR="00A61FCB">
        <w:rPr>
          <w:rFonts w:asciiTheme="minorHAnsi" w:eastAsia="Calibri" w:hAnsiTheme="minorHAnsi" w:cstheme="minorHAnsi"/>
          <w:sz w:val="24"/>
          <w:szCs w:val="24"/>
        </w:rPr>
        <w:t>to be disabled</w:t>
      </w:r>
      <w:bookmarkStart w:id="13" w:name="_GoBack"/>
      <w:bookmarkEnd w:id="13"/>
      <w:r w:rsidR="00CE6110">
        <w:rPr>
          <w:rFonts w:asciiTheme="minorHAnsi" w:eastAsia="Calibri" w:hAnsiTheme="minorHAnsi" w:cstheme="minorHAnsi"/>
          <w:sz w:val="24"/>
          <w:szCs w:val="24"/>
        </w:rPr>
        <w:t xml:space="preserve"> to function.</w:t>
      </w:r>
      <w:r w:rsidR="00714D82">
        <w:rPr>
          <w:rFonts w:asciiTheme="minorHAnsi" w:eastAsia="Calibri" w:hAnsiTheme="minorHAnsi" w:cstheme="minorHAnsi"/>
          <w:sz w:val="24"/>
          <w:szCs w:val="24"/>
        </w:rPr>
        <w:t xml:space="preserve"> </w:t>
      </w:r>
    </w:p>
    <w:p w14:paraId="49E03EAF" w14:textId="70D2530D" w:rsidR="009D66C1" w:rsidRDefault="009D66C1" w:rsidP="000F6B02">
      <w:pPr>
        <w:rPr>
          <w:rFonts w:asciiTheme="minorHAnsi" w:hAnsiTheme="minorHAnsi" w:cstheme="minorHAnsi"/>
          <w:b/>
          <w:sz w:val="24"/>
          <w:szCs w:val="24"/>
        </w:rPr>
      </w:pPr>
    </w:p>
    <w:p w14:paraId="4FC90A30" w14:textId="77777777" w:rsidR="00EC0E6C" w:rsidRPr="00130497" w:rsidRDefault="00EC0E6C" w:rsidP="000F6B02">
      <w:pPr>
        <w:rPr>
          <w:rFonts w:asciiTheme="minorHAnsi" w:hAnsiTheme="minorHAnsi" w:cstheme="minorHAnsi"/>
          <w:sz w:val="20"/>
          <w:szCs w:val="20"/>
        </w:rPr>
      </w:pPr>
    </w:p>
    <w:p w14:paraId="4CDC2693" w14:textId="77777777" w:rsidR="006921E7" w:rsidRPr="00130497" w:rsidRDefault="006921E7" w:rsidP="000F6B02">
      <w:pPr>
        <w:rPr>
          <w:rFonts w:asciiTheme="minorHAnsi" w:hAnsiTheme="minorHAnsi" w:cstheme="minorHAnsi"/>
          <w:sz w:val="20"/>
          <w:szCs w:val="20"/>
        </w:rPr>
      </w:pPr>
    </w:p>
    <w:p w14:paraId="34C0C1AD" w14:textId="77777777" w:rsidR="006921E7" w:rsidRPr="00130497" w:rsidRDefault="006921E7" w:rsidP="009B7B5B">
      <w:pPr>
        <w:pStyle w:val="Heading1"/>
      </w:pPr>
      <w:bookmarkStart w:id="14" w:name="_Toc16152937"/>
      <w:r w:rsidRPr="00130497">
        <w:lastRenderedPageBreak/>
        <w:t xml:space="preserve">Loading the </w:t>
      </w:r>
      <w:r w:rsidRPr="009B7B5B">
        <w:t>Program</w:t>
      </w:r>
      <w:r w:rsidRPr="00130497">
        <w:t xml:space="preserve"> and Project Files</w:t>
      </w:r>
      <w:bookmarkEnd w:id="14"/>
    </w:p>
    <w:p w14:paraId="61D2CF61" w14:textId="5923A1E9" w:rsidR="000F6B02" w:rsidRDefault="000F6B02" w:rsidP="000F6B02">
      <w:pPr>
        <w:rPr>
          <w:rFonts w:asciiTheme="minorHAnsi" w:hAnsiTheme="minorHAnsi" w:cstheme="minorHAnsi"/>
          <w:sz w:val="20"/>
          <w:szCs w:val="20"/>
        </w:rPr>
      </w:pPr>
      <w:r w:rsidRPr="00130497">
        <w:rPr>
          <w:rFonts w:asciiTheme="minorHAnsi" w:hAnsiTheme="minorHAnsi" w:cstheme="minorHAnsi"/>
          <w:sz w:val="20"/>
          <w:szCs w:val="20"/>
        </w:rPr>
        <w:tab/>
      </w:r>
    </w:p>
    <w:p w14:paraId="28C78159" w14:textId="01D01CAF" w:rsidR="007600E8" w:rsidRPr="007600E8" w:rsidRDefault="007600E8" w:rsidP="007600E8">
      <w:pPr>
        <w:pStyle w:val="ListParagraph"/>
        <w:numPr>
          <w:ilvl w:val="0"/>
          <w:numId w:val="4"/>
        </w:numPr>
        <w:rPr>
          <w:rFonts w:asciiTheme="minorHAnsi" w:hAnsiTheme="minorHAnsi" w:cstheme="minorHAnsi"/>
          <w:sz w:val="24"/>
          <w:szCs w:val="24"/>
        </w:rPr>
      </w:pPr>
      <w:r w:rsidRPr="007600E8">
        <w:rPr>
          <w:rFonts w:asciiTheme="minorHAnsi" w:hAnsiTheme="minorHAnsi" w:cstheme="minorHAnsi"/>
          <w:sz w:val="24"/>
          <w:szCs w:val="24"/>
        </w:rPr>
        <w:t xml:space="preserve">Open the top-level solution file, </w:t>
      </w:r>
      <w:r w:rsidR="00524E8C">
        <w:rPr>
          <w:rFonts w:asciiTheme="minorHAnsi" w:hAnsiTheme="minorHAnsi" w:cstheme="minorHAnsi"/>
          <w:sz w:val="24"/>
          <w:szCs w:val="24"/>
        </w:rPr>
        <w:t>HttpCwsServerExample</w:t>
      </w:r>
      <w:r w:rsidRPr="007600E8">
        <w:rPr>
          <w:rFonts w:asciiTheme="minorHAnsi" w:hAnsiTheme="minorHAnsi" w:cstheme="minorHAnsi"/>
          <w:sz w:val="24"/>
          <w:szCs w:val="24"/>
        </w:rPr>
        <w:t>.sln, in Visual Studio 2008</w:t>
      </w:r>
      <w:r>
        <w:rPr>
          <w:rFonts w:asciiTheme="minorHAnsi" w:hAnsiTheme="minorHAnsi" w:cstheme="minorHAnsi"/>
          <w:sz w:val="24"/>
          <w:szCs w:val="24"/>
        </w:rPr>
        <w:t>.</w:t>
      </w:r>
    </w:p>
    <w:p w14:paraId="7727B435" w14:textId="15548431"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Press F6 to Build All. This will place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in the </w:t>
      </w:r>
      <w:r w:rsidR="00524E8C">
        <w:rPr>
          <w:rFonts w:asciiTheme="minorHAnsi" w:hAnsiTheme="minorHAnsi" w:cstheme="minorHAnsi"/>
          <w:sz w:val="24"/>
          <w:szCs w:val="24"/>
        </w:rPr>
        <w:t>HttpCwsServerExample</w:t>
      </w:r>
      <w:r w:rsidRPr="007600E8">
        <w:rPr>
          <w:rFonts w:ascii="Calibri" w:eastAsia="Calibri" w:hAnsi="Calibri" w:cs="Calibri"/>
          <w:sz w:val="24"/>
          <w:szCs w:val="24"/>
        </w:rPr>
        <w:t>\bin\Debug folder</w:t>
      </w:r>
      <w:r>
        <w:rPr>
          <w:rFonts w:ascii="Calibri" w:eastAsia="Calibri" w:hAnsi="Calibri" w:cs="Calibri"/>
          <w:sz w:val="24"/>
          <w:szCs w:val="24"/>
        </w:rPr>
        <w:t>.</w:t>
      </w:r>
    </w:p>
    <w:p w14:paraId="087B0045" w14:textId="16275230"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Transfer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to one of the control system’s program slots</w:t>
      </w:r>
      <w:r>
        <w:rPr>
          <w:rFonts w:ascii="Calibri" w:eastAsia="Calibri" w:hAnsi="Calibri" w:cs="Calibri"/>
          <w:sz w:val="24"/>
          <w:szCs w:val="24"/>
        </w:rPr>
        <w:t>.</w:t>
      </w:r>
    </w:p>
    <w:p w14:paraId="5570C0D9" w14:textId="1B00A2F0"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 xml:space="preserve">On the control system, invoke </w:t>
      </w:r>
      <w:proofErr w:type="spellStart"/>
      <w:r w:rsidRPr="007600E8">
        <w:rPr>
          <w:rFonts w:ascii="Calibri" w:eastAsia="Calibri" w:hAnsi="Calibri" w:cs="Calibri"/>
          <w:b/>
          <w:sz w:val="24"/>
          <w:szCs w:val="24"/>
        </w:rPr>
        <w:t>progload</w:t>
      </w:r>
      <w:proofErr w:type="spellEnd"/>
      <w:r w:rsidRPr="007600E8">
        <w:rPr>
          <w:rFonts w:ascii="Calibri" w:eastAsia="Calibri" w:hAnsi="Calibri" w:cs="Calibri"/>
          <w:b/>
          <w:sz w:val="24"/>
          <w:szCs w:val="24"/>
        </w:rPr>
        <w:t xml:space="preserve"> -</w:t>
      </w:r>
      <w:proofErr w:type="gramStart"/>
      <w:r w:rsidRPr="007600E8">
        <w:rPr>
          <w:rFonts w:ascii="Calibri" w:eastAsia="Calibri" w:hAnsi="Calibri" w:cs="Calibri"/>
          <w:b/>
          <w:sz w:val="24"/>
          <w:szCs w:val="24"/>
        </w:rPr>
        <w:t>p:#</w:t>
      </w:r>
      <w:proofErr w:type="gramEnd"/>
      <w:r w:rsidRPr="007600E8">
        <w:rPr>
          <w:rFonts w:ascii="Calibri" w:eastAsia="Calibri" w:hAnsi="Calibri" w:cs="Calibri"/>
          <w:sz w:val="24"/>
          <w:szCs w:val="24"/>
        </w:rPr>
        <w:t xml:space="preserve">, where </w:t>
      </w:r>
      <w:r w:rsidRPr="007600E8">
        <w:rPr>
          <w:rFonts w:ascii="Calibri" w:eastAsia="Calibri" w:hAnsi="Calibri" w:cs="Calibri"/>
          <w:b/>
          <w:sz w:val="24"/>
          <w:szCs w:val="24"/>
        </w:rPr>
        <w:t>#</w:t>
      </w:r>
      <w:r w:rsidRPr="007600E8">
        <w:rPr>
          <w:rFonts w:ascii="Calibri" w:eastAsia="Calibri" w:hAnsi="Calibri" w:cs="Calibri"/>
          <w:sz w:val="24"/>
          <w:szCs w:val="24"/>
        </w:rPr>
        <w:t xml:space="preserve"> is the number of the slot into which you placed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w:t>
      </w:r>
      <w:r>
        <w:rPr>
          <w:rFonts w:ascii="Calibri" w:eastAsia="Calibri" w:hAnsi="Calibri" w:cs="Calibri"/>
          <w:sz w:val="24"/>
          <w:szCs w:val="24"/>
        </w:rPr>
        <w:t>.</w:t>
      </w:r>
    </w:p>
    <w:sectPr w:rsidR="007600E8" w:rsidRPr="007600E8" w:rsidSect="005215B2">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C6A5D" w14:textId="77777777" w:rsidR="00E42C15" w:rsidRDefault="00E42C15" w:rsidP="00EE1E81">
      <w:r>
        <w:separator/>
      </w:r>
    </w:p>
  </w:endnote>
  <w:endnote w:type="continuationSeparator" w:id="0">
    <w:p w14:paraId="6D3D321C" w14:textId="77777777" w:rsidR="00E42C15" w:rsidRDefault="00E42C15" w:rsidP="00EE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6488"/>
      <w:gridCol w:w="6472"/>
    </w:tblGrid>
    <w:tr w:rsidR="00EE1E81" w14:paraId="4E25C53B" w14:textId="77777777">
      <w:trPr>
        <w:trHeight w:hRule="exact" w:val="115"/>
        <w:jc w:val="center"/>
      </w:trPr>
      <w:tc>
        <w:tcPr>
          <w:tcW w:w="4686" w:type="dxa"/>
          <w:shd w:val="clear" w:color="auto" w:fill="4472C4" w:themeFill="accent1"/>
          <w:tcMar>
            <w:top w:w="0" w:type="dxa"/>
            <w:bottom w:w="0" w:type="dxa"/>
          </w:tcMar>
        </w:tcPr>
        <w:p w14:paraId="50228FC1" w14:textId="77777777" w:rsidR="00EE1E81" w:rsidRDefault="00EE1E8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8F1C52A" w14:textId="77777777" w:rsidR="00EE1E81" w:rsidRDefault="00EE1E81">
          <w:pPr>
            <w:pStyle w:val="Header"/>
            <w:tabs>
              <w:tab w:val="clear" w:pos="4680"/>
              <w:tab w:val="clear" w:pos="9360"/>
            </w:tabs>
            <w:jc w:val="right"/>
            <w:rPr>
              <w:caps/>
              <w:sz w:val="18"/>
            </w:rPr>
          </w:pPr>
        </w:p>
      </w:tc>
    </w:tr>
    <w:tr w:rsidR="00EE1E81" w14:paraId="2FFF9B0C" w14:textId="77777777">
      <w:trPr>
        <w:jc w:val="center"/>
      </w:trPr>
      <w:sdt>
        <w:sdtPr>
          <w:rPr>
            <w:caps/>
            <w:color w:val="808080" w:themeColor="background1" w:themeShade="80"/>
            <w:sz w:val="18"/>
            <w:szCs w:val="18"/>
          </w:rPr>
          <w:alias w:val="Author"/>
          <w:tag w:val=""/>
          <w:id w:val="1534151868"/>
          <w:placeholder>
            <w:docPart w:val="BB58C0CE66104B8E925750440DECBB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A0C54A2" w14:textId="77777777" w:rsidR="00EE1E81" w:rsidRDefault="00EE1E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Crestron Electronics, Inc. 2019</w:t>
              </w:r>
            </w:p>
          </w:tc>
        </w:sdtContent>
      </w:sdt>
      <w:tc>
        <w:tcPr>
          <w:tcW w:w="4674" w:type="dxa"/>
          <w:shd w:val="clear" w:color="auto" w:fill="auto"/>
          <w:vAlign w:val="center"/>
        </w:tcPr>
        <w:p w14:paraId="6617896A" w14:textId="77777777" w:rsidR="00EE1E81" w:rsidRDefault="00EE1E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EBF8A4" w14:textId="77777777" w:rsidR="00EE1E81" w:rsidRDefault="00EE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452FC" w14:textId="77777777" w:rsidR="00E42C15" w:rsidRDefault="00E42C15" w:rsidP="00EE1E81">
      <w:r>
        <w:separator/>
      </w:r>
    </w:p>
  </w:footnote>
  <w:footnote w:type="continuationSeparator" w:id="0">
    <w:p w14:paraId="02E4F17A" w14:textId="77777777" w:rsidR="00E42C15" w:rsidRDefault="00E42C15" w:rsidP="00EE1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CC7"/>
    <w:multiLevelType w:val="hybridMultilevel"/>
    <w:tmpl w:val="BB1E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77024"/>
    <w:multiLevelType w:val="hybridMultilevel"/>
    <w:tmpl w:val="ED44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4CF5"/>
    <w:multiLevelType w:val="hybridMultilevel"/>
    <w:tmpl w:val="373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41C7"/>
    <w:multiLevelType w:val="hybridMultilevel"/>
    <w:tmpl w:val="D9E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2425"/>
    <w:multiLevelType w:val="hybridMultilevel"/>
    <w:tmpl w:val="B686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06D4D"/>
    <w:multiLevelType w:val="hybridMultilevel"/>
    <w:tmpl w:val="EDB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1319E"/>
    <w:multiLevelType w:val="hybridMultilevel"/>
    <w:tmpl w:val="380E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B4"/>
    <w:rsid w:val="0000460F"/>
    <w:rsid w:val="000070EC"/>
    <w:rsid w:val="00011C33"/>
    <w:rsid w:val="0001239F"/>
    <w:rsid w:val="0003130E"/>
    <w:rsid w:val="000649B3"/>
    <w:rsid w:val="00070DBD"/>
    <w:rsid w:val="0008061D"/>
    <w:rsid w:val="000A2B9B"/>
    <w:rsid w:val="000C5A05"/>
    <w:rsid w:val="000D13E6"/>
    <w:rsid w:val="000D5F24"/>
    <w:rsid w:val="000F6B02"/>
    <w:rsid w:val="00112DE3"/>
    <w:rsid w:val="00130497"/>
    <w:rsid w:val="00156D9D"/>
    <w:rsid w:val="001C5CC2"/>
    <w:rsid w:val="001D0419"/>
    <w:rsid w:val="001D2990"/>
    <w:rsid w:val="002219AD"/>
    <w:rsid w:val="002227B7"/>
    <w:rsid w:val="00251508"/>
    <w:rsid w:val="00254DA1"/>
    <w:rsid w:val="002643C8"/>
    <w:rsid w:val="00265613"/>
    <w:rsid w:val="0028519F"/>
    <w:rsid w:val="002B7824"/>
    <w:rsid w:val="002C5494"/>
    <w:rsid w:val="002C5D4A"/>
    <w:rsid w:val="002D6264"/>
    <w:rsid w:val="002F0097"/>
    <w:rsid w:val="00302549"/>
    <w:rsid w:val="00315CF5"/>
    <w:rsid w:val="00324A05"/>
    <w:rsid w:val="00346B09"/>
    <w:rsid w:val="00353173"/>
    <w:rsid w:val="00353980"/>
    <w:rsid w:val="0035480C"/>
    <w:rsid w:val="003672CD"/>
    <w:rsid w:val="003928B4"/>
    <w:rsid w:val="003B3905"/>
    <w:rsid w:val="00407615"/>
    <w:rsid w:val="004457AA"/>
    <w:rsid w:val="00447CA0"/>
    <w:rsid w:val="00474570"/>
    <w:rsid w:val="004C1B55"/>
    <w:rsid w:val="005067B7"/>
    <w:rsid w:val="005215B2"/>
    <w:rsid w:val="00524E8C"/>
    <w:rsid w:val="0053596C"/>
    <w:rsid w:val="0054616F"/>
    <w:rsid w:val="005462F3"/>
    <w:rsid w:val="00583C78"/>
    <w:rsid w:val="0058522C"/>
    <w:rsid w:val="00593285"/>
    <w:rsid w:val="005A1D97"/>
    <w:rsid w:val="005A36DE"/>
    <w:rsid w:val="00625E23"/>
    <w:rsid w:val="00637B8B"/>
    <w:rsid w:val="00654A98"/>
    <w:rsid w:val="0066027F"/>
    <w:rsid w:val="006921E7"/>
    <w:rsid w:val="006B0554"/>
    <w:rsid w:val="00702644"/>
    <w:rsid w:val="00711250"/>
    <w:rsid w:val="00711F51"/>
    <w:rsid w:val="00714D82"/>
    <w:rsid w:val="007222CA"/>
    <w:rsid w:val="00724D7B"/>
    <w:rsid w:val="0075203C"/>
    <w:rsid w:val="007600E8"/>
    <w:rsid w:val="00766E7F"/>
    <w:rsid w:val="00807F0F"/>
    <w:rsid w:val="00814DEB"/>
    <w:rsid w:val="00844866"/>
    <w:rsid w:val="008A27CB"/>
    <w:rsid w:val="008A2E6B"/>
    <w:rsid w:val="008D5797"/>
    <w:rsid w:val="008F0ED8"/>
    <w:rsid w:val="008F4257"/>
    <w:rsid w:val="00907055"/>
    <w:rsid w:val="00956D83"/>
    <w:rsid w:val="00975E74"/>
    <w:rsid w:val="009A157D"/>
    <w:rsid w:val="009B7B5B"/>
    <w:rsid w:val="009D66C1"/>
    <w:rsid w:val="009E1DC4"/>
    <w:rsid w:val="009E7063"/>
    <w:rsid w:val="009E7A0C"/>
    <w:rsid w:val="00A368A8"/>
    <w:rsid w:val="00A443F1"/>
    <w:rsid w:val="00A46CB5"/>
    <w:rsid w:val="00A61FCB"/>
    <w:rsid w:val="00A67A06"/>
    <w:rsid w:val="00AA335E"/>
    <w:rsid w:val="00AC0456"/>
    <w:rsid w:val="00B07521"/>
    <w:rsid w:val="00B14782"/>
    <w:rsid w:val="00B1734A"/>
    <w:rsid w:val="00B31D0C"/>
    <w:rsid w:val="00B80D11"/>
    <w:rsid w:val="00BA173C"/>
    <w:rsid w:val="00BC593D"/>
    <w:rsid w:val="00BC7EEA"/>
    <w:rsid w:val="00BD65E9"/>
    <w:rsid w:val="00BF2442"/>
    <w:rsid w:val="00C02924"/>
    <w:rsid w:val="00C26992"/>
    <w:rsid w:val="00C50430"/>
    <w:rsid w:val="00C53B6D"/>
    <w:rsid w:val="00C55B8C"/>
    <w:rsid w:val="00CB1F31"/>
    <w:rsid w:val="00CE6110"/>
    <w:rsid w:val="00CF0E51"/>
    <w:rsid w:val="00CF1F8C"/>
    <w:rsid w:val="00CF21F6"/>
    <w:rsid w:val="00D202C8"/>
    <w:rsid w:val="00D32BB4"/>
    <w:rsid w:val="00D41187"/>
    <w:rsid w:val="00D5051F"/>
    <w:rsid w:val="00D56672"/>
    <w:rsid w:val="00D8706F"/>
    <w:rsid w:val="00DA05EF"/>
    <w:rsid w:val="00DA2639"/>
    <w:rsid w:val="00DC520D"/>
    <w:rsid w:val="00DD7D5F"/>
    <w:rsid w:val="00DE51C5"/>
    <w:rsid w:val="00DE5EF5"/>
    <w:rsid w:val="00DE64E4"/>
    <w:rsid w:val="00E02BA4"/>
    <w:rsid w:val="00E04D9A"/>
    <w:rsid w:val="00E072CF"/>
    <w:rsid w:val="00E12158"/>
    <w:rsid w:val="00E4177E"/>
    <w:rsid w:val="00E42C15"/>
    <w:rsid w:val="00E45A38"/>
    <w:rsid w:val="00E47450"/>
    <w:rsid w:val="00E665BD"/>
    <w:rsid w:val="00E772E3"/>
    <w:rsid w:val="00EA2942"/>
    <w:rsid w:val="00EC0E6C"/>
    <w:rsid w:val="00EC5AE4"/>
    <w:rsid w:val="00EE1E81"/>
    <w:rsid w:val="00F05161"/>
    <w:rsid w:val="00F3711A"/>
    <w:rsid w:val="00F43FBC"/>
    <w:rsid w:val="00FA0F14"/>
    <w:rsid w:val="00FB4A92"/>
    <w:rsid w:val="00FB7225"/>
    <w:rsid w:val="00FC0941"/>
    <w:rsid w:val="00FC1609"/>
    <w:rsid w:val="00FC3FBE"/>
    <w:rsid w:val="00FF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5B54E"/>
  <w15:chartTrackingRefBased/>
  <w15:docId w15:val="{FC3CEBBF-64F5-4DAF-A2CA-97F7F444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F31"/>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6602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2C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43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E81"/>
    <w:pPr>
      <w:tabs>
        <w:tab w:val="center" w:pos="4680"/>
        <w:tab w:val="right" w:pos="9360"/>
      </w:tabs>
    </w:pPr>
  </w:style>
  <w:style w:type="character" w:customStyle="1" w:styleId="HeaderChar">
    <w:name w:val="Header Char"/>
    <w:basedOn w:val="DefaultParagraphFont"/>
    <w:link w:val="Header"/>
    <w:uiPriority w:val="99"/>
    <w:rsid w:val="00EE1E81"/>
  </w:style>
  <w:style w:type="paragraph" w:styleId="Footer">
    <w:name w:val="footer"/>
    <w:basedOn w:val="Normal"/>
    <w:link w:val="FooterChar"/>
    <w:uiPriority w:val="99"/>
    <w:unhideWhenUsed/>
    <w:rsid w:val="00EE1E81"/>
    <w:pPr>
      <w:tabs>
        <w:tab w:val="center" w:pos="4680"/>
        <w:tab w:val="right" w:pos="9360"/>
      </w:tabs>
    </w:pPr>
  </w:style>
  <w:style w:type="character" w:customStyle="1" w:styleId="FooterChar">
    <w:name w:val="Footer Char"/>
    <w:basedOn w:val="DefaultParagraphFont"/>
    <w:link w:val="Footer"/>
    <w:uiPriority w:val="99"/>
    <w:rsid w:val="00EE1E81"/>
  </w:style>
  <w:style w:type="character" w:customStyle="1" w:styleId="Heading1Char">
    <w:name w:val="Heading 1 Char"/>
    <w:basedOn w:val="DefaultParagraphFont"/>
    <w:link w:val="Heading1"/>
    <w:uiPriority w:val="9"/>
    <w:rsid w:val="006602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27F"/>
    <w:pPr>
      <w:spacing w:line="259" w:lineRule="auto"/>
      <w:outlineLvl w:val="9"/>
    </w:pPr>
  </w:style>
  <w:style w:type="character" w:customStyle="1" w:styleId="Heading2Char">
    <w:name w:val="Heading 2 Char"/>
    <w:basedOn w:val="DefaultParagraphFont"/>
    <w:link w:val="Heading2"/>
    <w:uiPriority w:val="9"/>
    <w:rsid w:val="00254DA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14782"/>
    <w:pPr>
      <w:spacing w:after="100"/>
    </w:pPr>
  </w:style>
  <w:style w:type="paragraph" w:styleId="TOC2">
    <w:name w:val="toc 2"/>
    <w:basedOn w:val="Normal"/>
    <w:next w:val="Normal"/>
    <w:autoRedefine/>
    <w:uiPriority w:val="39"/>
    <w:unhideWhenUsed/>
    <w:rsid w:val="00B14782"/>
    <w:pPr>
      <w:spacing w:after="100"/>
      <w:ind w:left="220"/>
    </w:pPr>
  </w:style>
  <w:style w:type="character" w:styleId="Hyperlink">
    <w:name w:val="Hyperlink"/>
    <w:basedOn w:val="DefaultParagraphFont"/>
    <w:uiPriority w:val="99"/>
    <w:unhideWhenUsed/>
    <w:rsid w:val="00B14782"/>
    <w:rPr>
      <w:color w:val="0563C1" w:themeColor="hyperlink"/>
      <w:u w:val="single"/>
    </w:rPr>
  </w:style>
  <w:style w:type="character" w:customStyle="1" w:styleId="Heading3Char">
    <w:name w:val="Heading 3 Char"/>
    <w:basedOn w:val="DefaultParagraphFont"/>
    <w:link w:val="Heading3"/>
    <w:uiPriority w:val="9"/>
    <w:rsid w:val="00D202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C1"/>
    <w:pPr>
      <w:ind w:left="720"/>
      <w:contextualSpacing/>
    </w:pPr>
  </w:style>
  <w:style w:type="character" w:styleId="UnresolvedMention">
    <w:name w:val="Unresolved Mention"/>
    <w:basedOn w:val="DefaultParagraphFont"/>
    <w:uiPriority w:val="99"/>
    <w:semiHidden/>
    <w:unhideWhenUsed/>
    <w:rsid w:val="000D5F24"/>
    <w:rPr>
      <w:color w:val="605E5C"/>
      <w:shd w:val="clear" w:color="auto" w:fill="E1DFDD"/>
    </w:rPr>
  </w:style>
  <w:style w:type="paragraph" w:styleId="TOC3">
    <w:name w:val="toc 3"/>
    <w:basedOn w:val="Normal"/>
    <w:next w:val="Normal"/>
    <w:autoRedefine/>
    <w:uiPriority w:val="39"/>
    <w:unhideWhenUsed/>
    <w:rsid w:val="000D5F24"/>
    <w:pPr>
      <w:spacing w:after="100"/>
      <w:ind w:left="440"/>
    </w:pPr>
  </w:style>
  <w:style w:type="character" w:customStyle="1" w:styleId="Heading4Char">
    <w:name w:val="Heading 4 Char"/>
    <w:basedOn w:val="DefaultParagraphFont"/>
    <w:link w:val="Heading4"/>
    <w:uiPriority w:val="9"/>
    <w:rsid w:val="002643C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06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hooks.pbworks.com/w/page/13385128/RESTful%20WebH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lection-json/sp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mundsen.com/media-types/collection/" TargetMode="External"/><Relationship Id="rId4" Type="http://schemas.openxmlformats.org/officeDocument/2006/relationships/settings" Target="settings.xml"/><Relationship Id="rId9" Type="http://schemas.openxmlformats.org/officeDocument/2006/relationships/hyperlink" Target="https://webhooks.pbworks.com/w/page/13385128/RESTful%20WebHook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8C0CE66104B8E925750440DECBB4B"/>
        <w:category>
          <w:name w:val="General"/>
          <w:gallery w:val="placeholder"/>
        </w:category>
        <w:types>
          <w:type w:val="bbPlcHdr"/>
        </w:types>
        <w:behaviors>
          <w:behavior w:val="content"/>
        </w:behaviors>
        <w:guid w:val="{14E44B08-D512-41FA-B229-F72E5F391F59}"/>
      </w:docPartPr>
      <w:docPartBody>
        <w:p w:rsidR="003F0CA0" w:rsidRDefault="00432B32" w:rsidP="00432B32">
          <w:pPr>
            <w:pStyle w:val="BB58C0CE66104B8E925750440DECBB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32"/>
    <w:rsid w:val="001D6037"/>
    <w:rsid w:val="001E0341"/>
    <w:rsid w:val="0022323D"/>
    <w:rsid w:val="003E7B41"/>
    <w:rsid w:val="003F0CA0"/>
    <w:rsid w:val="00432B32"/>
    <w:rsid w:val="006D4470"/>
    <w:rsid w:val="008B7B36"/>
    <w:rsid w:val="008F0815"/>
    <w:rsid w:val="00957F89"/>
    <w:rsid w:val="00B73CB0"/>
    <w:rsid w:val="00BA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B32"/>
    <w:rPr>
      <w:color w:val="808080"/>
    </w:rPr>
  </w:style>
  <w:style w:type="paragraph" w:customStyle="1" w:styleId="BB58C0CE66104B8E925750440DECBB4B">
    <w:name w:val="BB58C0CE66104B8E925750440DECBB4B"/>
    <w:rsid w:val="00432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212D-9A25-48AB-8D41-D4115827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Crestron Electronics, Inc. 2019</dc:creator>
  <cp:keywords/>
  <dc:description/>
  <cp:lastModifiedBy>Max Parisi</cp:lastModifiedBy>
  <cp:revision>136</cp:revision>
  <dcterms:created xsi:type="dcterms:W3CDTF">2019-08-05T13:03:00Z</dcterms:created>
  <dcterms:modified xsi:type="dcterms:W3CDTF">2019-08-08T15:54:00Z</dcterms:modified>
</cp:coreProperties>
</file>