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E962A" w14:textId="79839258" w:rsidR="0043634E" w:rsidRPr="003B1A67" w:rsidRDefault="001D3F41">
      <w:pPr>
        <w:rPr>
          <w:rStyle w:val="title0"/>
          <w:rFonts w:ascii="Times New Roman" w:hAnsi="Times New Roman" w:cs="Times New Roman"/>
          <w:b/>
          <w:bCs/>
          <w:i/>
          <w:iCs/>
          <w:u w:val="single"/>
        </w:rPr>
      </w:pPr>
      <w:r w:rsidRPr="003B1A67">
        <w:rPr>
          <w:rStyle w:val="title0"/>
          <w:rFonts w:ascii="Times New Roman" w:hAnsi="Times New Roman" w:cs="Times New Roman"/>
          <w:b/>
          <w:bCs/>
          <w:i/>
          <w:iCs/>
          <w:u w:val="single"/>
        </w:rPr>
        <w:t>Introduction to Configure a Basic Cisco Wireless Network using the WLC GUI</w:t>
      </w:r>
    </w:p>
    <w:p w14:paraId="57D22846" w14:textId="4D246986" w:rsidR="001D3F41" w:rsidRDefault="001D3F41">
      <w:pPr>
        <w:rPr>
          <w:rStyle w:val="title0"/>
          <w:rFonts w:ascii="Times New Roman" w:hAnsi="Times New Roman" w:cs="Times New Roman"/>
          <w:b/>
          <w:bCs/>
          <w:i/>
          <w:iCs/>
          <w:u w:val="single"/>
        </w:rPr>
      </w:pPr>
      <w:r w:rsidRPr="003B1A67">
        <w:rPr>
          <w:rStyle w:val="title0"/>
          <w:rFonts w:ascii="Times New Roman" w:hAnsi="Times New Roman" w:cs="Times New Roman"/>
          <w:b/>
          <w:bCs/>
          <w:i/>
          <w:iCs/>
          <w:u w:val="single"/>
        </w:rPr>
        <w:t>Cisco WLC Puzzle Pieces</w:t>
      </w:r>
      <w:r w:rsidRPr="003B1A67">
        <w:rPr>
          <w:rStyle w:val="title0"/>
          <w:rFonts w:ascii="Times New Roman" w:hAnsi="Times New Roman" w:cs="Times New Roman"/>
          <w:b/>
          <w:bCs/>
          <w:i/>
          <w:iCs/>
          <w:u w:val="single"/>
        </w:rPr>
        <w:t xml:space="preserve"> </w:t>
      </w:r>
      <w:proofErr w:type="gramStart"/>
      <w:r w:rsidRPr="003B1A67">
        <w:rPr>
          <w:rStyle w:val="title0"/>
          <w:rFonts w:ascii="Times New Roman" w:hAnsi="Times New Roman" w:cs="Times New Roman"/>
          <w:b/>
          <w:bCs/>
          <w:i/>
          <w:iCs/>
          <w:u w:val="single"/>
        </w:rPr>
        <w:t>( Cisco</w:t>
      </w:r>
      <w:proofErr w:type="gramEnd"/>
      <w:r w:rsidRPr="003B1A67">
        <w:rPr>
          <w:rStyle w:val="title0"/>
          <w:rFonts w:ascii="Times New Roman" w:hAnsi="Times New Roman" w:cs="Times New Roman"/>
          <w:b/>
          <w:bCs/>
          <w:i/>
          <w:iCs/>
          <w:u w:val="single"/>
        </w:rPr>
        <w:t xml:space="preserve"> Wireless LAN Controller)</w:t>
      </w:r>
    </w:p>
    <w:p w14:paraId="5F1AC3EE" w14:textId="1E1261AC" w:rsidR="00E75332" w:rsidRPr="00E75332" w:rsidRDefault="00E75332">
      <w:pPr>
        <w:rPr>
          <w:rStyle w:val="title0"/>
          <w:rFonts w:ascii="Times New Roman" w:hAnsi="Times New Roman" w:cs="Times New Roman"/>
        </w:rPr>
      </w:pPr>
      <w:r>
        <w:rPr>
          <w:rStyle w:val="title0"/>
          <w:rFonts w:ascii="Times New Roman" w:hAnsi="Times New Roman" w:cs="Times New Roman"/>
        </w:rPr>
        <w:t xml:space="preserve">Examine the design, equipment, and terms cisco uses to deploy its wireless </w:t>
      </w:r>
      <w:proofErr w:type="gramStart"/>
      <w:r>
        <w:rPr>
          <w:rStyle w:val="title0"/>
          <w:rFonts w:ascii="Times New Roman" w:hAnsi="Times New Roman" w:cs="Times New Roman"/>
        </w:rPr>
        <w:t>technology</w:t>
      </w:r>
      <w:proofErr w:type="gramEnd"/>
    </w:p>
    <w:p w14:paraId="305C4FFD" w14:textId="2C9DEFE8" w:rsidR="001D3F41" w:rsidRDefault="003B1A67" w:rsidP="003B1A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Autonomous WAP</w:t>
      </w:r>
    </w:p>
    <w:p w14:paraId="0C3D1185" w14:textId="642F0825" w:rsidR="003B1A67" w:rsidRPr="003B1A67" w:rsidRDefault="003B1A67" w:rsidP="003B1A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Stand alone device that have a configuration interface within them </w:t>
      </w:r>
      <w:proofErr w:type="spellStart"/>
      <w:r>
        <w:rPr>
          <w:rFonts w:ascii="Times New Roman" w:hAnsi="Times New Roman" w:cs="Times New Roman"/>
        </w:rPr>
        <w:t>selfs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202C9D6E" w14:textId="3214FC87" w:rsidR="003B1A67" w:rsidRDefault="003B1A67" w:rsidP="003B1A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Lightweight WAP</w:t>
      </w:r>
    </w:p>
    <w:p w14:paraId="067CAA9D" w14:textId="328E53F0" w:rsidR="003B1A67" w:rsidRDefault="003B1A67" w:rsidP="003B1A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Designed to be controlled by a controller. They are like drones that report to the main controller to get its configurations. The controller sees these new access points and reconfigures them to make them ready. </w:t>
      </w:r>
    </w:p>
    <w:p w14:paraId="2F780067" w14:textId="2FDB3E70" w:rsidR="003B1A67" w:rsidRDefault="003B1A67" w:rsidP="003B1A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Controller</w:t>
      </w:r>
    </w:p>
    <w:p w14:paraId="6C93E793" w14:textId="2EE7F786" w:rsidR="003B1A67" w:rsidRDefault="003B1A67" w:rsidP="003B1A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Controls how the WAP </w:t>
      </w:r>
      <w:proofErr w:type="gramStart"/>
      <w:r>
        <w:rPr>
          <w:rFonts w:ascii="Times New Roman" w:hAnsi="Times New Roman" w:cs="Times New Roman"/>
        </w:rPr>
        <w:t>function</w:t>
      </w:r>
      <w:proofErr w:type="gramEnd"/>
      <w:r>
        <w:rPr>
          <w:rFonts w:ascii="Times New Roman" w:hAnsi="Times New Roman" w:cs="Times New Roman"/>
        </w:rPr>
        <w:t xml:space="preserve">. The data is funneled through a tunnel to the controller. Then the data goes </w:t>
      </w:r>
      <w:proofErr w:type="gramStart"/>
      <w:r>
        <w:rPr>
          <w:rFonts w:ascii="Times New Roman" w:hAnsi="Times New Roman" w:cs="Times New Roman"/>
        </w:rPr>
        <w:t>out</w:t>
      </w:r>
      <w:proofErr w:type="gramEnd"/>
      <w:r>
        <w:rPr>
          <w:rFonts w:ascii="Times New Roman" w:hAnsi="Times New Roman" w:cs="Times New Roman"/>
        </w:rPr>
        <w:t xml:space="preserve"> the controller. The tunnel is called a CAPWAP tunnel. </w:t>
      </w:r>
    </w:p>
    <w:p w14:paraId="3A57C240" w14:textId="56996969" w:rsidR="003B1A67" w:rsidRDefault="003B1A67" w:rsidP="003B1A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centralize the security keys on the controller. </w:t>
      </w:r>
    </w:p>
    <w:p w14:paraId="0A201425" w14:textId="2FA7FBF9" w:rsidR="003B1A67" w:rsidRDefault="003B1A67" w:rsidP="003B1A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Split-Mac </w:t>
      </w:r>
      <w:proofErr w:type="gramStart"/>
      <w:r>
        <w:rPr>
          <w:rFonts w:ascii="Times New Roman" w:hAnsi="Times New Roman" w:cs="Times New Roman"/>
        </w:rPr>
        <w:t>design</w:t>
      </w:r>
      <w:proofErr w:type="gramEnd"/>
    </w:p>
    <w:p w14:paraId="363238A6" w14:textId="7408C998" w:rsidR="003B1A67" w:rsidRDefault="003B1A67" w:rsidP="003B1A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concept of centralizing the security keys on the controller. This way when you go to each new device you don’t have a loss of connection updating the negotiation of configurations on the device. </w:t>
      </w:r>
    </w:p>
    <w:p w14:paraId="1FBE2CF1" w14:textId="451EED40" w:rsidR="003B1A67" w:rsidRDefault="003B1A67" w:rsidP="003B1A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CAPWAP</w:t>
      </w:r>
    </w:p>
    <w:p w14:paraId="4708ACD3" w14:textId="460C3C15" w:rsidR="003B1A67" w:rsidRPr="003B1A67" w:rsidRDefault="003B1A67" w:rsidP="003B1A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Tunnel between the WAP and the Controller. </w:t>
      </w:r>
    </w:p>
    <w:p w14:paraId="320AFF60" w14:textId="6E07CB90" w:rsidR="003B1A67" w:rsidRDefault="003B1A67" w:rsidP="003B1A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Interfaces</w:t>
      </w:r>
    </w:p>
    <w:p w14:paraId="30EB149E" w14:textId="32138366" w:rsidR="003B1A67" w:rsidRDefault="003B1A67" w:rsidP="003B1A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Management / Service</w:t>
      </w:r>
    </w:p>
    <w:p w14:paraId="1479FA87" w14:textId="39CE2E88" w:rsidR="003B1A67" w:rsidRDefault="003B1A67" w:rsidP="003B1A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Distribution (LAG)</w:t>
      </w:r>
    </w:p>
    <w:p w14:paraId="519BF27C" w14:textId="4BF0178C" w:rsidR="00E75332" w:rsidRDefault="00E75332" w:rsidP="00E753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can bundle them into multiple ports. Make a single high </w:t>
      </w:r>
      <w:proofErr w:type="spellStart"/>
      <w:r>
        <w:rPr>
          <w:rFonts w:ascii="Times New Roman" w:hAnsi="Times New Roman" w:cs="Times New Roman"/>
        </w:rPr>
        <w:t>bandwith</w:t>
      </w:r>
      <w:proofErr w:type="spellEnd"/>
      <w:r>
        <w:rPr>
          <w:rFonts w:ascii="Times New Roman" w:hAnsi="Times New Roman" w:cs="Times New Roman"/>
        </w:rPr>
        <w:t xml:space="preserve"> interface. An example of this is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etherchannel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04D9DE0A" w14:textId="19531279" w:rsidR="00E75332" w:rsidRDefault="00E75332" w:rsidP="00E75332">
      <w:pPr>
        <w:rPr>
          <w:u w:val="single"/>
        </w:rPr>
      </w:pPr>
      <w:r w:rsidRPr="00E75332">
        <w:rPr>
          <w:u w:val="single"/>
        </w:rPr>
        <w:t>If traffic from a client needed to transition from one AP to another, which of the following would help the client maintain the same session?</w:t>
      </w:r>
    </w:p>
    <w:p w14:paraId="2B1F4ED4" w14:textId="6A21166A" w:rsidR="00E75332" w:rsidRDefault="00E75332" w:rsidP="00E75332">
      <w:pPr>
        <w:rPr>
          <w:u w:val="single"/>
        </w:rPr>
      </w:pPr>
      <w:r>
        <w:rPr>
          <w:u w:val="single"/>
        </w:rPr>
        <w:t>Split-MAC</w:t>
      </w:r>
    </w:p>
    <w:p w14:paraId="66511B7B" w14:textId="4C67A0C7" w:rsidR="00E75332" w:rsidRDefault="00E75332" w:rsidP="00E75332">
      <w:pPr>
        <w:rPr>
          <w:rStyle w:val="title0"/>
          <w:b/>
          <w:bCs/>
          <w:i/>
          <w:iCs/>
          <w:u w:val="single"/>
        </w:rPr>
      </w:pPr>
      <w:r w:rsidRPr="00E75332">
        <w:rPr>
          <w:rStyle w:val="title0"/>
          <w:b/>
          <w:bCs/>
          <w:i/>
          <w:iCs/>
          <w:u w:val="single"/>
        </w:rPr>
        <w:t>Accessing a Cisco WLC for the First Time</w:t>
      </w:r>
    </w:p>
    <w:p w14:paraId="12D4FAFE" w14:textId="77777777" w:rsidR="00E75332" w:rsidRPr="00E75332" w:rsidRDefault="00E75332" w:rsidP="00E75332">
      <w:pPr>
        <w:rPr>
          <w:rFonts w:ascii="Times New Roman" w:hAnsi="Times New Roman" w:cs="Times New Roman"/>
        </w:rPr>
      </w:pPr>
    </w:p>
    <w:sectPr w:rsidR="00E75332" w:rsidRPr="00E75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C3241"/>
    <w:multiLevelType w:val="hybridMultilevel"/>
    <w:tmpl w:val="6E343F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3507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8B1"/>
    <w:rsid w:val="001268B1"/>
    <w:rsid w:val="001C083E"/>
    <w:rsid w:val="001D3F41"/>
    <w:rsid w:val="003B1A67"/>
    <w:rsid w:val="0043634E"/>
    <w:rsid w:val="00460498"/>
    <w:rsid w:val="00DD1D62"/>
    <w:rsid w:val="00E7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15DAB"/>
  <w15:chartTrackingRefBased/>
  <w15:docId w15:val="{0340D9EC-CBD9-4D5F-BE8D-61DF03B46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8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8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8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8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8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8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8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8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8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8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8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8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8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8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8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8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8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8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68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8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8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68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68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68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68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68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8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8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68B1"/>
    <w:rPr>
      <w:b/>
      <w:bCs/>
      <w:smallCaps/>
      <w:color w:val="0F4761" w:themeColor="accent1" w:themeShade="BF"/>
      <w:spacing w:val="5"/>
    </w:rPr>
  </w:style>
  <w:style w:type="character" w:customStyle="1" w:styleId="title0">
    <w:name w:val="title"/>
    <w:basedOn w:val="DefaultParagraphFont"/>
    <w:rsid w:val="001D3F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Boyd</dc:creator>
  <cp:keywords/>
  <dc:description/>
  <cp:lastModifiedBy>Ryan Boyd</cp:lastModifiedBy>
  <cp:revision>4</cp:revision>
  <dcterms:created xsi:type="dcterms:W3CDTF">2024-02-26T16:02:00Z</dcterms:created>
  <dcterms:modified xsi:type="dcterms:W3CDTF">2024-02-26T16:15:00Z</dcterms:modified>
</cp:coreProperties>
</file>