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E912" w14:textId="05B417DF" w:rsidR="00D7522C" w:rsidRPr="00BC608C" w:rsidRDefault="00BC608C" w:rsidP="00BC608C">
      <w:pPr>
        <w:pStyle w:val="papertitle"/>
        <w:spacing w:before="100" w:beforeAutospacing="1" w:after="100" w:afterAutospacing="1"/>
      </w:pPr>
      <w:r>
        <w:t>Prediction of Singapore</w:t>
      </w:r>
      <w:r w:rsidR="00C80C69">
        <w:t xml:space="preserve">’s Monthly </w:t>
      </w:r>
      <w:r w:rsidR="00D728F1">
        <w:t>Electricity Generation Capacity</w:t>
      </w:r>
      <w:r w:rsidR="0004269D">
        <w:t xml:space="preserve"> </w:t>
      </w:r>
      <w:r>
        <w:t xml:space="preserve">Using Time Series </w:t>
      </w:r>
      <w:r w:rsidR="0004269D">
        <w:t>Deep Learning</w:t>
      </w:r>
      <w:r>
        <w:t xml:space="preserve"> Techniques</w:t>
      </w:r>
    </w:p>
    <w:p w14:paraId="2DE7198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5CC1F6D" w14:textId="77777777" w:rsidR="00BC608C" w:rsidRDefault="00BD670B" w:rsidP="00BC608C">
      <w:pPr>
        <w:pStyle w:val="Author"/>
        <w:spacing w:before="100" w:beforeAutospacing="1"/>
        <w:rPr>
          <w:sz w:val="18"/>
          <w:szCs w:val="18"/>
        </w:rPr>
      </w:pPr>
      <w:r>
        <w:rPr>
          <w:sz w:val="18"/>
          <w:szCs w:val="18"/>
        </w:rPr>
        <w:br w:type="column"/>
      </w:r>
      <w:r w:rsidR="00C80C69">
        <w:rPr>
          <w:sz w:val="18"/>
          <w:szCs w:val="18"/>
        </w:rPr>
        <w:t>Ryan Ueda Teo Shao Ming</w:t>
      </w:r>
      <w:r w:rsidR="00BC608C" w:rsidRPr="00F847A6">
        <w:rPr>
          <w:sz w:val="18"/>
          <w:szCs w:val="18"/>
        </w:rPr>
        <w:t xml:space="preserve"> </w:t>
      </w:r>
      <w:r w:rsidR="00BC608C" w:rsidRPr="00F847A6">
        <w:rPr>
          <w:sz w:val="18"/>
          <w:szCs w:val="18"/>
        </w:rPr>
        <w:br/>
      </w:r>
      <w:r w:rsidR="00BC608C">
        <w:rPr>
          <w:i/>
          <w:sz w:val="18"/>
          <w:szCs w:val="18"/>
        </w:rPr>
        <w:t>Singapore Polytechnic</w:t>
      </w:r>
      <w:r w:rsidR="00BC608C" w:rsidRPr="00F847A6">
        <w:rPr>
          <w:sz w:val="18"/>
          <w:szCs w:val="18"/>
        </w:rPr>
        <w:br/>
      </w:r>
      <w:r w:rsidR="00BC608C">
        <w:rPr>
          <w:i/>
          <w:sz w:val="18"/>
          <w:szCs w:val="18"/>
        </w:rPr>
        <w:t>School of Computing</w:t>
      </w:r>
      <w:r w:rsidR="00BC608C" w:rsidRPr="00F847A6">
        <w:rPr>
          <w:i/>
          <w:sz w:val="18"/>
          <w:szCs w:val="18"/>
        </w:rPr>
        <w:t xml:space="preserve"> </w:t>
      </w:r>
      <w:r w:rsidR="00BC608C" w:rsidRPr="00F847A6">
        <w:rPr>
          <w:i/>
          <w:sz w:val="18"/>
          <w:szCs w:val="18"/>
        </w:rPr>
        <w:br/>
      </w:r>
      <w:r w:rsidR="00BC608C">
        <w:rPr>
          <w:sz w:val="18"/>
          <w:szCs w:val="18"/>
        </w:rPr>
        <w:t>Singapore</w:t>
      </w:r>
      <w:r w:rsidR="00BC608C" w:rsidRPr="00F847A6">
        <w:rPr>
          <w:sz w:val="18"/>
          <w:szCs w:val="18"/>
        </w:rPr>
        <w:br/>
      </w:r>
      <w:r w:rsidR="00C80C69">
        <w:rPr>
          <w:sz w:val="18"/>
          <w:szCs w:val="18"/>
        </w:rPr>
        <w:t>ryanueda.21@ichat.sp.edu.sg</w:t>
      </w:r>
    </w:p>
    <w:p w14:paraId="52DE4CF9" w14:textId="77777777" w:rsidR="00447BB9" w:rsidRDefault="00447BB9" w:rsidP="00447BB9">
      <w:pPr>
        <w:pStyle w:val="Author"/>
        <w:spacing w:before="100" w:beforeAutospacing="1"/>
      </w:pPr>
      <w:r>
        <w:t xml:space="preserve"> </w:t>
      </w:r>
    </w:p>
    <w:p w14:paraId="353BC506" w14:textId="77777777" w:rsidR="009F1D79" w:rsidRDefault="009F1D79" w:rsidP="00BC608C">
      <w:pPr>
        <w:jc w:val="both"/>
        <w:sectPr w:rsidR="009F1D79" w:rsidSect="003B4E04">
          <w:type w:val="continuous"/>
          <w:pgSz w:w="11906" w:h="16838" w:code="9"/>
          <w:pgMar w:top="450" w:right="893" w:bottom="1440" w:left="893" w:header="720" w:footer="720" w:gutter="0"/>
          <w:cols w:num="3" w:space="720"/>
          <w:docGrid w:linePitch="360"/>
        </w:sectPr>
      </w:pPr>
    </w:p>
    <w:p w14:paraId="5102457B" w14:textId="6E26CD4C" w:rsidR="009303D9" w:rsidRPr="005B520E" w:rsidRDefault="009303D9" w:rsidP="00D728F1">
      <w:pPr>
        <w:jc w:val="both"/>
        <w:sectPr w:rsidR="009303D9" w:rsidRPr="005B520E" w:rsidSect="003E489B">
          <w:type w:val="continuous"/>
          <w:pgSz w:w="11906" w:h="16838" w:code="9"/>
          <w:pgMar w:top="450" w:right="893" w:bottom="1440" w:left="893" w:header="720" w:footer="720" w:gutter="0"/>
          <w:cols w:space="720"/>
          <w:docGrid w:linePitch="360"/>
        </w:sectPr>
      </w:pPr>
    </w:p>
    <w:p w14:paraId="5F305267" w14:textId="3E0EB696" w:rsidR="004D72B5" w:rsidRDefault="009303D9" w:rsidP="00D728F1">
      <w:pPr>
        <w:pStyle w:val="Abstract"/>
        <w:rPr>
          <w:i/>
          <w:iCs/>
        </w:rPr>
      </w:pPr>
      <w:r>
        <w:rPr>
          <w:i/>
          <w:iCs/>
        </w:rPr>
        <w:t>Abstract</w:t>
      </w:r>
      <w:r>
        <w:t>—</w:t>
      </w:r>
      <w:r w:rsidR="00D728F1" w:rsidRPr="00D728F1">
        <w:t xml:space="preserve"> </w:t>
      </w:r>
      <w:r w:rsidR="00D728F1" w:rsidRPr="00C80C69">
        <w:t>Singapore's electricity generation has been steadily increasing over the years. This i</w:t>
      </w:r>
      <w:r w:rsidR="00D728F1">
        <w:t>s</w:t>
      </w:r>
      <w:r w:rsidR="00D728F1" w:rsidRPr="00C80C69">
        <w:t xml:space="preserve"> due to rapid advancements in technology, allowing us to generate electricity more efficiently from various sources. Singapore's electricity generation data is also easily accessible and available via the singstat website</w:t>
      </w:r>
      <w:r w:rsidR="00D728F1">
        <w:t>, allowing us to analyze the data. In this paper we will explore and preprocess the data, plot decomposition plots, explore various LSTM network architectures and use time series deep learning techniques to attempt to predict the future of Singapore’s monthly total rainfall.</w:t>
      </w:r>
    </w:p>
    <w:p w14:paraId="7233E40A" w14:textId="2B041A02" w:rsidR="002D729A" w:rsidRPr="004D72B5" w:rsidRDefault="004D72B5" w:rsidP="002D729A">
      <w:pPr>
        <w:pStyle w:val="Keywords"/>
      </w:pPr>
      <w:r w:rsidRPr="004D72B5">
        <w:t>Keywords—</w:t>
      </w:r>
      <w:r w:rsidR="0004269D">
        <w:t xml:space="preserve">explore; preprocess; deep </w:t>
      </w:r>
      <w:r w:rsidR="00BB1C0C">
        <w:t>learning;</w:t>
      </w:r>
      <w:r w:rsidR="003D66B8">
        <w:t xml:space="preserve"> LSTM; time series; network architectures; decomposition</w:t>
      </w:r>
      <w:r w:rsidR="00BB1C0C">
        <w:t xml:space="preserve"> plots; </w:t>
      </w:r>
      <w:r w:rsidR="00D728F1">
        <w:t>electricity</w:t>
      </w:r>
    </w:p>
    <w:p w14:paraId="41BB7979" w14:textId="77777777" w:rsidR="009303D9" w:rsidRPr="0077714B" w:rsidRDefault="009303D9" w:rsidP="006B6B66">
      <w:pPr>
        <w:pStyle w:val="Heading1"/>
        <w:rPr>
          <w:b/>
          <w:bCs/>
        </w:rPr>
      </w:pPr>
      <w:r w:rsidRPr="0077714B">
        <w:rPr>
          <w:b/>
          <w:bCs/>
        </w:rPr>
        <w:t xml:space="preserve">Introduction </w:t>
      </w:r>
    </w:p>
    <w:p w14:paraId="05343EA5" w14:textId="57669AE3" w:rsidR="00377B75" w:rsidRDefault="00D728F1" w:rsidP="002D729A">
      <w:pPr>
        <w:pStyle w:val="BodyText"/>
        <w:jc w:val="center"/>
        <w:rPr>
          <w:lang w:val="en-SG"/>
        </w:rPr>
      </w:pPr>
      <w:r>
        <w:rPr>
          <w:lang w:val="en-SG"/>
        </w:rPr>
        <w:t>Recently, Singapore’s electricity generation capacity has been shown to be steadily increasing, with it being 289.6 GwH in February of 1975, and 4968.7 GwH in May of 2022. This is about a 1615% increase over the course of under 50 years, which is an exponential increase. EMA (Energy Market Authority) has taken steps in recent years to deploy equipment or technologies that are more energy efficient. As of today, 95% of Singapore’s electricity is generated using natural gas. Singapore is exploring ways to access regional power grids that are cost competitive. In addition, Singapore been hitting their targets for solar electricity production, and capitalising on emerging low-carbon alternatives. Although the general trend over the years seems to be increasing, there are dips in values quite often in the data. In this paper we aim to predict accurately the future of Singapore’s electricity generating capacity.</w:t>
      </w:r>
    </w:p>
    <w:p w14:paraId="1650E057" w14:textId="77777777" w:rsidR="002D729A" w:rsidRDefault="002D729A" w:rsidP="002D729A">
      <w:pPr>
        <w:pStyle w:val="BodyText"/>
        <w:jc w:val="center"/>
        <w:rPr>
          <w:lang w:val="en-SG"/>
        </w:rPr>
      </w:pPr>
    </w:p>
    <w:p w14:paraId="2C01127E" w14:textId="025C5FDE" w:rsidR="00377B75" w:rsidRDefault="00377B75" w:rsidP="00377B75">
      <w:pPr>
        <w:pStyle w:val="Heading1"/>
        <w:rPr>
          <w:b/>
          <w:bCs/>
        </w:rPr>
      </w:pPr>
      <w:r>
        <w:rPr>
          <w:b/>
          <w:bCs/>
        </w:rPr>
        <w:t xml:space="preserve">LSTMs, RNNs &amp; Their </w:t>
      </w:r>
      <w:r w:rsidR="00B21C90">
        <w:rPr>
          <w:b/>
          <w:bCs/>
        </w:rPr>
        <w:t>Implementations</w:t>
      </w:r>
    </w:p>
    <w:p w14:paraId="2CD68098" w14:textId="77777777" w:rsidR="00376869" w:rsidRPr="00376869" w:rsidRDefault="00376869" w:rsidP="00376869"/>
    <w:p w14:paraId="5DDDE183" w14:textId="37CFA8FD" w:rsidR="00376869" w:rsidRPr="002D729A" w:rsidRDefault="00376869" w:rsidP="002D729A">
      <w:pPr>
        <w:pStyle w:val="BodyText"/>
        <w:ind w:firstLine="0"/>
        <w:jc w:val="center"/>
        <w:rPr>
          <w:b/>
          <w:bCs/>
          <w:lang w:val="en-SG"/>
        </w:rPr>
      </w:pPr>
      <w:r>
        <w:rPr>
          <w:b/>
          <w:bCs/>
          <w:lang w:val="en-SG"/>
        </w:rPr>
        <w:t>Fig.</w:t>
      </w:r>
      <w:r w:rsidRPr="009A31CC">
        <w:rPr>
          <w:b/>
          <w:bCs/>
          <w:lang w:val="en-SG"/>
        </w:rPr>
        <w:t xml:space="preserve"> </w:t>
      </w:r>
      <w:r>
        <w:rPr>
          <w:b/>
          <w:bCs/>
          <w:lang w:val="en-SG"/>
        </w:rPr>
        <w:t>1. LSTM Diag</w:t>
      </w:r>
      <w:r w:rsidR="002D729A">
        <w:rPr>
          <w:b/>
          <w:bCs/>
          <w:lang w:val="en-SG"/>
        </w:rPr>
        <w:t>r</w:t>
      </w:r>
      <w:r>
        <w:rPr>
          <w:b/>
          <w:bCs/>
          <w:lang w:val="en-SG"/>
        </w:rPr>
        <w:t>am</w:t>
      </w:r>
    </w:p>
    <w:p w14:paraId="42A05E15" w14:textId="5C2240C2" w:rsidR="00376869" w:rsidRDefault="002D729A" w:rsidP="00376869">
      <w:r w:rsidRPr="002D729A">
        <w:rPr>
          <w:noProof/>
        </w:rPr>
        <w:drawing>
          <wp:inline distT="0" distB="0" distL="0" distR="0" wp14:anchorId="142BC4C1" wp14:editId="6A662E7C">
            <wp:extent cx="3121846" cy="1800225"/>
            <wp:effectExtent l="0" t="0" r="254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9"/>
                    <a:stretch>
                      <a:fillRect/>
                    </a:stretch>
                  </pic:blipFill>
                  <pic:spPr>
                    <a:xfrm>
                      <a:off x="0" y="0"/>
                      <a:ext cx="3144282" cy="1813163"/>
                    </a:xfrm>
                    <a:prstGeom prst="rect">
                      <a:avLst/>
                    </a:prstGeom>
                  </pic:spPr>
                </pic:pic>
              </a:graphicData>
            </a:graphic>
          </wp:inline>
        </w:drawing>
      </w:r>
    </w:p>
    <w:p w14:paraId="291B32C3" w14:textId="137725FB" w:rsidR="00DE0995" w:rsidRDefault="00DE0995" w:rsidP="00376869"/>
    <w:p w14:paraId="5CF8B811" w14:textId="77777777" w:rsidR="00DE0995" w:rsidRPr="00376869" w:rsidRDefault="00DE0995" w:rsidP="00376869"/>
    <w:p w14:paraId="15371FD0" w14:textId="77695CB7" w:rsidR="00377B75" w:rsidRDefault="00377B75" w:rsidP="00377B75">
      <w:r>
        <w:t>Similar to Recurrent Neural Networks (RNN), Long Short Term Memory (LSTM) models specialize in handling sequential data. Although RNNs are good at handling sequential data, they suffer from short-term memory. This means that if sequential data is long enough, the model has difficulty processing it. The cause is attributed to its vanishing gradient problem during back propagation, where the gradient shrinks to a possibly miniscule value as time passes.</w:t>
      </w:r>
    </w:p>
    <w:p w14:paraId="2016C9C6" w14:textId="25477CFC" w:rsidR="00377B75" w:rsidRDefault="00377B75" w:rsidP="00377B75"/>
    <w:p w14:paraId="4551D618" w14:textId="37BB3655" w:rsidR="00376869" w:rsidRDefault="00377B75" w:rsidP="00377B75">
      <w:r>
        <w:t xml:space="preserve">However, LSTMs manage to solve this issue of short term memory. LSTMs are able to regulate the data flowing through the network using internal mechanisms known as ‘gates’. These gates are capable of learning what data in the sequence is </w:t>
      </w:r>
      <w:r w:rsidR="00B21C90">
        <w:t xml:space="preserve">of greater or lesser importance and then decide whether to keep the data or not. Variations of these gates include: Forget Gate, Input Gate and Output Gate. </w:t>
      </w:r>
    </w:p>
    <w:p w14:paraId="242034B8" w14:textId="44CB8FC4" w:rsidR="002D729A" w:rsidRDefault="002D729A" w:rsidP="00377B75"/>
    <w:p w14:paraId="50573DA6" w14:textId="3DE4F547" w:rsidR="003E489B" w:rsidRDefault="003E489B" w:rsidP="00377B75"/>
    <w:p w14:paraId="13A274D2" w14:textId="77777777" w:rsidR="003E489B" w:rsidRDefault="003E489B" w:rsidP="00377B75"/>
    <w:p w14:paraId="19AA0564" w14:textId="77777777" w:rsidR="00376869" w:rsidRDefault="00376869" w:rsidP="00377B75"/>
    <w:p w14:paraId="0AFDCC91" w14:textId="3A75E315" w:rsidR="00376869" w:rsidRPr="00376869" w:rsidRDefault="00376869" w:rsidP="00376869">
      <w:pPr>
        <w:pStyle w:val="BodyText"/>
        <w:ind w:firstLine="0"/>
        <w:jc w:val="center"/>
        <w:rPr>
          <w:b/>
          <w:bCs/>
          <w:lang w:val="en-SG"/>
        </w:rPr>
      </w:pPr>
      <w:r>
        <w:rPr>
          <w:b/>
          <w:bCs/>
          <w:lang w:val="en-SG"/>
        </w:rPr>
        <w:t>Fig.</w:t>
      </w:r>
      <w:r w:rsidRPr="009A31CC">
        <w:rPr>
          <w:b/>
          <w:bCs/>
          <w:lang w:val="en-SG"/>
        </w:rPr>
        <w:t xml:space="preserve"> </w:t>
      </w:r>
      <w:r>
        <w:rPr>
          <w:b/>
          <w:bCs/>
          <w:lang w:val="en-SG"/>
        </w:rPr>
        <w:t>2. LSTM Diagram</w:t>
      </w:r>
    </w:p>
    <w:p w14:paraId="7B5702FB" w14:textId="02934885" w:rsidR="00376869" w:rsidRDefault="00376869" w:rsidP="00377B75">
      <w:r>
        <w:rPr>
          <w:noProof/>
        </w:rPr>
        <w:drawing>
          <wp:inline distT="0" distB="0" distL="0" distR="0" wp14:anchorId="213DED4D" wp14:editId="0B60968C">
            <wp:extent cx="2295525" cy="1724710"/>
            <wp:effectExtent l="0" t="0" r="0" b="8890"/>
            <wp:docPr id="3" name="Picture 3" descr="Activation Functions in Neural Networks | by SAGAR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s in Neural Networks | by SAGAR SHARMA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9289" cy="1727538"/>
                    </a:xfrm>
                    <a:prstGeom prst="rect">
                      <a:avLst/>
                    </a:prstGeom>
                    <a:noFill/>
                    <a:ln>
                      <a:noFill/>
                    </a:ln>
                  </pic:spPr>
                </pic:pic>
              </a:graphicData>
            </a:graphic>
          </wp:inline>
        </w:drawing>
      </w:r>
    </w:p>
    <w:p w14:paraId="6751C957" w14:textId="47A60332" w:rsidR="002D729A" w:rsidRDefault="002D729A" w:rsidP="00377B75"/>
    <w:p w14:paraId="46D577EB" w14:textId="77777777" w:rsidR="002D729A" w:rsidRDefault="002D729A" w:rsidP="00377B75"/>
    <w:p w14:paraId="1299F713" w14:textId="52B5CF5B" w:rsidR="00376869" w:rsidRDefault="00376869" w:rsidP="00377B75">
      <w:r>
        <w:t>Typically, in most LSTM networks, the sigmoid function is used as the gating function and tanh as the output activation function. Although tanh and sigmoid functions are relatively similar in terms of shape of the curve, the difference lies in their range of numbers. Sigmoid lies within 0 and 1, while tanh lies within -1 and 1</w:t>
      </w:r>
    </w:p>
    <w:p w14:paraId="50A9E4AC" w14:textId="06665BA6" w:rsidR="00376869" w:rsidRDefault="00376869" w:rsidP="00377B75"/>
    <w:p w14:paraId="1FD6AAA6" w14:textId="77777777" w:rsidR="002D729A" w:rsidRDefault="002D729A" w:rsidP="00377B75"/>
    <w:p w14:paraId="42929109" w14:textId="2A9D9B2E" w:rsidR="00377B75" w:rsidRPr="00377B75" w:rsidRDefault="00B21C90" w:rsidP="00377B75">
      <w:r>
        <w:t>Combining these gate functionalities along with Sigmoid functions and cells and their state, LSTMs can be used in many real-world applications, such as state-of-the-art speech recognition, speech synthesis, language processing and text generation.</w:t>
      </w:r>
    </w:p>
    <w:p w14:paraId="6DDF565D" w14:textId="77777777" w:rsidR="00377B75" w:rsidRPr="00BB1C0C" w:rsidRDefault="00377B75" w:rsidP="00D728F1">
      <w:pPr>
        <w:pStyle w:val="BodyText"/>
        <w:jc w:val="center"/>
        <w:rPr>
          <w:lang w:val="en-SG"/>
        </w:rPr>
      </w:pPr>
    </w:p>
    <w:p w14:paraId="58E2630A" w14:textId="77777777" w:rsidR="009303D9" w:rsidRPr="0077714B" w:rsidRDefault="0005733D" w:rsidP="006B6B66">
      <w:pPr>
        <w:pStyle w:val="Heading1"/>
        <w:rPr>
          <w:b/>
          <w:bCs/>
        </w:rPr>
      </w:pPr>
      <w:r w:rsidRPr="0077714B">
        <w:rPr>
          <w:b/>
          <w:bCs/>
        </w:rPr>
        <w:t>DATASET</w:t>
      </w:r>
    </w:p>
    <w:p w14:paraId="2D830A35" w14:textId="79E2A9B0" w:rsidR="00D728F1" w:rsidRPr="003E489B" w:rsidRDefault="00D728F1" w:rsidP="003E489B">
      <w:pPr>
        <w:pStyle w:val="BodyText"/>
        <w:ind w:firstLine="0"/>
        <w:jc w:val="center"/>
        <w:rPr>
          <w:lang w:val="en-SG"/>
        </w:rPr>
      </w:pPr>
      <w:r>
        <w:rPr>
          <w:lang w:val="en-SG"/>
        </w:rPr>
        <w:t>This dataset was obtained from the Singapore Government’s data statistics website – singstat.gov.sg. This dataset contains 569 rows and only two columns, Date and Electricity Generated. For every date, the electricity generated is presented in the adjacent column. The data is presented to us in a CSV (Comma Separated Values) file format. A sample of the dataset is shown below</w:t>
      </w:r>
    </w:p>
    <w:p w14:paraId="13326D28" w14:textId="5A684F77" w:rsidR="002D729A" w:rsidRDefault="002D729A" w:rsidP="00D728F1">
      <w:pPr>
        <w:pStyle w:val="BodyText"/>
        <w:ind w:firstLine="0"/>
        <w:jc w:val="center"/>
        <w:rPr>
          <w:noProof/>
        </w:rPr>
      </w:pPr>
    </w:p>
    <w:p w14:paraId="6EBD6464" w14:textId="77777777" w:rsidR="003E489B" w:rsidRPr="00FB0446" w:rsidRDefault="003E489B" w:rsidP="00D728F1">
      <w:pPr>
        <w:pStyle w:val="BodyText"/>
        <w:ind w:firstLine="0"/>
        <w:jc w:val="center"/>
        <w:rPr>
          <w:noProof/>
        </w:rPr>
      </w:pPr>
    </w:p>
    <w:p w14:paraId="38928D5D" w14:textId="7269FBAA" w:rsidR="00E31245" w:rsidRDefault="00344991" w:rsidP="00344991">
      <w:pPr>
        <w:pStyle w:val="BodyText"/>
        <w:ind w:firstLine="0"/>
        <w:jc w:val="center"/>
        <w:rPr>
          <w:b/>
          <w:bCs/>
          <w:noProof/>
          <w:lang w:val="en-SG"/>
        </w:rPr>
      </w:pPr>
      <w:r w:rsidRPr="00344991">
        <w:rPr>
          <w:b/>
          <w:bCs/>
          <w:noProof/>
          <w:lang w:val="en-SG"/>
        </w:rPr>
        <w:t xml:space="preserve">Fig </w:t>
      </w:r>
      <w:r w:rsidR="003E489B">
        <w:rPr>
          <w:b/>
          <w:bCs/>
          <w:noProof/>
          <w:lang w:val="en-SG"/>
        </w:rPr>
        <w:t>3</w:t>
      </w:r>
      <w:r w:rsidR="00A8141B">
        <w:rPr>
          <w:b/>
          <w:bCs/>
          <w:noProof/>
          <w:lang w:val="en-SG"/>
        </w:rPr>
        <w:t xml:space="preserve"> </w:t>
      </w:r>
      <w:r>
        <w:rPr>
          <w:b/>
          <w:bCs/>
          <w:noProof/>
          <w:lang w:val="en-SG"/>
        </w:rPr>
        <w:t xml:space="preserve">Attributes in </w:t>
      </w:r>
      <w:r w:rsidR="0043261B">
        <w:rPr>
          <w:b/>
          <w:bCs/>
          <w:noProof/>
          <w:lang w:val="en-SG"/>
        </w:rPr>
        <w:t>singstat</w:t>
      </w:r>
      <w:r>
        <w:rPr>
          <w:b/>
          <w:bCs/>
          <w:noProof/>
          <w:lang w:val="en-SG"/>
        </w:rPr>
        <w:t>.gov.sg Dataset</w:t>
      </w:r>
    </w:p>
    <w:p w14:paraId="4C17707D" w14:textId="638E3305" w:rsidR="00396506" w:rsidRDefault="00B0405A" w:rsidP="00396506">
      <w:pPr>
        <w:pStyle w:val="BodyText"/>
        <w:ind w:firstLine="0"/>
        <w:jc w:val="center"/>
        <w:rPr>
          <w:b/>
          <w:bCs/>
          <w:noProof/>
          <w:lang w:val="en-SG"/>
        </w:rPr>
      </w:pPr>
      <w:r w:rsidRPr="00B0405A">
        <w:rPr>
          <w:b/>
          <w:bCs/>
          <w:noProof/>
          <w:lang w:val="en-SG"/>
        </w:rPr>
        <w:drawing>
          <wp:inline distT="0" distB="0" distL="0" distR="0" wp14:anchorId="775775B4" wp14:editId="3F70C04D">
            <wp:extent cx="2019631" cy="1579800"/>
            <wp:effectExtent l="0" t="0" r="0" b="1905"/>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1"/>
                    <a:stretch>
                      <a:fillRect/>
                    </a:stretch>
                  </pic:blipFill>
                  <pic:spPr>
                    <a:xfrm>
                      <a:off x="0" y="0"/>
                      <a:ext cx="2024755" cy="1583808"/>
                    </a:xfrm>
                    <a:prstGeom prst="rect">
                      <a:avLst/>
                    </a:prstGeom>
                  </pic:spPr>
                </pic:pic>
              </a:graphicData>
            </a:graphic>
          </wp:inline>
        </w:drawing>
      </w:r>
    </w:p>
    <w:p w14:paraId="614839FB" w14:textId="77777777" w:rsidR="00396506" w:rsidRPr="00344991" w:rsidRDefault="00396506" w:rsidP="00396506">
      <w:pPr>
        <w:pStyle w:val="BodyText"/>
        <w:ind w:firstLine="0"/>
        <w:jc w:val="center"/>
        <w:rPr>
          <w:b/>
          <w:bCs/>
          <w:noProof/>
          <w:lang w:val="en-SG"/>
        </w:rPr>
      </w:pPr>
    </w:p>
    <w:p w14:paraId="748886EF" w14:textId="77777777" w:rsidR="00D728F1" w:rsidRDefault="00D728F1" w:rsidP="00D728F1">
      <w:pPr>
        <w:pStyle w:val="BodyText"/>
        <w:ind w:firstLine="0"/>
        <w:jc w:val="center"/>
        <w:rPr>
          <w:noProof/>
          <w:lang w:val="en-US"/>
        </w:rPr>
      </w:pPr>
      <w:r>
        <w:rPr>
          <w:noProof/>
          <w:lang w:val="en-US"/>
        </w:rPr>
        <w:t>Date: Presented in a Year-Month format for every month from 1975-01-01 to 2022-05-01</w:t>
      </w:r>
    </w:p>
    <w:p w14:paraId="34DDE90F" w14:textId="7796CBCB" w:rsidR="00D5091A" w:rsidRPr="00B0405A" w:rsidRDefault="00D728F1" w:rsidP="00B0405A">
      <w:pPr>
        <w:pStyle w:val="BodyText"/>
        <w:ind w:firstLine="0"/>
        <w:jc w:val="center"/>
        <w:rPr>
          <w:noProof/>
          <w:lang w:val="en-US"/>
        </w:rPr>
      </w:pPr>
      <w:r>
        <w:rPr>
          <w:noProof/>
          <w:lang w:val="en-US"/>
        </w:rPr>
        <w:t>Electricity Generated: Amount of electricity generated per month,  in gigawatts</w:t>
      </w:r>
    </w:p>
    <w:p w14:paraId="0F403F2E" w14:textId="5B15F065" w:rsidR="00D728F1" w:rsidRDefault="00D728F1" w:rsidP="00D728F1">
      <w:pPr>
        <w:pStyle w:val="BodyText"/>
        <w:ind w:firstLine="0"/>
        <w:jc w:val="center"/>
        <w:rPr>
          <w:noProof/>
          <w:lang w:val="en-SG"/>
        </w:rPr>
      </w:pPr>
      <w:r>
        <w:rPr>
          <w:noProof/>
          <w:lang w:val="en-SG"/>
        </w:rPr>
        <w:t>Before proceeding, we performed some EDA (exploratory data analysis) on the dataset  to identify any null, nonsensical or extreme (outliers) values that have to be taken care of to ensure that the performance of our model is not affected.</w:t>
      </w:r>
    </w:p>
    <w:p w14:paraId="01E17263" w14:textId="4AAFAB98" w:rsidR="003E489B" w:rsidRDefault="003E489B" w:rsidP="00D728F1">
      <w:pPr>
        <w:pStyle w:val="BodyText"/>
        <w:ind w:firstLine="0"/>
        <w:jc w:val="center"/>
        <w:rPr>
          <w:noProof/>
          <w:lang w:val="en-SG"/>
        </w:rPr>
      </w:pPr>
    </w:p>
    <w:p w14:paraId="5056D2B7" w14:textId="2DDE90EC" w:rsidR="003E489B" w:rsidRDefault="003E489B" w:rsidP="00D728F1">
      <w:pPr>
        <w:pStyle w:val="BodyText"/>
        <w:ind w:firstLine="0"/>
        <w:jc w:val="center"/>
        <w:rPr>
          <w:noProof/>
          <w:lang w:val="en-SG"/>
        </w:rPr>
      </w:pPr>
    </w:p>
    <w:p w14:paraId="4E6A6A6D" w14:textId="6381B661" w:rsidR="003E489B" w:rsidRDefault="003E489B" w:rsidP="00D728F1">
      <w:pPr>
        <w:pStyle w:val="BodyText"/>
        <w:ind w:firstLine="0"/>
        <w:jc w:val="center"/>
        <w:rPr>
          <w:noProof/>
          <w:lang w:val="en-SG"/>
        </w:rPr>
      </w:pPr>
    </w:p>
    <w:p w14:paraId="023E9ED4" w14:textId="375FDA99" w:rsidR="003E489B" w:rsidRDefault="003E489B" w:rsidP="00D728F1">
      <w:pPr>
        <w:pStyle w:val="BodyText"/>
        <w:ind w:firstLine="0"/>
        <w:jc w:val="center"/>
        <w:rPr>
          <w:noProof/>
          <w:lang w:val="en-SG"/>
        </w:rPr>
      </w:pPr>
    </w:p>
    <w:p w14:paraId="7351E02B" w14:textId="2711D87E" w:rsidR="003E489B" w:rsidRDefault="003E489B" w:rsidP="00D728F1">
      <w:pPr>
        <w:pStyle w:val="BodyText"/>
        <w:ind w:firstLine="0"/>
        <w:jc w:val="center"/>
        <w:rPr>
          <w:noProof/>
          <w:lang w:val="en-SG"/>
        </w:rPr>
      </w:pPr>
    </w:p>
    <w:p w14:paraId="72AB31D0" w14:textId="77777777" w:rsidR="003E489B" w:rsidRDefault="003E489B" w:rsidP="00D728F1">
      <w:pPr>
        <w:pStyle w:val="BodyText"/>
        <w:ind w:firstLine="0"/>
        <w:jc w:val="center"/>
        <w:rPr>
          <w:noProof/>
          <w:lang w:val="en-SG"/>
        </w:rPr>
      </w:pPr>
    </w:p>
    <w:p w14:paraId="4042A976" w14:textId="07111242" w:rsidR="00344991" w:rsidRPr="003955FC" w:rsidRDefault="003955FC" w:rsidP="003955FC">
      <w:pPr>
        <w:pStyle w:val="BodyText"/>
        <w:ind w:firstLine="0"/>
        <w:jc w:val="center"/>
        <w:rPr>
          <w:b/>
          <w:bCs/>
          <w:noProof/>
          <w:lang w:val="en-SG"/>
        </w:rPr>
      </w:pPr>
      <w:r w:rsidRPr="00344991">
        <w:rPr>
          <w:b/>
          <w:bCs/>
          <w:noProof/>
          <w:lang w:val="en-SG"/>
        </w:rPr>
        <w:t xml:space="preserve">Fig </w:t>
      </w:r>
      <w:r w:rsidR="003E489B">
        <w:rPr>
          <w:b/>
          <w:bCs/>
          <w:noProof/>
          <w:lang w:val="en-SG"/>
        </w:rPr>
        <w:t>4</w:t>
      </w:r>
      <w:r>
        <w:rPr>
          <w:b/>
          <w:bCs/>
          <w:noProof/>
          <w:lang w:val="en-SG"/>
        </w:rPr>
        <w:t>.</w:t>
      </w:r>
      <w:r w:rsidRPr="00344991">
        <w:rPr>
          <w:b/>
          <w:bCs/>
          <w:noProof/>
          <w:lang w:val="en-SG"/>
        </w:rPr>
        <w:t xml:space="preserve">  Boxplot </w:t>
      </w:r>
      <w:r>
        <w:rPr>
          <w:b/>
          <w:bCs/>
          <w:noProof/>
          <w:lang w:val="en-SG"/>
        </w:rPr>
        <w:t>Of Electricity Generation</w:t>
      </w:r>
    </w:p>
    <w:p w14:paraId="18A20F19" w14:textId="10925A25" w:rsidR="00B0405A" w:rsidRDefault="003955FC" w:rsidP="002D729A">
      <w:pPr>
        <w:pStyle w:val="BodyText"/>
        <w:ind w:firstLine="0"/>
        <w:jc w:val="center"/>
        <w:rPr>
          <w:noProof/>
          <w:lang w:val="en-SG"/>
        </w:rPr>
      </w:pPr>
      <w:r w:rsidRPr="00C46ECC">
        <w:rPr>
          <w:noProof/>
        </w:rPr>
        <w:drawing>
          <wp:inline distT="0" distB="0" distL="0" distR="0" wp14:anchorId="2F084035" wp14:editId="6A94064C">
            <wp:extent cx="3086100" cy="2247900"/>
            <wp:effectExtent l="0" t="0" r="0" b="0"/>
            <wp:docPr id="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247900"/>
                    </a:xfrm>
                    <a:prstGeom prst="rect">
                      <a:avLst/>
                    </a:prstGeom>
                    <a:noFill/>
                    <a:ln>
                      <a:noFill/>
                    </a:ln>
                  </pic:spPr>
                </pic:pic>
              </a:graphicData>
            </a:graphic>
          </wp:inline>
        </w:drawing>
      </w:r>
    </w:p>
    <w:p w14:paraId="427C5F42" w14:textId="77777777" w:rsidR="002D729A" w:rsidRDefault="002D729A" w:rsidP="00B0405A">
      <w:pPr>
        <w:pStyle w:val="BodyText"/>
        <w:ind w:firstLine="0"/>
        <w:jc w:val="center"/>
        <w:rPr>
          <w:lang w:val="en-SG"/>
        </w:rPr>
      </w:pPr>
    </w:p>
    <w:p w14:paraId="3D30D57C" w14:textId="385F4097" w:rsidR="00BD7F74" w:rsidRDefault="003955FC" w:rsidP="00B0405A">
      <w:pPr>
        <w:pStyle w:val="BodyText"/>
        <w:ind w:firstLine="0"/>
        <w:jc w:val="center"/>
        <w:rPr>
          <w:lang w:val="en-SG"/>
        </w:rPr>
      </w:pPr>
      <w:r>
        <w:rPr>
          <w:lang w:val="en-SG"/>
        </w:rPr>
        <w:t>From the boxplot, we can see that the highest value is about 5000, while the lowest is an extremely small number, less than 500.  The mean electricity generated across the years is around 2500. There are no outliers in the data and the data range seems to be relatively reasonable.</w:t>
      </w:r>
    </w:p>
    <w:p w14:paraId="393DC3FD" w14:textId="77777777" w:rsidR="002D729A" w:rsidRDefault="002D729A" w:rsidP="00B0405A">
      <w:pPr>
        <w:pStyle w:val="BodyText"/>
        <w:ind w:firstLine="0"/>
        <w:jc w:val="center"/>
        <w:rPr>
          <w:lang w:val="en-SG"/>
        </w:rPr>
      </w:pPr>
    </w:p>
    <w:p w14:paraId="65B44935" w14:textId="44EB0143" w:rsidR="008D0562" w:rsidRDefault="008D0562" w:rsidP="008D0562">
      <w:pPr>
        <w:pStyle w:val="BodyText"/>
        <w:ind w:firstLine="0"/>
        <w:jc w:val="center"/>
        <w:rPr>
          <w:b/>
          <w:bCs/>
          <w:noProof/>
          <w:lang w:val="en-SG"/>
        </w:rPr>
      </w:pPr>
      <w:r w:rsidRPr="00344991">
        <w:rPr>
          <w:b/>
          <w:bCs/>
          <w:noProof/>
          <w:lang w:val="en-SG"/>
        </w:rPr>
        <w:t xml:space="preserve">Fig </w:t>
      </w:r>
      <w:r w:rsidR="003E489B">
        <w:rPr>
          <w:b/>
          <w:bCs/>
          <w:noProof/>
          <w:lang w:val="en-SG"/>
        </w:rPr>
        <w:t>5.</w:t>
      </w:r>
      <w:r w:rsidRPr="00344991">
        <w:rPr>
          <w:b/>
          <w:bCs/>
          <w:noProof/>
          <w:lang w:val="en-SG"/>
        </w:rPr>
        <w:t xml:space="preserve">  </w:t>
      </w:r>
      <w:r>
        <w:rPr>
          <w:b/>
          <w:bCs/>
          <w:noProof/>
          <w:lang w:val="en-SG"/>
        </w:rPr>
        <w:t>Number Of NULL In The Data</w:t>
      </w:r>
    </w:p>
    <w:p w14:paraId="084F0A6A" w14:textId="1194804D" w:rsidR="003955FC" w:rsidRDefault="003955FC" w:rsidP="003955FC">
      <w:pPr>
        <w:pStyle w:val="BodyText"/>
        <w:ind w:firstLine="0"/>
        <w:jc w:val="center"/>
        <w:rPr>
          <w:b/>
          <w:bCs/>
          <w:noProof/>
          <w:lang w:val="en-SG"/>
        </w:rPr>
      </w:pPr>
      <w:r w:rsidRPr="003955FC">
        <w:rPr>
          <w:b/>
          <w:bCs/>
          <w:noProof/>
          <w:lang w:val="en-SG"/>
        </w:rPr>
        <w:drawing>
          <wp:inline distT="0" distB="0" distL="0" distR="0" wp14:anchorId="42FCFC50" wp14:editId="7E685868">
            <wp:extent cx="2200582" cy="981212"/>
            <wp:effectExtent l="0" t="0" r="9525" b="9525"/>
            <wp:docPr id="7" name="Picture 7"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ebsite&#10;&#10;Description automatically generated"/>
                    <pic:cNvPicPr/>
                  </pic:nvPicPr>
                  <pic:blipFill>
                    <a:blip r:embed="rId13"/>
                    <a:stretch>
                      <a:fillRect/>
                    </a:stretch>
                  </pic:blipFill>
                  <pic:spPr>
                    <a:xfrm>
                      <a:off x="0" y="0"/>
                      <a:ext cx="2200582" cy="981212"/>
                    </a:xfrm>
                    <a:prstGeom prst="rect">
                      <a:avLst/>
                    </a:prstGeom>
                  </pic:spPr>
                </pic:pic>
              </a:graphicData>
            </a:graphic>
          </wp:inline>
        </w:drawing>
      </w:r>
    </w:p>
    <w:p w14:paraId="090AD714" w14:textId="77777777" w:rsidR="002D729A" w:rsidRDefault="002D729A" w:rsidP="003955FC">
      <w:pPr>
        <w:pStyle w:val="BodyText"/>
        <w:ind w:firstLine="0"/>
        <w:jc w:val="center"/>
        <w:rPr>
          <w:b/>
          <w:bCs/>
          <w:noProof/>
          <w:lang w:val="en-SG"/>
        </w:rPr>
      </w:pPr>
    </w:p>
    <w:p w14:paraId="3406032B" w14:textId="02074C5A" w:rsidR="008D0562" w:rsidRDefault="003955FC" w:rsidP="003955FC">
      <w:pPr>
        <w:pStyle w:val="BodyText"/>
        <w:ind w:firstLine="0"/>
        <w:jc w:val="center"/>
        <w:rPr>
          <w:lang w:val="en-SG"/>
        </w:rPr>
      </w:pPr>
      <w:r>
        <w:rPr>
          <w:lang w:val="en-SG"/>
        </w:rPr>
        <w:t xml:space="preserve">A quick check shows us that there are no null values in the dataset that </w:t>
      </w:r>
      <w:proofErr w:type="gramStart"/>
      <w:r>
        <w:rPr>
          <w:lang w:val="en-SG"/>
        </w:rPr>
        <w:t>have to</w:t>
      </w:r>
      <w:proofErr w:type="gramEnd"/>
      <w:r>
        <w:rPr>
          <w:lang w:val="en-SG"/>
        </w:rPr>
        <w:t xml:space="preserve"> be imputed.</w:t>
      </w:r>
    </w:p>
    <w:p w14:paraId="6D08D7EF" w14:textId="77777777" w:rsidR="002D729A" w:rsidRPr="003955FC" w:rsidRDefault="002D729A" w:rsidP="003955FC">
      <w:pPr>
        <w:pStyle w:val="BodyText"/>
        <w:ind w:firstLine="0"/>
        <w:jc w:val="center"/>
        <w:rPr>
          <w:b/>
          <w:bCs/>
          <w:noProof/>
          <w:lang w:val="en-SG"/>
        </w:rPr>
      </w:pPr>
    </w:p>
    <w:p w14:paraId="157AB8F6" w14:textId="11431C7C" w:rsidR="00344991" w:rsidRPr="00344991" w:rsidRDefault="00344991" w:rsidP="00344991">
      <w:pPr>
        <w:pStyle w:val="BodyText"/>
        <w:ind w:firstLine="0"/>
        <w:jc w:val="center"/>
        <w:rPr>
          <w:b/>
          <w:bCs/>
          <w:noProof/>
          <w:lang w:val="en-SG"/>
        </w:rPr>
      </w:pPr>
      <w:r w:rsidRPr="00344991">
        <w:rPr>
          <w:b/>
          <w:bCs/>
          <w:noProof/>
          <w:lang w:val="en-SG"/>
        </w:rPr>
        <w:t xml:space="preserve">Fig </w:t>
      </w:r>
      <w:r w:rsidR="00DE0995">
        <w:rPr>
          <w:b/>
          <w:bCs/>
          <w:noProof/>
          <w:lang w:val="en-SG"/>
        </w:rPr>
        <w:t>6</w:t>
      </w:r>
      <w:r w:rsidR="00A8141B">
        <w:rPr>
          <w:b/>
          <w:bCs/>
          <w:noProof/>
          <w:lang w:val="en-SG"/>
        </w:rPr>
        <w:t>.</w:t>
      </w:r>
      <w:r w:rsidRPr="00344991">
        <w:rPr>
          <w:b/>
          <w:bCs/>
          <w:noProof/>
          <w:lang w:val="en-SG"/>
        </w:rPr>
        <w:t xml:space="preserve">  </w:t>
      </w:r>
      <w:r w:rsidR="003955FC">
        <w:rPr>
          <w:b/>
          <w:bCs/>
          <w:lang w:val="en-SG"/>
        </w:rPr>
        <w:t>Electricity Generation Capacity from 1975-2022</w:t>
      </w:r>
    </w:p>
    <w:p w14:paraId="201670B6" w14:textId="4DB8C521" w:rsidR="00D5091A" w:rsidRPr="00D5091A" w:rsidRDefault="003955FC" w:rsidP="00D5091A">
      <w:pPr>
        <w:pStyle w:val="BodyText"/>
        <w:ind w:firstLine="0"/>
        <w:jc w:val="center"/>
      </w:pPr>
      <w:r w:rsidRPr="00C46ECC">
        <w:rPr>
          <w:noProof/>
        </w:rPr>
        <w:drawing>
          <wp:inline distT="0" distB="0" distL="0" distR="0" wp14:anchorId="446F63DF" wp14:editId="00573689">
            <wp:extent cx="3086100" cy="1933575"/>
            <wp:effectExtent l="0" t="0" r="0" b="0"/>
            <wp:docPr id="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933575"/>
                    </a:xfrm>
                    <a:prstGeom prst="rect">
                      <a:avLst/>
                    </a:prstGeom>
                    <a:noFill/>
                    <a:ln>
                      <a:noFill/>
                    </a:ln>
                  </pic:spPr>
                </pic:pic>
              </a:graphicData>
            </a:graphic>
          </wp:inline>
        </w:drawing>
      </w:r>
    </w:p>
    <w:p w14:paraId="17EECA90" w14:textId="77777777" w:rsidR="00443AA4" w:rsidRDefault="00443AA4" w:rsidP="00344991">
      <w:pPr>
        <w:pStyle w:val="BodyText"/>
        <w:ind w:firstLine="0"/>
        <w:jc w:val="left"/>
        <w:rPr>
          <w:lang w:val="en-SG"/>
        </w:rPr>
      </w:pPr>
    </w:p>
    <w:p w14:paraId="3DD50125" w14:textId="77777777" w:rsidR="003955FC" w:rsidRDefault="003955FC" w:rsidP="003955FC">
      <w:pPr>
        <w:pStyle w:val="BodyText"/>
        <w:ind w:firstLine="0"/>
        <w:jc w:val="center"/>
        <w:rPr>
          <w:lang w:val="en-SG"/>
        </w:rPr>
      </w:pPr>
      <w:r>
        <w:rPr>
          <w:lang w:val="en-SG"/>
        </w:rPr>
        <w:t>From the line graph plotted above, we can see that Singapore’s electricity generation capacity increases. Around the third quartile of the year however, electricity generation seems to dip slightly, before increasing again.</w:t>
      </w:r>
    </w:p>
    <w:p w14:paraId="16ED958F" w14:textId="43B405DB" w:rsidR="00BD7F74" w:rsidRDefault="00BD7F74" w:rsidP="00344991">
      <w:pPr>
        <w:pStyle w:val="BodyText"/>
        <w:ind w:firstLine="0"/>
        <w:jc w:val="left"/>
        <w:rPr>
          <w:lang w:val="en-SG"/>
        </w:rPr>
      </w:pPr>
    </w:p>
    <w:p w14:paraId="6C516D09" w14:textId="0AD0E13E" w:rsidR="00DE0995" w:rsidRDefault="00DE0995" w:rsidP="00344991">
      <w:pPr>
        <w:pStyle w:val="BodyText"/>
        <w:ind w:firstLine="0"/>
        <w:jc w:val="left"/>
        <w:rPr>
          <w:lang w:val="en-SG"/>
        </w:rPr>
      </w:pPr>
    </w:p>
    <w:p w14:paraId="0A5DBB74" w14:textId="77777777" w:rsidR="00DE0995" w:rsidRDefault="00DE0995" w:rsidP="00344991">
      <w:pPr>
        <w:pStyle w:val="BodyText"/>
        <w:ind w:firstLine="0"/>
        <w:jc w:val="left"/>
        <w:rPr>
          <w:lang w:val="en-SG"/>
        </w:rPr>
      </w:pPr>
    </w:p>
    <w:p w14:paraId="0CBF0290" w14:textId="5ACCDAD4" w:rsidR="003955FC" w:rsidRDefault="003955FC" w:rsidP="003955FC">
      <w:pPr>
        <w:pStyle w:val="Heading1"/>
        <w:rPr>
          <w:b/>
          <w:bCs/>
        </w:rPr>
      </w:pPr>
      <w:r>
        <w:rPr>
          <w:b/>
          <w:bCs/>
        </w:rPr>
        <w:t>METHODOLOGY</w:t>
      </w:r>
    </w:p>
    <w:p w14:paraId="7FF3D858" w14:textId="77777777" w:rsidR="003955FC" w:rsidRPr="003955FC" w:rsidRDefault="003955FC" w:rsidP="003955FC"/>
    <w:p w14:paraId="5F14D6A6" w14:textId="4721DB38" w:rsidR="002D729A" w:rsidRPr="00DE0995" w:rsidRDefault="003955FC" w:rsidP="00DE0995">
      <w:pPr>
        <w:pStyle w:val="BodyText"/>
        <w:ind w:firstLine="0"/>
        <w:jc w:val="center"/>
        <w:rPr>
          <w:lang w:val="en-SG"/>
        </w:rPr>
      </w:pPr>
      <w:r>
        <w:rPr>
          <w:lang w:val="en-SG"/>
        </w:rPr>
        <w:t>After performing EDA (Exploratory Data Analysis), we would clean the dataset and impute the values. However, this dataset does not contain any null values or irregular data such as outliers. Hence, we do not have to perform any data pre-processing on this dataset other than changing the index of the dataframe to be Date. We will pre-process the data for it to be ready to be fitted into the models.</w:t>
      </w:r>
    </w:p>
    <w:p w14:paraId="4990FD81" w14:textId="5A5A0FE9" w:rsidR="002D729A" w:rsidRDefault="002D729A" w:rsidP="00552288">
      <w:pPr>
        <w:pStyle w:val="BodyText"/>
        <w:ind w:firstLine="0"/>
        <w:jc w:val="center"/>
        <w:rPr>
          <w:b/>
          <w:bCs/>
          <w:lang w:val="en-SG"/>
        </w:rPr>
      </w:pPr>
    </w:p>
    <w:p w14:paraId="4C213383" w14:textId="77777777" w:rsidR="002D729A" w:rsidRDefault="002D729A" w:rsidP="00552288">
      <w:pPr>
        <w:pStyle w:val="BodyText"/>
        <w:ind w:firstLine="0"/>
        <w:jc w:val="center"/>
        <w:rPr>
          <w:b/>
          <w:bCs/>
          <w:lang w:val="en-SG"/>
        </w:rPr>
      </w:pPr>
    </w:p>
    <w:p w14:paraId="75971798" w14:textId="54DC05E9" w:rsidR="003955FC" w:rsidRDefault="00552288" w:rsidP="003955FC">
      <w:pPr>
        <w:pStyle w:val="BodyText"/>
        <w:ind w:firstLine="0"/>
        <w:jc w:val="center"/>
        <w:rPr>
          <w:b/>
          <w:bCs/>
          <w:lang w:val="en-SG"/>
        </w:rPr>
      </w:pPr>
      <w:r w:rsidRPr="00552288">
        <w:rPr>
          <w:b/>
          <w:bCs/>
          <w:lang w:val="en-SG"/>
        </w:rPr>
        <w:t xml:space="preserve">Fig </w:t>
      </w:r>
      <w:r w:rsidR="00DE0995">
        <w:rPr>
          <w:b/>
          <w:bCs/>
          <w:lang w:val="en-SG"/>
        </w:rPr>
        <w:t>7</w:t>
      </w:r>
      <w:r w:rsidRPr="00552288">
        <w:rPr>
          <w:b/>
          <w:bCs/>
          <w:lang w:val="en-SG"/>
        </w:rPr>
        <w:t xml:space="preserve">. </w:t>
      </w:r>
      <w:r w:rsidR="003955FC">
        <w:rPr>
          <w:b/>
          <w:bCs/>
          <w:lang w:val="en-SG"/>
        </w:rPr>
        <w:t xml:space="preserve">Electricity Generation Over </w:t>
      </w:r>
      <w:proofErr w:type="gramStart"/>
      <w:r w:rsidR="003955FC">
        <w:rPr>
          <w:b/>
          <w:bCs/>
          <w:lang w:val="en-SG"/>
        </w:rPr>
        <w:t>The</w:t>
      </w:r>
      <w:proofErr w:type="gramEnd"/>
      <w:r w:rsidR="003955FC">
        <w:rPr>
          <w:b/>
          <w:bCs/>
          <w:lang w:val="en-SG"/>
        </w:rPr>
        <w:t xml:space="preserve"> Years</w:t>
      </w:r>
    </w:p>
    <w:p w14:paraId="1ECFBD08" w14:textId="77777777" w:rsidR="002D729A" w:rsidRPr="0077714B" w:rsidRDefault="002D729A" w:rsidP="003955FC">
      <w:pPr>
        <w:pStyle w:val="BodyText"/>
        <w:ind w:firstLine="0"/>
        <w:jc w:val="center"/>
        <w:rPr>
          <w:b/>
          <w:bCs/>
          <w:lang w:val="en-SG"/>
        </w:rPr>
      </w:pPr>
    </w:p>
    <w:p w14:paraId="1DCB350B" w14:textId="70A30FD8" w:rsidR="00552288" w:rsidRDefault="003955FC" w:rsidP="003955FC">
      <w:pPr>
        <w:pStyle w:val="BodyText"/>
        <w:ind w:firstLine="0"/>
        <w:jc w:val="center"/>
      </w:pPr>
      <w:r w:rsidRPr="00C46ECC">
        <w:rPr>
          <w:noProof/>
        </w:rPr>
        <w:drawing>
          <wp:inline distT="0" distB="0" distL="0" distR="0" wp14:anchorId="383EBA37" wp14:editId="166028BB">
            <wp:extent cx="2114550" cy="1448858"/>
            <wp:effectExtent l="0" t="0" r="0" b="0"/>
            <wp:docPr id="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129" cy="1467069"/>
                    </a:xfrm>
                    <a:prstGeom prst="rect">
                      <a:avLst/>
                    </a:prstGeom>
                    <a:noFill/>
                    <a:ln>
                      <a:noFill/>
                    </a:ln>
                  </pic:spPr>
                </pic:pic>
              </a:graphicData>
            </a:graphic>
          </wp:inline>
        </w:drawing>
      </w:r>
    </w:p>
    <w:p w14:paraId="3AA3BC18" w14:textId="77777777" w:rsidR="009B3793" w:rsidRDefault="009B3793" w:rsidP="003955FC">
      <w:pPr>
        <w:pStyle w:val="BodyText"/>
        <w:ind w:firstLine="0"/>
        <w:jc w:val="center"/>
      </w:pPr>
    </w:p>
    <w:p w14:paraId="0E5FE849" w14:textId="480814CC" w:rsidR="009B3793" w:rsidRDefault="009B3793" w:rsidP="00B0405A">
      <w:pPr>
        <w:pStyle w:val="BodyText"/>
        <w:ind w:firstLine="0"/>
        <w:jc w:val="left"/>
        <w:rPr>
          <w:lang w:val="en-SG"/>
        </w:rPr>
      </w:pPr>
      <w:r>
        <w:rPr>
          <w:lang w:val="en-SG"/>
        </w:rPr>
        <w:t>From the run-sequence plot of the time series above, we can see that there is a very strong positive trend in the data and is very likely to be non-stationary. We can confirm this using a decomposition plot, as well as checking the means/variances of the data along with the ADF (Augmented Dickey-Fuller) test to check for stationarity</w:t>
      </w:r>
    </w:p>
    <w:p w14:paraId="2348B60E" w14:textId="77777777" w:rsidR="009B3793" w:rsidRDefault="009B3793" w:rsidP="00652F5A">
      <w:pPr>
        <w:pStyle w:val="BodyText"/>
        <w:ind w:firstLine="0"/>
        <w:jc w:val="center"/>
        <w:rPr>
          <w:lang w:val="en-SG"/>
        </w:rPr>
      </w:pPr>
    </w:p>
    <w:p w14:paraId="5585C313" w14:textId="6069AC0B" w:rsidR="008D0562" w:rsidRDefault="008D0562" w:rsidP="008D0562">
      <w:pPr>
        <w:pStyle w:val="BodyText"/>
        <w:ind w:firstLine="0"/>
        <w:jc w:val="center"/>
        <w:rPr>
          <w:b/>
          <w:bCs/>
          <w:lang w:val="en-SG"/>
        </w:rPr>
      </w:pPr>
      <w:r w:rsidRPr="0077714B">
        <w:rPr>
          <w:b/>
          <w:bCs/>
          <w:lang w:val="en-SG"/>
        </w:rPr>
        <w:t xml:space="preserve">Fig </w:t>
      </w:r>
      <w:r w:rsidR="00DE0995">
        <w:rPr>
          <w:b/>
          <w:bCs/>
          <w:lang w:val="en-SG"/>
        </w:rPr>
        <w:t>8</w:t>
      </w:r>
      <w:r>
        <w:rPr>
          <w:b/>
          <w:bCs/>
          <w:lang w:val="en-SG"/>
        </w:rPr>
        <w:t>.</w:t>
      </w:r>
      <w:r w:rsidRPr="0077714B">
        <w:rPr>
          <w:b/>
          <w:bCs/>
          <w:lang w:val="en-SG"/>
        </w:rPr>
        <w:t xml:space="preserve"> </w:t>
      </w:r>
      <w:r w:rsidR="009B3793">
        <w:rPr>
          <w:b/>
          <w:bCs/>
          <w:lang w:val="en-SG"/>
        </w:rPr>
        <w:t>Decomposition Plot</w:t>
      </w:r>
    </w:p>
    <w:p w14:paraId="4F985877" w14:textId="1411E78E" w:rsidR="009B3793" w:rsidRDefault="009B3793" w:rsidP="008D0562">
      <w:pPr>
        <w:pStyle w:val="BodyText"/>
        <w:ind w:firstLine="0"/>
        <w:jc w:val="center"/>
        <w:rPr>
          <w:b/>
          <w:bCs/>
          <w:lang w:val="en-SG"/>
        </w:rPr>
      </w:pPr>
      <w:r w:rsidRPr="00C46ECC">
        <w:rPr>
          <w:noProof/>
        </w:rPr>
        <w:drawing>
          <wp:inline distT="0" distB="0" distL="0" distR="0" wp14:anchorId="2353E8BF" wp14:editId="6514B28A">
            <wp:extent cx="3086100" cy="2352675"/>
            <wp:effectExtent l="0" t="0" r="0" b="0"/>
            <wp:docPr id="10"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picture containing 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100" cy="2352675"/>
                    </a:xfrm>
                    <a:prstGeom prst="rect">
                      <a:avLst/>
                    </a:prstGeom>
                    <a:noFill/>
                    <a:ln>
                      <a:noFill/>
                    </a:ln>
                  </pic:spPr>
                </pic:pic>
              </a:graphicData>
            </a:graphic>
          </wp:inline>
        </w:drawing>
      </w:r>
    </w:p>
    <w:p w14:paraId="0DECF1D4" w14:textId="148769C0" w:rsidR="009B3793" w:rsidRDefault="009B3793" w:rsidP="008D0562">
      <w:pPr>
        <w:pStyle w:val="BodyText"/>
        <w:ind w:firstLine="0"/>
        <w:jc w:val="center"/>
        <w:rPr>
          <w:b/>
          <w:bCs/>
          <w:lang w:val="en-SG"/>
        </w:rPr>
      </w:pPr>
    </w:p>
    <w:p w14:paraId="1037BA22" w14:textId="77777777" w:rsidR="009B3793" w:rsidRDefault="009B3793" w:rsidP="009B3793">
      <w:pPr>
        <w:pStyle w:val="BodyText"/>
        <w:ind w:firstLine="0"/>
        <w:jc w:val="center"/>
        <w:rPr>
          <w:lang w:val="en-SG"/>
        </w:rPr>
      </w:pPr>
      <w:r>
        <w:rPr>
          <w:lang w:val="en-SG"/>
        </w:rPr>
        <w:t>Based on the decomposition plot above, we can visually conclude that there is a clear positive trend in the data, and some form of seasonality. This can be confirmed by a quick check.</w:t>
      </w:r>
    </w:p>
    <w:p w14:paraId="433F9675" w14:textId="77777777" w:rsidR="009B3793" w:rsidRPr="009E0163" w:rsidRDefault="009B3793" w:rsidP="009B3793">
      <w:pPr>
        <w:pStyle w:val="BodyText"/>
        <w:ind w:firstLine="0"/>
        <w:jc w:val="left"/>
        <w:rPr>
          <w:lang w:val="en-SG"/>
        </w:rPr>
      </w:pPr>
    </w:p>
    <w:p w14:paraId="797BDDF1" w14:textId="213F126B" w:rsidR="009B3793" w:rsidRPr="00E12CA7" w:rsidRDefault="009B3793" w:rsidP="009B3793">
      <w:pPr>
        <w:pStyle w:val="BodyText"/>
        <w:ind w:firstLine="0"/>
        <w:jc w:val="center"/>
        <w:rPr>
          <w:b/>
          <w:bCs/>
          <w:lang w:val="en-SG"/>
        </w:rPr>
      </w:pPr>
      <w:r w:rsidRPr="00E12CA7">
        <w:rPr>
          <w:b/>
          <w:bCs/>
          <w:lang w:val="en-SG"/>
        </w:rPr>
        <w:t xml:space="preserve">Fig </w:t>
      </w:r>
      <w:r w:rsidR="00DE0995">
        <w:rPr>
          <w:b/>
          <w:bCs/>
          <w:lang w:val="en-SG"/>
        </w:rPr>
        <w:t>9</w:t>
      </w:r>
      <w:r>
        <w:rPr>
          <w:b/>
          <w:bCs/>
          <w:lang w:val="en-SG"/>
        </w:rPr>
        <w:t>.</w:t>
      </w:r>
      <w:r w:rsidRPr="00E12CA7">
        <w:rPr>
          <w:b/>
          <w:bCs/>
          <w:lang w:val="en-SG"/>
        </w:rPr>
        <w:t xml:space="preserve"> </w:t>
      </w:r>
      <w:r>
        <w:rPr>
          <w:b/>
          <w:bCs/>
          <w:lang w:val="en-SG"/>
        </w:rPr>
        <w:t>Mean and Variance Check</w:t>
      </w:r>
    </w:p>
    <w:p w14:paraId="1FFE65C8" w14:textId="77777777" w:rsidR="009B3793" w:rsidRDefault="009B3793" w:rsidP="003E489B">
      <w:pPr>
        <w:pStyle w:val="BodyText"/>
        <w:ind w:firstLine="0"/>
        <w:jc w:val="center"/>
        <w:rPr>
          <w:noProof/>
          <w:lang w:val="en-SG"/>
        </w:rPr>
      </w:pPr>
      <w:r w:rsidRPr="00297D5E">
        <w:rPr>
          <w:noProof/>
          <w:lang w:val="en-SG"/>
        </w:rPr>
        <w:drawing>
          <wp:inline distT="0" distB="0" distL="0" distR="0" wp14:anchorId="1B71499E" wp14:editId="60A8947F">
            <wp:extent cx="2409825" cy="476669"/>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4419" cy="477578"/>
                    </a:xfrm>
                    <a:prstGeom prst="rect">
                      <a:avLst/>
                    </a:prstGeom>
                    <a:noFill/>
                    <a:ln>
                      <a:noFill/>
                    </a:ln>
                  </pic:spPr>
                </pic:pic>
              </a:graphicData>
            </a:graphic>
          </wp:inline>
        </w:drawing>
      </w:r>
    </w:p>
    <w:p w14:paraId="7D936D9D" w14:textId="77777777" w:rsidR="009B3793" w:rsidRDefault="009B3793" w:rsidP="003E489B">
      <w:pPr>
        <w:pStyle w:val="BodyText"/>
        <w:ind w:firstLine="0"/>
        <w:jc w:val="center"/>
        <w:rPr>
          <w:noProof/>
          <w:lang w:val="en-SG"/>
        </w:rPr>
      </w:pPr>
    </w:p>
    <w:p w14:paraId="1BE11693" w14:textId="2248D0AC" w:rsidR="009B3793" w:rsidRDefault="009B3793" w:rsidP="003E489B">
      <w:pPr>
        <w:pStyle w:val="BodyText"/>
        <w:ind w:firstLine="0"/>
        <w:jc w:val="center"/>
        <w:rPr>
          <w:noProof/>
          <w:lang w:val="en-SG"/>
        </w:rPr>
      </w:pPr>
      <w:r w:rsidRPr="00297D5E">
        <w:rPr>
          <w:noProof/>
          <w:lang w:val="en-SG"/>
        </w:rPr>
        <w:lastRenderedPageBreak/>
        <w:drawing>
          <wp:inline distT="0" distB="0" distL="0" distR="0" wp14:anchorId="04C4454F" wp14:editId="74C9EDBE">
            <wp:extent cx="2171700" cy="404037"/>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406" cy="405843"/>
                    </a:xfrm>
                    <a:prstGeom prst="rect">
                      <a:avLst/>
                    </a:prstGeom>
                    <a:noFill/>
                    <a:ln>
                      <a:noFill/>
                    </a:ln>
                  </pic:spPr>
                </pic:pic>
              </a:graphicData>
            </a:graphic>
          </wp:inline>
        </w:drawing>
      </w:r>
    </w:p>
    <w:p w14:paraId="5E7A2455" w14:textId="0ED0C685" w:rsidR="009B3793" w:rsidRDefault="009B3793" w:rsidP="009B3793">
      <w:pPr>
        <w:pStyle w:val="BodyText"/>
        <w:ind w:firstLine="0"/>
        <w:jc w:val="left"/>
        <w:rPr>
          <w:noProof/>
          <w:lang w:val="en-SG"/>
        </w:rPr>
      </w:pPr>
    </w:p>
    <w:p w14:paraId="4D07E4C7" w14:textId="2178678A" w:rsidR="009B3793" w:rsidRDefault="009B3793" w:rsidP="009B3793">
      <w:pPr>
        <w:pStyle w:val="BodyText"/>
        <w:ind w:firstLine="0"/>
        <w:jc w:val="center"/>
        <w:rPr>
          <w:noProof/>
          <w:lang w:val="en-SG"/>
        </w:rPr>
      </w:pPr>
      <w:r>
        <w:rPr>
          <w:noProof/>
          <w:lang w:val="en-SG"/>
        </w:rPr>
        <w:t>A quick check on the means and variances of the data shows that they have both drastically different means as well as variances, implying that the data is not stationary.</w:t>
      </w:r>
    </w:p>
    <w:p w14:paraId="3850BF03" w14:textId="77777777" w:rsidR="00B0405A" w:rsidRDefault="00B0405A" w:rsidP="009B3793">
      <w:pPr>
        <w:pStyle w:val="BodyText"/>
        <w:ind w:firstLine="0"/>
        <w:jc w:val="center"/>
        <w:rPr>
          <w:noProof/>
          <w:lang w:val="en-SG"/>
        </w:rPr>
      </w:pPr>
    </w:p>
    <w:p w14:paraId="2CAE77E2" w14:textId="467E0269" w:rsidR="009B3793" w:rsidRPr="009B3793" w:rsidRDefault="009B3793" w:rsidP="009B3793">
      <w:pPr>
        <w:pStyle w:val="BodyText"/>
        <w:ind w:firstLine="0"/>
        <w:jc w:val="center"/>
        <w:rPr>
          <w:b/>
          <w:bCs/>
          <w:lang w:val="en-SG"/>
        </w:rPr>
      </w:pPr>
      <w:r w:rsidRPr="00E12CA7">
        <w:rPr>
          <w:b/>
          <w:bCs/>
          <w:lang w:val="en-SG"/>
        </w:rPr>
        <w:t xml:space="preserve">Fig </w:t>
      </w:r>
      <w:r w:rsidR="00DE0995">
        <w:rPr>
          <w:b/>
          <w:bCs/>
          <w:lang w:val="en-SG"/>
        </w:rPr>
        <w:t>10</w:t>
      </w:r>
      <w:r>
        <w:rPr>
          <w:b/>
          <w:bCs/>
          <w:lang w:val="en-SG"/>
        </w:rPr>
        <w:t>.</w:t>
      </w:r>
      <w:r w:rsidRPr="00E12CA7">
        <w:rPr>
          <w:b/>
          <w:bCs/>
          <w:lang w:val="en-SG"/>
        </w:rPr>
        <w:t xml:space="preserve"> </w:t>
      </w:r>
      <w:r>
        <w:rPr>
          <w:b/>
          <w:bCs/>
          <w:lang w:val="en-SG"/>
        </w:rPr>
        <w:t xml:space="preserve">Mean and Variance Check </w:t>
      </w:r>
    </w:p>
    <w:p w14:paraId="6DB07466" w14:textId="7912B27E" w:rsidR="009B3793" w:rsidRDefault="009B3793" w:rsidP="00B0405A">
      <w:pPr>
        <w:pStyle w:val="BodyText"/>
        <w:ind w:firstLine="0"/>
        <w:jc w:val="center"/>
        <w:rPr>
          <w:noProof/>
          <w:lang w:val="en-SG"/>
        </w:rPr>
      </w:pPr>
      <w:r w:rsidRPr="009B3793">
        <w:rPr>
          <w:noProof/>
          <w:lang w:val="en-SG"/>
        </w:rPr>
        <w:drawing>
          <wp:inline distT="0" distB="0" distL="0" distR="0" wp14:anchorId="604C1C8C" wp14:editId="397A8E3B">
            <wp:extent cx="3089910" cy="70675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3089910" cy="706755"/>
                    </a:xfrm>
                    <a:prstGeom prst="rect">
                      <a:avLst/>
                    </a:prstGeom>
                  </pic:spPr>
                </pic:pic>
              </a:graphicData>
            </a:graphic>
          </wp:inline>
        </w:drawing>
      </w:r>
    </w:p>
    <w:p w14:paraId="5D568A8D" w14:textId="77777777" w:rsidR="00B0405A" w:rsidRDefault="00B0405A" w:rsidP="00B0405A">
      <w:pPr>
        <w:pStyle w:val="BodyText"/>
        <w:ind w:firstLine="0"/>
        <w:jc w:val="center"/>
        <w:rPr>
          <w:noProof/>
          <w:lang w:val="en-SG"/>
        </w:rPr>
      </w:pPr>
    </w:p>
    <w:p w14:paraId="266C2A3E" w14:textId="77777777" w:rsidR="00B0405A" w:rsidRDefault="009B3793" w:rsidP="001A1EAF">
      <w:pPr>
        <w:pStyle w:val="BodyText"/>
        <w:ind w:firstLine="0"/>
        <w:jc w:val="center"/>
        <w:rPr>
          <w:noProof/>
          <w:lang w:val="en-SG"/>
        </w:rPr>
      </w:pPr>
      <w:r>
        <w:rPr>
          <w:noProof/>
          <w:lang w:val="en-SG"/>
        </w:rPr>
        <w:t xml:space="preserve">To confirm this, we will perform the ADF (Augmented Dickey-Fuller) test. </w:t>
      </w:r>
    </w:p>
    <w:p w14:paraId="27A7AD00" w14:textId="5C0E29F3" w:rsidR="009B3793" w:rsidRDefault="009B3793" w:rsidP="001A1EAF">
      <w:pPr>
        <w:pStyle w:val="BodyText"/>
        <w:ind w:firstLine="0"/>
        <w:jc w:val="center"/>
        <w:rPr>
          <w:noProof/>
          <w:lang w:val="en-SG"/>
        </w:rPr>
      </w:pPr>
      <w:r>
        <w:rPr>
          <w:noProof/>
          <w:lang w:val="en-SG"/>
        </w:rPr>
        <w:t>Upon conducting this test, it returns a p-value of 0.990521, which is extremely high. This is sufficient evidence to show that we cannot reject the nulll hypothesis that the data is stationary. Hence, we can conclude that the time series is not stationary. However, since LSTM networks are able to learn non-linear and non-stationary natures of a time series, we will not touch the data.</w:t>
      </w:r>
    </w:p>
    <w:p w14:paraId="3F203ED7" w14:textId="77777777" w:rsidR="00B0405A" w:rsidRDefault="00B0405A" w:rsidP="001A1EAF">
      <w:pPr>
        <w:pStyle w:val="BodyText"/>
        <w:ind w:firstLine="0"/>
        <w:jc w:val="center"/>
        <w:rPr>
          <w:noProof/>
          <w:lang w:val="en-SG"/>
        </w:rPr>
      </w:pPr>
    </w:p>
    <w:p w14:paraId="14DBE5D9" w14:textId="5428E009" w:rsidR="009B3793" w:rsidRDefault="009B3793" w:rsidP="009B3793">
      <w:pPr>
        <w:pStyle w:val="bulletlist"/>
        <w:numPr>
          <w:ilvl w:val="0"/>
          <w:numId w:val="0"/>
        </w:numPr>
        <w:jc w:val="center"/>
        <w:rPr>
          <w:b/>
          <w:bCs/>
          <w:lang w:val="en-SG"/>
        </w:rPr>
      </w:pPr>
      <w:r w:rsidRPr="00695736">
        <w:rPr>
          <w:b/>
          <w:bCs/>
          <w:lang w:val="en-SG"/>
        </w:rPr>
        <w:t xml:space="preserve">Fig. </w:t>
      </w:r>
      <w:r w:rsidR="00DE0995">
        <w:rPr>
          <w:b/>
          <w:bCs/>
          <w:lang w:val="en-SG"/>
        </w:rPr>
        <w:t>11</w:t>
      </w:r>
      <w:r w:rsidRPr="00695736">
        <w:rPr>
          <w:b/>
          <w:bCs/>
          <w:lang w:val="en-SG"/>
        </w:rPr>
        <w:t xml:space="preserve"> </w:t>
      </w:r>
      <w:r>
        <w:rPr>
          <w:b/>
          <w:bCs/>
          <w:lang w:val="en-SG"/>
        </w:rPr>
        <w:t>Train &amp; Test Sets</w:t>
      </w:r>
    </w:p>
    <w:p w14:paraId="7A5C9688" w14:textId="390283CC" w:rsidR="009B3793" w:rsidRDefault="009B3793" w:rsidP="009B3793">
      <w:pPr>
        <w:pStyle w:val="BodyText"/>
        <w:ind w:firstLine="0"/>
        <w:jc w:val="center"/>
        <w:rPr>
          <w:noProof/>
          <w:lang w:val="en-SG"/>
        </w:rPr>
      </w:pPr>
      <w:r w:rsidRPr="009B3793">
        <w:rPr>
          <w:noProof/>
          <w:lang w:val="en-SG"/>
        </w:rPr>
        <w:drawing>
          <wp:inline distT="0" distB="0" distL="0" distR="0" wp14:anchorId="5FD86873" wp14:editId="6A7581D4">
            <wp:extent cx="1752845" cy="571580"/>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0"/>
                    <a:stretch>
                      <a:fillRect/>
                    </a:stretch>
                  </pic:blipFill>
                  <pic:spPr>
                    <a:xfrm>
                      <a:off x="0" y="0"/>
                      <a:ext cx="1752845" cy="571580"/>
                    </a:xfrm>
                    <a:prstGeom prst="rect">
                      <a:avLst/>
                    </a:prstGeom>
                  </pic:spPr>
                </pic:pic>
              </a:graphicData>
            </a:graphic>
          </wp:inline>
        </w:drawing>
      </w:r>
    </w:p>
    <w:p w14:paraId="7B5D9436" w14:textId="4C5DDB6E" w:rsidR="009B3793" w:rsidRDefault="009B3793" w:rsidP="009B3793">
      <w:pPr>
        <w:pStyle w:val="BodyText"/>
        <w:ind w:firstLine="0"/>
        <w:jc w:val="center"/>
        <w:rPr>
          <w:noProof/>
          <w:lang w:val="en-SG"/>
        </w:rPr>
      </w:pPr>
      <w:r>
        <w:rPr>
          <w:noProof/>
          <w:lang w:val="en-SG"/>
        </w:rPr>
        <w:t>To form the train and test sets, we split the data for the train set to have the first 400 samples of data, and the test set to have 169 samples. We then normalize the data using MinMaxScaler.</w:t>
      </w:r>
    </w:p>
    <w:p w14:paraId="47B7E387" w14:textId="046C3CF8" w:rsidR="001A1EAF" w:rsidRDefault="001A1EAF" w:rsidP="009B3793">
      <w:pPr>
        <w:pStyle w:val="BodyText"/>
        <w:ind w:firstLine="0"/>
        <w:jc w:val="center"/>
        <w:rPr>
          <w:noProof/>
          <w:lang w:val="en-SG"/>
        </w:rPr>
      </w:pPr>
    </w:p>
    <w:p w14:paraId="476BB628" w14:textId="619407D0" w:rsidR="001A1EAF" w:rsidRPr="001A1EAF" w:rsidRDefault="001A1EAF" w:rsidP="001A1EAF">
      <w:pPr>
        <w:pStyle w:val="bulletlist"/>
        <w:numPr>
          <w:ilvl w:val="0"/>
          <w:numId w:val="0"/>
        </w:numPr>
        <w:jc w:val="center"/>
        <w:rPr>
          <w:b/>
          <w:bCs/>
          <w:lang w:val="en-SG"/>
        </w:rPr>
      </w:pPr>
      <w:r w:rsidRPr="00695736">
        <w:rPr>
          <w:b/>
          <w:bCs/>
          <w:lang w:val="en-SG"/>
        </w:rPr>
        <w:t xml:space="preserve">Fig. </w:t>
      </w:r>
      <w:r w:rsidR="00DE0995">
        <w:rPr>
          <w:b/>
          <w:bCs/>
          <w:lang w:val="en-SG"/>
        </w:rPr>
        <w:t>12</w:t>
      </w:r>
      <w:r w:rsidRPr="00695736">
        <w:rPr>
          <w:b/>
          <w:bCs/>
          <w:lang w:val="en-SG"/>
        </w:rPr>
        <w:t xml:space="preserve"> </w:t>
      </w:r>
      <w:r>
        <w:rPr>
          <w:b/>
          <w:bCs/>
          <w:lang w:val="en-SG"/>
        </w:rPr>
        <w:t xml:space="preserve">Time Series </w:t>
      </w:r>
      <w:proofErr w:type="gramStart"/>
      <w:r>
        <w:rPr>
          <w:b/>
          <w:bCs/>
          <w:lang w:val="en-SG"/>
        </w:rPr>
        <w:t>To</w:t>
      </w:r>
      <w:proofErr w:type="gramEnd"/>
      <w:r>
        <w:rPr>
          <w:b/>
          <w:bCs/>
          <w:lang w:val="en-SG"/>
        </w:rPr>
        <w:t xml:space="preserve"> Input &amp; Labels</w:t>
      </w:r>
    </w:p>
    <w:p w14:paraId="4C6882B0" w14:textId="72D02C4A" w:rsidR="001A1EAF" w:rsidRDefault="001A1EAF" w:rsidP="009B3793">
      <w:pPr>
        <w:pStyle w:val="BodyText"/>
        <w:ind w:firstLine="0"/>
        <w:jc w:val="center"/>
        <w:rPr>
          <w:noProof/>
          <w:lang w:val="en-SG"/>
        </w:rPr>
      </w:pPr>
      <w:r w:rsidRPr="001A1EAF">
        <w:rPr>
          <w:noProof/>
          <w:lang w:val="en-SG"/>
        </w:rPr>
        <w:drawing>
          <wp:inline distT="0" distB="0" distL="0" distR="0" wp14:anchorId="66F6E87E" wp14:editId="24440C97">
            <wp:extent cx="1681046" cy="6858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stretch>
                      <a:fillRect/>
                    </a:stretch>
                  </pic:blipFill>
                  <pic:spPr>
                    <a:xfrm>
                      <a:off x="0" y="0"/>
                      <a:ext cx="1682337" cy="686327"/>
                    </a:xfrm>
                    <a:prstGeom prst="rect">
                      <a:avLst/>
                    </a:prstGeom>
                  </pic:spPr>
                </pic:pic>
              </a:graphicData>
            </a:graphic>
          </wp:inline>
        </w:drawing>
      </w:r>
    </w:p>
    <w:p w14:paraId="37401A6E" w14:textId="5C304B6C" w:rsidR="001A1EAF" w:rsidRDefault="001A1EAF" w:rsidP="009B3793">
      <w:pPr>
        <w:pStyle w:val="BodyText"/>
        <w:ind w:firstLine="0"/>
        <w:jc w:val="center"/>
        <w:rPr>
          <w:noProof/>
          <w:lang w:val="en-SG"/>
        </w:rPr>
      </w:pPr>
      <w:r>
        <w:rPr>
          <w:noProof/>
          <w:lang w:val="en-SG"/>
        </w:rPr>
        <w:t>We then convert our time series data into inputs and labels</w:t>
      </w:r>
    </w:p>
    <w:p w14:paraId="43CA66F2" w14:textId="0144B338" w:rsidR="001A1EAF" w:rsidRDefault="001A1EAF" w:rsidP="009B3793">
      <w:pPr>
        <w:pStyle w:val="BodyText"/>
        <w:ind w:firstLine="0"/>
        <w:jc w:val="center"/>
        <w:rPr>
          <w:noProof/>
          <w:lang w:val="en-SG"/>
        </w:rPr>
      </w:pPr>
    </w:p>
    <w:p w14:paraId="563A9CC4" w14:textId="2F1A8F99" w:rsidR="001A1EAF" w:rsidRPr="001A1EAF" w:rsidRDefault="001A1EAF" w:rsidP="001A1EAF">
      <w:pPr>
        <w:pStyle w:val="bulletlist"/>
        <w:numPr>
          <w:ilvl w:val="0"/>
          <w:numId w:val="0"/>
        </w:numPr>
        <w:jc w:val="center"/>
        <w:rPr>
          <w:b/>
          <w:bCs/>
          <w:lang w:val="en-SG"/>
        </w:rPr>
      </w:pPr>
      <w:r w:rsidRPr="00695736">
        <w:rPr>
          <w:b/>
          <w:bCs/>
          <w:lang w:val="en-SG"/>
        </w:rPr>
        <w:t xml:space="preserve">Fig. </w:t>
      </w:r>
      <w:r w:rsidR="00DE0995">
        <w:rPr>
          <w:b/>
          <w:bCs/>
          <w:lang w:val="en-SG"/>
        </w:rPr>
        <w:t>13</w:t>
      </w:r>
      <w:r w:rsidRPr="00695736">
        <w:rPr>
          <w:b/>
          <w:bCs/>
          <w:lang w:val="en-SG"/>
        </w:rPr>
        <w:t xml:space="preserve"> </w:t>
      </w:r>
      <w:r>
        <w:rPr>
          <w:b/>
          <w:bCs/>
          <w:lang w:val="en-SG"/>
        </w:rPr>
        <w:t>Reshape Data</w:t>
      </w:r>
    </w:p>
    <w:p w14:paraId="055C95C0" w14:textId="32F9757D" w:rsidR="001A1EAF" w:rsidRDefault="001A1EAF" w:rsidP="009B3793">
      <w:pPr>
        <w:pStyle w:val="BodyText"/>
        <w:ind w:firstLine="0"/>
        <w:jc w:val="center"/>
        <w:rPr>
          <w:noProof/>
          <w:lang w:val="en-SG"/>
        </w:rPr>
      </w:pPr>
      <w:r w:rsidRPr="001A1EAF">
        <w:rPr>
          <w:noProof/>
          <w:lang w:val="en-SG"/>
        </w:rPr>
        <w:drawing>
          <wp:inline distT="0" distB="0" distL="0" distR="0" wp14:anchorId="7C34AE08" wp14:editId="36B4BA56">
            <wp:extent cx="2114550" cy="759070"/>
            <wp:effectExtent l="0" t="0" r="0" b="317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2"/>
                    <a:stretch>
                      <a:fillRect/>
                    </a:stretch>
                  </pic:blipFill>
                  <pic:spPr>
                    <a:xfrm>
                      <a:off x="0" y="0"/>
                      <a:ext cx="2118616" cy="760529"/>
                    </a:xfrm>
                    <a:prstGeom prst="rect">
                      <a:avLst/>
                    </a:prstGeom>
                  </pic:spPr>
                </pic:pic>
              </a:graphicData>
            </a:graphic>
          </wp:inline>
        </w:drawing>
      </w:r>
    </w:p>
    <w:p w14:paraId="271D03E5" w14:textId="77777777" w:rsidR="001A1EAF" w:rsidRDefault="001A1EAF" w:rsidP="009B3793">
      <w:pPr>
        <w:pStyle w:val="BodyText"/>
        <w:ind w:firstLine="0"/>
        <w:jc w:val="center"/>
        <w:rPr>
          <w:noProof/>
          <w:lang w:val="en-SG"/>
        </w:rPr>
      </w:pPr>
    </w:p>
    <w:p w14:paraId="38806962" w14:textId="77777777" w:rsidR="00D34A36" w:rsidRDefault="001A1EAF" w:rsidP="003E489B">
      <w:pPr>
        <w:pStyle w:val="BodyText"/>
        <w:ind w:firstLine="0"/>
        <w:jc w:val="center"/>
        <w:rPr>
          <w:noProof/>
          <w:lang w:val="en-SG"/>
        </w:rPr>
      </w:pPr>
      <w:r>
        <w:rPr>
          <w:noProof/>
          <w:lang w:val="en-SG"/>
        </w:rPr>
        <w:t>Next, we reshape the data in the above format in order to allow for the data to fit into our model.</w:t>
      </w:r>
    </w:p>
    <w:p w14:paraId="0BFFB466" w14:textId="77777777" w:rsidR="00D34A36" w:rsidRDefault="00D34A36" w:rsidP="003E489B">
      <w:pPr>
        <w:pStyle w:val="BodyText"/>
        <w:ind w:firstLine="0"/>
        <w:jc w:val="center"/>
        <w:rPr>
          <w:noProof/>
          <w:lang w:val="en-SG"/>
        </w:rPr>
      </w:pPr>
    </w:p>
    <w:p w14:paraId="1BAC8F76" w14:textId="77777777" w:rsidR="00D34A36" w:rsidRDefault="00D34A36" w:rsidP="003E489B">
      <w:pPr>
        <w:pStyle w:val="BodyText"/>
        <w:ind w:firstLine="0"/>
        <w:jc w:val="center"/>
        <w:rPr>
          <w:noProof/>
          <w:lang w:val="en-SG"/>
        </w:rPr>
      </w:pPr>
    </w:p>
    <w:p w14:paraId="48A7E3AD" w14:textId="77777777" w:rsidR="00D34A36" w:rsidRDefault="00D34A36" w:rsidP="003E489B">
      <w:pPr>
        <w:pStyle w:val="BodyText"/>
        <w:ind w:firstLine="0"/>
        <w:jc w:val="center"/>
        <w:rPr>
          <w:noProof/>
          <w:lang w:val="en-SG"/>
        </w:rPr>
      </w:pPr>
    </w:p>
    <w:p w14:paraId="142924B3" w14:textId="77777777" w:rsidR="00D34A36" w:rsidRDefault="00D34A36" w:rsidP="003E489B">
      <w:pPr>
        <w:pStyle w:val="BodyText"/>
        <w:ind w:firstLine="0"/>
        <w:jc w:val="center"/>
        <w:rPr>
          <w:noProof/>
          <w:lang w:val="en-SG"/>
        </w:rPr>
      </w:pPr>
    </w:p>
    <w:p w14:paraId="6879D45D" w14:textId="660CDC9A" w:rsidR="001A1EAF" w:rsidRDefault="001A1EAF" w:rsidP="003E489B">
      <w:pPr>
        <w:pStyle w:val="BodyText"/>
        <w:ind w:firstLine="0"/>
        <w:jc w:val="center"/>
        <w:rPr>
          <w:noProof/>
          <w:lang w:val="en-SG"/>
        </w:rPr>
      </w:pPr>
    </w:p>
    <w:p w14:paraId="1677EE3E" w14:textId="77777777" w:rsidR="00D34A36" w:rsidRDefault="00D34A36" w:rsidP="003E489B">
      <w:pPr>
        <w:pStyle w:val="BodyText"/>
        <w:ind w:firstLine="0"/>
        <w:jc w:val="center"/>
        <w:rPr>
          <w:noProof/>
          <w:lang w:val="en-SG"/>
        </w:rPr>
      </w:pPr>
    </w:p>
    <w:p w14:paraId="186D44EA" w14:textId="0971A898" w:rsidR="001A1EAF" w:rsidRPr="001A1EAF" w:rsidRDefault="001A1EAF" w:rsidP="00D34A36">
      <w:pPr>
        <w:pStyle w:val="bulletlist"/>
        <w:numPr>
          <w:ilvl w:val="0"/>
          <w:numId w:val="0"/>
        </w:numPr>
        <w:jc w:val="center"/>
        <w:rPr>
          <w:b/>
          <w:bCs/>
          <w:lang w:val="en-SG"/>
        </w:rPr>
      </w:pPr>
      <w:r w:rsidRPr="00695736">
        <w:rPr>
          <w:b/>
          <w:bCs/>
          <w:lang w:val="en-SG"/>
        </w:rPr>
        <w:lastRenderedPageBreak/>
        <w:t xml:space="preserve">Fig. </w:t>
      </w:r>
      <w:r w:rsidR="00DE0995">
        <w:rPr>
          <w:b/>
          <w:bCs/>
          <w:lang w:val="en-SG"/>
        </w:rPr>
        <w:t>14</w:t>
      </w:r>
      <w:r>
        <w:rPr>
          <w:b/>
          <w:bCs/>
          <w:lang w:val="en-SG"/>
        </w:rPr>
        <w:t xml:space="preserve"> Base Model Architecture</w:t>
      </w:r>
    </w:p>
    <w:p w14:paraId="51F909F0" w14:textId="59FFE49A" w:rsidR="001A1EAF" w:rsidRDefault="001A1EAF" w:rsidP="009B3793">
      <w:pPr>
        <w:pStyle w:val="BodyText"/>
        <w:ind w:firstLine="0"/>
        <w:jc w:val="center"/>
        <w:rPr>
          <w:noProof/>
          <w:lang w:val="en-SG"/>
        </w:rPr>
      </w:pPr>
      <w:r w:rsidRPr="001A1EAF">
        <w:rPr>
          <w:noProof/>
          <w:lang w:val="en-SG"/>
        </w:rPr>
        <w:drawing>
          <wp:inline distT="0" distB="0" distL="0" distR="0" wp14:anchorId="48F1DD6F" wp14:editId="31D1E3F0">
            <wp:extent cx="1952625" cy="1154482"/>
            <wp:effectExtent l="0" t="0" r="0" b="762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3"/>
                    <a:stretch>
                      <a:fillRect/>
                    </a:stretch>
                  </pic:blipFill>
                  <pic:spPr>
                    <a:xfrm>
                      <a:off x="0" y="0"/>
                      <a:ext cx="1974473" cy="1167400"/>
                    </a:xfrm>
                    <a:prstGeom prst="rect">
                      <a:avLst/>
                    </a:prstGeom>
                  </pic:spPr>
                </pic:pic>
              </a:graphicData>
            </a:graphic>
          </wp:inline>
        </w:drawing>
      </w:r>
    </w:p>
    <w:p w14:paraId="252BC6AB" w14:textId="1471AFB4" w:rsidR="009B3793" w:rsidRDefault="001A1EAF" w:rsidP="001A1EAF">
      <w:pPr>
        <w:pStyle w:val="BodyText"/>
        <w:ind w:firstLine="0"/>
        <w:jc w:val="center"/>
        <w:rPr>
          <w:noProof/>
          <w:lang w:val="en-SG"/>
        </w:rPr>
      </w:pPr>
      <w:r>
        <w:rPr>
          <w:noProof/>
          <w:lang w:val="en-SG"/>
        </w:rPr>
        <w:t>Now that the time series data is ready to be fitted into our mdoel, we create a simple baseline LSTM model. It starts with an input layer of 32 neurons, followed by a Dense layer with 32 neurons and a relu activation. Finally, its passed into the final Dense layer with a single neuron, representing our output. We then compile the model with the adam optimizer, with a learning rate of 0.01 and the mean squared error loss metric. This returns us a model with a total of 5,697 parameters</w:t>
      </w:r>
    </w:p>
    <w:p w14:paraId="686E42DD" w14:textId="77777777" w:rsidR="001A1EAF" w:rsidRDefault="001A1EAF" w:rsidP="001A1EAF">
      <w:pPr>
        <w:pStyle w:val="BodyText"/>
        <w:ind w:firstLine="0"/>
        <w:jc w:val="center"/>
        <w:rPr>
          <w:noProof/>
          <w:lang w:val="en-SG"/>
        </w:rPr>
      </w:pPr>
    </w:p>
    <w:p w14:paraId="5574EDE9" w14:textId="7EE30CD0" w:rsidR="001A1EAF" w:rsidRDefault="001A1EAF" w:rsidP="001A1EAF">
      <w:pPr>
        <w:pStyle w:val="bulletlist"/>
        <w:numPr>
          <w:ilvl w:val="0"/>
          <w:numId w:val="0"/>
        </w:numPr>
        <w:jc w:val="center"/>
        <w:rPr>
          <w:b/>
          <w:bCs/>
          <w:lang w:val="en-SG"/>
        </w:rPr>
      </w:pPr>
      <w:r w:rsidRPr="00695736">
        <w:rPr>
          <w:b/>
          <w:bCs/>
          <w:lang w:val="en-SG"/>
        </w:rPr>
        <w:t xml:space="preserve">Fig. </w:t>
      </w:r>
      <w:r w:rsidR="00DE0995">
        <w:rPr>
          <w:b/>
          <w:bCs/>
          <w:lang w:val="en-SG"/>
        </w:rPr>
        <w:t>15</w:t>
      </w:r>
      <w:r>
        <w:rPr>
          <w:b/>
          <w:bCs/>
          <w:lang w:val="en-SG"/>
        </w:rPr>
        <w:t xml:space="preserve"> Training </w:t>
      </w:r>
      <w:proofErr w:type="gramStart"/>
      <w:r>
        <w:rPr>
          <w:b/>
          <w:bCs/>
          <w:lang w:val="en-SG"/>
        </w:rPr>
        <w:t>The</w:t>
      </w:r>
      <w:proofErr w:type="gramEnd"/>
      <w:r>
        <w:rPr>
          <w:b/>
          <w:bCs/>
          <w:lang w:val="en-SG"/>
        </w:rPr>
        <w:t xml:space="preserve"> Model</w:t>
      </w:r>
    </w:p>
    <w:p w14:paraId="59DE6117" w14:textId="77777777" w:rsidR="009B3793" w:rsidRPr="008D0562" w:rsidRDefault="009B3793" w:rsidP="008D0562">
      <w:pPr>
        <w:pStyle w:val="BodyText"/>
        <w:ind w:firstLine="0"/>
        <w:jc w:val="center"/>
        <w:rPr>
          <w:b/>
          <w:bCs/>
          <w:lang w:val="en-SG"/>
        </w:rPr>
      </w:pPr>
    </w:p>
    <w:p w14:paraId="14DCA522" w14:textId="2D2523A0" w:rsidR="008D0562" w:rsidRDefault="001A1EAF" w:rsidP="00652F5A">
      <w:pPr>
        <w:pStyle w:val="BodyText"/>
        <w:ind w:firstLine="0"/>
        <w:jc w:val="center"/>
        <w:rPr>
          <w:lang w:val="en-SG"/>
        </w:rPr>
      </w:pPr>
      <w:r w:rsidRPr="001A1EAF">
        <w:rPr>
          <w:noProof/>
          <w:lang w:val="en-SG"/>
        </w:rPr>
        <w:drawing>
          <wp:inline distT="0" distB="0" distL="0" distR="0" wp14:anchorId="04D47144" wp14:editId="36A293C9">
            <wp:extent cx="3089910" cy="1592580"/>
            <wp:effectExtent l="0" t="0" r="0" b="762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24"/>
                    <a:stretch>
                      <a:fillRect/>
                    </a:stretch>
                  </pic:blipFill>
                  <pic:spPr>
                    <a:xfrm>
                      <a:off x="0" y="0"/>
                      <a:ext cx="3089910" cy="1592580"/>
                    </a:xfrm>
                    <a:prstGeom prst="rect">
                      <a:avLst/>
                    </a:prstGeom>
                  </pic:spPr>
                </pic:pic>
              </a:graphicData>
            </a:graphic>
          </wp:inline>
        </w:drawing>
      </w:r>
    </w:p>
    <w:p w14:paraId="6722C9B6" w14:textId="4023825F" w:rsidR="00D5091A" w:rsidRDefault="001A1EAF" w:rsidP="0077714B">
      <w:pPr>
        <w:pStyle w:val="BodyText"/>
        <w:ind w:firstLine="0"/>
        <w:jc w:val="center"/>
        <w:rPr>
          <w:b/>
          <w:bCs/>
          <w:lang w:val="en-SG"/>
        </w:rPr>
      </w:pPr>
      <w:r>
        <w:rPr>
          <w:lang w:val="en-SG"/>
        </w:rPr>
        <w:t>Upon training the model for 300 epochs and a batch size of 64, we can see towards the last few epochs that the loss is around 0.44, which is not exactly ideal. Nonetheless, lets visualise the results to better understand the performance of our model.</w:t>
      </w:r>
    </w:p>
    <w:p w14:paraId="3CA1470D" w14:textId="77777777" w:rsidR="00297D5E" w:rsidRDefault="00297D5E" w:rsidP="0077714B">
      <w:pPr>
        <w:pStyle w:val="BodyText"/>
        <w:ind w:firstLine="0"/>
        <w:jc w:val="center"/>
        <w:rPr>
          <w:b/>
          <w:bCs/>
          <w:lang w:val="en-SG"/>
        </w:rPr>
      </w:pPr>
    </w:p>
    <w:p w14:paraId="122F81D6" w14:textId="7AC8B4F3" w:rsidR="0077714B" w:rsidRPr="0077714B" w:rsidRDefault="0077714B" w:rsidP="0077714B">
      <w:pPr>
        <w:pStyle w:val="BodyText"/>
        <w:ind w:firstLine="0"/>
        <w:jc w:val="center"/>
        <w:rPr>
          <w:b/>
          <w:bCs/>
          <w:lang w:val="en-SG"/>
        </w:rPr>
      </w:pPr>
      <w:r w:rsidRPr="0077714B">
        <w:rPr>
          <w:b/>
          <w:bCs/>
          <w:lang w:val="en-SG"/>
        </w:rPr>
        <w:t xml:space="preserve">Fig </w:t>
      </w:r>
      <w:r w:rsidR="00DE0995">
        <w:rPr>
          <w:b/>
          <w:bCs/>
          <w:lang w:val="en-SG"/>
        </w:rPr>
        <w:t>16</w:t>
      </w:r>
      <w:r w:rsidR="00A8141B">
        <w:rPr>
          <w:b/>
          <w:bCs/>
          <w:lang w:val="en-SG"/>
        </w:rPr>
        <w:t>.</w:t>
      </w:r>
      <w:r w:rsidRPr="0077714B">
        <w:rPr>
          <w:b/>
          <w:bCs/>
          <w:lang w:val="en-SG"/>
        </w:rPr>
        <w:t xml:space="preserve"> </w:t>
      </w:r>
      <w:r w:rsidR="00B0405A">
        <w:rPr>
          <w:b/>
          <w:bCs/>
          <w:lang w:val="en-SG"/>
        </w:rPr>
        <w:t>Train &amp; Test RMSE</w:t>
      </w:r>
    </w:p>
    <w:p w14:paraId="4394A67D" w14:textId="28D71E3C" w:rsidR="0077714B" w:rsidRDefault="00B0405A" w:rsidP="0077714B">
      <w:pPr>
        <w:pStyle w:val="BodyText"/>
        <w:ind w:firstLine="0"/>
        <w:jc w:val="center"/>
      </w:pPr>
      <w:r w:rsidRPr="00B0405A">
        <w:rPr>
          <w:noProof/>
        </w:rPr>
        <w:drawing>
          <wp:inline distT="0" distB="0" distL="0" distR="0" wp14:anchorId="5FAF9F4A" wp14:editId="6F7ED344">
            <wp:extent cx="1829055" cy="533474"/>
            <wp:effectExtent l="0" t="0" r="0" b="0"/>
            <wp:docPr id="38" name="Picture 3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medium confidence"/>
                    <pic:cNvPicPr/>
                  </pic:nvPicPr>
                  <pic:blipFill>
                    <a:blip r:embed="rId25"/>
                    <a:stretch>
                      <a:fillRect/>
                    </a:stretch>
                  </pic:blipFill>
                  <pic:spPr>
                    <a:xfrm>
                      <a:off x="0" y="0"/>
                      <a:ext cx="1829055" cy="533474"/>
                    </a:xfrm>
                    <a:prstGeom prst="rect">
                      <a:avLst/>
                    </a:prstGeom>
                  </pic:spPr>
                </pic:pic>
              </a:graphicData>
            </a:graphic>
          </wp:inline>
        </w:drawing>
      </w:r>
    </w:p>
    <w:p w14:paraId="38C3E8A5" w14:textId="77777777" w:rsidR="00297D5E" w:rsidRDefault="00297D5E" w:rsidP="0077714B">
      <w:pPr>
        <w:pStyle w:val="BodyText"/>
        <w:ind w:firstLine="0"/>
        <w:jc w:val="left"/>
        <w:rPr>
          <w:lang w:val="en-SG"/>
        </w:rPr>
      </w:pPr>
    </w:p>
    <w:p w14:paraId="57DB2884" w14:textId="11FB8263" w:rsidR="00552288" w:rsidRDefault="00B0405A" w:rsidP="0077714B">
      <w:pPr>
        <w:pStyle w:val="BodyText"/>
        <w:ind w:firstLine="0"/>
        <w:jc w:val="left"/>
        <w:rPr>
          <w:lang w:val="en-SG"/>
        </w:rPr>
      </w:pPr>
      <w:r>
        <w:rPr>
          <w:lang w:val="en-SG"/>
        </w:rPr>
        <w:t>After training the model, we then predict and inverse transform our data to its original form, before calculating the root mean squared error of our train and test sets. We can see that the model performed very poorly, obtaining extremely high RMSE scores for both train and test, at 1291 and 913 respectively.</w:t>
      </w:r>
    </w:p>
    <w:p w14:paraId="0DAE449F" w14:textId="77777777" w:rsidR="00297D5E" w:rsidRDefault="00297D5E" w:rsidP="0077714B">
      <w:pPr>
        <w:pStyle w:val="BodyText"/>
        <w:ind w:firstLine="0"/>
        <w:jc w:val="left"/>
        <w:rPr>
          <w:lang w:val="en-SG"/>
        </w:rPr>
      </w:pPr>
    </w:p>
    <w:p w14:paraId="045B511F" w14:textId="2BF94E4B" w:rsidR="00FB7158" w:rsidRPr="0077714B" w:rsidRDefault="00FB7158" w:rsidP="00FB7158">
      <w:pPr>
        <w:pStyle w:val="BodyText"/>
        <w:ind w:firstLine="0"/>
        <w:jc w:val="center"/>
        <w:rPr>
          <w:b/>
          <w:bCs/>
          <w:lang w:val="en-SG"/>
        </w:rPr>
      </w:pPr>
      <w:r w:rsidRPr="0077714B">
        <w:rPr>
          <w:b/>
          <w:bCs/>
          <w:lang w:val="en-SG"/>
        </w:rPr>
        <w:t xml:space="preserve">Fig </w:t>
      </w:r>
      <w:r w:rsidR="00DE0995">
        <w:rPr>
          <w:b/>
          <w:bCs/>
          <w:lang w:val="en-SG"/>
        </w:rPr>
        <w:t>17.</w:t>
      </w:r>
      <w:r w:rsidR="00777926">
        <w:rPr>
          <w:b/>
          <w:bCs/>
          <w:lang w:val="en-SG"/>
        </w:rPr>
        <w:t xml:space="preserve"> </w:t>
      </w:r>
      <w:r w:rsidR="00B0405A">
        <w:rPr>
          <w:b/>
          <w:bCs/>
          <w:lang w:val="en-SG"/>
        </w:rPr>
        <w:t>Train</w:t>
      </w:r>
      <w:r w:rsidR="00C01209">
        <w:rPr>
          <w:b/>
          <w:bCs/>
          <w:lang w:val="en-SG"/>
        </w:rPr>
        <w:t>: Actual vs Pred</w:t>
      </w:r>
      <w:r w:rsidR="00B0405A">
        <w:rPr>
          <w:b/>
          <w:bCs/>
          <w:lang w:val="en-SG"/>
        </w:rPr>
        <w:t xml:space="preserve"> Plot</w:t>
      </w:r>
    </w:p>
    <w:p w14:paraId="3E43CD3B" w14:textId="3C936E31" w:rsidR="00FB7158" w:rsidRDefault="00777926" w:rsidP="00FB7158">
      <w:pPr>
        <w:pStyle w:val="BodyText"/>
        <w:ind w:firstLine="0"/>
        <w:jc w:val="center"/>
      </w:pPr>
      <w:r w:rsidRPr="00777926">
        <w:rPr>
          <w:noProof/>
        </w:rPr>
        <w:t xml:space="preserve"> </w:t>
      </w:r>
      <w:r w:rsidR="00B0405A" w:rsidRPr="00B0405A">
        <w:rPr>
          <w:noProof/>
        </w:rPr>
        <w:drawing>
          <wp:inline distT="0" distB="0" distL="0" distR="0" wp14:anchorId="7EF72B28" wp14:editId="75190317">
            <wp:extent cx="2838450" cy="2018298"/>
            <wp:effectExtent l="0" t="0" r="0" b="127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26"/>
                    <a:stretch>
                      <a:fillRect/>
                    </a:stretch>
                  </pic:blipFill>
                  <pic:spPr>
                    <a:xfrm>
                      <a:off x="0" y="0"/>
                      <a:ext cx="2857074" cy="2031541"/>
                    </a:xfrm>
                    <a:prstGeom prst="rect">
                      <a:avLst/>
                    </a:prstGeom>
                  </pic:spPr>
                </pic:pic>
              </a:graphicData>
            </a:graphic>
          </wp:inline>
        </w:drawing>
      </w:r>
    </w:p>
    <w:p w14:paraId="4A252866" w14:textId="77777777" w:rsidR="00D5091A" w:rsidRDefault="00D5091A" w:rsidP="00FB7158">
      <w:pPr>
        <w:pStyle w:val="BodyText"/>
        <w:ind w:firstLine="0"/>
        <w:jc w:val="left"/>
        <w:rPr>
          <w:lang w:val="en-SG"/>
        </w:rPr>
      </w:pPr>
    </w:p>
    <w:p w14:paraId="6612E138" w14:textId="5B987567" w:rsidR="00DE0995" w:rsidRDefault="00B0405A" w:rsidP="00D34A36">
      <w:pPr>
        <w:pStyle w:val="BodyText"/>
        <w:ind w:firstLine="0"/>
        <w:jc w:val="center"/>
        <w:rPr>
          <w:lang w:val="en-SG"/>
        </w:rPr>
      </w:pPr>
      <w:r>
        <w:rPr>
          <w:lang w:val="en-SG"/>
        </w:rPr>
        <w:t xml:space="preserve">By plotting the predicted train and test values, we can gain a better visualisation and understanding of the performance of our model. We can see that the predicted </w:t>
      </w:r>
      <w:proofErr w:type="gramStart"/>
      <w:r>
        <w:rPr>
          <w:lang w:val="en-SG"/>
        </w:rPr>
        <w:t>values</w:t>
      </w:r>
      <w:proofErr w:type="gramEnd"/>
      <w:r>
        <w:rPr>
          <w:lang w:val="en-SG"/>
        </w:rPr>
        <w:t xml:space="preserve"> in red is a flat straight line, which is not unexpected after looking at the RMSE of our model.</w:t>
      </w:r>
    </w:p>
    <w:p w14:paraId="10788303" w14:textId="77777777" w:rsidR="00DE0995" w:rsidRPr="009E0163" w:rsidRDefault="00DE0995" w:rsidP="00B0405A">
      <w:pPr>
        <w:pStyle w:val="BodyText"/>
        <w:ind w:firstLine="0"/>
        <w:jc w:val="center"/>
        <w:rPr>
          <w:lang w:val="en-SG"/>
        </w:rPr>
      </w:pPr>
    </w:p>
    <w:p w14:paraId="3C66F726" w14:textId="4D625DBF" w:rsidR="00FB7158" w:rsidRPr="00E12CA7" w:rsidRDefault="00FB7158" w:rsidP="00FB7158">
      <w:pPr>
        <w:pStyle w:val="BodyText"/>
        <w:ind w:firstLine="0"/>
        <w:jc w:val="center"/>
        <w:rPr>
          <w:b/>
          <w:bCs/>
          <w:lang w:val="en-SG"/>
        </w:rPr>
      </w:pPr>
      <w:r w:rsidRPr="00E12CA7">
        <w:rPr>
          <w:b/>
          <w:bCs/>
          <w:lang w:val="en-SG"/>
        </w:rPr>
        <w:t xml:space="preserve">Fig </w:t>
      </w:r>
      <w:r w:rsidR="00DE0995">
        <w:rPr>
          <w:b/>
          <w:bCs/>
          <w:lang w:val="en-SG"/>
        </w:rPr>
        <w:t>18</w:t>
      </w:r>
      <w:r w:rsidRPr="00E12CA7">
        <w:rPr>
          <w:b/>
          <w:bCs/>
          <w:lang w:val="en-SG"/>
        </w:rPr>
        <w:t xml:space="preserve">. </w:t>
      </w:r>
      <w:r w:rsidR="00B0405A">
        <w:rPr>
          <w:b/>
          <w:bCs/>
          <w:lang w:val="en-SG"/>
        </w:rPr>
        <w:t>LSTM Model 2</w:t>
      </w:r>
    </w:p>
    <w:p w14:paraId="249F6365" w14:textId="0B686A36" w:rsidR="00530603" w:rsidRDefault="005B047C" w:rsidP="00DE0995">
      <w:pPr>
        <w:pStyle w:val="BodyText"/>
        <w:ind w:firstLine="0"/>
        <w:jc w:val="center"/>
        <w:rPr>
          <w:noProof/>
          <w:lang w:val="en-SG"/>
        </w:rPr>
      </w:pPr>
      <w:r w:rsidRPr="005B047C">
        <w:rPr>
          <w:noProof/>
          <w:lang w:val="en-SG"/>
        </w:rPr>
        <w:drawing>
          <wp:inline distT="0" distB="0" distL="0" distR="0" wp14:anchorId="3FBF56C2" wp14:editId="69936DE4">
            <wp:extent cx="3089910" cy="2884170"/>
            <wp:effectExtent l="0" t="0" r="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27"/>
                    <a:stretch>
                      <a:fillRect/>
                    </a:stretch>
                  </pic:blipFill>
                  <pic:spPr>
                    <a:xfrm>
                      <a:off x="0" y="0"/>
                      <a:ext cx="3089910" cy="2884170"/>
                    </a:xfrm>
                    <a:prstGeom prst="rect">
                      <a:avLst/>
                    </a:prstGeom>
                  </pic:spPr>
                </pic:pic>
              </a:graphicData>
            </a:graphic>
          </wp:inline>
        </w:drawing>
      </w:r>
    </w:p>
    <w:p w14:paraId="11B4E140" w14:textId="77777777" w:rsidR="00530603" w:rsidRDefault="00530603" w:rsidP="00FB7158">
      <w:pPr>
        <w:pStyle w:val="BodyText"/>
        <w:ind w:firstLine="0"/>
        <w:jc w:val="left"/>
        <w:rPr>
          <w:noProof/>
          <w:lang w:val="en-SG"/>
        </w:rPr>
      </w:pPr>
    </w:p>
    <w:p w14:paraId="0153CBC9" w14:textId="5A340030" w:rsidR="009E0163" w:rsidRDefault="00B0405A" w:rsidP="00652F5A">
      <w:pPr>
        <w:pStyle w:val="BodyText"/>
        <w:ind w:firstLine="0"/>
        <w:jc w:val="center"/>
        <w:rPr>
          <w:noProof/>
          <w:lang w:val="en-SG"/>
        </w:rPr>
      </w:pPr>
      <w:r>
        <w:rPr>
          <w:noProof/>
          <w:lang w:val="en-SG"/>
        </w:rPr>
        <w:t>The poor performance of the baseline model is likely to be attributed to the the small and shallow nature of the network. Hence, we will increase the size of this network to see if our model will improve in any way.</w:t>
      </w:r>
    </w:p>
    <w:p w14:paraId="17F81133" w14:textId="22B88A40" w:rsidR="00B0405A" w:rsidRDefault="00B0405A" w:rsidP="00652F5A">
      <w:pPr>
        <w:pStyle w:val="BodyText"/>
        <w:ind w:firstLine="0"/>
        <w:jc w:val="center"/>
        <w:rPr>
          <w:noProof/>
          <w:lang w:val="en-SG"/>
        </w:rPr>
      </w:pPr>
    </w:p>
    <w:p w14:paraId="06BD92B3" w14:textId="40733E45" w:rsidR="009E0163" w:rsidRPr="003E489B" w:rsidRDefault="00C01209" w:rsidP="003E489B">
      <w:pPr>
        <w:pStyle w:val="BodyText"/>
        <w:ind w:firstLine="0"/>
        <w:jc w:val="center"/>
      </w:pPr>
      <w:r>
        <w:rPr>
          <w:noProof/>
          <w:lang w:val="en-SG"/>
        </w:rPr>
        <w:t xml:space="preserve">This model follows the same basis as the previous model, but now includes an additional LSTM layer with 64 neurons. We then add a Flatten layer before passing it to a new Dense layer with 64 neurons. In addition, a relu activation is added to each of the Dense layers. To prevent overfitting, a L2 kernel regularizer with a penalty of 0.05 is added to the Dense layers. </w:t>
      </w:r>
      <w:r w:rsidR="005B047C">
        <w:rPr>
          <w:noProof/>
          <w:lang w:val="en-SG"/>
        </w:rPr>
        <w:t xml:space="preserve">In addition, a dropout layer with a rate of 0.3 is passed between the Dense layers. </w:t>
      </w:r>
      <w:r>
        <w:rPr>
          <w:noProof/>
          <w:lang w:val="en-SG"/>
        </w:rPr>
        <w:t>This returns us a model with a total of 35,713 parameters.</w:t>
      </w:r>
    </w:p>
    <w:p w14:paraId="47482481" w14:textId="77777777" w:rsidR="00695736" w:rsidRDefault="00695736" w:rsidP="00A8141B">
      <w:pPr>
        <w:pStyle w:val="bulletlist"/>
        <w:numPr>
          <w:ilvl w:val="0"/>
          <w:numId w:val="0"/>
        </w:numPr>
        <w:rPr>
          <w:lang w:val="en-SG"/>
        </w:rPr>
      </w:pPr>
    </w:p>
    <w:p w14:paraId="35AD4836" w14:textId="6EF6B431" w:rsidR="00A8141B" w:rsidRDefault="00A8141B" w:rsidP="00695736">
      <w:pPr>
        <w:pStyle w:val="bulletlist"/>
        <w:numPr>
          <w:ilvl w:val="0"/>
          <w:numId w:val="0"/>
        </w:numPr>
        <w:jc w:val="center"/>
        <w:rPr>
          <w:b/>
          <w:bCs/>
          <w:lang w:val="en-SG"/>
        </w:rPr>
      </w:pPr>
      <w:r w:rsidRPr="00695736">
        <w:rPr>
          <w:b/>
          <w:bCs/>
          <w:lang w:val="en-SG"/>
        </w:rPr>
        <w:t>Fig</w:t>
      </w:r>
      <w:r w:rsidR="00695736" w:rsidRPr="00695736">
        <w:rPr>
          <w:b/>
          <w:bCs/>
          <w:lang w:val="en-SG"/>
        </w:rPr>
        <w:t xml:space="preserve">. </w:t>
      </w:r>
      <w:r w:rsidR="00DE0995">
        <w:rPr>
          <w:b/>
          <w:bCs/>
          <w:lang w:val="en-SG"/>
        </w:rPr>
        <w:t>19</w:t>
      </w:r>
      <w:r w:rsidR="00695736" w:rsidRPr="00695736">
        <w:rPr>
          <w:b/>
          <w:bCs/>
          <w:lang w:val="en-SG"/>
        </w:rPr>
        <w:t xml:space="preserve"> </w:t>
      </w:r>
      <w:r w:rsidR="00C01209">
        <w:rPr>
          <w:b/>
          <w:bCs/>
          <w:lang w:val="en-SG"/>
        </w:rPr>
        <w:t>Fitting Model 2</w:t>
      </w:r>
    </w:p>
    <w:p w14:paraId="53B80B98" w14:textId="74628F85" w:rsidR="00695736" w:rsidRDefault="005B047C" w:rsidP="003E489B">
      <w:pPr>
        <w:pStyle w:val="bulletlist"/>
        <w:numPr>
          <w:ilvl w:val="0"/>
          <w:numId w:val="0"/>
        </w:numPr>
        <w:jc w:val="center"/>
        <w:rPr>
          <w:b/>
          <w:bCs/>
        </w:rPr>
      </w:pPr>
      <w:r w:rsidRPr="005B047C">
        <w:rPr>
          <w:b/>
          <w:bCs/>
          <w:noProof/>
        </w:rPr>
        <w:drawing>
          <wp:inline distT="0" distB="0" distL="0" distR="0" wp14:anchorId="52BF5CCC" wp14:editId="45FD87B7">
            <wp:extent cx="3124200" cy="1540269"/>
            <wp:effectExtent l="0" t="0" r="0" b="3175"/>
            <wp:docPr id="47" name="Picture 4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with medium confidence"/>
                    <pic:cNvPicPr/>
                  </pic:nvPicPr>
                  <pic:blipFill>
                    <a:blip r:embed="rId28"/>
                    <a:stretch>
                      <a:fillRect/>
                    </a:stretch>
                  </pic:blipFill>
                  <pic:spPr>
                    <a:xfrm>
                      <a:off x="0" y="0"/>
                      <a:ext cx="3145146" cy="1550596"/>
                    </a:xfrm>
                    <a:prstGeom prst="rect">
                      <a:avLst/>
                    </a:prstGeom>
                  </pic:spPr>
                </pic:pic>
              </a:graphicData>
            </a:graphic>
          </wp:inline>
        </w:drawing>
      </w:r>
    </w:p>
    <w:p w14:paraId="4048EADA" w14:textId="77777777" w:rsidR="00434AC4" w:rsidRDefault="00434AC4" w:rsidP="00695736">
      <w:pPr>
        <w:pStyle w:val="bulletlist"/>
        <w:numPr>
          <w:ilvl w:val="0"/>
          <w:numId w:val="0"/>
        </w:numPr>
        <w:jc w:val="center"/>
        <w:rPr>
          <w:b/>
          <w:bCs/>
        </w:rPr>
      </w:pPr>
    </w:p>
    <w:p w14:paraId="6AE09C4D" w14:textId="77777777" w:rsidR="00D34A36" w:rsidRDefault="00C01209" w:rsidP="00652F5A">
      <w:pPr>
        <w:pStyle w:val="bulletlist"/>
        <w:numPr>
          <w:ilvl w:val="0"/>
          <w:numId w:val="0"/>
        </w:numPr>
        <w:jc w:val="center"/>
        <w:rPr>
          <w:lang w:val="en-SG"/>
        </w:rPr>
      </w:pPr>
      <w:r>
        <w:rPr>
          <w:lang w:val="en-SG"/>
        </w:rPr>
        <w:t xml:space="preserve">In the new model, we can see that towards the last few epochs, the loss </w:t>
      </w:r>
    </w:p>
    <w:p w14:paraId="56A1A71A" w14:textId="02DCC790" w:rsidR="00297D5E" w:rsidRDefault="00C01209" w:rsidP="00652F5A">
      <w:pPr>
        <w:pStyle w:val="bulletlist"/>
        <w:numPr>
          <w:ilvl w:val="0"/>
          <w:numId w:val="0"/>
        </w:numPr>
        <w:jc w:val="center"/>
        <w:rPr>
          <w:lang w:val="en-SG"/>
        </w:rPr>
      </w:pPr>
      <w:r>
        <w:rPr>
          <w:lang w:val="en-SG"/>
        </w:rPr>
        <w:t>is much better as compared to before at around 0.0</w:t>
      </w:r>
      <w:r w:rsidR="005B047C">
        <w:rPr>
          <w:lang w:val="en-SG"/>
        </w:rPr>
        <w:t>95</w:t>
      </w:r>
      <w:r>
        <w:rPr>
          <w:lang w:val="en-SG"/>
        </w:rPr>
        <w:t>.</w:t>
      </w:r>
    </w:p>
    <w:p w14:paraId="22C386F5" w14:textId="45D930A2" w:rsidR="003D7CC6" w:rsidRDefault="003D7CC6" w:rsidP="003D7CC6">
      <w:pPr>
        <w:jc w:val="both"/>
      </w:pPr>
    </w:p>
    <w:p w14:paraId="382B8E98" w14:textId="7A0A2B97" w:rsidR="00D34A36" w:rsidRDefault="00D34A36" w:rsidP="003D7CC6">
      <w:pPr>
        <w:jc w:val="both"/>
      </w:pPr>
    </w:p>
    <w:p w14:paraId="73373FE8" w14:textId="77777777" w:rsidR="00D34A36" w:rsidRPr="003D7CC6" w:rsidRDefault="00D34A36" w:rsidP="003D7CC6">
      <w:pPr>
        <w:jc w:val="both"/>
      </w:pPr>
    </w:p>
    <w:p w14:paraId="421D18A1" w14:textId="3CCC12B0" w:rsidR="003D7CC6" w:rsidRPr="003D7CC6" w:rsidRDefault="003D7CC6" w:rsidP="00C01209">
      <w:pPr>
        <w:pStyle w:val="Heading2"/>
        <w:numPr>
          <w:ilvl w:val="0"/>
          <w:numId w:val="0"/>
        </w:numPr>
        <w:jc w:val="center"/>
        <w:rPr>
          <w:b/>
          <w:bCs/>
          <w:lang w:val="en-SG"/>
        </w:rPr>
      </w:pPr>
      <w:r w:rsidRPr="003D7CC6">
        <w:rPr>
          <w:b/>
          <w:bCs/>
          <w:lang w:val="en-SG"/>
        </w:rPr>
        <w:lastRenderedPageBreak/>
        <w:t xml:space="preserve">Fig. </w:t>
      </w:r>
      <w:r w:rsidR="00DE0995">
        <w:rPr>
          <w:b/>
          <w:bCs/>
          <w:lang w:val="en-SG"/>
        </w:rPr>
        <w:t>20</w:t>
      </w:r>
      <w:r w:rsidR="00C01209">
        <w:rPr>
          <w:b/>
          <w:bCs/>
          <w:lang w:val="en-SG"/>
        </w:rPr>
        <w:t xml:space="preserve"> Model 2 Train &amp; Test RMSE</w:t>
      </w:r>
    </w:p>
    <w:p w14:paraId="7146B818" w14:textId="77777777" w:rsidR="003D7CC6" w:rsidRPr="003D7CC6" w:rsidRDefault="003D7CC6" w:rsidP="003D7CC6"/>
    <w:p w14:paraId="17395B2A" w14:textId="29D66649" w:rsidR="00C01209" w:rsidRDefault="005B047C" w:rsidP="00886EC4">
      <w:pPr>
        <w:rPr>
          <w:noProof/>
        </w:rPr>
      </w:pPr>
      <w:r w:rsidRPr="005B047C">
        <w:rPr>
          <w:noProof/>
        </w:rPr>
        <w:drawing>
          <wp:inline distT="0" distB="0" distL="0" distR="0" wp14:anchorId="211EB6CB" wp14:editId="32574D08">
            <wp:extent cx="1686160" cy="447737"/>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6160" cy="447737"/>
                    </a:xfrm>
                    <a:prstGeom prst="rect">
                      <a:avLst/>
                    </a:prstGeom>
                  </pic:spPr>
                </pic:pic>
              </a:graphicData>
            </a:graphic>
          </wp:inline>
        </w:drawing>
      </w:r>
    </w:p>
    <w:p w14:paraId="53D86E7B" w14:textId="702003A9" w:rsidR="00604F30" w:rsidRPr="00886EC4" w:rsidRDefault="00434AC4" w:rsidP="00886EC4">
      <w:r w:rsidRPr="00434AC4">
        <w:rPr>
          <w:noProof/>
        </w:rPr>
        <w:t xml:space="preserve"> </w:t>
      </w:r>
    </w:p>
    <w:p w14:paraId="2AE7A50A" w14:textId="02311313" w:rsidR="00DE0995" w:rsidRDefault="00C01209" w:rsidP="005B047C">
      <w:pPr>
        <w:pStyle w:val="BodyText"/>
        <w:ind w:firstLine="0"/>
        <w:rPr>
          <w:lang w:val="en-SG"/>
        </w:rPr>
      </w:pPr>
      <w:r>
        <w:rPr>
          <w:lang w:val="en-SG"/>
        </w:rPr>
        <w:t xml:space="preserve">This time, the model returns a significantly lower RMSE score for both train and test sets at </w:t>
      </w:r>
      <w:r w:rsidR="005B047C">
        <w:rPr>
          <w:lang w:val="en-SG"/>
        </w:rPr>
        <w:t>90</w:t>
      </w:r>
      <w:r>
        <w:rPr>
          <w:lang w:val="en-SG"/>
        </w:rPr>
        <w:t xml:space="preserve"> and </w:t>
      </w:r>
      <w:r w:rsidR="005B047C">
        <w:rPr>
          <w:lang w:val="en-SG"/>
        </w:rPr>
        <w:t>178</w:t>
      </w:r>
      <w:r>
        <w:rPr>
          <w:lang w:val="en-SG"/>
        </w:rPr>
        <w:t xml:space="preserve"> respectively. Let’s visualise </w:t>
      </w:r>
      <w:r w:rsidR="005B047C">
        <w:rPr>
          <w:lang w:val="en-SG"/>
        </w:rPr>
        <w:t xml:space="preserve">these results </w:t>
      </w:r>
      <w:r>
        <w:rPr>
          <w:lang w:val="en-SG"/>
        </w:rPr>
        <w:t>to see how much our model has improved.</w:t>
      </w:r>
    </w:p>
    <w:p w14:paraId="5E684AB5" w14:textId="77777777" w:rsidR="00DE0995" w:rsidRPr="005B047C" w:rsidRDefault="00DE0995" w:rsidP="005B047C">
      <w:pPr>
        <w:pStyle w:val="BodyText"/>
        <w:ind w:firstLine="0"/>
        <w:rPr>
          <w:lang w:val="en-SG"/>
        </w:rPr>
      </w:pPr>
    </w:p>
    <w:p w14:paraId="115ABA7F" w14:textId="77E57FF4" w:rsidR="00434AC4" w:rsidRDefault="00434AC4" w:rsidP="00886EC4">
      <w:pPr>
        <w:pStyle w:val="Heading2"/>
        <w:numPr>
          <w:ilvl w:val="0"/>
          <w:numId w:val="0"/>
        </w:numPr>
        <w:jc w:val="center"/>
        <w:rPr>
          <w:b/>
          <w:bCs/>
          <w:lang w:val="en-SG"/>
        </w:rPr>
      </w:pPr>
      <w:r w:rsidRPr="003D7CC6">
        <w:rPr>
          <w:b/>
          <w:bCs/>
          <w:lang w:val="en-SG"/>
        </w:rPr>
        <w:t xml:space="preserve">Fig. </w:t>
      </w:r>
      <w:r w:rsidR="00DE0995">
        <w:rPr>
          <w:b/>
          <w:bCs/>
          <w:lang w:val="en-SG"/>
        </w:rPr>
        <w:t>21</w:t>
      </w:r>
      <w:r>
        <w:rPr>
          <w:b/>
          <w:bCs/>
          <w:lang w:val="en-SG"/>
        </w:rPr>
        <w:t xml:space="preserve"> </w:t>
      </w:r>
      <w:r w:rsidRPr="003D7CC6">
        <w:rPr>
          <w:b/>
          <w:bCs/>
          <w:lang w:val="en-SG"/>
        </w:rPr>
        <w:t xml:space="preserve"> </w:t>
      </w:r>
      <w:r w:rsidR="00C01209">
        <w:rPr>
          <w:b/>
          <w:bCs/>
          <w:lang w:val="en-SG"/>
        </w:rPr>
        <w:t>Train: Actual vs Pred Plot</w:t>
      </w:r>
    </w:p>
    <w:p w14:paraId="5B321892" w14:textId="77777777" w:rsidR="00EA14B2" w:rsidRPr="00EA14B2" w:rsidRDefault="00EA14B2" w:rsidP="00EA14B2">
      <w:pPr>
        <w:rPr>
          <w:lang w:val="en-SG"/>
        </w:rPr>
      </w:pPr>
    </w:p>
    <w:p w14:paraId="45700506" w14:textId="3ABFFEE3" w:rsidR="00886EC4" w:rsidRDefault="005B047C" w:rsidP="00886EC4">
      <w:pPr>
        <w:rPr>
          <w:lang w:val="en-SG"/>
        </w:rPr>
      </w:pPr>
      <w:r w:rsidRPr="005B047C">
        <w:rPr>
          <w:noProof/>
          <w:lang w:val="en-SG"/>
        </w:rPr>
        <w:drawing>
          <wp:inline distT="0" distB="0" distL="0" distR="0" wp14:anchorId="72A2110B" wp14:editId="689A1CE2">
            <wp:extent cx="2691043" cy="1962150"/>
            <wp:effectExtent l="0" t="0" r="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30"/>
                    <a:stretch>
                      <a:fillRect/>
                    </a:stretch>
                  </pic:blipFill>
                  <pic:spPr>
                    <a:xfrm>
                      <a:off x="0" y="0"/>
                      <a:ext cx="2701190" cy="1969549"/>
                    </a:xfrm>
                    <a:prstGeom prst="rect">
                      <a:avLst/>
                    </a:prstGeom>
                  </pic:spPr>
                </pic:pic>
              </a:graphicData>
            </a:graphic>
          </wp:inline>
        </w:drawing>
      </w:r>
    </w:p>
    <w:p w14:paraId="211AFDDF" w14:textId="77777777" w:rsidR="00EA14B2" w:rsidRDefault="00EA14B2" w:rsidP="00886EC4">
      <w:pPr>
        <w:rPr>
          <w:lang w:val="en-SG"/>
        </w:rPr>
      </w:pPr>
    </w:p>
    <w:p w14:paraId="09588AEF" w14:textId="77777777" w:rsidR="00EA14B2" w:rsidRPr="00886EC4" w:rsidRDefault="00EA14B2" w:rsidP="00886EC4">
      <w:pPr>
        <w:rPr>
          <w:lang w:val="en-SG"/>
        </w:rPr>
      </w:pPr>
    </w:p>
    <w:p w14:paraId="2F6B686F" w14:textId="39997D5F" w:rsidR="007F5D91" w:rsidRDefault="00C01209" w:rsidP="007F5D91">
      <w:pPr>
        <w:rPr>
          <w:noProof/>
          <w:lang w:val="en-SG"/>
        </w:rPr>
      </w:pPr>
      <w:r>
        <w:rPr>
          <w:noProof/>
          <w:lang w:val="en-SG"/>
        </w:rPr>
        <w:t>From the plot above, we can see that the model has improved quite significantly. The red predicted lie seems the follow the rough trend of the blue line indicating the actual values of the time series. Although it follows the trend quite well, it does not converge with the actual values as well, and has room for improvement.</w:t>
      </w:r>
    </w:p>
    <w:p w14:paraId="46923A59" w14:textId="77777777" w:rsidR="007454AF" w:rsidRDefault="007454AF" w:rsidP="007F5D91"/>
    <w:p w14:paraId="7A4CE42C" w14:textId="52686CC8" w:rsidR="005B0D5D" w:rsidRDefault="005B0D5D" w:rsidP="00C01209">
      <w:pPr>
        <w:jc w:val="both"/>
      </w:pPr>
    </w:p>
    <w:p w14:paraId="3FD252F7" w14:textId="5AF65E0D" w:rsidR="00C01209" w:rsidRDefault="00C01209" w:rsidP="00C01209">
      <w:pPr>
        <w:pStyle w:val="Heading1"/>
        <w:rPr>
          <w:b/>
          <w:bCs/>
        </w:rPr>
      </w:pPr>
      <w:r>
        <w:rPr>
          <w:b/>
          <w:bCs/>
        </w:rPr>
        <w:t>Model Improvement</w:t>
      </w:r>
    </w:p>
    <w:p w14:paraId="0444F5F2" w14:textId="6AB80827" w:rsidR="00EA14B2" w:rsidRDefault="00C01209" w:rsidP="007F5D91">
      <w:r>
        <w:t xml:space="preserve">Now that we have obtained a decently good model for our time series forecasting task, we can proceed to improve the model further. This can be done by hyperparameter tuning. </w:t>
      </w:r>
    </w:p>
    <w:p w14:paraId="4B3BC17D" w14:textId="77777777" w:rsidR="00C01209" w:rsidRDefault="00C01209" w:rsidP="005B047C">
      <w:pPr>
        <w:jc w:val="both"/>
      </w:pPr>
    </w:p>
    <w:p w14:paraId="15E4CA5A" w14:textId="77777777" w:rsidR="00C01209" w:rsidRPr="007F5D91" w:rsidRDefault="00C01209" w:rsidP="007F5D91"/>
    <w:p w14:paraId="4FAC697E" w14:textId="6C94E320" w:rsidR="00886EC4" w:rsidRDefault="009E0163" w:rsidP="00886EC4">
      <w:pPr>
        <w:rPr>
          <w:b/>
          <w:bCs/>
        </w:rPr>
      </w:pPr>
      <w:r w:rsidRPr="009E0163">
        <w:rPr>
          <w:b/>
          <w:bCs/>
        </w:rPr>
        <w:t>Fig</w:t>
      </w:r>
      <w:r w:rsidR="00CA185B">
        <w:rPr>
          <w:b/>
          <w:bCs/>
        </w:rPr>
        <w:t>.</w:t>
      </w:r>
      <w:r w:rsidRPr="009E0163">
        <w:rPr>
          <w:b/>
          <w:bCs/>
        </w:rPr>
        <w:t xml:space="preserve"> </w:t>
      </w:r>
      <w:r w:rsidR="00DE0995">
        <w:rPr>
          <w:b/>
          <w:bCs/>
        </w:rPr>
        <w:t>22</w:t>
      </w:r>
      <w:r w:rsidR="00886EC4">
        <w:rPr>
          <w:b/>
          <w:bCs/>
        </w:rPr>
        <w:t xml:space="preserve">. </w:t>
      </w:r>
      <w:r w:rsidR="005B047C">
        <w:rPr>
          <w:b/>
          <w:bCs/>
        </w:rPr>
        <w:t>Hyper Parameter Tuning</w:t>
      </w:r>
    </w:p>
    <w:p w14:paraId="746DD474" w14:textId="77777777" w:rsidR="005B047C" w:rsidRDefault="005B047C" w:rsidP="005B047C">
      <w:pPr>
        <w:jc w:val="both"/>
        <w:rPr>
          <w:b/>
          <w:bCs/>
        </w:rPr>
      </w:pPr>
    </w:p>
    <w:p w14:paraId="1B499C1B" w14:textId="1156CAC9" w:rsidR="005B047C" w:rsidRDefault="005B047C" w:rsidP="00886EC4">
      <w:pPr>
        <w:rPr>
          <w:b/>
          <w:bCs/>
        </w:rPr>
      </w:pPr>
      <w:r w:rsidRPr="005B047C">
        <w:rPr>
          <w:b/>
          <w:bCs/>
          <w:noProof/>
        </w:rPr>
        <w:drawing>
          <wp:inline distT="0" distB="0" distL="0" distR="0" wp14:anchorId="222939B2" wp14:editId="19000515">
            <wp:extent cx="3467020" cy="723900"/>
            <wp:effectExtent l="0" t="0" r="635"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31"/>
                    <a:stretch>
                      <a:fillRect/>
                    </a:stretch>
                  </pic:blipFill>
                  <pic:spPr>
                    <a:xfrm>
                      <a:off x="0" y="0"/>
                      <a:ext cx="3515247" cy="733970"/>
                    </a:xfrm>
                    <a:prstGeom prst="rect">
                      <a:avLst/>
                    </a:prstGeom>
                  </pic:spPr>
                </pic:pic>
              </a:graphicData>
            </a:graphic>
          </wp:inline>
        </w:drawing>
      </w:r>
    </w:p>
    <w:p w14:paraId="49AE2BF4" w14:textId="77777777" w:rsidR="005B047C" w:rsidRDefault="005B047C" w:rsidP="00886EC4">
      <w:pPr>
        <w:rPr>
          <w:b/>
          <w:bCs/>
        </w:rPr>
      </w:pPr>
    </w:p>
    <w:p w14:paraId="40C2EEFA" w14:textId="10C305D8" w:rsidR="005B047C" w:rsidRDefault="005B047C" w:rsidP="005B047C">
      <w:r>
        <w:t>To perform hyperparameter tuning, we will be using keras tuner to tune the following parameters: kernel_regularizer, dropout rate, optimizer, and activation.</w:t>
      </w:r>
    </w:p>
    <w:p w14:paraId="24C3F707" w14:textId="77777777" w:rsidR="00DE0995" w:rsidRDefault="00DE0995" w:rsidP="005B047C"/>
    <w:p w14:paraId="36295C7E" w14:textId="77777777" w:rsidR="007E2E12" w:rsidRDefault="007E2E12" w:rsidP="005B047C"/>
    <w:p w14:paraId="49DE1AAA" w14:textId="1CC125C8" w:rsidR="005B047C" w:rsidRDefault="005B047C" w:rsidP="00886EC4">
      <w:pPr>
        <w:rPr>
          <w:b/>
          <w:bCs/>
        </w:rPr>
      </w:pPr>
      <w:r w:rsidRPr="009E0163">
        <w:rPr>
          <w:b/>
          <w:bCs/>
        </w:rPr>
        <w:t>Fig</w:t>
      </w:r>
      <w:r>
        <w:rPr>
          <w:b/>
          <w:bCs/>
        </w:rPr>
        <w:t>.</w:t>
      </w:r>
      <w:r w:rsidRPr="009E0163">
        <w:rPr>
          <w:b/>
          <w:bCs/>
        </w:rPr>
        <w:t xml:space="preserve"> </w:t>
      </w:r>
      <w:r w:rsidR="00DE0995">
        <w:rPr>
          <w:b/>
          <w:bCs/>
        </w:rPr>
        <w:t>23</w:t>
      </w:r>
      <w:r>
        <w:rPr>
          <w:b/>
          <w:bCs/>
        </w:rPr>
        <w:t>. Hyper Parameter Tuning</w:t>
      </w:r>
    </w:p>
    <w:p w14:paraId="5905E020" w14:textId="77777777" w:rsidR="005B047C" w:rsidRPr="007454AF" w:rsidRDefault="005B047C" w:rsidP="00886EC4">
      <w:pPr>
        <w:rPr>
          <w:b/>
          <w:bCs/>
        </w:rPr>
      </w:pPr>
    </w:p>
    <w:p w14:paraId="3D226577" w14:textId="033F8FB2" w:rsidR="007454AF" w:rsidRDefault="005B047C" w:rsidP="005B047C">
      <w:pPr>
        <w:pStyle w:val="BodyText"/>
        <w:jc w:val="center"/>
        <w:rPr>
          <w:noProof/>
          <w:lang w:val="en-SG"/>
        </w:rPr>
      </w:pPr>
      <w:r w:rsidRPr="005B047C">
        <w:rPr>
          <w:noProof/>
          <w:lang w:val="en-SG"/>
        </w:rPr>
        <w:drawing>
          <wp:inline distT="0" distB="0" distL="0" distR="0" wp14:anchorId="38786220" wp14:editId="7D5943E2">
            <wp:extent cx="1486107" cy="714475"/>
            <wp:effectExtent l="0" t="0" r="0" b="952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32"/>
                    <a:stretch>
                      <a:fillRect/>
                    </a:stretch>
                  </pic:blipFill>
                  <pic:spPr>
                    <a:xfrm>
                      <a:off x="0" y="0"/>
                      <a:ext cx="1486107" cy="714475"/>
                    </a:xfrm>
                    <a:prstGeom prst="rect">
                      <a:avLst/>
                    </a:prstGeom>
                  </pic:spPr>
                </pic:pic>
              </a:graphicData>
            </a:graphic>
          </wp:inline>
        </w:drawing>
      </w:r>
    </w:p>
    <w:p w14:paraId="6B9B5EDE" w14:textId="420AC8B7" w:rsidR="005B0D5D" w:rsidRDefault="005B047C" w:rsidP="00DA747B">
      <w:pPr>
        <w:pStyle w:val="BodyText"/>
        <w:jc w:val="center"/>
        <w:rPr>
          <w:noProof/>
          <w:lang w:val="en-SG"/>
        </w:rPr>
      </w:pPr>
      <w:r>
        <w:rPr>
          <w:noProof/>
          <w:lang w:val="en-SG"/>
        </w:rPr>
        <w:t>After running our hyperparameter tuning, keras tuner returns us the best parameters for our model.</w:t>
      </w:r>
    </w:p>
    <w:p w14:paraId="42936648" w14:textId="77777777" w:rsidR="00B17231" w:rsidRDefault="00B17231" w:rsidP="00DA747B">
      <w:pPr>
        <w:pStyle w:val="BodyText"/>
        <w:jc w:val="center"/>
        <w:rPr>
          <w:noProof/>
          <w:lang w:val="en-SG"/>
        </w:rPr>
      </w:pPr>
    </w:p>
    <w:p w14:paraId="2BC7A6E8" w14:textId="050835AC" w:rsidR="00CA185B" w:rsidRDefault="005B047C" w:rsidP="00DA747B">
      <w:pPr>
        <w:pStyle w:val="BodyText"/>
        <w:jc w:val="center"/>
        <w:rPr>
          <w:noProof/>
          <w:lang w:val="en-SG"/>
        </w:rPr>
      </w:pPr>
      <w:r>
        <w:rPr>
          <w:noProof/>
          <w:lang w:val="en-SG"/>
        </w:rPr>
        <w:lastRenderedPageBreak/>
        <w:t>The best parameters for our model are: relu activation, l2 kernel regularizer, a dropout rate of 0.1 and the adam optimizer</w:t>
      </w:r>
      <w:r w:rsidR="002140CA">
        <w:rPr>
          <w:noProof/>
          <w:lang w:val="en-SG"/>
        </w:rPr>
        <w:t>.</w:t>
      </w:r>
    </w:p>
    <w:p w14:paraId="565C3D94" w14:textId="77777777" w:rsidR="00DE0995" w:rsidRDefault="00DE0995" w:rsidP="00085292">
      <w:pPr>
        <w:jc w:val="both"/>
      </w:pPr>
    </w:p>
    <w:p w14:paraId="6B265400" w14:textId="77777777" w:rsidR="00B17231" w:rsidRPr="007F5D91" w:rsidRDefault="00B17231" w:rsidP="00B17231"/>
    <w:p w14:paraId="38716329" w14:textId="1E2E7886" w:rsidR="00B17231" w:rsidRDefault="00B17231" w:rsidP="00B17231">
      <w:pPr>
        <w:rPr>
          <w:b/>
          <w:bCs/>
        </w:rPr>
      </w:pPr>
      <w:r w:rsidRPr="009E0163">
        <w:rPr>
          <w:b/>
          <w:bCs/>
        </w:rPr>
        <w:t>Fig</w:t>
      </w:r>
      <w:r>
        <w:rPr>
          <w:b/>
          <w:bCs/>
        </w:rPr>
        <w:t>.</w:t>
      </w:r>
      <w:r w:rsidRPr="009E0163">
        <w:rPr>
          <w:b/>
          <w:bCs/>
        </w:rPr>
        <w:t xml:space="preserve"> </w:t>
      </w:r>
      <w:r w:rsidR="00DE0995">
        <w:rPr>
          <w:b/>
          <w:bCs/>
        </w:rPr>
        <w:t>24</w:t>
      </w:r>
      <w:r w:rsidR="00A97E52">
        <w:rPr>
          <w:b/>
          <w:bCs/>
        </w:rPr>
        <w:t>.</w:t>
      </w:r>
      <w:r>
        <w:rPr>
          <w:b/>
          <w:bCs/>
        </w:rPr>
        <w:t xml:space="preserve"> </w:t>
      </w:r>
      <w:r w:rsidR="00A97E52">
        <w:rPr>
          <w:b/>
          <w:bCs/>
        </w:rPr>
        <w:t>Hyperparameter Model</w:t>
      </w:r>
    </w:p>
    <w:p w14:paraId="6D229E53" w14:textId="77777777" w:rsidR="00A97E52" w:rsidRPr="00B17231" w:rsidRDefault="00A97E52" w:rsidP="00B17231"/>
    <w:p w14:paraId="70F5E9BE" w14:textId="17AFA7D7" w:rsidR="005B0D5D" w:rsidRDefault="00A97E52" w:rsidP="005B0D5D">
      <w:pPr>
        <w:rPr>
          <w:noProof/>
        </w:rPr>
      </w:pPr>
      <w:r w:rsidRPr="00A97E52">
        <w:rPr>
          <w:noProof/>
        </w:rPr>
        <w:drawing>
          <wp:inline distT="0" distB="0" distL="0" distR="0" wp14:anchorId="48C69F0C" wp14:editId="5AEB6AC7">
            <wp:extent cx="2380011" cy="2209800"/>
            <wp:effectExtent l="0" t="0" r="1270" b="0"/>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33"/>
                    <a:stretch>
                      <a:fillRect/>
                    </a:stretch>
                  </pic:blipFill>
                  <pic:spPr>
                    <a:xfrm>
                      <a:off x="0" y="0"/>
                      <a:ext cx="2431450" cy="2257560"/>
                    </a:xfrm>
                    <a:prstGeom prst="rect">
                      <a:avLst/>
                    </a:prstGeom>
                  </pic:spPr>
                </pic:pic>
              </a:graphicData>
            </a:graphic>
          </wp:inline>
        </w:drawing>
      </w:r>
    </w:p>
    <w:p w14:paraId="251513AA" w14:textId="77777777" w:rsidR="00B17231" w:rsidRDefault="00B17231" w:rsidP="005B0D5D">
      <w:pPr>
        <w:rPr>
          <w:noProof/>
        </w:rPr>
      </w:pPr>
    </w:p>
    <w:p w14:paraId="5F116C7B" w14:textId="12583238" w:rsidR="00085292" w:rsidRDefault="00A97E52" w:rsidP="005B0D5D">
      <w:pPr>
        <w:rPr>
          <w:noProof/>
        </w:rPr>
      </w:pPr>
      <w:r>
        <w:rPr>
          <w:noProof/>
        </w:rPr>
        <w:t>The model architecture of the hypertuned model is relatively the same as the previous model, but now with a different dropout value.</w:t>
      </w:r>
    </w:p>
    <w:p w14:paraId="347A4219" w14:textId="77777777" w:rsidR="00085292" w:rsidRDefault="00085292" w:rsidP="005B0D5D">
      <w:pPr>
        <w:rPr>
          <w:noProof/>
        </w:rPr>
      </w:pPr>
    </w:p>
    <w:p w14:paraId="1CEA9ED4" w14:textId="27F2676C" w:rsidR="00B17231" w:rsidRDefault="00A97E52" w:rsidP="002D729A">
      <w:pPr>
        <w:rPr>
          <w:noProof/>
        </w:rPr>
      </w:pPr>
      <w:r>
        <w:rPr>
          <w:noProof/>
        </w:rPr>
        <w:t>In theory, this model will perform better than the previous model. To check its reliability, lets test the model.</w:t>
      </w:r>
    </w:p>
    <w:p w14:paraId="19766A2F" w14:textId="77777777" w:rsidR="007E2E12" w:rsidRPr="007F5D91" w:rsidRDefault="007E2E12" w:rsidP="002D729A">
      <w:pPr>
        <w:rPr>
          <w:noProof/>
        </w:rPr>
      </w:pPr>
    </w:p>
    <w:p w14:paraId="6FDBE336" w14:textId="16FE67D3" w:rsidR="00B17231" w:rsidRPr="00B17231" w:rsidRDefault="00B17231" w:rsidP="00B17231">
      <w:r w:rsidRPr="009E0163">
        <w:rPr>
          <w:b/>
          <w:bCs/>
        </w:rPr>
        <w:t>Fig</w:t>
      </w:r>
      <w:r>
        <w:rPr>
          <w:b/>
          <w:bCs/>
        </w:rPr>
        <w:t>.</w:t>
      </w:r>
      <w:r w:rsidRPr="009E0163">
        <w:rPr>
          <w:b/>
          <w:bCs/>
        </w:rPr>
        <w:t xml:space="preserve"> </w:t>
      </w:r>
      <w:r w:rsidR="00DE0995">
        <w:rPr>
          <w:b/>
          <w:bCs/>
        </w:rPr>
        <w:t>25</w:t>
      </w:r>
      <w:r>
        <w:rPr>
          <w:b/>
          <w:bCs/>
        </w:rPr>
        <w:t xml:space="preserve"> </w:t>
      </w:r>
      <w:r w:rsidR="00085292">
        <w:rPr>
          <w:b/>
          <w:bCs/>
        </w:rPr>
        <w:t xml:space="preserve">Fitting </w:t>
      </w:r>
      <w:proofErr w:type="gramStart"/>
      <w:r w:rsidR="00085292">
        <w:rPr>
          <w:b/>
          <w:bCs/>
        </w:rPr>
        <w:t>The</w:t>
      </w:r>
      <w:proofErr w:type="gramEnd"/>
      <w:r w:rsidR="00085292">
        <w:rPr>
          <w:b/>
          <w:bCs/>
        </w:rPr>
        <w:t xml:space="preserve"> </w:t>
      </w:r>
      <w:r w:rsidR="00A97E52">
        <w:rPr>
          <w:b/>
          <w:bCs/>
        </w:rPr>
        <w:t>Hypertuned model</w:t>
      </w:r>
    </w:p>
    <w:p w14:paraId="61A8714C" w14:textId="65881D5A" w:rsidR="00AA6B11" w:rsidRDefault="00A97E52" w:rsidP="00AA6B11">
      <w:r w:rsidRPr="00A97E52">
        <w:rPr>
          <w:noProof/>
        </w:rPr>
        <w:drawing>
          <wp:inline distT="0" distB="0" distL="0" distR="0" wp14:anchorId="6C4172F7" wp14:editId="328CA593">
            <wp:extent cx="2847975" cy="1420476"/>
            <wp:effectExtent l="0" t="0" r="0" b="8890"/>
            <wp:docPr id="53" name="Picture 5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able&#10;&#10;Description automatically generated"/>
                    <pic:cNvPicPr/>
                  </pic:nvPicPr>
                  <pic:blipFill>
                    <a:blip r:embed="rId34"/>
                    <a:stretch>
                      <a:fillRect/>
                    </a:stretch>
                  </pic:blipFill>
                  <pic:spPr>
                    <a:xfrm>
                      <a:off x="0" y="0"/>
                      <a:ext cx="2855393" cy="1424176"/>
                    </a:xfrm>
                    <a:prstGeom prst="rect">
                      <a:avLst/>
                    </a:prstGeom>
                  </pic:spPr>
                </pic:pic>
              </a:graphicData>
            </a:graphic>
          </wp:inline>
        </w:drawing>
      </w:r>
    </w:p>
    <w:p w14:paraId="31DAFBDC" w14:textId="77777777" w:rsidR="007E2E12" w:rsidRPr="00AA6B11" w:rsidRDefault="007E2E12" w:rsidP="00AA6B11"/>
    <w:p w14:paraId="160F52FE" w14:textId="77777777" w:rsidR="00AA6B11" w:rsidRDefault="00AA6B11" w:rsidP="00AA6B11">
      <w:pPr>
        <w:jc w:val="both"/>
        <w:rPr>
          <w:noProof/>
        </w:rPr>
      </w:pPr>
    </w:p>
    <w:p w14:paraId="6E878815" w14:textId="27D335FA" w:rsidR="00085292" w:rsidRDefault="00085292" w:rsidP="00085292">
      <w:pPr>
        <w:rPr>
          <w:noProof/>
          <w:lang w:val="en-SG"/>
        </w:rPr>
      </w:pPr>
      <w:r>
        <w:rPr>
          <w:noProof/>
          <w:lang w:val="en-SG"/>
        </w:rPr>
        <w:t xml:space="preserve">Upon fitting the model, we can see that by the end of the 400 epochs, we are at a mean squared error of </w:t>
      </w:r>
      <w:r w:rsidR="00A97E52">
        <w:rPr>
          <w:noProof/>
          <w:lang w:val="en-SG"/>
        </w:rPr>
        <w:t>0.0018</w:t>
      </w:r>
      <w:r>
        <w:rPr>
          <w:noProof/>
          <w:lang w:val="en-SG"/>
        </w:rPr>
        <w:t>, which far better than before. To understand the differences, lets visualise the results.</w:t>
      </w:r>
    </w:p>
    <w:p w14:paraId="79C6208A" w14:textId="40DB4EA3" w:rsidR="00085292" w:rsidRDefault="00085292" w:rsidP="00085292">
      <w:pPr>
        <w:rPr>
          <w:noProof/>
          <w:lang w:val="en-SG"/>
        </w:rPr>
      </w:pPr>
    </w:p>
    <w:p w14:paraId="042113D6" w14:textId="48EB3EE8" w:rsidR="00085292" w:rsidRDefault="00085292" w:rsidP="00085292">
      <w:pPr>
        <w:rPr>
          <w:b/>
          <w:bCs/>
        </w:rPr>
      </w:pPr>
      <w:r w:rsidRPr="009E0163">
        <w:rPr>
          <w:b/>
          <w:bCs/>
        </w:rPr>
        <w:t>Fig</w:t>
      </w:r>
      <w:r>
        <w:rPr>
          <w:b/>
          <w:bCs/>
        </w:rPr>
        <w:t>.</w:t>
      </w:r>
      <w:r w:rsidRPr="009E0163">
        <w:rPr>
          <w:b/>
          <w:bCs/>
        </w:rPr>
        <w:t xml:space="preserve"> </w:t>
      </w:r>
      <w:r w:rsidR="00DE0995">
        <w:rPr>
          <w:b/>
          <w:bCs/>
        </w:rPr>
        <w:t>26</w:t>
      </w:r>
      <w:r>
        <w:rPr>
          <w:b/>
          <w:bCs/>
        </w:rPr>
        <w:t xml:space="preserve"> </w:t>
      </w:r>
      <w:r w:rsidR="00A97E52">
        <w:rPr>
          <w:b/>
          <w:bCs/>
        </w:rPr>
        <w:t>Hypertuned Model Train &amp; Test RMSE</w:t>
      </w:r>
    </w:p>
    <w:p w14:paraId="5F80C9A4" w14:textId="77777777" w:rsidR="00A97E52" w:rsidRDefault="00A97E52" w:rsidP="00085292">
      <w:pPr>
        <w:rPr>
          <w:b/>
          <w:bCs/>
        </w:rPr>
      </w:pPr>
    </w:p>
    <w:p w14:paraId="74F48516" w14:textId="6AC48825" w:rsidR="00085292" w:rsidRDefault="00A97E52" w:rsidP="00085292">
      <w:r w:rsidRPr="00A97E52">
        <w:rPr>
          <w:noProof/>
        </w:rPr>
        <w:drawing>
          <wp:inline distT="0" distB="0" distL="0" distR="0" wp14:anchorId="6BD38D72" wp14:editId="2DE64208">
            <wp:extent cx="1514686" cy="34294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686" cy="342948"/>
                    </a:xfrm>
                    <a:prstGeom prst="rect">
                      <a:avLst/>
                    </a:prstGeom>
                  </pic:spPr>
                </pic:pic>
              </a:graphicData>
            </a:graphic>
          </wp:inline>
        </w:drawing>
      </w:r>
    </w:p>
    <w:p w14:paraId="10A7DF0B" w14:textId="77777777" w:rsidR="00A97E52" w:rsidRDefault="00A97E52" w:rsidP="00085292"/>
    <w:p w14:paraId="1AE3C930" w14:textId="4EBC2087" w:rsidR="00085292" w:rsidRDefault="00A97E52" w:rsidP="00085292">
      <w:pPr>
        <w:pStyle w:val="BodyText"/>
        <w:jc w:val="center"/>
        <w:rPr>
          <w:noProof/>
          <w:lang w:val="en-SG"/>
        </w:rPr>
      </w:pPr>
      <w:r>
        <w:rPr>
          <w:noProof/>
          <w:lang w:val="en-SG"/>
        </w:rPr>
        <w:t>The train and test RMSE has once again improved, with scores of 57 and 177 respectively. This shows that the hypertuning managed to yield satisfactory results.</w:t>
      </w:r>
    </w:p>
    <w:p w14:paraId="15590D4C" w14:textId="77777777" w:rsidR="002D729A" w:rsidRDefault="002D729A" w:rsidP="00DE0995">
      <w:pPr>
        <w:pStyle w:val="BodyText"/>
        <w:ind w:firstLine="0"/>
        <w:rPr>
          <w:noProof/>
          <w:lang w:val="en-SG"/>
        </w:rPr>
      </w:pPr>
    </w:p>
    <w:p w14:paraId="572C3974" w14:textId="644BA5CB" w:rsidR="00A97E52" w:rsidRDefault="00A97E52" w:rsidP="00A97E52">
      <w:pPr>
        <w:rPr>
          <w:b/>
          <w:bCs/>
        </w:rPr>
      </w:pPr>
      <w:r w:rsidRPr="009E0163">
        <w:rPr>
          <w:b/>
          <w:bCs/>
        </w:rPr>
        <w:t>Fig</w:t>
      </w:r>
      <w:r>
        <w:rPr>
          <w:b/>
          <w:bCs/>
        </w:rPr>
        <w:t>.</w:t>
      </w:r>
      <w:r w:rsidRPr="009E0163">
        <w:rPr>
          <w:b/>
          <w:bCs/>
        </w:rPr>
        <w:t xml:space="preserve"> </w:t>
      </w:r>
      <w:r w:rsidR="00DE0995">
        <w:rPr>
          <w:b/>
          <w:bCs/>
        </w:rPr>
        <w:t>27</w:t>
      </w:r>
      <w:r>
        <w:rPr>
          <w:b/>
          <w:bCs/>
        </w:rPr>
        <w:t xml:space="preserve"> Train: Actual vs Pred Plot</w:t>
      </w:r>
    </w:p>
    <w:p w14:paraId="5985D531" w14:textId="77777777" w:rsidR="00A97E52" w:rsidRDefault="00A97E52" w:rsidP="00A97E52">
      <w:pPr>
        <w:rPr>
          <w:b/>
          <w:bCs/>
        </w:rPr>
      </w:pPr>
    </w:p>
    <w:p w14:paraId="3337CB8B" w14:textId="06B26941" w:rsidR="00A97E52" w:rsidRDefault="00C4280E" w:rsidP="00A97E52">
      <w:pPr>
        <w:rPr>
          <w:b/>
          <w:bCs/>
        </w:rPr>
      </w:pPr>
      <w:r w:rsidRPr="00C4280E">
        <w:rPr>
          <w:b/>
          <w:bCs/>
          <w:noProof/>
        </w:rPr>
        <w:lastRenderedPageBreak/>
        <w:drawing>
          <wp:inline distT="0" distB="0" distL="0" distR="0" wp14:anchorId="3BCF1B48" wp14:editId="48CF9F1D">
            <wp:extent cx="2348879" cy="17430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36"/>
                    <a:stretch>
                      <a:fillRect/>
                    </a:stretch>
                  </pic:blipFill>
                  <pic:spPr>
                    <a:xfrm>
                      <a:off x="0" y="0"/>
                      <a:ext cx="2365641" cy="1755514"/>
                    </a:xfrm>
                    <a:prstGeom prst="rect">
                      <a:avLst/>
                    </a:prstGeom>
                  </pic:spPr>
                </pic:pic>
              </a:graphicData>
            </a:graphic>
          </wp:inline>
        </w:drawing>
      </w:r>
    </w:p>
    <w:p w14:paraId="057C9C03" w14:textId="77777777" w:rsidR="002D729A" w:rsidRDefault="002D729A" w:rsidP="00A97E52">
      <w:pPr>
        <w:rPr>
          <w:b/>
          <w:bCs/>
        </w:rPr>
      </w:pPr>
    </w:p>
    <w:p w14:paraId="51178A4B" w14:textId="6F0DFAAF" w:rsidR="002D729A" w:rsidRDefault="00A97E52" w:rsidP="00DE0995">
      <w:pPr>
        <w:rPr>
          <w:lang w:val="en-SG"/>
        </w:rPr>
      </w:pPr>
      <w:r>
        <w:rPr>
          <w:lang w:val="en-SG"/>
        </w:rPr>
        <w:t xml:space="preserve">From the line plot above, we can see that the red predicted values match the blue actual values very </w:t>
      </w:r>
      <w:r w:rsidR="00396506">
        <w:rPr>
          <w:lang w:val="en-SG"/>
        </w:rPr>
        <w:t>well and</w:t>
      </w:r>
      <w:r>
        <w:rPr>
          <w:lang w:val="en-SG"/>
        </w:rPr>
        <w:t xml:space="preserve"> manage to capture the trend very</w:t>
      </w:r>
      <w:r w:rsidR="00396506">
        <w:rPr>
          <w:lang w:val="en-SG"/>
        </w:rPr>
        <w:t xml:space="preserve"> impressively as well. This is an improvement from the previous models, and a huge difference from our baseline model.</w:t>
      </w:r>
    </w:p>
    <w:p w14:paraId="59E58F1C" w14:textId="1611D8C0" w:rsidR="007E2E12" w:rsidRDefault="007E2E12" w:rsidP="003E489B">
      <w:pPr>
        <w:jc w:val="both"/>
        <w:rPr>
          <w:lang w:val="en-SG"/>
        </w:rPr>
      </w:pPr>
    </w:p>
    <w:p w14:paraId="68D85D72" w14:textId="77777777" w:rsidR="002D729A" w:rsidRDefault="002D729A" w:rsidP="002D729A">
      <w:pPr>
        <w:rPr>
          <w:lang w:val="en-SG"/>
        </w:rPr>
      </w:pPr>
    </w:p>
    <w:p w14:paraId="6F4B5280" w14:textId="6277F1F2" w:rsidR="002D729A" w:rsidRDefault="00396506" w:rsidP="002D729A">
      <w:pPr>
        <w:rPr>
          <w:b/>
          <w:bCs/>
        </w:rPr>
      </w:pPr>
      <w:r w:rsidRPr="009E0163">
        <w:rPr>
          <w:b/>
          <w:bCs/>
        </w:rPr>
        <w:t>Fig</w:t>
      </w:r>
      <w:r>
        <w:rPr>
          <w:b/>
          <w:bCs/>
        </w:rPr>
        <w:t>.</w:t>
      </w:r>
      <w:r w:rsidRPr="009E0163">
        <w:rPr>
          <w:b/>
          <w:bCs/>
        </w:rPr>
        <w:t xml:space="preserve"> </w:t>
      </w:r>
      <w:r w:rsidR="00DE0995">
        <w:rPr>
          <w:b/>
          <w:bCs/>
        </w:rPr>
        <w:t>28</w:t>
      </w:r>
      <w:r>
        <w:rPr>
          <w:b/>
          <w:bCs/>
        </w:rPr>
        <w:t xml:space="preserve"> Train: Actual vs Pred Plot</w:t>
      </w:r>
    </w:p>
    <w:p w14:paraId="546DB31A" w14:textId="076EBA58" w:rsidR="002D729A" w:rsidRDefault="002D729A" w:rsidP="002D729A">
      <w:pPr>
        <w:rPr>
          <w:b/>
          <w:bCs/>
        </w:rPr>
      </w:pPr>
    </w:p>
    <w:p w14:paraId="62AB183C" w14:textId="771B59A7" w:rsidR="00396506" w:rsidRPr="002D729A" w:rsidRDefault="00396506" w:rsidP="002D729A">
      <w:pPr>
        <w:rPr>
          <w:lang w:val="en-SG"/>
        </w:rPr>
      </w:pPr>
      <w:r w:rsidRPr="00396506">
        <w:rPr>
          <w:b/>
          <w:bCs/>
          <w:noProof/>
        </w:rPr>
        <w:drawing>
          <wp:inline distT="0" distB="0" distL="0" distR="0" wp14:anchorId="3A747461" wp14:editId="28D6A3C4">
            <wp:extent cx="2707284" cy="1905000"/>
            <wp:effectExtent l="0" t="0" r="0" b="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pic:nvPicPr>
                  <pic:blipFill>
                    <a:blip r:embed="rId37"/>
                    <a:stretch>
                      <a:fillRect/>
                    </a:stretch>
                  </pic:blipFill>
                  <pic:spPr>
                    <a:xfrm>
                      <a:off x="0" y="0"/>
                      <a:ext cx="2792012" cy="1964619"/>
                    </a:xfrm>
                    <a:prstGeom prst="rect">
                      <a:avLst/>
                    </a:prstGeom>
                  </pic:spPr>
                </pic:pic>
              </a:graphicData>
            </a:graphic>
          </wp:inline>
        </w:drawing>
      </w:r>
    </w:p>
    <w:p w14:paraId="746D1590" w14:textId="77777777" w:rsidR="00396506" w:rsidRDefault="00396506" w:rsidP="00396506">
      <w:pPr>
        <w:rPr>
          <w:b/>
          <w:bCs/>
        </w:rPr>
      </w:pPr>
    </w:p>
    <w:p w14:paraId="16A269B7" w14:textId="145FE212" w:rsidR="00BC77AB" w:rsidRDefault="00396506" w:rsidP="004F1B22">
      <w:pPr>
        <w:rPr>
          <w:lang w:val="en-SG"/>
        </w:rPr>
      </w:pPr>
      <w:r>
        <w:rPr>
          <w:lang w:val="en-SG"/>
        </w:rPr>
        <w:t>Now that we have achieved a model up to our standards, we can predict on the test data. From the line graph above, we can see that although the red predicted values do not match up exactly to the yellow actual values of the test set, it follows the trend of the time series very well and manages to capture a large majority of variance in the series.</w:t>
      </w:r>
    </w:p>
    <w:p w14:paraId="5CB325E3" w14:textId="77777777" w:rsidR="002D729A" w:rsidRPr="004F1B22" w:rsidRDefault="002D729A" w:rsidP="00DE0995">
      <w:pPr>
        <w:jc w:val="both"/>
        <w:rPr>
          <w:b/>
          <w:bCs/>
        </w:rPr>
      </w:pPr>
    </w:p>
    <w:p w14:paraId="6FBE47F3" w14:textId="77777777" w:rsidR="005847E6" w:rsidRDefault="005847E6" w:rsidP="005847E6">
      <w:pPr>
        <w:pStyle w:val="Heading1"/>
        <w:rPr>
          <w:b/>
          <w:bCs/>
        </w:rPr>
      </w:pPr>
      <w:r>
        <w:rPr>
          <w:b/>
          <w:bCs/>
        </w:rPr>
        <w:t>CONCLUSION</w:t>
      </w:r>
    </w:p>
    <w:p w14:paraId="110FEBF9" w14:textId="2ADC5FDD" w:rsidR="004F1B22" w:rsidRDefault="004F1B22" w:rsidP="00652F5A"/>
    <w:p w14:paraId="03F2B803" w14:textId="4D5BB040" w:rsidR="004F1B22" w:rsidRPr="005847E6" w:rsidRDefault="004F1B22" w:rsidP="004F1B22">
      <w:r>
        <w:t xml:space="preserve">In this paper, we have discussed how to </w:t>
      </w:r>
      <w:r w:rsidR="00950E9A">
        <w:t>analyze</w:t>
      </w:r>
      <w:r>
        <w:t xml:space="preserve"> and forecast the electricity generation capacity of Singapore along with various deep learning techniques. These include how </w:t>
      </w:r>
      <w:r w:rsidR="00950E9A">
        <w:t>to perform</w:t>
      </w:r>
      <w:r>
        <w:t xml:space="preserve"> exploratory data analysis on time series data, preprocess and prepare data for time series analysis using LSTMs, checking for stationarity, how to create LSTM model architectures, as well as how to perform hyperparameter tuning on our model.</w:t>
      </w:r>
    </w:p>
    <w:p w14:paraId="635661CC" w14:textId="77777777" w:rsidR="004F1B22" w:rsidRPr="005847E6" w:rsidRDefault="004F1B22" w:rsidP="00652F5A"/>
    <w:p w14:paraId="01ED1E05" w14:textId="77777777" w:rsidR="00B10C97" w:rsidRDefault="00B10C97" w:rsidP="00652F5A">
      <w:pPr>
        <w:pStyle w:val="BodyText"/>
        <w:ind w:firstLine="0"/>
        <w:jc w:val="left"/>
        <w:rPr>
          <w:lang w:val="en-SG"/>
        </w:rPr>
      </w:pPr>
    </w:p>
    <w:p w14:paraId="00A54451" w14:textId="77777777" w:rsidR="00B10C97" w:rsidRDefault="00B10C97" w:rsidP="00B10C97">
      <w:pPr>
        <w:pStyle w:val="Heading1"/>
        <w:rPr>
          <w:b/>
          <w:bCs/>
        </w:rPr>
      </w:pPr>
      <w:r>
        <w:rPr>
          <w:b/>
          <w:bCs/>
        </w:rPr>
        <w:t>DATASET LINK</w:t>
      </w:r>
    </w:p>
    <w:p w14:paraId="133A75F2" w14:textId="77777777" w:rsidR="003E489B" w:rsidRDefault="00000000" w:rsidP="00DE0995">
      <w:pPr>
        <w:pStyle w:val="BodyText"/>
        <w:jc w:val="center"/>
        <w:rPr>
          <w:rStyle w:val="Hyperlink"/>
          <w:lang w:val="en-SG"/>
        </w:rPr>
        <w:sectPr w:rsidR="003E489B" w:rsidSect="003E489B">
          <w:type w:val="continuous"/>
          <w:pgSz w:w="11906" w:h="16838" w:code="9"/>
          <w:pgMar w:top="1080" w:right="907" w:bottom="1440" w:left="907" w:header="720" w:footer="720" w:gutter="0"/>
          <w:cols w:space="360"/>
          <w:docGrid w:linePitch="360"/>
        </w:sectPr>
      </w:pPr>
      <w:hyperlink r:id="rId38" w:history="1">
        <w:r w:rsidR="00303A81" w:rsidRPr="00303A81">
          <w:rPr>
            <w:rStyle w:val="Hyperlink"/>
            <w:lang w:val="en-SG"/>
          </w:rPr>
          <w:t>https://tablebuilder.singstat.gov.sg/table/TS/M890831</w:t>
        </w:r>
      </w:hyperlink>
    </w:p>
    <w:p w14:paraId="5F3A8821" w14:textId="77777777" w:rsidR="00B10C97" w:rsidRPr="001A360F" w:rsidRDefault="00B10C97" w:rsidP="006A7109">
      <w:pPr>
        <w:pStyle w:val="BodyText"/>
        <w:ind w:firstLine="0"/>
        <w:jc w:val="left"/>
        <w:rPr>
          <w:lang w:val="en-SG"/>
        </w:rPr>
      </w:pPr>
    </w:p>
    <w:sectPr w:rsidR="00B10C97" w:rsidRPr="001A360F" w:rsidSect="005847E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BEF90" w14:textId="77777777" w:rsidR="005514F0" w:rsidRDefault="005514F0" w:rsidP="001A3B3D">
      <w:r>
        <w:separator/>
      </w:r>
    </w:p>
  </w:endnote>
  <w:endnote w:type="continuationSeparator" w:id="0">
    <w:p w14:paraId="76206C41" w14:textId="77777777" w:rsidR="005514F0" w:rsidRDefault="005514F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FC79"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1F79A" w14:textId="77777777" w:rsidR="005514F0" w:rsidRDefault="005514F0" w:rsidP="001A3B3D">
      <w:r>
        <w:separator/>
      </w:r>
    </w:p>
  </w:footnote>
  <w:footnote w:type="continuationSeparator" w:id="0">
    <w:p w14:paraId="18C7DE00" w14:textId="77777777" w:rsidR="005514F0" w:rsidRDefault="005514F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91304377">
    <w:abstractNumId w:val="14"/>
  </w:num>
  <w:num w:numId="2" w16cid:durableId="70351742">
    <w:abstractNumId w:val="19"/>
  </w:num>
  <w:num w:numId="3" w16cid:durableId="1479154446">
    <w:abstractNumId w:val="13"/>
  </w:num>
  <w:num w:numId="4" w16cid:durableId="282542484">
    <w:abstractNumId w:val="16"/>
  </w:num>
  <w:num w:numId="5" w16cid:durableId="93286985">
    <w:abstractNumId w:val="16"/>
  </w:num>
  <w:num w:numId="6" w16cid:durableId="601887747">
    <w:abstractNumId w:val="16"/>
  </w:num>
  <w:num w:numId="7" w16cid:durableId="1605530593">
    <w:abstractNumId w:val="16"/>
  </w:num>
  <w:num w:numId="8" w16cid:durableId="1193375263">
    <w:abstractNumId w:val="18"/>
  </w:num>
  <w:num w:numId="9" w16cid:durableId="1156385826">
    <w:abstractNumId w:val="20"/>
  </w:num>
  <w:num w:numId="10" w16cid:durableId="715929921">
    <w:abstractNumId w:val="15"/>
  </w:num>
  <w:num w:numId="11" w16cid:durableId="929003287">
    <w:abstractNumId w:val="12"/>
  </w:num>
  <w:num w:numId="12" w16cid:durableId="285090860">
    <w:abstractNumId w:val="11"/>
  </w:num>
  <w:num w:numId="13" w16cid:durableId="1485004437">
    <w:abstractNumId w:val="0"/>
  </w:num>
  <w:num w:numId="14" w16cid:durableId="1158306209">
    <w:abstractNumId w:val="10"/>
  </w:num>
  <w:num w:numId="15" w16cid:durableId="937759925">
    <w:abstractNumId w:val="8"/>
  </w:num>
  <w:num w:numId="16" w16cid:durableId="166288899">
    <w:abstractNumId w:val="7"/>
  </w:num>
  <w:num w:numId="17" w16cid:durableId="1913394615">
    <w:abstractNumId w:val="6"/>
  </w:num>
  <w:num w:numId="18" w16cid:durableId="1060321581">
    <w:abstractNumId w:val="5"/>
  </w:num>
  <w:num w:numId="19" w16cid:durableId="817694302">
    <w:abstractNumId w:val="9"/>
  </w:num>
  <w:num w:numId="20" w16cid:durableId="1956786340">
    <w:abstractNumId w:val="4"/>
  </w:num>
  <w:num w:numId="21" w16cid:durableId="1095369043">
    <w:abstractNumId w:val="3"/>
  </w:num>
  <w:num w:numId="22" w16cid:durableId="1805657063">
    <w:abstractNumId w:val="2"/>
  </w:num>
  <w:num w:numId="23" w16cid:durableId="209584300">
    <w:abstractNumId w:val="1"/>
  </w:num>
  <w:num w:numId="24" w16cid:durableId="18630117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210"/>
    <w:rsid w:val="0004269D"/>
    <w:rsid w:val="0004781E"/>
    <w:rsid w:val="0005733D"/>
    <w:rsid w:val="00085292"/>
    <w:rsid w:val="0008758A"/>
    <w:rsid w:val="000C1E68"/>
    <w:rsid w:val="00143153"/>
    <w:rsid w:val="001666F3"/>
    <w:rsid w:val="00197439"/>
    <w:rsid w:val="001A1EAF"/>
    <w:rsid w:val="001A2EFD"/>
    <w:rsid w:val="001A360F"/>
    <w:rsid w:val="001A3B3D"/>
    <w:rsid w:val="001B67DC"/>
    <w:rsid w:val="001E2DDD"/>
    <w:rsid w:val="002108AC"/>
    <w:rsid w:val="002140CA"/>
    <w:rsid w:val="002254A9"/>
    <w:rsid w:val="00233D97"/>
    <w:rsid w:val="002347A2"/>
    <w:rsid w:val="00235B7A"/>
    <w:rsid w:val="002629AC"/>
    <w:rsid w:val="002850E3"/>
    <w:rsid w:val="0028696E"/>
    <w:rsid w:val="00297D5E"/>
    <w:rsid w:val="002D729A"/>
    <w:rsid w:val="00303A81"/>
    <w:rsid w:val="0033567D"/>
    <w:rsid w:val="00344991"/>
    <w:rsid w:val="00354FCF"/>
    <w:rsid w:val="003612A9"/>
    <w:rsid w:val="00376869"/>
    <w:rsid w:val="00377B75"/>
    <w:rsid w:val="003955FC"/>
    <w:rsid w:val="00396506"/>
    <w:rsid w:val="003A19E2"/>
    <w:rsid w:val="003B4E04"/>
    <w:rsid w:val="003B6585"/>
    <w:rsid w:val="003D66B8"/>
    <w:rsid w:val="003D7CC6"/>
    <w:rsid w:val="003E489B"/>
    <w:rsid w:val="003F5A08"/>
    <w:rsid w:val="00420716"/>
    <w:rsid w:val="004325FB"/>
    <w:rsid w:val="0043261B"/>
    <w:rsid w:val="00434AC4"/>
    <w:rsid w:val="004432BA"/>
    <w:rsid w:val="00443AA4"/>
    <w:rsid w:val="0044407E"/>
    <w:rsid w:val="00447BB9"/>
    <w:rsid w:val="0046031D"/>
    <w:rsid w:val="0048192D"/>
    <w:rsid w:val="004D4775"/>
    <w:rsid w:val="004D72B5"/>
    <w:rsid w:val="004F1B22"/>
    <w:rsid w:val="00502688"/>
    <w:rsid w:val="0050541B"/>
    <w:rsid w:val="00530603"/>
    <w:rsid w:val="00545BC6"/>
    <w:rsid w:val="005514F0"/>
    <w:rsid w:val="00551B7F"/>
    <w:rsid w:val="005521D8"/>
    <w:rsid w:val="00552288"/>
    <w:rsid w:val="0056610F"/>
    <w:rsid w:val="00575BCA"/>
    <w:rsid w:val="005847E6"/>
    <w:rsid w:val="005B0344"/>
    <w:rsid w:val="005B047C"/>
    <w:rsid w:val="005B0D5D"/>
    <w:rsid w:val="005B520E"/>
    <w:rsid w:val="005E0D55"/>
    <w:rsid w:val="005E2800"/>
    <w:rsid w:val="00604F30"/>
    <w:rsid w:val="00605825"/>
    <w:rsid w:val="00614091"/>
    <w:rsid w:val="00645D22"/>
    <w:rsid w:val="00651A08"/>
    <w:rsid w:val="00652F5A"/>
    <w:rsid w:val="00654204"/>
    <w:rsid w:val="00670434"/>
    <w:rsid w:val="0068059A"/>
    <w:rsid w:val="00695736"/>
    <w:rsid w:val="006A7109"/>
    <w:rsid w:val="006B6B66"/>
    <w:rsid w:val="006D726F"/>
    <w:rsid w:val="006F0E81"/>
    <w:rsid w:val="006F6D3D"/>
    <w:rsid w:val="00701894"/>
    <w:rsid w:val="007019DA"/>
    <w:rsid w:val="00704522"/>
    <w:rsid w:val="00715737"/>
    <w:rsid w:val="00715BEA"/>
    <w:rsid w:val="00735081"/>
    <w:rsid w:val="00740EEA"/>
    <w:rsid w:val="007454AF"/>
    <w:rsid w:val="007507B3"/>
    <w:rsid w:val="00767A47"/>
    <w:rsid w:val="0077714B"/>
    <w:rsid w:val="00777926"/>
    <w:rsid w:val="00794804"/>
    <w:rsid w:val="007B33F1"/>
    <w:rsid w:val="007B6DDA"/>
    <w:rsid w:val="007C0308"/>
    <w:rsid w:val="007C2FF2"/>
    <w:rsid w:val="007D6232"/>
    <w:rsid w:val="007E0523"/>
    <w:rsid w:val="007E2E12"/>
    <w:rsid w:val="007F1F99"/>
    <w:rsid w:val="007F5D91"/>
    <w:rsid w:val="007F768F"/>
    <w:rsid w:val="0080791D"/>
    <w:rsid w:val="00816824"/>
    <w:rsid w:val="00836367"/>
    <w:rsid w:val="00846FEC"/>
    <w:rsid w:val="00873603"/>
    <w:rsid w:val="00886EC4"/>
    <w:rsid w:val="008A2C7D"/>
    <w:rsid w:val="008A3B1F"/>
    <w:rsid w:val="008A3E48"/>
    <w:rsid w:val="008C4B23"/>
    <w:rsid w:val="008D0562"/>
    <w:rsid w:val="008F6E2C"/>
    <w:rsid w:val="009303D9"/>
    <w:rsid w:val="00931158"/>
    <w:rsid w:val="00933C64"/>
    <w:rsid w:val="00950E9A"/>
    <w:rsid w:val="00972203"/>
    <w:rsid w:val="009A31CC"/>
    <w:rsid w:val="009B3793"/>
    <w:rsid w:val="009E0163"/>
    <w:rsid w:val="009F1D79"/>
    <w:rsid w:val="00A059B3"/>
    <w:rsid w:val="00A07EAF"/>
    <w:rsid w:val="00A254E2"/>
    <w:rsid w:val="00A8141B"/>
    <w:rsid w:val="00A93233"/>
    <w:rsid w:val="00A966DB"/>
    <w:rsid w:val="00A97E52"/>
    <w:rsid w:val="00AA6B11"/>
    <w:rsid w:val="00AE3409"/>
    <w:rsid w:val="00B0405A"/>
    <w:rsid w:val="00B10C97"/>
    <w:rsid w:val="00B11A60"/>
    <w:rsid w:val="00B17231"/>
    <w:rsid w:val="00B21C90"/>
    <w:rsid w:val="00B22613"/>
    <w:rsid w:val="00B40A3E"/>
    <w:rsid w:val="00B768D1"/>
    <w:rsid w:val="00BA1025"/>
    <w:rsid w:val="00BB1C0C"/>
    <w:rsid w:val="00BC3420"/>
    <w:rsid w:val="00BC608C"/>
    <w:rsid w:val="00BC77AB"/>
    <w:rsid w:val="00BD670B"/>
    <w:rsid w:val="00BD7F74"/>
    <w:rsid w:val="00BE7D3C"/>
    <w:rsid w:val="00BF5FF6"/>
    <w:rsid w:val="00C01209"/>
    <w:rsid w:val="00C0207F"/>
    <w:rsid w:val="00C16117"/>
    <w:rsid w:val="00C3075A"/>
    <w:rsid w:val="00C4280E"/>
    <w:rsid w:val="00C778B5"/>
    <w:rsid w:val="00C80C69"/>
    <w:rsid w:val="00C8556E"/>
    <w:rsid w:val="00C919A4"/>
    <w:rsid w:val="00CA185B"/>
    <w:rsid w:val="00CA4392"/>
    <w:rsid w:val="00CC393F"/>
    <w:rsid w:val="00D2176E"/>
    <w:rsid w:val="00D34A36"/>
    <w:rsid w:val="00D5091A"/>
    <w:rsid w:val="00D632BE"/>
    <w:rsid w:val="00D728F1"/>
    <w:rsid w:val="00D72D06"/>
    <w:rsid w:val="00D7522C"/>
    <w:rsid w:val="00D7536F"/>
    <w:rsid w:val="00D76668"/>
    <w:rsid w:val="00DA747B"/>
    <w:rsid w:val="00DC5AF2"/>
    <w:rsid w:val="00DE0995"/>
    <w:rsid w:val="00E07383"/>
    <w:rsid w:val="00E12CA7"/>
    <w:rsid w:val="00E165BC"/>
    <w:rsid w:val="00E31245"/>
    <w:rsid w:val="00E427F0"/>
    <w:rsid w:val="00E546BC"/>
    <w:rsid w:val="00E61E12"/>
    <w:rsid w:val="00E7596C"/>
    <w:rsid w:val="00E878F2"/>
    <w:rsid w:val="00EA14B2"/>
    <w:rsid w:val="00ED0149"/>
    <w:rsid w:val="00EF7DE3"/>
    <w:rsid w:val="00F03103"/>
    <w:rsid w:val="00F11A73"/>
    <w:rsid w:val="00F12B60"/>
    <w:rsid w:val="00F244F8"/>
    <w:rsid w:val="00F271DE"/>
    <w:rsid w:val="00F31454"/>
    <w:rsid w:val="00F57160"/>
    <w:rsid w:val="00F627DA"/>
    <w:rsid w:val="00F7163C"/>
    <w:rsid w:val="00F7288F"/>
    <w:rsid w:val="00F847A6"/>
    <w:rsid w:val="00F85E92"/>
    <w:rsid w:val="00F9441B"/>
    <w:rsid w:val="00FA49A1"/>
    <w:rsid w:val="00FA4C32"/>
    <w:rsid w:val="00FB0446"/>
    <w:rsid w:val="00FB71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681E3"/>
  <w15:chartTrackingRefBased/>
  <w15:docId w15:val="{BC893F27-64A7-44D1-B693-78259A4B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BB1C0C"/>
    <w:rPr>
      <w:color w:val="0000FF"/>
      <w:u w:val="single"/>
    </w:rPr>
  </w:style>
  <w:style w:type="character" w:styleId="UnresolvedMention">
    <w:name w:val="Unresolved Mention"/>
    <w:uiPriority w:val="99"/>
    <w:semiHidden/>
    <w:unhideWhenUsed/>
    <w:rsid w:val="00B10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tablebuilder.singstat.gov.sg/table/TS/M89083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10</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12759</CharactersWithSpaces>
  <SharedDoc>false</SharedDoc>
  <HLinks>
    <vt:vector size="6" baseType="variant">
      <vt:variant>
        <vt:i4>1376287</vt:i4>
      </vt:variant>
      <vt:variant>
        <vt:i4>0</vt:i4>
      </vt:variant>
      <vt:variant>
        <vt:i4>0</vt:i4>
      </vt:variant>
      <vt:variant>
        <vt:i4>5</vt:i4>
      </vt:variant>
      <vt:variant>
        <vt:lpwstr>https://tablebuilder.singstat.gov.sg/table/TS/M890831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 Teo</cp:lastModifiedBy>
  <cp:revision>11</cp:revision>
  <dcterms:created xsi:type="dcterms:W3CDTF">2022-11-15T15:33:00Z</dcterms:created>
  <dcterms:modified xsi:type="dcterms:W3CDTF">2022-11-25T15:12:00Z</dcterms:modified>
</cp:coreProperties>
</file>