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This homework contains 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 concepts and </w:t>
      </w: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rtl w:val="0"/>
        </w:rPr>
        <w:t xml:space="preserve"> programming questions. In MS word or a similar text editor, write down the problem number and your answer for each problem. Combine all answers for concept questions in a single PDF file. Export/print the Jupyter notebook as a PDF file including the code you implemented and the outputs of the program. </w:t>
      </w:r>
      <w:r w:rsidDel="00000000" w:rsidR="00000000" w:rsidRPr="00000000">
        <w:rPr>
          <w:b w:val="1"/>
          <w:rtl w:val="0"/>
        </w:rPr>
        <w:t xml:space="preserve">Make sure all plots and outputs are visible in the PDF.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Combine all answers into a single PDF named andrewID_hw4.pdf and submit it to Gradescope before the due date. Refer to the syllabus for late homework policy. Please assign each question a page by using the “Assign Questions and Pages” feature in Gradescope. Submissions to anywhere other than Gradescope will not be graded.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Here is a breakdown of the points for programming questions: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010"/>
        <w:tblGridChange w:id="0">
          <w:tblGrid>
            <w:gridCol w:w="1845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M4_HW1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M4_HW2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M4_HW3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M4_L1_P1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M4_L1_P2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M4_L1_P3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M4_L2_P1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M4_L2_P2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M4_L2_P3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 (1 points)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Which of the following two models represents a better discriminator?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5943600" cy="2480945"/>
            <wp:effectExtent b="0" l="0" r="0" t="0"/>
            <wp:docPr descr="A diagram of a model&#10;&#10;Description automatically generated" id="2117780928" name="image4.png"/>
            <a:graphic>
              <a:graphicData uri="http://schemas.openxmlformats.org/drawingml/2006/picture">
                <pic:pic>
                  <pic:nvPicPr>
                    <pic:cNvPr descr="A diagram of a model&#10;&#10;Description automatically generated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 (1 points)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Multiple Choice (select one)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Consider an SVM classifier: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81930</wp:posOffset>
                </wp:positionV>
                <wp:extent cx="2334895" cy="608965"/>
                <wp:effectExtent b="0" l="0" r="0" t="0"/>
                <wp:wrapNone/>
                <wp:docPr id="21177809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78550" y="3475500"/>
                          <a:ext cx="2334895" cy="608965"/>
                          <a:chOff x="4178550" y="3475500"/>
                          <a:chExt cx="2334900" cy="609000"/>
                        </a:xfrm>
                      </wpg:grpSpPr>
                      <wpg:grpSp>
                        <wpg:cNvGrpSpPr/>
                        <wpg:grpSpPr>
                          <a:xfrm>
                            <a:off x="4178553" y="3475518"/>
                            <a:ext cx="2334895" cy="608965"/>
                            <a:chOff x="2381181" y="0"/>
                            <a:chExt cx="2334969" cy="60934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81181" y="0"/>
                              <a:ext cx="2334950" cy="609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408168" y="393955"/>
                              <a:ext cx="1307982" cy="2126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381181" y="0"/>
                              <a:ext cx="1187862" cy="6093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81930</wp:posOffset>
                </wp:positionV>
                <wp:extent cx="2334895" cy="608965"/>
                <wp:effectExtent b="0" l="0" r="0" t="0"/>
                <wp:wrapNone/>
                <wp:docPr id="211778092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4895" cy="608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We would like to solve the problem with a quadratic programming solver: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65405</wp:posOffset>
            </wp:positionV>
            <wp:extent cx="1887967" cy="476100"/>
            <wp:effectExtent b="0" l="0" r="0" t="0"/>
            <wp:wrapNone/>
            <wp:docPr descr="A black background with a black square&#10;&#10;Description automatically generated with medium confidence" id="2117780931" name="image1.png"/>
            <a:graphic>
              <a:graphicData uri="http://schemas.openxmlformats.org/drawingml/2006/picture">
                <pic:pic>
                  <pic:nvPicPr>
                    <pic:cNvPr descr="A black background with a black square&#10;&#10;Description automatically generated with medium confidence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7967" cy="47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When inputting the inequality constraint for quadratic programming packages, how should G and h be formulated? Consider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 = y*[x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,1], h = 1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 = -y*[x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,1], h = 1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 = y*[x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,1], h = -1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 = -y*[x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,1], h = -1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 (2 points)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Which of the following two trained models will be faster to evaluate a set of 1000 test points?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0" distT="0" distL="0" distR="0">
            <wp:extent cx="5943600" cy="2757170"/>
            <wp:effectExtent b="0" l="0" r="0" t="0"/>
            <wp:docPr descr="A screenshot of a diagram&#10;&#10;Description automatically generated" id="2117780929" name="image2.png"/>
            <a:graphic>
              <a:graphicData uri="http://schemas.openxmlformats.org/drawingml/2006/picture">
                <pic:pic>
                  <pic:nvPicPr>
                    <pic:cNvPr descr="A screenshot of a diagram&#10;&#10;Description automatically generated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4 (2 points)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(Multiple Choice - select one)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Visually, which of the following SVM models classifies the data best?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Linear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Polynomial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RBF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0" distT="0" distL="0" distR="0">
            <wp:extent cx="5943600" cy="1560830"/>
            <wp:effectExtent b="0" l="0" r="0" t="0"/>
            <wp:docPr descr="A diagram of a person's body&#10;&#10;Description automatically generated" id="2117780930" name="image3.png"/>
            <a:graphic>
              <a:graphicData uri="http://schemas.openxmlformats.org/drawingml/2006/picture">
                <pic:pic>
                  <pic:nvPicPr>
                    <pic:cNvPr descr="A diagram of a person's body&#10;&#10;Description automatically generated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5 (2 points)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Consider a multiclass SVM which classifies between 3 different classes. Each class has the same number of data points. Which would be faster to train, a one-versus-one or one-versus-rest classifier?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6 (2 points)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The following SVR model is fit to the data with an RBF kernel. Assume the model uses epsilon insensitive loss, L</w:t>
      </w:r>
      <w:r w:rsidDel="00000000" w:rsidR="00000000" w:rsidRPr="00000000">
        <w:rPr>
          <w:vertAlign w:val="subscript"/>
          <w:rtl w:val="0"/>
        </w:rPr>
        <w:t xml:space="preserve">ϵ</w:t>
      </w:r>
      <w:r w:rsidDel="00000000" w:rsidR="00000000" w:rsidRPr="00000000">
        <w:rPr>
          <w:rtl w:val="0"/>
        </w:rPr>
        <w:t xml:space="preserve">. How many data points contribute to the loss L</w:t>
      </w:r>
      <w:r w:rsidDel="00000000" w:rsidR="00000000" w:rsidRPr="00000000">
        <w:rPr>
          <w:vertAlign w:val="subscript"/>
          <w:rtl w:val="0"/>
        </w:rPr>
        <w:t xml:space="preserve">ϵ</w:t>
      </w:r>
      <w:r w:rsidDel="00000000" w:rsidR="00000000" w:rsidRPr="00000000">
        <w:rPr>
          <w:rtl w:val="0"/>
        </w:rPr>
        <w:t xml:space="preserve"> for the given model?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101600</wp:posOffset>
                </wp:positionV>
                <wp:extent cx="5522976" cy="3555187"/>
                <wp:effectExtent b="0" l="0" r="0" t="0"/>
                <wp:wrapNone/>
                <wp:docPr id="211778092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4500" y="2002400"/>
                          <a:ext cx="5522976" cy="3555187"/>
                          <a:chOff x="2584500" y="2002400"/>
                          <a:chExt cx="5523000" cy="3555200"/>
                        </a:xfrm>
                      </wpg:grpSpPr>
                      <wpg:grpSp>
                        <wpg:cNvGrpSpPr/>
                        <wpg:grpSpPr>
                          <a:xfrm>
                            <a:off x="2584512" y="2002407"/>
                            <a:ext cx="5522976" cy="3555187"/>
                            <a:chOff x="0" y="0"/>
                            <a:chExt cx="4477676" cy="29342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477675" cy="2934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4477676" cy="2934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8" name="Shape 8"/>
                          <wps:spPr>
                            <a:xfrm>
                              <a:off x="748600" y="295975"/>
                              <a:ext cx="3559650" cy="2215775"/>
                            </a:xfrm>
                            <a:custGeom>
                              <a:rect b="b" l="l" r="r" t="t"/>
                              <a:pathLst>
                                <a:path extrusionOk="0" h="88631" w="142386">
                                  <a:moveTo>
                                    <a:pt x="0" y="77752"/>
                                  </a:moveTo>
                                  <a:lnTo>
                                    <a:pt x="10879" y="67833"/>
                                  </a:lnTo>
                                  <a:lnTo>
                                    <a:pt x="22398" y="54075"/>
                                  </a:lnTo>
                                  <a:lnTo>
                                    <a:pt x="31037" y="47035"/>
                                  </a:lnTo>
                                  <a:lnTo>
                                    <a:pt x="36477" y="44156"/>
                                  </a:lnTo>
                                  <a:lnTo>
                                    <a:pt x="47995" y="43836"/>
                                  </a:lnTo>
                                  <a:lnTo>
                                    <a:pt x="57594" y="45116"/>
                                  </a:lnTo>
                                  <a:lnTo>
                                    <a:pt x="67833" y="50235"/>
                                  </a:lnTo>
                                  <a:lnTo>
                                    <a:pt x="79992" y="56315"/>
                                  </a:lnTo>
                                  <a:lnTo>
                                    <a:pt x="85112" y="58554"/>
                                  </a:lnTo>
                                  <a:lnTo>
                                    <a:pt x="93431" y="58554"/>
                                  </a:lnTo>
                                  <a:lnTo>
                                    <a:pt x="103990" y="49275"/>
                                  </a:lnTo>
                                  <a:lnTo>
                                    <a:pt x="115829" y="36476"/>
                                  </a:lnTo>
                                  <a:lnTo>
                                    <a:pt x="124148" y="21758"/>
                                  </a:lnTo>
                                  <a:lnTo>
                                    <a:pt x="133747" y="4160"/>
                                  </a:lnTo>
                                  <a:lnTo>
                                    <a:pt x="138227" y="0"/>
                                  </a:lnTo>
                                  <a:lnTo>
                                    <a:pt x="142386" y="20158"/>
                                  </a:lnTo>
                                  <a:lnTo>
                                    <a:pt x="134387" y="34557"/>
                                  </a:lnTo>
                                  <a:lnTo>
                                    <a:pt x="127668" y="47355"/>
                                  </a:lnTo>
                                  <a:lnTo>
                                    <a:pt x="114869" y="63354"/>
                                  </a:lnTo>
                                  <a:lnTo>
                                    <a:pt x="102710" y="71353"/>
                                  </a:lnTo>
                                  <a:lnTo>
                                    <a:pt x="96311" y="73913"/>
                                  </a:lnTo>
                                  <a:lnTo>
                                    <a:pt x="87672" y="74553"/>
                                  </a:lnTo>
                                  <a:lnTo>
                                    <a:pt x="79672" y="74553"/>
                                  </a:lnTo>
                                  <a:lnTo>
                                    <a:pt x="69113" y="70073"/>
                                  </a:lnTo>
                                  <a:lnTo>
                                    <a:pt x="63034" y="67194"/>
                                  </a:lnTo>
                                  <a:lnTo>
                                    <a:pt x="53755" y="62714"/>
                                  </a:lnTo>
                                  <a:lnTo>
                                    <a:pt x="47036" y="61434"/>
                                  </a:lnTo>
                                  <a:lnTo>
                                    <a:pt x="40316" y="62714"/>
                                  </a:lnTo>
                                  <a:lnTo>
                                    <a:pt x="33597" y="68473"/>
                                  </a:lnTo>
                                  <a:lnTo>
                                    <a:pt x="24958" y="77113"/>
                                  </a:lnTo>
                                  <a:lnTo>
                                    <a:pt x="13439" y="85752"/>
                                  </a:lnTo>
                                  <a:lnTo>
                                    <a:pt x="6399" y="886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900">
                                <a:alpha val="24705"/>
                              </a:srgbClr>
                            </a:solidFill>
                            <a:ln cap="flat" cmpd="sng" w="9525">
                              <a:solidFill>
                                <a:srgbClr val="FF9900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820600" y="535950"/>
                              <a:ext cx="3439498" cy="1863763"/>
                            </a:xfrm>
                            <a:custGeom>
                              <a:rect b="b" l="l" r="r" t="t"/>
                              <a:pathLst>
                                <a:path extrusionOk="0" h="72633" w="135667">
                                  <a:moveTo>
                                    <a:pt x="0" y="72633"/>
                                  </a:moveTo>
                                  <a:cubicBezTo>
                                    <a:pt x="9040" y="66607"/>
                                    <a:pt x="16725" y="58583"/>
                                    <a:pt x="23678" y="50235"/>
                                  </a:cubicBezTo>
                                  <a:cubicBezTo>
                                    <a:pt x="27473" y="45678"/>
                                    <a:pt x="31862" y="40011"/>
                                    <a:pt x="37756" y="39356"/>
                                  </a:cubicBezTo>
                                  <a:cubicBezTo>
                                    <a:pt x="49422" y="38060"/>
                                    <a:pt x="60841" y="45051"/>
                                    <a:pt x="71033" y="50875"/>
                                  </a:cubicBezTo>
                                  <a:cubicBezTo>
                                    <a:pt x="76648" y="54084"/>
                                    <a:pt x="84125" y="58246"/>
                                    <a:pt x="89911" y="55355"/>
                                  </a:cubicBezTo>
                                  <a:cubicBezTo>
                                    <a:pt x="104147" y="48243"/>
                                    <a:pt x="116711" y="35991"/>
                                    <a:pt x="123828" y="21758"/>
                                  </a:cubicBezTo>
                                  <a:cubicBezTo>
                                    <a:pt x="127521" y="14373"/>
                                    <a:pt x="129829" y="5838"/>
                                    <a:pt x="135667" y="0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FF99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101600</wp:posOffset>
                </wp:positionV>
                <wp:extent cx="5522976" cy="3555187"/>
                <wp:effectExtent b="0" l="0" r="0" t="0"/>
                <wp:wrapNone/>
                <wp:docPr id="211778092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2976" cy="35551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31C38"/>
    <w:rPr>
      <w:rFonts w:ascii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D4C7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3D2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D217B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3D217B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3Z3NXDMp5fO/blhEeKjoeE42oQ==">CgMxLjA4AHIhMW0xNmFxUmQyd1E5RHI0VDhzSzlmVHhfbTBZeHJxYjhS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2023-09-07T15:00:00Z</dcterms:created>
  <dc:creator>Hongrui Chen</dc:creator>
</cp:coreProperties>
</file>