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1B12" w14:textId="7C6D7661" w:rsidR="003F263A" w:rsidRDefault="003F263A">
      <w:pPr>
        <w:rPr>
          <w:rFonts w:ascii="Times New Roman" w:hAnsi="Times New Roman" w:cs="Times New Roman"/>
          <w:color w:val="000018"/>
          <w:sz w:val="24"/>
          <w:szCs w:val="24"/>
          <w:shd w:val="clear" w:color="auto" w:fill="FFFFFF"/>
        </w:rPr>
      </w:pPr>
      <w:r w:rsidRPr="003F263A">
        <w:rPr>
          <w:rFonts w:ascii="Times New Roman" w:hAnsi="Times New Roman" w:cs="Times New Roman"/>
          <w:color w:val="000018"/>
          <w:sz w:val="24"/>
          <w:szCs w:val="24"/>
          <w:shd w:val="clear" w:color="auto" w:fill="FFFFFF"/>
        </w:rPr>
        <w:t>Jika saya disuruh membuat botol di restoran mewah, saya akan memilih botol kaca tebal desain minimalis dan elegan dengan semprotan agar mudah ketika dituangkan.</w:t>
      </w:r>
    </w:p>
    <w:p w14:paraId="0E635E87" w14:textId="379DEA47" w:rsidR="003F263A" w:rsidRDefault="003F263A">
      <w:pPr>
        <w:rPr>
          <w:rFonts w:ascii="Times New Roman" w:hAnsi="Times New Roman" w:cs="Times New Roman"/>
          <w:color w:val="000018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color w:val="000018"/>
          <w:sz w:val="24"/>
          <w:szCs w:val="24"/>
          <w:shd w:val="clear" w:color="auto" w:fill="FFFFFF"/>
          <w:lang w:val="en-GB"/>
        </w:rPr>
        <w:t>Ketika customer meminta saus, bukan dikasih botol plastik merah ala kantin, tapi waiter datang membawa botol kaca yang elegan. Itu menambah kesan eksklusif.</w:t>
      </w:r>
    </w:p>
    <w:p w14:paraId="403172D2" w14:textId="440EB1A3" w:rsidR="003F263A" w:rsidRDefault="003F263A" w:rsidP="003F263A">
      <w:pPr>
        <w:jc w:val="center"/>
        <w:rPr>
          <w:rFonts w:ascii="Times New Roman" w:hAnsi="Times New Roman" w:cs="Times New Roman"/>
          <w:color w:val="000018"/>
          <w:sz w:val="24"/>
          <w:szCs w:val="24"/>
          <w:shd w:val="clear" w:color="auto" w:fill="FFFFFF"/>
          <w:lang w:val="en-GB"/>
        </w:rPr>
      </w:pPr>
    </w:p>
    <w:p w14:paraId="02C1A1C5" w14:textId="07873F40" w:rsidR="003F263A" w:rsidRDefault="003F263A" w:rsidP="003F263A">
      <w:pPr>
        <w:jc w:val="center"/>
        <w:rPr>
          <w:rFonts w:ascii="Times New Roman" w:hAnsi="Times New Roman" w:cs="Times New Roman"/>
          <w:color w:val="000018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color w:val="000018"/>
          <w:sz w:val="24"/>
          <w:szCs w:val="24"/>
          <w:shd w:val="clear" w:color="auto" w:fill="FFFFFF"/>
          <w:lang w:val="en-GB"/>
        </w:rPr>
        <w:drawing>
          <wp:inline distT="0" distB="0" distL="0" distR="0" wp14:anchorId="2AB77BFC" wp14:editId="57632F48">
            <wp:extent cx="2298700" cy="2298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6EA5" w14:textId="509C7153" w:rsidR="00195CD8" w:rsidRPr="003F263A" w:rsidRDefault="00195CD8" w:rsidP="00195CD8">
      <w:pPr>
        <w:rPr>
          <w:rFonts w:ascii="Times New Roman" w:hAnsi="Times New Roman" w:cs="Times New Roman"/>
          <w:color w:val="000018"/>
          <w:sz w:val="24"/>
          <w:szCs w:val="24"/>
          <w:shd w:val="clear" w:color="auto" w:fill="FFFFFF"/>
          <w:lang w:val="en-GB"/>
        </w:rPr>
      </w:pPr>
    </w:p>
    <w:sectPr w:rsidR="00195CD8" w:rsidRPr="003F2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3A"/>
    <w:rsid w:val="00195CD8"/>
    <w:rsid w:val="002875ED"/>
    <w:rsid w:val="003F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AD163"/>
  <w15:chartTrackingRefBased/>
  <w15:docId w15:val="{7883116F-D473-4572-909E-5421567D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2025-09-09T02:27:00Z</dcterms:created>
  <dcterms:modified xsi:type="dcterms:W3CDTF">2025-09-09T02:41:00Z</dcterms:modified>
</cp:coreProperties>
</file>