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027EE" w14:textId="77777777" w:rsidR="00DE2BC8" w:rsidRDefault="00DE2BC8"/>
    <w:p w14:paraId="103BDE7E" w14:textId="1C2EB41B" w:rsidR="0065062C" w:rsidRDefault="00931F6E">
      <w:r>
        <w:t>Ryan Young</w:t>
      </w:r>
    </w:p>
    <w:p w14:paraId="63D33926" w14:textId="1D44F68D" w:rsidR="00931F6E" w:rsidRDefault="00931F6E">
      <w:r>
        <w:t>CSE 3666</w:t>
      </w:r>
    </w:p>
    <w:p w14:paraId="79B33445" w14:textId="6C1D8FD9" w:rsidR="00931F6E" w:rsidRDefault="00931F6E">
      <w:r>
        <w:t>HW 4</w:t>
      </w:r>
    </w:p>
    <w:p w14:paraId="237FBE4F" w14:textId="0AAB3573" w:rsidR="008A1838" w:rsidRPr="00913D02" w:rsidRDefault="00931F6E" w:rsidP="008A1838">
      <w:pPr>
        <w:rPr>
          <w:sz w:val="28"/>
          <w:szCs w:val="28"/>
        </w:rPr>
      </w:pPr>
      <w:r w:rsidRPr="00913D02">
        <w:rPr>
          <w:sz w:val="28"/>
          <w:szCs w:val="28"/>
        </w:rPr>
        <w:t>3.12)</w:t>
      </w:r>
      <w:r w:rsidR="008A1838" w:rsidRPr="00913D02">
        <w:rPr>
          <w:sz w:val="28"/>
          <w:szCs w:val="28"/>
        </w:rPr>
        <w:t xml:space="preserve"> [20] &lt;§3.3&gt; Using a table similar to that shown in Figure 3.6, calculate the product of the octal unsigned 6-bit integers 62 and 12 using the hardware described in Figure 3.3. You should show the contents of each register on each step.</w:t>
      </w:r>
    </w:p>
    <w:p w14:paraId="463E50C8" w14:textId="77777777" w:rsidR="00F30536" w:rsidRDefault="008A1838" w:rsidP="008A1838">
      <w:r>
        <w:tab/>
      </w:r>
    </w:p>
    <w:tbl>
      <w:tblPr>
        <w:tblStyle w:val="TableGrid"/>
        <w:tblW w:w="0" w:type="auto"/>
        <w:tblLook w:val="04A0" w:firstRow="1" w:lastRow="0" w:firstColumn="1" w:lastColumn="0" w:noHBand="0" w:noVBand="1"/>
      </w:tblPr>
      <w:tblGrid>
        <w:gridCol w:w="1809"/>
        <w:gridCol w:w="2049"/>
        <w:gridCol w:w="1829"/>
        <w:gridCol w:w="1834"/>
        <w:gridCol w:w="1829"/>
      </w:tblGrid>
      <w:tr w:rsidR="00F30536" w14:paraId="6783CD4E" w14:textId="77777777" w:rsidTr="00F30536">
        <w:tc>
          <w:tcPr>
            <w:tcW w:w="1870" w:type="dxa"/>
          </w:tcPr>
          <w:p w14:paraId="331D1AA1" w14:textId="304B32DA" w:rsidR="00F30536" w:rsidRDefault="00F30536" w:rsidP="008A1838">
            <w:r>
              <w:t>Iteration Number</w:t>
            </w:r>
          </w:p>
        </w:tc>
        <w:tc>
          <w:tcPr>
            <w:tcW w:w="1870" w:type="dxa"/>
          </w:tcPr>
          <w:p w14:paraId="7E9373E4" w14:textId="0EC34610" w:rsidR="00F30536" w:rsidRDefault="00F30536" w:rsidP="008A1838">
            <w:r>
              <w:t xml:space="preserve">Step </w:t>
            </w:r>
          </w:p>
        </w:tc>
        <w:tc>
          <w:tcPr>
            <w:tcW w:w="1870" w:type="dxa"/>
          </w:tcPr>
          <w:p w14:paraId="79D1F71F" w14:textId="342179A4" w:rsidR="00F30536" w:rsidRDefault="00F30536" w:rsidP="008A1838">
            <w:r>
              <w:t>Multiplier #</w:t>
            </w:r>
          </w:p>
        </w:tc>
        <w:tc>
          <w:tcPr>
            <w:tcW w:w="1870" w:type="dxa"/>
          </w:tcPr>
          <w:p w14:paraId="070265DD" w14:textId="7832BF00" w:rsidR="00F30536" w:rsidRDefault="00F30536" w:rsidP="008A1838">
            <w:r>
              <w:t>Multiplicand #</w:t>
            </w:r>
          </w:p>
        </w:tc>
        <w:tc>
          <w:tcPr>
            <w:tcW w:w="1870" w:type="dxa"/>
          </w:tcPr>
          <w:p w14:paraId="020A7DAB" w14:textId="45377F0F" w:rsidR="00F30536" w:rsidRDefault="00F30536" w:rsidP="008A1838">
            <w:r>
              <w:t>Product #</w:t>
            </w:r>
          </w:p>
        </w:tc>
      </w:tr>
      <w:tr w:rsidR="00F30536" w14:paraId="625F6BE9" w14:textId="77777777" w:rsidTr="00F30536">
        <w:tc>
          <w:tcPr>
            <w:tcW w:w="1870" w:type="dxa"/>
          </w:tcPr>
          <w:p w14:paraId="46680E6B" w14:textId="7D124786" w:rsidR="00F30536" w:rsidRDefault="00F30536" w:rsidP="008A1838">
            <w:r>
              <w:t>0</w:t>
            </w:r>
          </w:p>
        </w:tc>
        <w:tc>
          <w:tcPr>
            <w:tcW w:w="1870" w:type="dxa"/>
          </w:tcPr>
          <w:p w14:paraId="20FDEAA0" w14:textId="3EADE08D" w:rsidR="00F30536" w:rsidRDefault="00F30536" w:rsidP="008A1838">
            <w:r>
              <w:t>Starting Values</w:t>
            </w:r>
          </w:p>
        </w:tc>
        <w:tc>
          <w:tcPr>
            <w:tcW w:w="1870" w:type="dxa"/>
          </w:tcPr>
          <w:p w14:paraId="481EC81A" w14:textId="3836754B" w:rsidR="00F30536" w:rsidRDefault="00F30536" w:rsidP="008A1838">
            <w:r>
              <w:t>001 010</w:t>
            </w:r>
          </w:p>
        </w:tc>
        <w:tc>
          <w:tcPr>
            <w:tcW w:w="1870" w:type="dxa"/>
          </w:tcPr>
          <w:p w14:paraId="6008BC6C" w14:textId="77777777" w:rsidR="00F30536" w:rsidRDefault="00F30536" w:rsidP="008A1838">
            <w:r>
              <w:t>000 000</w:t>
            </w:r>
          </w:p>
          <w:p w14:paraId="5FEF6E53" w14:textId="11E0CD48" w:rsidR="00F30536" w:rsidRDefault="00F30536" w:rsidP="008A1838">
            <w:r>
              <w:t>110 010</w:t>
            </w:r>
          </w:p>
        </w:tc>
        <w:tc>
          <w:tcPr>
            <w:tcW w:w="1870" w:type="dxa"/>
          </w:tcPr>
          <w:p w14:paraId="261908E2" w14:textId="77777777" w:rsidR="00F30536" w:rsidRDefault="00F30536" w:rsidP="008A1838">
            <w:r>
              <w:t>000 000 000</w:t>
            </w:r>
          </w:p>
          <w:p w14:paraId="7F686108" w14:textId="7AF1CD08" w:rsidR="00F30536" w:rsidRDefault="00F30536" w:rsidP="008A1838">
            <w:r>
              <w:t xml:space="preserve">        000</w:t>
            </w:r>
          </w:p>
        </w:tc>
      </w:tr>
      <w:tr w:rsidR="00F30536" w14:paraId="7B14F1AB" w14:textId="77777777" w:rsidTr="00F30536">
        <w:tc>
          <w:tcPr>
            <w:tcW w:w="1870" w:type="dxa"/>
          </w:tcPr>
          <w:p w14:paraId="01BBBB2A" w14:textId="414EE128" w:rsidR="00F30536" w:rsidRDefault="00F30536" w:rsidP="008A1838">
            <w:r>
              <w:t>1</w:t>
            </w:r>
          </w:p>
        </w:tc>
        <w:tc>
          <w:tcPr>
            <w:tcW w:w="1870" w:type="dxa"/>
          </w:tcPr>
          <w:p w14:paraId="2CE307AA" w14:textId="531290A1" w:rsidR="00DE2BC8" w:rsidRDefault="00DE2BC8" w:rsidP="00DE2BC8">
            <w:pPr>
              <w:pStyle w:val="ListParagraph"/>
              <w:numPr>
                <w:ilvl w:val="0"/>
                <w:numId w:val="15"/>
              </w:numPr>
            </w:pPr>
            <w:r>
              <w:t xml:space="preserve"> 0, no operation done</w:t>
            </w:r>
          </w:p>
          <w:p w14:paraId="3DACD9BE" w14:textId="77777777" w:rsidR="00F30536" w:rsidRDefault="00913D02" w:rsidP="00DE2BC8">
            <w:pPr>
              <w:pStyle w:val="ListParagraph"/>
              <w:numPr>
                <w:ilvl w:val="0"/>
                <w:numId w:val="15"/>
              </w:numPr>
            </w:pPr>
            <w:r>
              <w:t>shift left on the multiplicand</w:t>
            </w:r>
          </w:p>
          <w:p w14:paraId="1A07F4DB" w14:textId="49F1BB10" w:rsidR="00913D02" w:rsidRDefault="00913D02" w:rsidP="00DE2BC8">
            <w:pPr>
              <w:pStyle w:val="ListParagraph"/>
              <w:numPr>
                <w:ilvl w:val="0"/>
                <w:numId w:val="15"/>
              </w:numPr>
            </w:pPr>
            <w:r>
              <w:t>shift right the multiplier</w:t>
            </w:r>
          </w:p>
        </w:tc>
        <w:tc>
          <w:tcPr>
            <w:tcW w:w="1870" w:type="dxa"/>
          </w:tcPr>
          <w:p w14:paraId="6C8EF70C" w14:textId="25841489" w:rsidR="00DE2BC8" w:rsidRDefault="00DE2BC8" w:rsidP="00DE2BC8">
            <w:pPr>
              <w:pStyle w:val="ListParagraph"/>
              <w:numPr>
                <w:ilvl w:val="0"/>
                <w:numId w:val="15"/>
              </w:numPr>
            </w:pPr>
            <w:r>
              <w:t>001 010</w:t>
            </w:r>
          </w:p>
          <w:p w14:paraId="571486BD" w14:textId="15605568" w:rsidR="00DE2BC8" w:rsidRDefault="00DE2BC8" w:rsidP="00DE2BC8">
            <w:pPr>
              <w:pStyle w:val="ListParagraph"/>
              <w:numPr>
                <w:ilvl w:val="0"/>
                <w:numId w:val="15"/>
              </w:numPr>
            </w:pPr>
            <w:r>
              <w:t>001 010</w:t>
            </w:r>
          </w:p>
          <w:p w14:paraId="2BB9441C" w14:textId="5A885AA0" w:rsidR="00DE2BC8" w:rsidRDefault="00DE2BC8" w:rsidP="00DE2BC8">
            <w:pPr>
              <w:pStyle w:val="ListParagraph"/>
              <w:numPr>
                <w:ilvl w:val="0"/>
                <w:numId w:val="15"/>
              </w:numPr>
            </w:pPr>
            <w:r>
              <w:t>000 101</w:t>
            </w:r>
          </w:p>
          <w:p w14:paraId="3E492AAF" w14:textId="20C2CF14" w:rsidR="00F30536" w:rsidRDefault="00F30536" w:rsidP="00B2751F"/>
        </w:tc>
        <w:tc>
          <w:tcPr>
            <w:tcW w:w="1870" w:type="dxa"/>
          </w:tcPr>
          <w:p w14:paraId="660BDDF4" w14:textId="77777777" w:rsidR="00F30536" w:rsidRDefault="00F30536" w:rsidP="00F30536">
            <w:pPr>
              <w:pStyle w:val="ListParagraph"/>
              <w:numPr>
                <w:ilvl w:val="0"/>
                <w:numId w:val="2"/>
              </w:numPr>
            </w:pPr>
            <w:r>
              <w:t>000 000</w:t>
            </w:r>
          </w:p>
          <w:p w14:paraId="2D861408" w14:textId="77777777" w:rsidR="00F30536" w:rsidRDefault="00F30536" w:rsidP="00F30536">
            <w:pPr>
              <w:pStyle w:val="ListParagraph"/>
            </w:pPr>
            <w:r>
              <w:t>110 010</w:t>
            </w:r>
          </w:p>
          <w:p w14:paraId="39EF652D" w14:textId="77777777" w:rsidR="00F30536" w:rsidRDefault="00F30536" w:rsidP="00F30536">
            <w:pPr>
              <w:pStyle w:val="ListParagraph"/>
              <w:numPr>
                <w:ilvl w:val="0"/>
                <w:numId w:val="2"/>
              </w:numPr>
            </w:pPr>
            <w:r>
              <w:t>000 001</w:t>
            </w:r>
          </w:p>
          <w:p w14:paraId="5C4A1E54" w14:textId="77777777" w:rsidR="00F30536" w:rsidRDefault="00F30536" w:rsidP="00F30536">
            <w:pPr>
              <w:pStyle w:val="ListParagraph"/>
            </w:pPr>
            <w:r>
              <w:t>100 100</w:t>
            </w:r>
          </w:p>
          <w:p w14:paraId="509B5178" w14:textId="77777777" w:rsidR="00F30536" w:rsidRDefault="00F30536" w:rsidP="00F30536">
            <w:pPr>
              <w:pStyle w:val="ListParagraph"/>
              <w:numPr>
                <w:ilvl w:val="0"/>
                <w:numId w:val="2"/>
              </w:numPr>
            </w:pPr>
            <w:r>
              <w:t>000 001</w:t>
            </w:r>
          </w:p>
          <w:p w14:paraId="17F7641A" w14:textId="343BC909" w:rsidR="00F30536" w:rsidRDefault="00F30536" w:rsidP="00F30536">
            <w:pPr>
              <w:pStyle w:val="ListParagraph"/>
            </w:pPr>
            <w:r>
              <w:t>100 100</w:t>
            </w:r>
          </w:p>
        </w:tc>
        <w:tc>
          <w:tcPr>
            <w:tcW w:w="1870" w:type="dxa"/>
          </w:tcPr>
          <w:p w14:paraId="611A2F4D" w14:textId="77777777" w:rsidR="00F30536" w:rsidRDefault="00F30536" w:rsidP="00F30536">
            <w:pPr>
              <w:pStyle w:val="ListParagraph"/>
              <w:numPr>
                <w:ilvl w:val="0"/>
                <w:numId w:val="3"/>
              </w:numPr>
            </w:pPr>
            <w:r>
              <w:t xml:space="preserve">000 000 000 </w:t>
            </w:r>
          </w:p>
          <w:p w14:paraId="42EF98CF" w14:textId="77777777" w:rsidR="00F30536" w:rsidRDefault="00F30536" w:rsidP="00F30536">
            <w:pPr>
              <w:pStyle w:val="ListParagraph"/>
            </w:pPr>
            <w:r>
              <w:t>000</w:t>
            </w:r>
          </w:p>
          <w:p w14:paraId="001DC814" w14:textId="77777777" w:rsidR="00F30536" w:rsidRDefault="00F30536" w:rsidP="00F30536">
            <w:pPr>
              <w:pStyle w:val="ListParagraph"/>
              <w:numPr>
                <w:ilvl w:val="0"/>
                <w:numId w:val="3"/>
              </w:numPr>
            </w:pPr>
            <w:r>
              <w:t xml:space="preserve">000 000 000 </w:t>
            </w:r>
          </w:p>
          <w:p w14:paraId="11914CCF" w14:textId="77777777" w:rsidR="00F30536" w:rsidRDefault="00F30536" w:rsidP="00F30536">
            <w:pPr>
              <w:pStyle w:val="ListParagraph"/>
            </w:pPr>
            <w:r>
              <w:t>000</w:t>
            </w:r>
          </w:p>
          <w:p w14:paraId="6C0752FA" w14:textId="77777777" w:rsidR="00F30536" w:rsidRDefault="00F30536" w:rsidP="00F30536">
            <w:pPr>
              <w:pStyle w:val="ListParagraph"/>
              <w:numPr>
                <w:ilvl w:val="0"/>
                <w:numId w:val="3"/>
              </w:numPr>
            </w:pPr>
            <w:r>
              <w:t xml:space="preserve">000 000 000 </w:t>
            </w:r>
          </w:p>
          <w:p w14:paraId="700739C1" w14:textId="77777777" w:rsidR="00F30536" w:rsidRDefault="00F30536" w:rsidP="00F30536">
            <w:pPr>
              <w:pStyle w:val="ListParagraph"/>
            </w:pPr>
            <w:r>
              <w:t>000</w:t>
            </w:r>
          </w:p>
          <w:p w14:paraId="08C7FBD6" w14:textId="3A746F7A" w:rsidR="00F30536" w:rsidRDefault="00F30536" w:rsidP="00F30536">
            <w:pPr>
              <w:pStyle w:val="ListParagraph"/>
            </w:pPr>
          </w:p>
        </w:tc>
      </w:tr>
      <w:tr w:rsidR="00F30536" w14:paraId="62EF2CAA" w14:textId="77777777" w:rsidTr="00F30536">
        <w:tc>
          <w:tcPr>
            <w:tcW w:w="1870" w:type="dxa"/>
          </w:tcPr>
          <w:p w14:paraId="6D881E69" w14:textId="0A209094" w:rsidR="00F30536" w:rsidRDefault="00F30536" w:rsidP="008A1838">
            <w:r>
              <w:t>2</w:t>
            </w:r>
          </w:p>
        </w:tc>
        <w:tc>
          <w:tcPr>
            <w:tcW w:w="1870" w:type="dxa"/>
          </w:tcPr>
          <w:p w14:paraId="23FFB1F7" w14:textId="07BF3BB0" w:rsidR="00F30536" w:rsidRDefault="00B52716" w:rsidP="00913D02">
            <w:pPr>
              <w:pStyle w:val="ListParagraph"/>
              <w:numPr>
                <w:ilvl w:val="0"/>
                <w:numId w:val="16"/>
              </w:numPr>
            </w:pPr>
            <w:r>
              <w:t xml:space="preserve"> 1, product = product + multiplicand</w:t>
            </w:r>
          </w:p>
          <w:p w14:paraId="031BFADF" w14:textId="4C317969" w:rsidR="00B52716" w:rsidRDefault="00B52716" w:rsidP="00913D02">
            <w:pPr>
              <w:pStyle w:val="ListParagraph"/>
              <w:numPr>
                <w:ilvl w:val="0"/>
                <w:numId w:val="16"/>
              </w:numPr>
            </w:pPr>
            <w:r>
              <w:t xml:space="preserve"> shift left the multiplicand</w:t>
            </w:r>
          </w:p>
          <w:p w14:paraId="1A039490" w14:textId="0741909C" w:rsidR="00B52716" w:rsidRDefault="00B52716" w:rsidP="00913D02">
            <w:pPr>
              <w:pStyle w:val="ListParagraph"/>
              <w:numPr>
                <w:ilvl w:val="0"/>
                <w:numId w:val="16"/>
              </w:numPr>
            </w:pPr>
            <w:r>
              <w:t xml:space="preserve"> shift right the multiplier</w:t>
            </w:r>
          </w:p>
        </w:tc>
        <w:tc>
          <w:tcPr>
            <w:tcW w:w="1870" w:type="dxa"/>
          </w:tcPr>
          <w:p w14:paraId="6F9D75DB" w14:textId="77777777" w:rsidR="00F30536" w:rsidRDefault="00B52716" w:rsidP="00B52716">
            <w:pPr>
              <w:pStyle w:val="ListParagraph"/>
              <w:numPr>
                <w:ilvl w:val="0"/>
                <w:numId w:val="4"/>
              </w:numPr>
            </w:pPr>
            <w:r>
              <w:t>000 101</w:t>
            </w:r>
          </w:p>
          <w:p w14:paraId="377E1569" w14:textId="77777777" w:rsidR="00B52716" w:rsidRDefault="00B52716" w:rsidP="00B52716">
            <w:pPr>
              <w:pStyle w:val="ListParagraph"/>
              <w:numPr>
                <w:ilvl w:val="0"/>
                <w:numId w:val="4"/>
              </w:numPr>
            </w:pPr>
            <w:r>
              <w:t>000 101</w:t>
            </w:r>
          </w:p>
          <w:p w14:paraId="166719E1" w14:textId="046D7AD3" w:rsidR="00B52716" w:rsidRDefault="00B52716" w:rsidP="00B52716">
            <w:pPr>
              <w:pStyle w:val="ListParagraph"/>
              <w:numPr>
                <w:ilvl w:val="0"/>
                <w:numId w:val="4"/>
              </w:numPr>
            </w:pPr>
            <w:r>
              <w:t>000 010</w:t>
            </w:r>
          </w:p>
        </w:tc>
        <w:tc>
          <w:tcPr>
            <w:tcW w:w="1870" w:type="dxa"/>
          </w:tcPr>
          <w:p w14:paraId="45BCDBC0" w14:textId="77777777" w:rsidR="00F30536" w:rsidRDefault="00B52716" w:rsidP="00B52716">
            <w:pPr>
              <w:pStyle w:val="ListParagraph"/>
              <w:numPr>
                <w:ilvl w:val="0"/>
                <w:numId w:val="5"/>
              </w:numPr>
            </w:pPr>
            <w:r>
              <w:t>000 001</w:t>
            </w:r>
          </w:p>
          <w:p w14:paraId="2AAED927" w14:textId="77777777" w:rsidR="00B52716" w:rsidRDefault="00B52716" w:rsidP="00B52716">
            <w:pPr>
              <w:pStyle w:val="ListParagraph"/>
            </w:pPr>
            <w:r>
              <w:t>100 100</w:t>
            </w:r>
          </w:p>
          <w:p w14:paraId="2A371616" w14:textId="77777777" w:rsidR="00B52716" w:rsidRDefault="00B52716" w:rsidP="00B52716">
            <w:pPr>
              <w:pStyle w:val="ListParagraph"/>
              <w:numPr>
                <w:ilvl w:val="0"/>
                <w:numId w:val="5"/>
              </w:numPr>
            </w:pPr>
            <w:r>
              <w:t>000 011</w:t>
            </w:r>
          </w:p>
          <w:p w14:paraId="7BC8BDFC" w14:textId="77777777" w:rsidR="00B52716" w:rsidRDefault="00B52716" w:rsidP="00B52716">
            <w:pPr>
              <w:pStyle w:val="ListParagraph"/>
            </w:pPr>
            <w:r>
              <w:t>001 000</w:t>
            </w:r>
          </w:p>
          <w:p w14:paraId="26781ACA" w14:textId="77777777" w:rsidR="00B52716" w:rsidRDefault="00B52716" w:rsidP="00B52716">
            <w:pPr>
              <w:pStyle w:val="ListParagraph"/>
              <w:numPr>
                <w:ilvl w:val="0"/>
                <w:numId w:val="5"/>
              </w:numPr>
            </w:pPr>
            <w:r>
              <w:t>000 011</w:t>
            </w:r>
          </w:p>
          <w:p w14:paraId="0C587DBF" w14:textId="72DB3CBE" w:rsidR="00B52716" w:rsidRDefault="00B52716" w:rsidP="00B52716">
            <w:pPr>
              <w:pStyle w:val="ListParagraph"/>
            </w:pPr>
            <w:r>
              <w:t>001 000</w:t>
            </w:r>
          </w:p>
        </w:tc>
        <w:tc>
          <w:tcPr>
            <w:tcW w:w="1870" w:type="dxa"/>
          </w:tcPr>
          <w:p w14:paraId="1101D194" w14:textId="77777777" w:rsidR="00F30536" w:rsidRDefault="0052416F" w:rsidP="00B52716">
            <w:pPr>
              <w:pStyle w:val="ListParagraph"/>
              <w:numPr>
                <w:ilvl w:val="0"/>
                <w:numId w:val="6"/>
              </w:numPr>
            </w:pPr>
            <w:r>
              <w:t>000 001 100</w:t>
            </w:r>
          </w:p>
          <w:p w14:paraId="06D7D1EE" w14:textId="77777777" w:rsidR="0052416F" w:rsidRDefault="0052416F" w:rsidP="0052416F">
            <w:pPr>
              <w:pStyle w:val="ListParagraph"/>
            </w:pPr>
            <w:r>
              <w:t>100</w:t>
            </w:r>
          </w:p>
          <w:p w14:paraId="79C7C820" w14:textId="77777777" w:rsidR="0052416F" w:rsidRDefault="0052416F" w:rsidP="0052416F">
            <w:pPr>
              <w:pStyle w:val="ListParagraph"/>
              <w:numPr>
                <w:ilvl w:val="0"/>
                <w:numId w:val="6"/>
              </w:numPr>
            </w:pPr>
            <w:r>
              <w:t>000 001 100</w:t>
            </w:r>
          </w:p>
          <w:p w14:paraId="245A7B12" w14:textId="77777777" w:rsidR="0052416F" w:rsidRDefault="0052416F" w:rsidP="0052416F">
            <w:pPr>
              <w:pStyle w:val="ListParagraph"/>
            </w:pPr>
            <w:r>
              <w:t>100</w:t>
            </w:r>
          </w:p>
          <w:p w14:paraId="108F2178" w14:textId="77777777" w:rsidR="0052416F" w:rsidRDefault="0052416F" w:rsidP="0052416F">
            <w:pPr>
              <w:pStyle w:val="ListParagraph"/>
              <w:numPr>
                <w:ilvl w:val="0"/>
                <w:numId w:val="6"/>
              </w:numPr>
            </w:pPr>
            <w:r>
              <w:t>000 001 100</w:t>
            </w:r>
          </w:p>
          <w:p w14:paraId="39DCB3EC" w14:textId="51F44E15" w:rsidR="0052416F" w:rsidRDefault="0052416F" w:rsidP="0052416F">
            <w:pPr>
              <w:pStyle w:val="ListParagraph"/>
            </w:pPr>
            <w:r>
              <w:t>100</w:t>
            </w:r>
          </w:p>
        </w:tc>
      </w:tr>
      <w:tr w:rsidR="00F30536" w14:paraId="76072FAF" w14:textId="77777777" w:rsidTr="00F30536">
        <w:tc>
          <w:tcPr>
            <w:tcW w:w="1870" w:type="dxa"/>
          </w:tcPr>
          <w:p w14:paraId="0C915DFD" w14:textId="1E573776" w:rsidR="00F30536" w:rsidRDefault="00F30536" w:rsidP="008A1838">
            <w:r>
              <w:t>3</w:t>
            </w:r>
          </w:p>
        </w:tc>
        <w:tc>
          <w:tcPr>
            <w:tcW w:w="1870" w:type="dxa"/>
          </w:tcPr>
          <w:p w14:paraId="382E28CB" w14:textId="77777777" w:rsidR="00F30536" w:rsidRDefault="00C67AAC" w:rsidP="00C67AAC">
            <w:pPr>
              <w:pStyle w:val="ListParagraph"/>
              <w:numPr>
                <w:ilvl w:val="0"/>
                <w:numId w:val="7"/>
              </w:numPr>
            </w:pPr>
            <w:r>
              <w:t>0, No operation</w:t>
            </w:r>
          </w:p>
          <w:p w14:paraId="791B6A6E" w14:textId="77777777" w:rsidR="00C67AAC" w:rsidRDefault="00C67AAC" w:rsidP="00C67AAC">
            <w:pPr>
              <w:pStyle w:val="ListParagraph"/>
              <w:numPr>
                <w:ilvl w:val="0"/>
                <w:numId w:val="7"/>
              </w:numPr>
            </w:pPr>
            <w:r>
              <w:t>Shift left the multiplicand</w:t>
            </w:r>
          </w:p>
          <w:p w14:paraId="3FCF596C" w14:textId="18F0F8C1" w:rsidR="00C67AAC" w:rsidRDefault="00C67AAC" w:rsidP="00C67AAC">
            <w:pPr>
              <w:pStyle w:val="ListParagraph"/>
              <w:numPr>
                <w:ilvl w:val="0"/>
                <w:numId w:val="7"/>
              </w:numPr>
            </w:pPr>
            <w:r>
              <w:t xml:space="preserve">Shift right the multiplier </w:t>
            </w:r>
          </w:p>
        </w:tc>
        <w:tc>
          <w:tcPr>
            <w:tcW w:w="1870" w:type="dxa"/>
          </w:tcPr>
          <w:p w14:paraId="324E5BA0" w14:textId="77777777" w:rsidR="00F30536" w:rsidRDefault="00C67AAC" w:rsidP="00C67AAC">
            <w:pPr>
              <w:pStyle w:val="ListParagraph"/>
              <w:numPr>
                <w:ilvl w:val="0"/>
                <w:numId w:val="8"/>
              </w:numPr>
            </w:pPr>
            <w:r>
              <w:t>000 010</w:t>
            </w:r>
          </w:p>
          <w:p w14:paraId="0832DE9A" w14:textId="77777777" w:rsidR="00C67AAC" w:rsidRDefault="00C67AAC" w:rsidP="00C67AAC">
            <w:pPr>
              <w:pStyle w:val="ListParagraph"/>
              <w:numPr>
                <w:ilvl w:val="0"/>
                <w:numId w:val="8"/>
              </w:numPr>
            </w:pPr>
            <w:r>
              <w:t>000 010</w:t>
            </w:r>
          </w:p>
          <w:p w14:paraId="10A66C03" w14:textId="78D6179C" w:rsidR="00C67AAC" w:rsidRDefault="00C67AAC" w:rsidP="00C67AAC">
            <w:pPr>
              <w:pStyle w:val="ListParagraph"/>
              <w:numPr>
                <w:ilvl w:val="0"/>
                <w:numId w:val="8"/>
              </w:numPr>
            </w:pPr>
            <w:r>
              <w:t>000 001</w:t>
            </w:r>
          </w:p>
        </w:tc>
        <w:tc>
          <w:tcPr>
            <w:tcW w:w="1870" w:type="dxa"/>
          </w:tcPr>
          <w:p w14:paraId="48B168B9" w14:textId="77777777" w:rsidR="00F30536" w:rsidRDefault="00C67AAC" w:rsidP="00C67AAC">
            <w:pPr>
              <w:pStyle w:val="ListParagraph"/>
              <w:numPr>
                <w:ilvl w:val="0"/>
                <w:numId w:val="9"/>
              </w:numPr>
            </w:pPr>
            <w:r>
              <w:t>000 011</w:t>
            </w:r>
          </w:p>
          <w:p w14:paraId="1EBEF619" w14:textId="77777777" w:rsidR="00C67AAC" w:rsidRDefault="00C67AAC" w:rsidP="00C67AAC">
            <w:pPr>
              <w:pStyle w:val="ListParagraph"/>
            </w:pPr>
            <w:r>
              <w:t>001 000</w:t>
            </w:r>
          </w:p>
          <w:p w14:paraId="348A6FBF" w14:textId="77777777" w:rsidR="00C67AAC" w:rsidRDefault="00C67AAC" w:rsidP="00C67AAC">
            <w:pPr>
              <w:pStyle w:val="ListParagraph"/>
              <w:numPr>
                <w:ilvl w:val="0"/>
                <w:numId w:val="9"/>
              </w:numPr>
            </w:pPr>
            <w:r>
              <w:t>000 110</w:t>
            </w:r>
          </w:p>
          <w:p w14:paraId="3F986EF4" w14:textId="77777777" w:rsidR="00C67AAC" w:rsidRDefault="00C67AAC" w:rsidP="00C67AAC">
            <w:pPr>
              <w:pStyle w:val="ListParagraph"/>
            </w:pPr>
            <w:r>
              <w:t>010 000</w:t>
            </w:r>
          </w:p>
          <w:p w14:paraId="2ABA36FE" w14:textId="77777777" w:rsidR="00C67AAC" w:rsidRDefault="00C67AAC" w:rsidP="00C67AAC">
            <w:pPr>
              <w:pStyle w:val="ListParagraph"/>
              <w:numPr>
                <w:ilvl w:val="0"/>
                <w:numId w:val="9"/>
              </w:numPr>
            </w:pPr>
            <w:r>
              <w:t>000 110</w:t>
            </w:r>
          </w:p>
          <w:p w14:paraId="5B8A7885" w14:textId="34038039" w:rsidR="00C67AAC" w:rsidRDefault="00C67AAC" w:rsidP="00C67AAC">
            <w:pPr>
              <w:pStyle w:val="ListParagraph"/>
            </w:pPr>
            <w:r>
              <w:t>010 000</w:t>
            </w:r>
          </w:p>
        </w:tc>
        <w:tc>
          <w:tcPr>
            <w:tcW w:w="1870" w:type="dxa"/>
          </w:tcPr>
          <w:p w14:paraId="33BF2E9D" w14:textId="77777777" w:rsidR="00F30536" w:rsidRDefault="00C67AAC" w:rsidP="00C67AAC">
            <w:pPr>
              <w:pStyle w:val="ListParagraph"/>
              <w:numPr>
                <w:ilvl w:val="0"/>
                <w:numId w:val="10"/>
              </w:numPr>
            </w:pPr>
            <w:r>
              <w:t>000 001 100</w:t>
            </w:r>
          </w:p>
          <w:p w14:paraId="7FD4FBFE" w14:textId="77777777" w:rsidR="00C67AAC" w:rsidRDefault="00C67AAC" w:rsidP="00C67AAC">
            <w:pPr>
              <w:pStyle w:val="ListParagraph"/>
            </w:pPr>
            <w:r>
              <w:t>100</w:t>
            </w:r>
          </w:p>
          <w:p w14:paraId="0E359CF2" w14:textId="77777777" w:rsidR="00C67AAC" w:rsidRDefault="00C67AAC" w:rsidP="00C67AAC">
            <w:pPr>
              <w:pStyle w:val="ListParagraph"/>
              <w:numPr>
                <w:ilvl w:val="0"/>
                <w:numId w:val="10"/>
              </w:numPr>
            </w:pPr>
            <w:r>
              <w:t>000 001 100</w:t>
            </w:r>
          </w:p>
          <w:p w14:paraId="37F3F034" w14:textId="77777777" w:rsidR="00C67AAC" w:rsidRDefault="00C67AAC" w:rsidP="00C67AAC">
            <w:pPr>
              <w:pStyle w:val="ListParagraph"/>
            </w:pPr>
            <w:r>
              <w:t>100</w:t>
            </w:r>
          </w:p>
          <w:p w14:paraId="5B8708AB" w14:textId="77777777" w:rsidR="00C67AAC" w:rsidRDefault="00C67AAC" w:rsidP="00C67AAC">
            <w:pPr>
              <w:pStyle w:val="ListParagraph"/>
              <w:numPr>
                <w:ilvl w:val="0"/>
                <w:numId w:val="10"/>
              </w:numPr>
            </w:pPr>
            <w:r>
              <w:t>000 001 100</w:t>
            </w:r>
          </w:p>
          <w:p w14:paraId="6A3E6074" w14:textId="66645D63" w:rsidR="00C67AAC" w:rsidRDefault="00C67AAC" w:rsidP="00C67AAC">
            <w:pPr>
              <w:pStyle w:val="ListParagraph"/>
            </w:pPr>
            <w:r>
              <w:t>100</w:t>
            </w:r>
          </w:p>
        </w:tc>
      </w:tr>
      <w:tr w:rsidR="00F30536" w14:paraId="749AC8A4" w14:textId="77777777" w:rsidTr="00F30536">
        <w:tc>
          <w:tcPr>
            <w:tcW w:w="1870" w:type="dxa"/>
          </w:tcPr>
          <w:p w14:paraId="5F49841E" w14:textId="71103F4D" w:rsidR="00F30536" w:rsidRDefault="00F30536" w:rsidP="008A1838">
            <w:r>
              <w:lastRenderedPageBreak/>
              <w:t>4</w:t>
            </w:r>
          </w:p>
        </w:tc>
        <w:tc>
          <w:tcPr>
            <w:tcW w:w="1870" w:type="dxa"/>
          </w:tcPr>
          <w:p w14:paraId="587CDE45" w14:textId="77777777" w:rsidR="00F30536" w:rsidRDefault="003D511E" w:rsidP="003D511E">
            <w:pPr>
              <w:pStyle w:val="ListParagraph"/>
              <w:numPr>
                <w:ilvl w:val="0"/>
                <w:numId w:val="11"/>
              </w:numPr>
            </w:pPr>
            <w:r>
              <w:t xml:space="preserve">1, product = product + multiplicand </w:t>
            </w:r>
          </w:p>
          <w:p w14:paraId="15AFB750" w14:textId="77777777" w:rsidR="003D511E" w:rsidRDefault="003D511E" w:rsidP="003D511E">
            <w:pPr>
              <w:pStyle w:val="ListParagraph"/>
              <w:numPr>
                <w:ilvl w:val="0"/>
                <w:numId w:val="11"/>
              </w:numPr>
            </w:pPr>
            <w:r>
              <w:t>Shift left the multiplicand</w:t>
            </w:r>
          </w:p>
          <w:p w14:paraId="225E6A1D" w14:textId="19A10829" w:rsidR="003D511E" w:rsidRDefault="003D511E" w:rsidP="003D511E">
            <w:pPr>
              <w:pStyle w:val="ListParagraph"/>
              <w:numPr>
                <w:ilvl w:val="0"/>
                <w:numId w:val="11"/>
              </w:numPr>
            </w:pPr>
            <w:r>
              <w:t xml:space="preserve">Shift right the </w:t>
            </w:r>
            <w:r w:rsidR="005933DE">
              <w:t>multiplier</w:t>
            </w:r>
          </w:p>
        </w:tc>
        <w:tc>
          <w:tcPr>
            <w:tcW w:w="1870" w:type="dxa"/>
          </w:tcPr>
          <w:p w14:paraId="6D3DE2FE" w14:textId="77777777" w:rsidR="00F30536" w:rsidRDefault="003D511E" w:rsidP="003D511E">
            <w:pPr>
              <w:pStyle w:val="ListParagraph"/>
              <w:numPr>
                <w:ilvl w:val="0"/>
                <w:numId w:val="12"/>
              </w:numPr>
            </w:pPr>
            <w:r>
              <w:t>000 001</w:t>
            </w:r>
          </w:p>
          <w:p w14:paraId="44C996DA" w14:textId="77777777" w:rsidR="003D511E" w:rsidRDefault="003D511E" w:rsidP="003D511E">
            <w:pPr>
              <w:pStyle w:val="ListParagraph"/>
              <w:numPr>
                <w:ilvl w:val="0"/>
                <w:numId w:val="12"/>
              </w:numPr>
            </w:pPr>
            <w:r>
              <w:t>000 001</w:t>
            </w:r>
          </w:p>
          <w:p w14:paraId="1B198DA4" w14:textId="459D8DF8" w:rsidR="003D511E" w:rsidRDefault="003D511E" w:rsidP="003D511E">
            <w:pPr>
              <w:pStyle w:val="ListParagraph"/>
              <w:numPr>
                <w:ilvl w:val="0"/>
                <w:numId w:val="12"/>
              </w:numPr>
            </w:pPr>
            <w:r>
              <w:t>000 000</w:t>
            </w:r>
          </w:p>
        </w:tc>
        <w:tc>
          <w:tcPr>
            <w:tcW w:w="1870" w:type="dxa"/>
          </w:tcPr>
          <w:p w14:paraId="18C26B1E" w14:textId="77777777" w:rsidR="00F30536" w:rsidRDefault="003D511E" w:rsidP="003D511E">
            <w:pPr>
              <w:pStyle w:val="ListParagraph"/>
              <w:numPr>
                <w:ilvl w:val="0"/>
                <w:numId w:val="13"/>
              </w:numPr>
            </w:pPr>
            <w:r>
              <w:t>000 110</w:t>
            </w:r>
          </w:p>
          <w:p w14:paraId="0B601497" w14:textId="77777777" w:rsidR="003D511E" w:rsidRDefault="003D511E" w:rsidP="003D511E">
            <w:pPr>
              <w:pStyle w:val="ListParagraph"/>
            </w:pPr>
            <w:r>
              <w:t>010 000</w:t>
            </w:r>
          </w:p>
          <w:p w14:paraId="77780F05" w14:textId="77777777" w:rsidR="003D511E" w:rsidRDefault="003D511E" w:rsidP="003D511E">
            <w:pPr>
              <w:pStyle w:val="ListParagraph"/>
              <w:numPr>
                <w:ilvl w:val="0"/>
                <w:numId w:val="13"/>
              </w:numPr>
            </w:pPr>
            <w:r>
              <w:t>001 100</w:t>
            </w:r>
          </w:p>
          <w:p w14:paraId="6571C2D5" w14:textId="77777777" w:rsidR="003D511E" w:rsidRDefault="003D511E" w:rsidP="003D511E">
            <w:pPr>
              <w:pStyle w:val="ListParagraph"/>
            </w:pPr>
            <w:r>
              <w:t>100 000</w:t>
            </w:r>
          </w:p>
          <w:p w14:paraId="54A828B4" w14:textId="77777777" w:rsidR="003D511E" w:rsidRDefault="003D511E" w:rsidP="003D511E">
            <w:pPr>
              <w:pStyle w:val="ListParagraph"/>
              <w:numPr>
                <w:ilvl w:val="0"/>
                <w:numId w:val="13"/>
              </w:numPr>
            </w:pPr>
            <w:r>
              <w:t>001 100</w:t>
            </w:r>
          </w:p>
          <w:p w14:paraId="3E5B7B69" w14:textId="69874411" w:rsidR="003D511E" w:rsidRDefault="003D511E" w:rsidP="003D511E">
            <w:pPr>
              <w:pStyle w:val="ListParagraph"/>
            </w:pPr>
            <w:r>
              <w:t>100 000</w:t>
            </w:r>
          </w:p>
        </w:tc>
        <w:tc>
          <w:tcPr>
            <w:tcW w:w="1870" w:type="dxa"/>
          </w:tcPr>
          <w:p w14:paraId="0E0B83F2" w14:textId="77777777" w:rsidR="009B2CCF" w:rsidRDefault="009B2CCF" w:rsidP="009B2CCF">
            <w:pPr>
              <w:pStyle w:val="ListParagraph"/>
              <w:numPr>
                <w:ilvl w:val="0"/>
                <w:numId w:val="14"/>
              </w:numPr>
            </w:pPr>
            <w:r>
              <w:t>000 111 100</w:t>
            </w:r>
          </w:p>
          <w:p w14:paraId="18A007DC" w14:textId="77777777" w:rsidR="009B2CCF" w:rsidRDefault="009B2CCF" w:rsidP="009B2CCF">
            <w:pPr>
              <w:pStyle w:val="ListParagraph"/>
            </w:pPr>
            <w:r>
              <w:t>100</w:t>
            </w:r>
          </w:p>
          <w:p w14:paraId="240CDE26" w14:textId="77777777" w:rsidR="009B2CCF" w:rsidRDefault="009B2CCF" w:rsidP="009B2CCF">
            <w:pPr>
              <w:pStyle w:val="ListParagraph"/>
              <w:numPr>
                <w:ilvl w:val="0"/>
                <w:numId w:val="14"/>
              </w:numPr>
            </w:pPr>
            <w:r>
              <w:t>000 111 100</w:t>
            </w:r>
          </w:p>
          <w:p w14:paraId="1CB32668" w14:textId="77777777" w:rsidR="009B2CCF" w:rsidRDefault="009B2CCF" w:rsidP="009B2CCF">
            <w:pPr>
              <w:pStyle w:val="ListParagraph"/>
            </w:pPr>
            <w:r>
              <w:t>100</w:t>
            </w:r>
          </w:p>
          <w:p w14:paraId="1FD52C04" w14:textId="77777777" w:rsidR="009B2CCF" w:rsidRDefault="009B2CCF" w:rsidP="009B2CCF">
            <w:pPr>
              <w:pStyle w:val="ListParagraph"/>
              <w:numPr>
                <w:ilvl w:val="0"/>
                <w:numId w:val="14"/>
              </w:numPr>
            </w:pPr>
            <w:r>
              <w:t>000 111 100</w:t>
            </w:r>
          </w:p>
          <w:p w14:paraId="50064CD3" w14:textId="77777777" w:rsidR="009B2CCF" w:rsidRDefault="009B2CCF" w:rsidP="009B2CCF">
            <w:pPr>
              <w:pStyle w:val="ListParagraph"/>
            </w:pPr>
            <w:r>
              <w:t>100</w:t>
            </w:r>
          </w:p>
          <w:p w14:paraId="569A32C6" w14:textId="6AD67592" w:rsidR="009B2CCF" w:rsidRDefault="009B2CCF" w:rsidP="009B2CCF">
            <w:pPr>
              <w:pStyle w:val="ListParagraph"/>
            </w:pPr>
          </w:p>
        </w:tc>
      </w:tr>
    </w:tbl>
    <w:p w14:paraId="652E4169" w14:textId="47D4B55B" w:rsidR="008A1838" w:rsidRDefault="008A1838" w:rsidP="008A1838"/>
    <w:p w14:paraId="368617C1" w14:textId="21AEA96D" w:rsidR="005933DE" w:rsidRPr="005933DE" w:rsidRDefault="005933DE">
      <w:r>
        <w:t>Result: 000 111 110 100 = 764</w:t>
      </w:r>
      <w:r>
        <w:rPr>
          <w:vertAlign w:val="subscript"/>
        </w:rPr>
        <w:t>8</w:t>
      </w:r>
    </w:p>
    <w:p w14:paraId="0A51F4C9" w14:textId="77777777" w:rsidR="00E52251" w:rsidRPr="00913D02" w:rsidRDefault="00F03A38">
      <w:pPr>
        <w:rPr>
          <w:sz w:val="28"/>
          <w:szCs w:val="28"/>
        </w:rPr>
      </w:pPr>
      <w:r w:rsidRPr="00913D02">
        <w:rPr>
          <w:sz w:val="28"/>
          <w:szCs w:val="28"/>
        </w:rPr>
        <w:t>3.18) [20] &lt;§3.4&gt; Using a table similar to that shown in Figure 3.10, calculate 74 divided by 21 using the hardware described in Figure 3.8. You should show the contents of each register on each step. Assume both inputs are unsigned 6-bit integers.</w:t>
      </w:r>
    </w:p>
    <w:tbl>
      <w:tblPr>
        <w:tblStyle w:val="TableGrid"/>
        <w:tblW w:w="0" w:type="auto"/>
        <w:tblLook w:val="04A0" w:firstRow="1" w:lastRow="0" w:firstColumn="1" w:lastColumn="0" w:noHBand="0" w:noVBand="1"/>
      </w:tblPr>
      <w:tblGrid>
        <w:gridCol w:w="2337"/>
        <w:gridCol w:w="2337"/>
        <w:gridCol w:w="2338"/>
        <w:gridCol w:w="2338"/>
      </w:tblGrid>
      <w:tr w:rsidR="00E52251" w14:paraId="4C0CD023" w14:textId="77777777" w:rsidTr="00E52251">
        <w:tc>
          <w:tcPr>
            <w:tcW w:w="2337" w:type="dxa"/>
          </w:tcPr>
          <w:p w14:paraId="24BBD81C" w14:textId="17221AC1" w:rsidR="00E52251" w:rsidRPr="002843B2" w:rsidRDefault="00E52251" w:rsidP="00660B93">
            <w:pPr>
              <w:jc w:val="center"/>
            </w:pPr>
            <w:r w:rsidRPr="002843B2">
              <w:t>Iteration</w:t>
            </w:r>
          </w:p>
        </w:tc>
        <w:tc>
          <w:tcPr>
            <w:tcW w:w="2337" w:type="dxa"/>
          </w:tcPr>
          <w:p w14:paraId="555E7B51" w14:textId="4D760172" w:rsidR="00E52251" w:rsidRPr="002843B2" w:rsidRDefault="00E52251" w:rsidP="00660B93">
            <w:pPr>
              <w:jc w:val="center"/>
            </w:pPr>
            <w:r w:rsidRPr="002843B2">
              <w:t>Quotient</w:t>
            </w:r>
          </w:p>
        </w:tc>
        <w:tc>
          <w:tcPr>
            <w:tcW w:w="2338" w:type="dxa"/>
          </w:tcPr>
          <w:p w14:paraId="24ADC7C4" w14:textId="29956C4E" w:rsidR="00E52251" w:rsidRPr="002843B2" w:rsidRDefault="00E52251" w:rsidP="00660B93">
            <w:pPr>
              <w:jc w:val="center"/>
            </w:pPr>
            <w:r w:rsidRPr="002843B2">
              <w:t>Divisor</w:t>
            </w:r>
          </w:p>
        </w:tc>
        <w:tc>
          <w:tcPr>
            <w:tcW w:w="2338" w:type="dxa"/>
          </w:tcPr>
          <w:p w14:paraId="39D56EEA" w14:textId="7F805D0D" w:rsidR="00E52251" w:rsidRPr="002843B2" w:rsidRDefault="00E52251" w:rsidP="00660B93">
            <w:pPr>
              <w:jc w:val="center"/>
            </w:pPr>
            <w:r w:rsidRPr="002843B2">
              <w:t>Remainder</w:t>
            </w:r>
          </w:p>
        </w:tc>
      </w:tr>
      <w:tr w:rsidR="00E52251" w14:paraId="15D411A3" w14:textId="77777777" w:rsidTr="00E52251">
        <w:tc>
          <w:tcPr>
            <w:tcW w:w="2337" w:type="dxa"/>
          </w:tcPr>
          <w:p w14:paraId="2299B358" w14:textId="61BCD0C7" w:rsidR="00E52251" w:rsidRPr="002843B2" w:rsidRDefault="002843B2" w:rsidP="00660B93">
            <w:pPr>
              <w:jc w:val="center"/>
            </w:pPr>
            <w:r>
              <w:t>Initial Values</w:t>
            </w:r>
          </w:p>
        </w:tc>
        <w:tc>
          <w:tcPr>
            <w:tcW w:w="2337" w:type="dxa"/>
          </w:tcPr>
          <w:p w14:paraId="7D820EA2" w14:textId="037F730C" w:rsidR="00E52251" w:rsidRPr="002843B2" w:rsidRDefault="002843B2" w:rsidP="00660B93">
            <w:pPr>
              <w:jc w:val="center"/>
            </w:pPr>
            <w:r w:rsidRPr="002843B2">
              <w:t>0000</w:t>
            </w:r>
          </w:p>
        </w:tc>
        <w:tc>
          <w:tcPr>
            <w:tcW w:w="2338" w:type="dxa"/>
          </w:tcPr>
          <w:p w14:paraId="01784AA0" w14:textId="14DCB1C1" w:rsidR="00E52251" w:rsidRPr="002843B2" w:rsidRDefault="002843B2" w:rsidP="00660B93">
            <w:pPr>
              <w:jc w:val="center"/>
            </w:pPr>
            <w:r>
              <w:t>1010 1000</w:t>
            </w:r>
          </w:p>
        </w:tc>
        <w:tc>
          <w:tcPr>
            <w:tcW w:w="2338" w:type="dxa"/>
          </w:tcPr>
          <w:p w14:paraId="7ED393A5" w14:textId="67C78D70" w:rsidR="00E52251" w:rsidRPr="002843B2" w:rsidRDefault="002843B2" w:rsidP="00660B93">
            <w:pPr>
              <w:jc w:val="center"/>
            </w:pPr>
            <w:r>
              <w:t>0100 1010</w:t>
            </w:r>
          </w:p>
        </w:tc>
      </w:tr>
      <w:tr w:rsidR="00E52251" w14:paraId="394D4574" w14:textId="77777777" w:rsidTr="00E52251">
        <w:tc>
          <w:tcPr>
            <w:tcW w:w="2337" w:type="dxa"/>
          </w:tcPr>
          <w:p w14:paraId="2D483E53" w14:textId="2359A579" w:rsidR="00E52251" w:rsidRDefault="002843B2" w:rsidP="00660B93">
            <w:pPr>
              <w:jc w:val="center"/>
            </w:pPr>
            <w:r>
              <w:t>1 Remainder =         Remainder – divisor</w:t>
            </w:r>
          </w:p>
          <w:p w14:paraId="2ED3AC03" w14:textId="19D64777" w:rsidR="002843B2" w:rsidRDefault="002843B2" w:rsidP="00660B93">
            <w:pPr>
              <w:jc w:val="center"/>
            </w:pPr>
            <w:r>
              <w:t>SLL Quotient</w:t>
            </w:r>
          </w:p>
          <w:p w14:paraId="03B5606D" w14:textId="78DCF62F" w:rsidR="002843B2" w:rsidRPr="002843B2" w:rsidRDefault="002843B2" w:rsidP="00660B93">
            <w:pPr>
              <w:jc w:val="center"/>
            </w:pPr>
            <w:r>
              <w:t>SRL Divisor</w:t>
            </w:r>
          </w:p>
        </w:tc>
        <w:tc>
          <w:tcPr>
            <w:tcW w:w="2337" w:type="dxa"/>
          </w:tcPr>
          <w:p w14:paraId="6040F0A4" w14:textId="7CD764FD" w:rsidR="00E52251" w:rsidRPr="002843B2" w:rsidRDefault="002843B2" w:rsidP="00660B93">
            <w:pPr>
              <w:jc w:val="center"/>
            </w:pPr>
            <w:r>
              <w:t>0000</w:t>
            </w:r>
          </w:p>
        </w:tc>
        <w:tc>
          <w:tcPr>
            <w:tcW w:w="2338" w:type="dxa"/>
          </w:tcPr>
          <w:p w14:paraId="365CA283" w14:textId="454529A2" w:rsidR="00E52251" w:rsidRPr="002843B2" w:rsidRDefault="002843B2" w:rsidP="00660B93">
            <w:pPr>
              <w:jc w:val="center"/>
            </w:pPr>
            <w:r>
              <w:t>0101 0100</w:t>
            </w:r>
          </w:p>
        </w:tc>
        <w:tc>
          <w:tcPr>
            <w:tcW w:w="2338" w:type="dxa"/>
          </w:tcPr>
          <w:p w14:paraId="1AD35AC0" w14:textId="1A7B42C9" w:rsidR="00E52251" w:rsidRPr="002843B2" w:rsidRDefault="002843B2" w:rsidP="00660B93">
            <w:pPr>
              <w:jc w:val="center"/>
            </w:pPr>
            <w:r>
              <w:t>1010 0010</w:t>
            </w:r>
          </w:p>
        </w:tc>
      </w:tr>
      <w:tr w:rsidR="00E52251" w14:paraId="2CCCCAB2" w14:textId="77777777" w:rsidTr="00E52251">
        <w:tc>
          <w:tcPr>
            <w:tcW w:w="2337" w:type="dxa"/>
          </w:tcPr>
          <w:p w14:paraId="7BDD0DA7" w14:textId="46872586" w:rsidR="002843B2" w:rsidRDefault="002843B2" w:rsidP="00660B93">
            <w:pPr>
              <w:jc w:val="center"/>
            </w:pPr>
            <w:r>
              <w:t xml:space="preserve">2 </w:t>
            </w:r>
            <w:r>
              <w:t>Remainder =         Remainder – divisor</w:t>
            </w:r>
          </w:p>
          <w:p w14:paraId="6A61C590" w14:textId="4C806D55" w:rsidR="002843B2" w:rsidRDefault="002843B2" w:rsidP="00660B93">
            <w:pPr>
              <w:jc w:val="center"/>
            </w:pPr>
            <w:r>
              <w:t>SLL Quotient</w:t>
            </w:r>
          </w:p>
          <w:p w14:paraId="646E347A" w14:textId="43E515EE" w:rsidR="00E52251" w:rsidRPr="002843B2" w:rsidRDefault="002843B2" w:rsidP="00660B93">
            <w:pPr>
              <w:jc w:val="center"/>
            </w:pPr>
            <w:r>
              <w:t>SRL Divisor</w:t>
            </w:r>
          </w:p>
        </w:tc>
        <w:tc>
          <w:tcPr>
            <w:tcW w:w="2337" w:type="dxa"/>
          </w:tcPr>
          <w:p w14:paraId="72E01524" w14:textId="6FE0B03F" w:rsidR="00E52251" w:rsidRPr="002843B2" w:rsidRDefault="00660B93" w:rsidP="00660B93">
            <w:pPr>
              <w:jc w:val="center"/>
            </w:pPr>
            <w:r>
              <w:t>0000</w:t>
            </w:r>
          </w:p>
        </w:tc>
        <w:tc>
          <w:tcPr>
            <w:tcW w:w="2338" w:type="dxa"/>
          </w:tcPr>
          <w:p w14:paraId="19980AB4" w14:textId="1467AF79" w:rsidR="00E52251" w:rsidRPr="002843B2" w:rsidRDefault="00D65ABC" w:rsidP="00660B93">
            <w:pPr>
              <w:jc w:val="center"/>
            </w:pPr>
            <w:r>
              <w:t>0010 1010</w:t>
            </w:r>
          </w:p>
        </w:tc>
        <w:tc>
          <w:tcPr>
            <w:tcW w:w="2338" w:type="dxa"/>
          </w:tcPr>
          <w:p w14:paraId="78DF6258" w14:textId="23A7AB2D" w:rsidR="00E52251" w:rsidRPr="002843B2" w:rsidRDefault="00D65ABC" w:rsidP="00660B93">
            <w:pPr>
              <w:jc w:val="center"/>
            </w:pPr>
            <w:r>
              <w:t>0100 1010</w:t>
            </w:r>
          </w:p>
        </w:tc>
      </w:tr>
      <w:tr w:rsidR="00E52251" w14:paraId="5960F2D2" w14:textId="77777777" w:rsidTr="00E52251">
        <w:tc>
          <w:tcPr>
            <w:tcW w:w="2337" w:type="dxa"/>
          </w:tcPr>
          <w:p w14:paraId="645DE33E" w14:textId="77777777" w:rsidR="00660B93" w:rsidRDefault="002843B2" w:rsidP="00660B93">
            <w:pPr>
              <w:jc w:val="center"/>
            </w:pPr>
            <w:r>
              <w:t>3</w:t>
            </w:r>
            <w:r w:rsidR="00660B93">
              <w:t xml:space="preserve"> </w:t>
            </w:r>
            <w:r w:rsidR="00660B93">
              <w:t>Remainder =         Remainder – divisor</w:t>
            </w:r>
          </w:p>
          <w:p w14:paraId="00E3A8B4" w14:textId="75EF2C31" w:rsidR="00660B93" w:rsidRDefault="00660B93" w:rsidP="00660B93">
            <w:pPr>
              <w:jc w:val="center"/>
            </w:pPr>
            <w:r>
              <w:t>SLL Quotient</w:t>
            </w:r>
          </w:p>
          <w:p w14:paraId="4788EAE7" w14:textId="38CBB970" w:rsidR="00E52251" w:rsidRPr="002843B2" w:rsidRDefault="00660B93" w:rsidP="00660B93">
            <w:pPr>
              <w:jc w:val="center"/>
            </w:pPr>
            <w:r>
              <w:t>SRL Divisor</w:t>
            </w:r>
          </w:p>
        </w:tc>
        <w:tc>
          <w:tcPr>
            <w:tcW w:w="2337" w:type="dxa"/>
          </w:tcPr>
          <w:p w14:paraId="6AA86A65" w14:textId="00B593B7" w:rsidR="00E52251" w:rsidRPr="002843B2" w:rsidRDefault="00660B93" w:rsidP="00660B93">
            <w:pPr>
              <w:jc w:val="center"/>
            </w:pPr>
            <w:r>
              <w:t>0001</w:t>
            </w:r>
          </w:p>
        </w:tc>
        <w:tc>
          <w:tcPr>
            <w:tcW w:w="2338" w:type="dxa"/>
          </w:tcPr>
          <w:p w14:paraId="5A0693A9" w14:textId="602FCD25" w:rsidR="00E52251" w:rsidRPr="002843B2" w:rsidRDefault="00660B93" w:rsidP="00660B93">
            <w:pPr>
              <w:jc w:val="center"/>
            </w:pPr>
            <w:r>
              <w:t>0001 0101</w:t>
            </w:r>
          </w:p>
        </w:tc>
        <w:tc>
          <w:tcPr>
            <w:tcW w:w="2338" w:type="dxa"/>
          </w:tcPr>
          <w:p w14:paraId="495B949C" w14:textId="04888539" w:rsidR="00E52251" w:rsidRPr="002843B2" w:rsidRDefault="003C7DDE" w:rsidP="00660B93">
            <w:pPr>
              <w:jc w:val="center"/>
            </w:pPr>
            <w:r>
              <w:t>0010 0000</w:t>
            </w:r>
          </w:p>
        </w:tc>
      </w:tr>
      <w:tr w:rsidR="002843B2" w14:paraId="275ED57C" w14:textId="77777777" w:rsidTr="00E52251">
        <w:tc>
          <w:tcPr>
            <w:tcW w:w="2337" w:type="dxa"/>
          </w:tcPr>
          <w:p w14:paraId="60B6BBF9" w14:textId="77777777" w:rsidR="00660B93" w:rsidRDefault="002843B2" w:rsidP="00660B93">
            <w:pPr>
              <w:jc w:val="center"/>
            </w:pPr>
            <w:r>
              <w:t>4</w:t>
            </w:r>
            <w:r w:rsidR="00660B93">
              <w:t xml:space="preserve"> </w:t>
            </w:r>
            <w:r w:rsidR="00660B93">
              <w:t>Remainder =         Remainder – divisor</w:t>
            </w:r>
          </w:p>
          <w:p w14:paraId="5D561C97" w14:textId="737F5D97" w:rsidR="00660B93" w:rsidRDefault="00660B93" w:rsidP="00660B93">
            <w:pPr>
              <w:jc w:val="center"/>
            </w:pPr>
            <w:r>
              <w:t>SLL Quotient</w:t>
            </w:r>
          </w:p>
          <w:p w14:paraId="151EBBB9" w14:textId="4B93C497" w:rsidR="002843B2" w:rsidRDefault="00660B93" w:rsidP="00660B93">
            <w:pPr>
              <w:jc w:val="center"/>
            </w:pPr>
            <w:r>
              <w:t>SRL Divisor</w:t>
            </w:r>
          </w:p>
        </w:tc>
        <w:tc>
          <w:tcPr>
            <w:tcW w:w="2337" w:type="dxa"/>
          </w:tcPr>
          <w:p w14:paraId="5714529E" w14:textId="18A673C8" w:rsidR="002843B2" w:rsidRPr="002843B2" w:rsidRDefault="00660B93" w:rsidP="00660B93">
            <w:pPr>
              <w:jc w:val="center"/>
            </w:pPr>
            <w:r>
              <w:t>0011</w:t>
            </w:r>
          </w:p>
        </w:tc>
        <w:tc>
          <w:tcPr>
            <w:tcW w:w="2338" w:type="dxa"/>
          </w:tcPr>
          <w:p w14:paraId="41B249E5" w14:textId="75CEC0E8" w:rsidR="002843B2" w:rsidRPr="002843B2" w:rsidRDefault="00660B93" w:rsidP="00660B93">
            <w:pPr>
              <w:jc w:val="center"/>
            </w:pPr>
            <w:r>
              <w:t>0000 1010</w:t>
            </w:r>
          </w:p>
        </w:tc>
        <w:tc>
          <w:tcPr>
            <w:tcW w:w="2338" w:type="dxa"/>
          </w:tcPr>
          <w:p w14:paraId="6FC9AF81" w14:textId="7AB498FA" w:rsidR="002843B2" w:rsidRPr="002843B2" w:rsidRDefault="00660B93" w:rsidP="00660B93">
            <w:pPr>
              <w:jc w:val="center"/>
            </w:pPr>
            <w:r>
              <w:t>0000 1011</w:t>
            </w:r>
          </w:p>
        </w:tc>
      </w:tr>
    </w:tbl>
    <w:p w14:paraId="65285A75" w14:textId="3BC02AA9" w:rsidR="00D6555E" w:rsidRPr="009E2A34" w:rsidRDefault="00D6555E" w:rsidP="00532C28">
      <w:r>
        <w:t>Giving us an answer of</w:t>
      </w:r>
      <w:r w:rsidR="009E2A34">
        <w:t xml:space="preserve"> 0011</w:t>
      </w:r>
      <w:r w:rsidR="009E2A34">
        <w:rPr>
          <w:vertAlign w:val="subscript"/>
        </w:rPr>
        <w:t>2</w:t>
      </w:r>
      <w:r w:rsidR="009E2A34">
        <w:t xml:space="preserve"> = 3</w:t>
      </w:r>
      <w:r w:rsidR="009E2A34">
        <w:rPr>
          <w:vertAlign w:val="subscript"/>
        </w:rPr>
        <w:t>10</w:t>
      </w:r>
      <w:r w:rsidR="009E2A34">
        <w:t xml:space="preserve"> with a remainder of 0000 1011</w:t>
      </w:r>
      <w:r w:rsidR="009E2A34">
        <w:rPr>
          <w:vertAlign w:val="subscript"/>
        </w:rPr>
        <w:t>2</w:t>
      </w:r>
      <w:r w:rsidR="009E2A34">
        <w:t xml:space="preserve"> = 11</w:t>
      </w:r>
      <w:r w:rsidR="009E2A34">
        <w:rPr>
          <w:vertAlign w:val="subscript"/>
        </w:rPr>
        <w:t>10</w:t>
      </w:r>
      <w:r w:rsidR="009E2A34">
        <w:t>.</w:t>
      </w:r>
      <w:bookmarkStart w:id="0" w:name="_GoBack"/>
      <w:bookmarkEnd w:id="0"/>
    </w:p>
    <w:p w14:paraId="0CD63400" w14:textId="77777777" w:rsidR="00913D02" w:rsidRDefault="00913D02" w:rsidP="00532C28"/>
    <w:p w14:paraId="75455E7C" w14:textId="6E989146" w:rsidR="00807A7F" w:rsidRPr="00913D02" w:rsidRDefault="00206BEE" w:rsidP="00807A7F">
      <w:pPr>
        <w:rPr>
          <w:sz w:val="28"/>
          <w:szCs w:val="28"/>
        </w:rPr>
      </w:pPr>
      <w:r w:rsidRPr="00913D02">
        <w:rPr>
          <w:sz w:val="28"/>
          <w:szCs w:val="28"/>
        </w:rPr>
        <w:t xml:space="preserve">3.20) [5]&lt;§3.5&gt;  What decimal number does the bit pattern 0x0c000000 represent if it is a </w:t>
      </w:r>
      <w:r w:rsidR="000A1F3F" w:rsidRPr="00913D02">
        <w:rPr>
          <w:sz w:val="28"/>
          <w:szCs w:val="28"/>
        </w:rPr>
        <w:t>two’s complement integer, unsigned integer</w:t>
      </w:r>
      <w:r w:rsidRPr="00913D02">
        <w:rPr>
          <w:sz w:val="28"/>
          <w:szCs w:val="28"/>
        </w:rPr>
        <w:t>?</w:t>
      </w:r>
    </w:p>
    <w:p w14:paraId="759F4100" w14:textId="12918520" w:rsidR="009055AA" w:rsidRDefault="00DE1300" w:rsidP="00532C28">
      <w:r>
        <w:t>Converting this number to binary: 0000 1010 0000 0000 0000 0000 0000 0000</w:t>
      </w:r>
      <w:r>
        <w:rPr>
          <w:vertAlign w:val="subscript"/>
        </w:rPr>
        <w:t>2</w:t>
      </w:r>
      <w:r>
        <w:t xml:space="preserve">. </w:t>
      </w:r>
      <w:r w:rsidR="009055AA">
        <w:t xml:space="preserve">So, </w:t>
      </w:r>
      <w:r>
        <w:t>since the leading bit is a zero, we know this number is positive. T</w:t>
      </w:r>
      <w:r w:rsidR="009055AA">
        <w:t xml:space="preserve">his </w:t>
      </w:r>
      <w:r>
        <w:t>binary number would thus represent</w:t>
      </w:r>
      <w:r w:rsidR="009055AA">
        <w:t xml:space="preserve"> </w:t>
      </w:r>
      <w:r w:rsidR="008F5895">
        <w:t>12 * 16</w:t>
      </w:r>
      <w:r w:rsidR="009E5700">
        <w:rPr>
          <w:vertAlign w:val="superscript"/>
        </w:rPr>
        <w:t>6</w:t>
      </w:r>
      <w:r w:rsidR="009E5700">
        <w:t xml:space="preserve"> = 201326592</w:t>
      </w:r>
      <w:r w:rsidR="009E5700">
        <w:rPr>
          <w:vertAlign w:val="subscript"/>
        </w:rPr>
        <w:t>10</w:t>
      </w:r>
      <w:r w:rsidR="000A1F3F">
        <w:t xml:space="preserve"> for both</w:t>
      </w:r>
      <w:r>
        <w:t xml:space="preserve"> two’s complement and as an unsigned integer</w:t>
      </w:r>
      <w:r w:rsidR="000A1F3F">
        <w:t xml:space="preserve"> because it is a positive number.</w:t>
      </w:r>
      <w:r>
        <w:t xml:space="preserve"> </w:t>
      </w:r>
    </w:p>
    <w:p w14:paraId="121AEFAA" w14:textId="77777777" w:rsidR="00913D02" w:rsidRDefault="00913D02" w:rsidP="00532C28"/>
    <w:p w14:paraId="5E0A36B1" w14:textId="6997010F" w:rsidR="000A1F3F" w:rsidRPr="00913D02" w:rsidRDefault="000A1F3F" w:rsidP="00532C28">
      <w:pPr>
        <w:rPr>
          <w:sz w:val="28"/>
          <w:szCs w:val="28"/>
        </w:rPr>
      </w:pPr>
      <w:r w:rsidRPr="00913D02">
        <w:rPr>
          <w:sz w:val="28"/>
          <w:szCs w:val="28"/>
        </w:rPr>
        <w:t>3.21) If the bit pattern 0x0C000000 is placed into the Instruction Register, what MIPS instruction will be executed?</w:t>
      </w:r>
    </w:p>
    <w:p w14:paraId="61108FFD" w14:textId="67993C34" w:rsidR="000A1F3F" w:rsidRDefault="000A1F3F" w:rsidP="00532C28">
      <w:r>
        <w:t>Converting the hex number to binary we get 0000 1100 0000 0000 0000 0000 0000 0000</w:t>
      </w:r>
      <w:r>
        <w:rPr>
          <w:vertAlign w:val="subscript"/>
        </w:rPr>
        <w:t>2</w:t>
      </w:r>
      <w:r>
        <w:t xml:space="preserve">. The first </w:t>
      </w:r>
      <w:r w:rsidR="001151C2">
        <w:t>six</w:t>
      </w:r>
      <w:r>
        <w:t xml:space="preserve"> digits give us the op code which is </w:t>
      </w:r>
      <w:r w:rsidR="004D7018" w:rsidRPr="004D7018">
        <w:t>0000</w:t>
      </w:r>
      <w:r w:rsidR="004D7018">
        <w:t xml:space="preserve"> 11</w:t>
      </w:r>
      <w:r w:rsidR="004D7018">
        <w:rPr>
          <w:vertAlign w:val="subscript"/>
        </w:rPr>
        <w:t>2</w:t>
      </w:r>
      <w:r w:rsidR="004D7018">
        <w:t xml:space="preserve"> or 3</w:t>
      </w:r>
      <w:r w:rsidR="004D7018">
        <w:rPr>
          <w:vertAlign w:val="subscript"/>
        </w:rPr>
        <w:t>10</w:t>
      </w:r>
      <w:r>
        <w:t>.</w:t>
      </w:r>
      <w:r w:rsidR="004D7018">
        <w:t xml:space="preserve"> This means that this function is the Jump and Link function and s</w:t>
      </w:r>
      <w:r w:rsidR="00E172CA">
        <w:t xml:space="preserve">ince the target is 0 it will jump there and make the $ra register take the address of </w:t>
      </w:r>
      <w:r w:rsidR="00211692">
        <w:t xml:space="preserve">the </w:t>
      </w:r>
      <w:r w:rsidR="00E172CA">
        <w:t>pc</w:t>
      </w:r>
      <w:r w:rsidR="00211692">
        <w:t xml:space="preserve"> register</w:t>
      </w:r>
      <w:r w:rsidR="00E172CA">
        <w:t xml:space="preserve"> + 4.</w:t>
      </w:r>
    </w:p>
    <w:p w14:paraId="3FDF5ACF" w14:textId="067B122C" w:rsidR="000A1F3F" w:rsidRPr="00913D02" w:rsidRDefault="000A1F3F" w:rsidP="00532C28">
      <w:pPr>
        <w:rPr>
          <w:sz w:val="28"/>
          <w:szCs w:val="28"/>
        </w:rPr>
      </w:pPr>
      <w:r w:rsidRPr="00913D02">
        <w:rPr>
          <w:sz w:val="28"/>
          <w:szCs w:val="28"/>
        </w:rPr>
        <w:t>3.22) What decimal number does the bit pattern 0x0C000000 represent if it is a floating</w:t>
      </w:r>
      <w:r w:rsidR="00913D02">
        <w:rPr>
          <w:sz w:val="28"/>
          <w:szCs w:val="28"/>
        </w:rPr>
        <w:t>-</w:t>
      </w:r>
      <w:r w:rsidRPr="00913D02">
        <w:rPr>
          <w:sz w:val="28"/>
          <w:szCs w:val="28"/>
        </w:rPr>
        <w:t>point number?</w:t>
      </w:r>
    </w:p>
    <w:p w14:paraId="7F572311" w14:textId="77777777" w:rsidR="000A1F3F" w:rsidRPr="00913D02" w:rsidRDefault="000A1F3F" w:rsidP="000A1F3F">
      <w:pPr>
        <w:rPr>
          <w:sz w:val="28"/>
          <w:szCs w:val="28"/>
        </w:rPr>
      </w:pPr>
      <w:r w:rsidRPr="00913D02">
        <w:rPr>
          <w:sz w:val="28"/>
          <w:szCs w:val="28"/>
        </w:rPr>
        <w:t>Use the IEEE 754 standard.</w:t>
      </w:r>
    </w:p>
    <w:p w14:paraId="4CE92EFF" w14:textId="77777777" w:rsidR="000A1F3F" w:rsidRDefault="000A1F3F" w:rsidP="000A1F3F">
      <w:r>
        <w:t>Converting the hexadecimal number to binary first we get 0000 1100 0000 0000 0000 0000 0000 0000</w:t>
      </w:r>
      <w:r>
        <w:rPr>
          <w:vertAlign w:val="subscript"/>
        </w:rPr>
        <w:t>2</w:t>
      </w:r>
      <w:r>
        <w:t>.</w:t>
      </w:r>
    </w:p>
    <w:p w14:paraId="7022BA6F" w14:textId="3F376C5D" w:rsidR="000A1F3F" w:rsidRDefault="000A1F3F" w:rsidP="000A1F3F">
      <w:r>
        <w:t>Since the first bit is 0 we know that the number is positive, the next 8 bits give us the exponent: 0001 1000 and the mantissa is given by the remaining 23 bits 0000 0000 0000 0000 000</w:t>
      </w:r>
      <w:r w:rsidR="0021482D">
        <w:t>. This yields a floating</w:t>
      </w:r>
      <w:r w:rsidR="00205C56">
        <w:t>-</w:t>
      </w:r>
      <w:r w:rsidR="0021482D">
        <w:t>point value of 9.860761315262648 * 10</w:t>
      </w:r>
      <w:r w:rsidR="0021482D">
        <w:rPr>
          <w:vertAlign w:val="superscript"/>
        </w:rPr>
        <w:t>-32</w:t>
      </w:r>
      <w:r w:rsidR="0021482D">
        <w:t>.</w:t>
      </w:r>
    </w:p>
    <w:p w14:paraId="546E25AD" w14:textId="77777777" w:rsidR="00913D02" w:rsidRDefault="00913D02" w:rsidP="000A1F3F"/>
    <w:p w14:paraId="06466C7D" w14:textId="6F8A16D3" w:rsidR="008F447C" w:rsidRPr="00913D02" w:rsidRDefault="008F447C" w:rsidP="008F447C">
      <w:pPr>
        <w:rPr>
          <w:sz w:val="28"/>
          <w:szCs w:val="28"/>
        </w:rPr>
      </w:pPr>
      <w:r w:rsidRPr="00913D02">
        <w:rPr>
          <w:sz w:val="28"/>
          <w:szCs w:val="28"/>
        </w:rPr>
        <w:t>3.23) What decimal number does the bit pattern 0x0C000000 represent if it is a floating</w:t>
      </w:r>
      <w:r w:rsidR="00913D02">
        <w:rPr>
          <w:sz w:val="28"/>
          <w:szCs w:val="28"/>
        </w:rPr>
        <w:t>-</w:t>
      </w:r>
      <w:r w:rsidRPr="00913D02">
        <w:rPr>
          <w:sz w:val="28"/>
          <w:szCs w:val="28"/>
        </w:rPr>
        <w:t>point number?</w:t>
      </w:r>
    </w:p>
    <w:p w14:paraId="56BCA21E" w14:textId="12AE2CB9" w:rsidR="008F447C" w:rsidRPr="00913D02" w:rsidRDefault="008F447C" w:rsidP="008F447C">
      <w:pPr>
        <w:rPr>
          <w:sz w:val="28"/>
          <w:szCs w:val="28"/>
        </w:rPr>
      </w:pPr>
      <w:r w:rsidRPr="00913D02">
        <w:rPr>
          <w:sz w:val="28"/>
          <w:szCs w:val="28"/>
        </w:rPr>
        <w:t>Use the IEEE 754 single precision format.</w:t>
      </w:r>
    </w:p>
    <w:p w14:paraId="3EF67B1E" w14:textId="4C1F5910" w:rsidR="00943396" w:rsidRDefault="00943396" w:rsidP="008F447C">
      <w:r>
        <w:t>63.25 is a positive number so the first bit, the sign bit is going to be 0. Converting 63 to binary is 63 / 2 = 1</w:t>
      </w:r>
    </w:p>
    <w:p w14:paraId="69A8AAAE" w14:textId="4B293626" w:rsidR="00943396" w:rsidRDefault="00943396" w:rsidP="008F447C">
      <w:r>
        <w:t>31 / 2 = 1</w:t>
      </w:r>
    </w:p>
    <w:p w14:paraId="070F3E2E" w14:textId="406C3CA9" w:rsidR="00943396" w:rsidRDefault="00943396" w:rsidP="008F447C">
      <w:r>
        <w:t>15/2 = 1</w:t>
      </w:r>
    </w:p>
    <w:p w14:paraId="135FEF32" w14:textId="1818B8EA" w:rsidR="00943396" w:rsidRDefault="00943396" w:rsidP="008F447C">
      <w:r>
        <w:t>7/2 = 1</w:t>
      </w:r>
    </w:p>
    <w:p w14:paraId="077AA52E" w14:textId="562AC394" w:rsidR="00567249" w:rsidRDefault="00567249" w:rsidP="008F447C">
      <w:r>
        <w:t>3 / 2 = 1</w:t>
      </w:r>
    </w:p>
    <w:p w14:paraId="419DECFE" w14:textId="0C4A812C" w:rsidR="00567249" w:rsidRDefault="00567249" w:rsidP="008F447C">
      <w:r>
        <w:t>0.5 / 2 = 1</w:t>
      </w:r>
    </w:p>
    <w:p w14:paraId="214A2A8F" w14:textId="10B077C1" w:rsidR="00567249" w:rsidRDefault="00567249" w:rsidP="008F447C">
      <w:r>
        <w:t>63</w:t>
      </w:r>
      <w:r>
        <w:rPr>
          <w:vertAlign w:val="subscript"/>
        </w:rPr>
        <w:t>10</w:t>
      </w:r>
      <w:r>
        <w:t xml:space="preserve"> = 111111</w:t>
      </w:r>
      <w:r>
        <w:rPr>
          <w:vertAlign w:val="subscript"/>
        </w:rPr>
        <w:t>2</w:t>
      </w:r>
    </w:p>
    <w:p w14:paraId="5CEEDE2F" w14:textId="14DFB7F7" w:rsidR="007824C3" w:rsidRDefault="007824C3" w:rsidP="008F447C">
      <w:r>
        <w:t>0.25</w:t>
      </w:r>
      <w:r>
        <w:rPr>
          <w:vertAlign w:val="subscript"/>
        </w:rPr>
        <w:t>10</w:t>
      </w:r>
      <w:r>
        <w:rPr>
          <w:vertAlign w:val="subscript"/>
        </w:rPr>
        <w:softHyphen/>
      </w:r>
      <w:r>
        <w:t xml:space="preserve"> converted to binary is:</w:t>
      </w:r>
    </w:p>
    <w:p w14:paraId="65A1422A" w14:textId="6DB692DE" w:rsidR="007824C3" w:rsidRDefault="007824C3" w:rsidP="008F447C">
      <w:r>
        <w:t>0.25 * 2 = 0</w:t>
      </w:r>
    </w:p>
    <w:p w14:paraId="102D5107" w14:textId="36C5923B" w:rsidR="007824C3" w:rsidRDefault="007824C3" w:rsidP="008F447C">
      <w:r>
        <w:t>0.5 * 2 = 1</w:t>
      </w:r>
    </w:p>
    <w:p w14:paraId="3AA7DBB3" w14:textId="77777777" w:rsidR="00B9629C" w:rsidRDefault="007824C3" w:rsidP="008F447C">
      <w:r>
        <w:t>= 10</w:t>
      </w:r>
      <w:r>
        <w:rPr>
          <w:vertAlign w:val="subscript"/>
        </w:rPr>
        <w:t>2</w:t>
      </w:r>
    </w:p>
    <w:p w14:paraId="063C4052" w14:textId="47B70204" w:rsidR="00943396" w:rsidRDefault="00943396" w:rsidP="008F447C">
      <w:pPr>
        <w:rPr>
          <w:vertAlign w:val="subscript"/>
        </w:rPr>
      </w:pPr>
      <w:r>
        <w:t xml:space="preserve">Converting 63.25 to binary is </w:t>
      </w:r>
      <w:r w:rsidRPr="00943396">
        <w:t>0100</w:t>
      </w:r>
      <w:r>
        <w:t xml:space="preserve"> </w:t>
      </w:r>
      <w:r w:rsidRPr="00943396">
        <w:t>0010</w:t>
      </w:r>
      <w:r>
        <w:t xml:space="preserve"> </w:t>
      </w:r>
      <w:r w:rsidRPr="00943396">
        <w:t>0111</w:t>
      </w:r>
      <w:r>
        <w:t xml:space="preserve"> </w:t>
      </w:r>
      <w:r w:rsidRPr="00943396">
        <w:t>1101</w:t>
      </w:r>
      <w:r>
        <w:t xml:space="preserve"> </w:t>
      </w:r>
      <w:r w:rsidRPr="00943396">
        <w:t>0000</w:t>
      </w:r>
      <w:r>
        <w:t xml:space="preserve"> </w:t>
      </w:r>
      <w:r w:rsidRPr="00943396">
        <w:t>0000</w:t>
      </w:r>
      <w:r>
        <w:t xml:space="preserve"> </w:t>
      </w:r>
      <w:r w:rsidRPr="00943396">
        <w:t>0000</w:t>
      </w:r>
      <w:r>
        <w:t xml:space="preserve"> </w:t>
      </w:r>
      <w:r w:rsidRPr="00943396">
        <w:t>0000</w:t>
      </w:r>
      <w:r>
        <w:rPr>
          <w:vertAlign w:val="subscript"/>
        </w:rPr>
        <w:t>2</w:t>
      </w:r>
    </w:p>
    <w:p w14:paraId="52D526B3" w14:textId="77777777" w:rsidR="00BB6C84" w:rsidRPr="00943396" w:rsidRDefault="00BB6C84" w:rsidP="008F447C"/>
    <w:p w14:paraId="7D972D5C" w14:textId="1D5331E6" w:rsidR="008B156A" w:rsidRPr="00BB6C84" w:rsidRDefault="008B156A" w:rsidP="008F447C">
      <w:pPr>
        <w:rPr>
          <w:sz w:val="28"/>
          <w:szCs w:val="28"/>
        </w:rPr>
      </w:pPr>
      <w:r w:rsidRPr="00BB6C84">
        <w:rPr>
          <w:sz w:val="28"/>
          <w:szCs w:val="28"/>
        </w:rPr>
        <w:t xml:space="preserve">3.24) </w:t>
      </w:r>
      <w:r w:rsidR="00943396" w:rsidRPr="00BB6C84">
        <w:rPr>
          <w:sz w:val="28"/>
          <w:szCs w:val="28"/>
        </w:rPr>
        <w:t>W</w:t>
      </w:r>
      <w:r w:rsidR="00F53BAF" w:rsidRPr="00BB6C84">
        <w:rPr>
          <w:sz w:val="28"/>
          <w:szCs w:val="28"/>
        </w:rPr>
        <w:t>rite down the binary representation of the decimal number 63.25</w:t>
      </w:r>
      <w:r w:rsidR="00B9629C" w:rsidRPr="00BB6C84">
        <w:rPr>
          <w:sz w:val="28"/>
          <w:szCs w:val="28"/>
        </w:rPr>
        <w:t xml:space="preserve"> assuming the IEEE 754 double precision format.</w:t>
      </w:r>
    </w:p>
    <w:p w14:paraId="10372AB0" w14:textId="77777777" w:rsidR="004A6E4A" w:rsidRDefault="004A6E4A" w:rsidP="004A6E4A">
      <w:r>
        <w:t>63.25 is a positive number so the first bit, the sign bit is going to be 0. Converting 63 to binary is 63 / 2 = 1</w:t>
      </w:r>
    </w:p>
    <w:p w14:paraId="2F6D6D77" w14:textId="77777777" w:rsidR="004A6E4A" w:rsidRDefault="004A6E4A" w:rsidP="004A6E4A">
      <w:r>
        <w:t>31 / 2 = 1</w:t>
      </w:r>
    </w:p>
    <w:p w14:paraId="140D4BAB" w14:textId="77777777" w:rsidR="004A6E4A" w:rsidRDefault="004A6E4A" w:rsidP="004A6E4A">
      <w:r>
        <w:t>15/2 = 1</w:t>
      </w:r>
    </w:p>
    <w:p w14:paraId="5D1CA600" w14:textId="77777777" w:rsidR="004A6E4A" w:rsidRDefault="004A6E4A" w:rsidP="004A6E4A">
      <w:r>
        <w:t>7/2 = 1</w:t>
      </w:r>
    </w:p>
    <w:p w14:paraId="2F1947C3" w14:textId="77777777" w:rsidR="004A6E4A" w:rsidRDefault="004A6E4A" w:rsidP="004A6E4A">
      <w:r>
        <w:t>3 / 2 = 1</w:t>
      </w:r>
    </w:p>
    <w:p w14:paraId="77E2BDAE" w14:textId="77777777" w:rsidR="004A6E4A" w:rsidRDefault="004A6E4A" w:rsidP="004A6E4A">
      <w:r>
        <w:t>0.5 / 2 = 1</w:t>
      </w:r>
    </w:p>
    <w:p w14:paraId="5093C51B" w14:textId="77777777" w:rsidR="004A6E4A" w:rsidRDefault="004A6E4A" w:rsidP="004A6E4A">
      <w:r>
        <w:t>63</w:t>
      </w:r>
      <w:r>
        <w:rPr>
          <w:vertAlign w:val="subscript"/>
        </w:rPr>
        <w:t>10</w:t>
      </w:r>
      <w:r>
        <w:t xml:space="preserve"> = 111111</w:t>
      </w:r>
      <w:r>
        <w:rPr>
          <w:vertAlign w:val="subscript"/>
        </w:rPr>
        <w:t>2</w:t>
      </w:r>
    </w:p>
    <w:p w14:paraId="4FFD7141" w14:textId="77777777" w:rsidR="004A6E4A" w:rsidRDefault="004A6E4A" w:rsidP="004A6E4A">
      <w:r>
        <w:t>0.25</w:t>
      </w:r>
      <w:r>
        <w:rPr>
          <w:vertAlign w:val="subscript"/>
        </w:rPr>
        <w:t>10</w:t>
      </w:r>
      <w:r>
        <w:rPr>
          <w:vertAlign w:val="subscript"/>
        </w:rPr>
        <w:softHyphen/>
      </w:r>
      <w:r>
        <w:t xml:space="preserve"> converted to binary is:</w:t>
      </w:r>
    </w:p>
    <w:p w14:paraId="48EE994A" w14:textId="77777777" w:rsidR="004A6E4A" w:rsidRDefault="004A6E4A" w:rsidP="004A6E4A">
      <w:r>
        <w:t>0.25 * 2 = 0</w:t>
      </w:r>
    </w:p>
    <w:p w14:paraId="047B7B16" w14:textId="77777777" w:rsidR="004A6E4A" w:rsidRDefault="004A6E4A" w:rsidP="004A6E4A">
      <w:r>
        <w:t>0.5 * 2 = 1</w:t>
      </w:r>
    </w:p>
    <w:p w14:paraId="102DAE3F" w14:textId="77777777" w:rsidR="004A6E4A" w:rsidRDefault="004A6E4A" w:rsidP="004A6E4A">
      <w:r>
        <w:t>= 10</w:t>
      </w:r>
      <w:r>
        <w:rPr>
          <w:vertAlign w:val="subscript"/>
        </w:rPr>
        <w:t>2</w:t>
      </w:r>
    </w:p>
    <w:p w14:paraId="1B661562" w14:textId="3F7A2D54" w:rsidR="00BB6C84" w:rsidRPr="00AF5A4D" w:rsidRDefault="00AF5A4D" w:rsidP="00FE7FC3">
      <w:r>
        <w:t>In order to normalize 63.25 we would need to more the decimal point 5 places to the left, since the bias for IEEE 754 Double Precision is 1023 the binary exponent used will be 1028. 1028 represented in binary is 10000000100</w:t>
      </w:r>
      <w:r>
        <w:rPr>
          <w:vertAlign w:val="subscript"/>
        </w:rPr>
        <w:t>2</w:t>
      </w:r>
      <w:r>
        <w:t xml:space="preserve">. Combining everything together this yields 0100 0000 1001 1111 0100 0000 0000 0000 </w:t>
      </w:r>
      <w:r>
        <w:t>0000 0000 0000</w:t>
      </w:r>
      <w:r>
        <w:t xml:space="preserve"> </w:t>
      </w:r>
      <w:r>
        <w:t>0000 0000 0000</w:t>
      </w:r>
      <w:r>
        <w:t xml:space="preserve"> </w:t>
      </w:r>
      <w:r>
        <w:t>0000 0000</w:t>
      </w:r>
      <w:r>
        <w:rPr>
          <w:vertAlign w:val="subscript"/>
        </w:rPr>
        <w:t>2</w:t>
      </w:r>
      <w:r>
        <w:t>.</w:t>
      </w:r>
    </w:p>
    <w:p w14:paraId="1C2492FE" w14:textId="19376B38" w:rsidR="00D7392D" w:rsidRPr="00BB6C84" w:rsidRDefault="009B635B" w:rsidP="00FE7FC3">
      <w:pPr>
        <w:rPr>
          <w:sz w:val="28"/>
          <w:szCs w:val="28"/>
        </w:rPr>
      </w:pPr>
      <w:r w:rsidRPr="00BB6C84">
        <w:rPr>
          <w:sz w:val="28"/>
          <w:szCs w:val="28"/>
        </w:rPr>
        <w:t xml:space="preserve">3.27) IEEE 754-2008 contains a half precision that is only 16 bits wide. The left most bit is still the sign bit, the exponent is 5 bits wide and has a bias of 15, and the mantissa is 10 bits long. A hidden 1 is assumed. Write down the bit pattern to represent </w:t>
      </w:r>
      <w:r w:rsidR="00CA144B" w:rsidRPr="00BB6C84">
        <w:rPr>
          <w:sz w:val="28"/>
          <w:szCs w:val="28"/>
        </w:rPr>
        <w:t>-</w:t>
      </w:r>
      <w:r w:rsidRPr="00BB6C84">
        <w:rPr>
          <w:sz w:val="28"/>
          <w:szCs w:val="28"/>
        </w:rPr>
        <w:t xml:space="preserve">1.5625 </w:t>
      </w:r>
      <w:r w:rsidR="00CA144B" w:rsidRPr="00BB6C84">
        <w:rPr>
          <w:sz w:val="28"/>
          <w:szCs w:val="28"/>
        </w:rPr>
        <w:t>*</w:t>
      </w:r>
      <w:r w:rsidRPr="00BB6C84">
        <w:rPr>
          <w:sz w:val="28"/>
          <w:szCs w:val="28"/>
        </w:rPr>
        <w:t xml:space="preserve"> 10</w:t>
      </w:r>
      <w:r w:rsidR="00CA144B" w:rsidRPr="00BB6C84">
        <w:rPr>
          <w:sz w:val="28"/>
          <w:szCs w:val="28"/>
          <w:vertAlign w:val="superscript"/>
        </w:rPr>
        <w:t>1</w:t>
      </w:r>
      <w:r w:rsidRPr="00BB6C84">
        <w:rPr>
          <w:sz w:val="28"/>
          <w:szCs w:val="28"/>
        </w:rPr>
        <w:t xml:space="preserve"> assuming a version of this format, which uses an excess-16 format to store the exponent. Comment on how the range and accuracy of this 16-bit floating point format compares to the single precision IEEE 754 standard.</w:t>
      </w:r>
    </w:p>
    <w:p w14:paraId="7E191011" w14:textId="34686D67" w:rsidR="00CA144B" w:rsidRDefault="00CA144B" w:rsidP="00FE7FC3">
      <w:r>
        <w:t>The first bit is going to be a 1 because the number is a negative number.</w:t>
      </w:r>
      <w:r w:rsidR="00461957">
        <w:t xml:space="preserve"> 1 in decimal is 1 in binary so that will be the same and the decimal portion:</w:t>
      </w:r>
    </w:p>
    <w:p w14:paraId="2539C629" w14:textId="729E8677" w:rsidR="00461957" w:rsidRDefault="00461957" w:rsidP="00FE7FC3">
      <w:r>
        <w:t>0.15625 * 2 = 0</w:t>
      </w:r>
    </w:p>
    <w:p w14:paraId="7317C99D" w14:textId="10AA5F6F" w:rsidR="00461957" w:rsidRDefault="00461957" w:rsidP="00FE7FC3">
      <w:r>
        <w:t>0.3125 * 2 = 0</w:t>
      </w:r>
    </w:p>
    <w:p w14:paraId="731BCCF5" w14:textId="50020A6B" w:rsidR="00461957" w:rsidRDefault="00461957" w:rsidP="00FE7FC3">
      <w:r>
        <w:t>0.625 * 2 = 1</w:t>
      </w:r>
    </w:p>
    <w:p w14:paraId="79567EA3" w14:textId="713C8314" w:rsidR="00461957" w:rsidRDefault="00461957" w:rsidP="00FE7FC3">
      <w:r>
        <w:t>0.25 * 2 = 0</w:t>
      </w:r>
    </w:p>
    <w:p w14:paraId="397D7C2B" w14:textId="0E5F7C03" w:rsidR="00461957" w:rsidRDefault="00461957" w:rsidP="00FE7FC3">
      <w:r>
        <w:lastRenderedPageBreak/>
        <w:t>0.5 * 2 = 1</w:t>
      </w:r>
    </w:p>
    <w:p w14:paraId="0025448D" w14:textId="78635445" w:rsidR="0013272D" w:rsidRDefault="0013272D" w:rsidP="00FE7FC3">
      <w:r>
        <w:t>Reading bottom to top: 10100</w:t>
      </w:r>
      <w:r>
        <w:rPr>
          <w:vertAlign w:val="subscript"/>
        </w:rPr>
        <w:t>2</w:t>
      </w:r>
      <w:r>
        <w:t>.</w:t>
      </w:r>
    </w:p>
    <w:p w14:paraId="15A4C64B" w14:textId="40B03797" w:rsidR="00A973D5" w:rsidRDefault="00A973D5" w:rsidP="00FE7FC3">
      <w:r>
        <w:t>The exponent is found by subtracting 15</w:t>
      </w:r>
      <w:r>
        <w:rPr>
          <w:vertAlign w:val="subscript"/>
        </w:rPr>
        <w:t>10</w:t>
      </w:r>
      <w:r>
        <w:t xml:space="preserve"> – 3</w:t>
      </w:r>
      <w:r>
        <w:rPr>
          <w:vertAlign w:val="subscript"/>
        </w:rPr>
        <w:t>10</w:t>
      </w:r>
      <w:r>
        <w:t xml:space="preserve"> = 12</w:t>
      </w:r>
      <w:r>
        <w:rPr>
          <w:vertAlign w:val="subscript"/>
        </w:rPr>
        <w:t>10</w:t>
      </w:r>
      <w:r>
        <w:t xml:space="preserve"> = 01100</w:t>
      </w:r>
      <w:r>
        <w:rPr>
          <w:vertAlign w:val="subscript"/>
        </w:rPr>
        <w:t>2</w:t>
      </w:r>
      <w:r>
        <w:t>.</w:t>
      </w:r>
    </w:p>
    <w:p w14:paraId="7D84158D" w14:textId="460017E9" w:rsidR="00A973D5" w:rsidRPr="00A973D5" w:rsidRDefault="00A973D5" w:rsidP="00FE7FC3">
      <w:r>
        <w:t>The mantissa is now: 1 01100 0100 0000 00 0100 0000 00</w:t>
      </w:r>
      <w:r>
        <w:rPr>
          <w:vertAlign w:val="subscript"/>
        </w:rPr>
        <w:t>2</w:t>
      </w:r>
      <w:r>
        <w:t>.</w:t>
      </w:r>
    </w:p>
    <w:p w14:paraId="30AFDBF0" w14:textId="6E752263" w:rsidR="00461957" w:rsidRDefault="00461957" w:rsidP="00FE7FC3">
      <w:r>
        <w:t>So</w:t>
      </w:r>
      <w:r w:rsidR="00542C5E">
        <w:t xml:space="preserve">, finally for a 754-2008 representation of the number </w:t>
      </w:r>
      <w:r>
        <w:t>we get 1 01100 0100 0000 00</w:t>
      </w:r>
      <w:r w:rsidR="0013272D">
        <w:rPr>
          <w:vertAlign w:val="subscript"/>
        </w:rPr>
        <w:t>2</w:t>
      </w:r>
      <w:r w:rsidR="00DB7D45">
        <w:t>.</w:t>
      </w:r>
    </w:p>
    <w:p w14:paraId="152D6D76" w14:textId="77777777" w:rsidR="00BB6C84" w:rsidRDefault="00BB6C84" w:rsidP="00FE7FC3"/>
    <w:p w14:paraId="7AE4D1D6" w14:textId="5C14F5D6" w:rsidR="00CA144B" w:rsidRDefault="00DB7D45" w:rsidP="00FE7FC3">
      <w:pPr>
        <w:rPr>
          <w:sz w:val="28"/>
          <w:szCs w:val="28"/>
        </w:rPr>
      </w:pPr>
      <w:r w:rsidRPr="00BB6C84">
        <w:rPr>
          <w:sz w:val="28"/>
          <w:szCs w:val="28"/>
        </w:rPr>
        <w:t>3.</w:t>
      </w:r>
      <w:r w:rsidR="00EB20E6" w:rsidRPr="00BB6C84">
        <w:rPr>
          <w:sz w:val="28"/>
          <w:szCs w:val="28"/>
        </w:rPr>
        <w:t>29</w:t>
      </w:r>
      <w:r w:rsidRPr="00BB6C84">
        <w:rPr>
          <w:sz w:val="28"/>
          <w:szCs w:val="28"/>
        </w:rPr>
        <w:t>)</w:t>
      </w:r>
      <w:r w:rsidR="00EB20E6" w:rsidRPr="00BB6C84">
        <w:rPr>
          <w:sz w:val="28"/>
          <w:szCs w:val="28"/>
        </w:rPr>
        <w:t xml:space="preserve"> Calculate the sum of 2.6125 * 10</w:t>
      </w:r>
      <w:r w:rsidR="00EB20E6" w:rsidRPr="00BB6C84">
        <w:rPr>
          <w:sz w:val="28"/>
          <w:szCs w:val="28"/>
          <w:vertAlign w:val="superscript"/>
        </w:rPr>
        <w:t>1</w:t>
      </w:r>
      <w:r w:rsidR="00EB20E6" w:rsidRPr="00BB6C84">
        <w:rPr>
          <w:sz w:val="28"/>
          <w:szCs w:val="28"/>
        </w:rPr>
        <w:t xml:space="preserve"> and 4.150390625 * 10</w:t>
      </w:r>
      <w:r w:rsidR="00EB20E6" w:rsidRPr="00BB6C84">
        <w:rPr>
          <w:sz w:val="28"/>
          <w:szCs w:val="28"/>
          <w:vertAlign w:val="superscript"/>
        </w:rPr>
        <w:t>1</w:t>
      </w:r>
      <w:r w:rsidR="00EB20E6" w:rsidRPr="00BB6C84">
        <w:rPr>
          <w:sz w:val="28"/>
          <w:szCs w:val="28"/>
        </w:rPr>
        <w:t xml:space="preserve"> by hand, assuming A and B are stored in the 16-bit half precision described in Exercise 3.27. Assume 1 guard, 1 round bit, and 1 sticky bit, and round to the nearest even. Show all the steps. </w:t>
      </w:r>
    </w:p>
    <w:p w14:paraId="2B280276" w14:textId="01FE02F0" w:rsidR="00A07694" w:rsidRDefault="00A07694" w:rsidP="00A07694">
      <w:pPr>
        <w:spacing w:line="480" w:lineRule="auto"/>
        <w:rPr>
          <w:rFonts w:eastAsiaTheme="minorEastAsia"/>
        </w:rPr>
      </w:pPr>
      <w:r>
        <w:t xml:space="preserve">26.125 = </w:t>
      </w:r>
      <m:oMath>
        <m:f>
          <m:fPr>
            <m:ctrlPr>
              <w:rPr>
                <w:rFonts w:ascii="Cambria Math" w:hAnsi="Cambria Math"/>
                <w:i/>
              </w:rPr>
            </m:ctrlPr>
          </m:fPr>
          <m:num>
            <m:r>
              <w:rPr>
                <w:rFonts w:ascii="Cambria Math" w:hAnsi="Cambria Math"/>
              </w:rPr>
              <m:t>26.125</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oMath>
      <w:r>
        <w:rPr>
          <w:rFonts w:eastAsiaTheme="minorEastAsia"/>
        </w:rPr>
        <w:t>x 2</w:t>
      </w:r>
      <w:r>
        <w:rPr>
          <w:rFonts w:eastAsiaTheme="minorEastAsia"/>
          <w:vertAlign w:val="superscript"/>
        </w:rPr>
        <w:t xml:space="preserve">3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209</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11010001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den>
        </m:f>
      </m:oMath>
      <w:r>
        <w:rPr>
          <w:rFonts w:eastAsiaTheme="minorEastAsia"/>
        </w:rPr>
        <w:t xml:space="preserve"> </w:t>
      </w:r>
      <w:r>
        <w:rPr>
          <w:rFonts w:eastAsiaTheme="minorEastAsia"/>
          <w:vertAlign w:val="subscript"/>
        </w:rPr>
        <w:t>2</w:t>
      </w:r>
      <w:r>
        <w:rPr>
          <w:rFonts w:eastAsiaTheme="minorEastAsia"/>
        </w:rPr>
        <w:t>= 11010.001</w:t>
      </w:r>
      <w:r>
        <w:rPr>
          <w:rFonts w:eastAsiaTheme="minorEastAsia"/>
          <w:vertAlign w:val="subscript"/>
        </w:rPr>
        <w:t>2</w:t>
      </w:r>
      <w:r>
        <w:rPr>
          <w:rFonts w:eastAsiaTheme="minorEastAsia"/>
        </w:rPr>
        <w:t xml:space="preserve"> = 1.1010001x2</w:t>
      </w:r>
      <w:r>
        <w:rPr>
          <w:rFonts w:eastAsiaTheme="minorEastAsia"/>
          <w:vertAlign w:val="superscript"/>
        </w:rPr>
        <w:t>4</w:t>
      </w:r>
      <w:r>
        <w:rPr>
          <w:rFonts w:eastAsiaTheme="minorEastAsia"/>
          <w:vertAlign w:val="subscript"/>
        </w:rPr>
        <w:t>2</w:t>
      </w:r>
    </w:p>
    <w:p w14:paraId="71C2B7AB" w14:textId="6A09CC2B" w:rsidR="00A07694" w:rsidRPr="00A07694" w:rsidRDefault="00A07694" w:rsidP="00A07694">
      <w:pPr>
        <w:spacing w:line="480" w:lineRule="auto"/>
      </w:pPr>
      <w:r>
        <w:rPr>
          <w:rFonts w:eastAsiaTheme="minorEastAsia"/>
        </w:rPr>
        <w:t xml:space="preserve">0.4150390625 = </w:t>
      </w:r>
      <m:oMath>
        <m:f>
          <m:fPr>
            <m:ctrlPr>
              <w:rPr>
                <w:rFonts w:ascii="Cambria Math" w:eastAsiaTheme="minorEastAsia" w:hAnsi="Cambria Math"/>
                <w:i/>
              </w:rPr>
            </m:ctrlPr>
          </m:fPr>
          <m:num>
            <m:r>
              <m:rPr>
                <m:sty m:val="p"/>
              </m:rPr>
              <w:rPr>
                <w:rFonts w:ascii="Cambria Math" w:eastAsiaTheme="minorEastAsia" w:hAnsi="Cambria Math"/>
              </w:rPr>
              <m:t xml:space="preserve">0.4150390625 </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den>
        </m:f>
      </m:oMath>
      <w:r>
        <w:rPr>
          <w:rFonts w:eastAsiaTheme="minorEastAsia"/>
        </w:rPr>
        <w:t>x2</w:t>
      </w:r>
      <w:r>
        <w:rPr>
          <w:rFonts w:eastAsiaTheme="minorEastAsia"/>
          <w:vertAlign w:val="superscript"/>
        </w:rPr>
        <w:t>10</w:t>
      </w:r>
      <w:r>
        <w:rPr>
          <w:rFonts w:eastAsiaTheme="minorEastAsia"/>
        </w:rPr>
        <w:t xml:space="preserve"> = </w:t>
      </w:r>
      <m:oMath>
        <m:f>
          <m:fPr>
            <m:ctrlPr>
              <w:rPr>
                <w:rFonts w:ascii="Cambria Math" w:eastAsiaTheme="minorEastAsia" w:hAnsi="Cambria Math"/>
                <w:i/>
              </w:rPr>
            </m:ctrlPr>
          </m:fPr>
          <m:num>
            <m:r>
              <m:rPr>
                <m:sty m:val="p"/>
              </m:rPr>
              <w:rPr>
                <w:rFonts w:ascii="Cambria Math" w:eastAsiaTheme="minorEastAsia" w:hAnsi="Cambria Math"/>
              </w:rPr>
              <m:t>0.4150390625</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110101001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den>
        </m:f>
      </m:oMath>
      <w:r>
        <w:rPr>
          <w:rFonts w:eastAsiaTheme="minorEastAsia"/>
          <w:vertAlign w:val="subscript"/>
        </w:rPr>
        <w:t>2</w:t>
      </w:r>
      <w:r>
        <w:rPr>
          <w:rFonts w:eastAsiaTheme="minorEastAsia"/>
        </w:rPr>
        <w:t xml:space="preserve"> = 0.0110101001</w:t>
      </w:r>
      <w:r>
        <w:rPr>
          <w:rFonts w:eastAsiaTheme="minorEastAsia"/>
          <w:vertAlign w:val="subscript"/>
        </w:rPr>
        <w:t xml:space="preserve">2 </w:t>
      </w:r>
      <w:r>
        <w:rPr>
          <w:rFonts w:eastAsiaTheme="minorEastAsia"/>
        </w:rPr>
        <w:t>= 1.10101001x2</w:t>
      </w:r>
      <w:r>
        <w:rPr>
          <w:rFonts w:eastAsiaTheme="minorEastAsia"/>
          <w:vertAlign w:val="superscript"/>
        </w:rPr>
        <w:t>-2</w:t>
      </w:r>
      <w:r>
        <w:rPr>
          <w:rFonts w:eastAsiaTheme="minorEastAsia"/>
          <w:vertAlign w:val="subscript"/>
        </w:rPr>
        <w:t>2</w:t>
      </w:r>
    </w:p>
    <w:p w14:paraId="28C1F551" w14:textId="3105BEDF" w:rsidR="00C755F5" w:rsidRDefault="00C755F5" w:rsidP="00FE7FC3">
      <w:r>
        <w:t>1.1010001000 0000</w:t>
      </w:r>
    </w:p>
    <w:p w14:paraId="447849BA" w14:textId="03C6AA42" w:rsidR="00C755F5" w:rsidRDefault="00C755F5" w:rsidP="00FE7FC3">
      <w:r>
        <w:t>+ .0000011010 1001</w:t>
      </w:r>
    </w:p>
    <w:p w14:paraId="777E4DC3" w14:textId="7FE82738" w:rsidR="001F483E" w:rsidRDefault="001F483E" w:rsidP="00FE7FC3">
      <w:r>
        <w:t>Normalize scientific notation as well:</w:t>
      </w:r>
    </w:p>
    <w:p w14:paraId="7A5EDC97" w14:textId="72E2D9B3" w:rsidR="00C755F5" w:rsidRDefault="00C755F5" w:rsidP="00FE7FC3">
      <w:r>
        <w:t>1.1010100010 1001 * 2</w:t>
      </w:r>
      <w:r>
        <w:rPr>
          <w:vertAlign w:val="superscript"/>
        </w:rPr>
        <w:t>4</w:t>
      </w:r>
    </w:p>
    <w:p w14:paraId="25E1C725" w14:textId="793CDBC4" w:rsidR="00C755F5" w:rsidRDefault="00C755F5" w:rsidP="00FE7FC3">
      <w:r>
        <w:t>Rounding with one round bit results in:</w:t>
      </w:r>
    </w:p>
    <w:p w14:paraId="2EC7D5FB" w14:textId="1672E7E9" w:rsidR="00C755F5" w:rsidRPr="00C755F5" w:rsidRDefault="00C755F5" w:rsidP="00FE7FC3">
      <w:r>
        <w:t>1.1010100010*2</w:t>
      </w:r>
      <w:r>
        <w:rPr>
          <w:vertAlign w:val="superscript"/>
        </w:rPr>
        <w:t>4</w:t>
      </w:r>
    </w:p>
    <w:p w14:paraId="1BADF57C" w14:textId="54A19805" w:rsidR="00FE7FC3" w:rsidRDefault="00C755F5" w:rsidP="008F447C">
      <w:r>
        <w:t>= 0.5 + 0.125 + 0.03125 + 0.001953125 = 0.658203125</w:t>
      </w:r>
    </w:p>
    <w:p w14:paraId="5651ED01" w14:textId="5C61483A" w:rsidR="00282F9D" w:rsidRDefault="00282F9D" w:rsidP="008F447C">
      <w:r>
        <w:t xml:space="preserve">1 * (1 + </w:t>
      </w:r>
      <w:r w:rsidR="00BB6C84">
        <w:t>0.658204) *</w:t>
      </w:r>
      <w:r w:rsidR="00BB002D">
        <w:t>2</w:t>
      </w:r>
      <w:r w:rsidR="00BB002D">
        <w:rPr>
          <w:vertAlign w:val="superscript"/>
        </w:rPr>
        <w:t>19-15</w:t>
      </w:r>
      <w:r w:rsidR="00BB002D">
        <w:t xml:space="preserve"> = 26.531264</w:t>
      </w:r>
    </w:p>
    <w:p w14:paraId="1B1CC0D9" w14:textId="77777777" w:rsidR="00FA0C70" w:rsidRDefault="00FA0C70" w:rsidP="008F447C"/>
    <w:p w14:paraId="769BCE05" w14:textId="786D79DB" w:rsidR="00FE1426" w:rsidRPr="00FA0C70" w:rsidRDefault="00FE1426" w:rsidP="008F447C">
      <w:pPr>
        <w:rPr>
          <w:sz w:val="28"/>
          <w:szCs w:val="28"/>
        </w:rPr>
      </w:pPr>
      <w:r w:rsidRPr="00FA0C70">
        <w:rPr>
          <w:sz w:val="28"/>
          <w:szCs w:val="28"/>
        </w:rPr>
        <w:t>3.41) Using the IEE 754 floating point format, write down the bit pattern that would represent -1/4. Can you represent -1/4 exactly?</w:t>
      </w:r>
    </w:p>
    <w:p w14:paraId="1AE8ACFD" w14:textId="6BCE4C58" w:rsidR="00D84381" w:rsidRDefault="00745D66" w:rsidP="008F447C">
      <w:r>
        <w:t>Yes</w:t>
      </w:r>
      <w:r w:rsidR="00BB6C84">
        <w:t>,</w:t>
      </w:r>
      <w:r>
        <w:t xml:space="preserve"> you can represent -1/4 exactly, the number is negative so the sign bit will be 1. Converting ¼ to binary: ¼ * 2 = 0</w:t>
      </w:r>
    </w:p>
    <w:p w14:paraId="2F8CB181" w14:textId="23EEF406" w:rsidR="00745D66" w:rsidRDefault="00745D66" w:rsidP="008F447C">
      <w:r>
        <w:t>½ * 2 = 1</w:t>
      </w:r>
    </w:p>
    <w:p w14:paraId="2114552F" w14:textId="00E1C196" w:rsidR="00745D66" w:rsidRDefault="00745D66" w:rsidP="008F447C">
      <w:r>
        <w:t>So ¼ = 10</w:t>
      </w:r>
    </w:p>
    <w:p w14:paraId="338F0219" w14:textId="28897361" w:rsidR="00B9629C" w:rsidRPr="009E31B0" w:rsidRDefault="00FA0C70" w:rsidP="008F447C">
      <w:r>
        <w:lastRenderedPageBreak/>
        <w:t xml:space="preserve">In Single Precision IEEE 754 the bias is 127 so in order to get the desired -2 exponent the binary exponent will have to represent 125. Thus, making the value: </w:t>
      </w:r>
      <w:r>
        <w:t>1011</w:t>
      </w:r>
      <w:r w:rsidR="009E31B0">
        <w:t xml:space="preserve"> </w:t>
      </w:r>
      <w:r>
        <w:t>1111</w:t>
      </w:r>
      <w:r w:rsidR="009E31B0">
        <w:t xml:space="preserve"> </w:t>
      </w:r>
      <w:r>
        <w:t>1110</w:t>
      </w:r>
      <w:r w:rsidR="009E31B0">
        <w:t xml:space="preserve"> </w:t>
      </w:r>
      <w:r>
        <w:t>1000</w:t>
      </w:r>
      <w:r w:rsidR="009E31B0">
        <w:t xml:space="preserve"> </w:t>
      </w:r>
      <w:r>
        <w:t>0000</w:t>
      </w:r>
      <w:r w:rsidR="009E31B0">
        <w:t xml:space="preserve"> </w:t>
      </w:r>
      <w:r>
        <w:t>0000</w:t>
      </w:r>
      <w:r w:rsidR="009E31B0">
        <w:t xml:space="preserve"> </w:t>
      </w:r>
      <w:r>
        <w:t>0000</w:t>
      </w:r>
      <w:r w:rsidR="009E31B0">
        <w:t xml:space="preserve"> </w:t>
      </w:r>
      <w:r>
        <w:t>0000</w:t>
      </w:r>
      <w:r>
        <w:rPr>
          <w:vertAlign w:val="subscript"/>
        </w:rPr>
        <w:t>2</w:t>
      </w:r>
      <w:r>
        <w:t>. For Double Precision IEEE 754 the bias is 1023 so to get the desired -2 exponent the binary exponent will have to represent 1021. Thus, making the value 1011 1111 1101 0000</w:t>
      </w:r>
      <w:r w:rsidR="009E31B0">
        <w:t xml:space="preserve"> 0000 0000 0000 0000 0000 0000 0000 0000 0000 0000 0000 0000</w:t>
      </w:r>
      <w:r w:rsidR="009E31B0">
        <w:rPr>
          <w:vertAlign w:val="subscript"/>
        </w:rPr>
        <w:t>2</w:t>
      </w:r>
      <w:r w:rsidR="009E31B0">
        <w:t>.</w:t>
      </w:r>
    </w:p>
    <w:p w14:paraId="2D130967" w14:textId="6896424F" w:rsidR="008F447C" w:rsidRPr="0021482D" w:rsidRDefault="008F447C" w:rsidP="000A1F3F"/>
    <w:p w14:paraId="38D01CC1" w14:textId="77777777" w:rsidR="009055AA" w:rsidRDefault="009055AA" w:rsidP="00532C28"/>
    <w:p w14:paraId="175B4AD7" w14:textId="2D07F703" w:rsidR="00532C28" w:rsidRDefault="00532C28"/>
    <w:sectPr w:rsidR="00532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CB0"/>
    <w:multiLevelType w:val="hybridMultilevel"/>
    <w:tmpl w:val="3CCCA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D76BE"/>
    <w:multiLevelType w:val="hybridMultilevel"/>
    <w:tmpl w:val="8CD2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27697"/>
    <w:multiLevelType w:val="hybridMultilevel"/>
    <w:tmpl w:val="6DB2D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D792F"/>
    <w:multiLevelType w:val="hybridMultilevel"/>
    <w:tmpl w:val="24A64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51C37"/>
    <w:multiLevelType w:val="hybridMultilevel"/>
    <w:tmpl w:val="17AA3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D01AA9"/>
    <w:multiLevelType w:val="hybridMultilevel"/>
    <w:tmpl w:val="B0EE2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56C99"/>
    <w:multiLevelType w:val="hybridMultilevel"/>
    <w:tmpl w:val="75969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8613B"/>
    <w:multiLevelType w:val="hybridMultilevel"/>
    <w:tmpl w:val="59F0A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214A6"/>
    <w:multiLevelType w:val="hybridMultilevel"/>
    <w:tmpl w:val="93F23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2079C"/>
    <w:multiLevelType w:val="hybridMultilevel"/>
    <w:tmpl w:val="5F3E3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600BFD"/>
    <w:multiLevelType w:val="hybridMultilevel"/>
    <w:tmpl w:val="193C6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50385"/>
    <w:multiLevelType w:val="hybridMultilevel"/>
    <w:tmpl w:val="1BF04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710FC3"/>
    <w:multiLevelType w:val="hybridMultilevel"/>
    <w:tmpl w:val="F78C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DB1007"/>
    <w:multiLevelType w:val="hybridMultilevel"/>
    <w:tmpl w:val="CE508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0C78B8"/>
    <w:multiLevelType w:val="hybridMultilevel"/>
    <w:tmpl w:val="196A4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07023"/>
    <w:multiLevelType w:val="hybridMultilevel"/>
    <w:tmpl w:val="9AE0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4"/>
  </w:num>
  <w:num w:numId="4">
    <w:abstractNumId w:val="8"/>
  </w:num>
  <w:num w:numId="5">
    <w:abstractNumId w:val="15"/>
  </w:num>
  <w:num w:numId="6">
    <w:abstractNumId w:val="13"/>
  </w:num>
  <w:num w:numId="7">
    <w:abstractNumId w:val="6"/>
  </w:num>
  <w:num w:numId="8">
    <w:abstractNumId w:val="3"/>
  </w:num>
  <w:num w:numId="9">
    <w:abstractNumId w:val="2"/>
  </w:num>
  <w:num w:numId="10">
    <w:abstractNumId w:val="0"/>
  </w:num>
  <w:num w:numId="11">
    <w:abstractNumId w:val="9"/>
  </w:num>
  <w:num w:numId="12">
    <w:abstractNumId w:val="14"/>
  </w:num>
  <w:num w:numId="13">
    <w:abstractNumId w:val="5"/>
  </w:num>
  <w:num w:numId="14">
    <w:abstractNumId w:val="12"/>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6E"/>
    <w:rsid w:val="000A1F3F"/>
    <w:rsid w:val="001151C2"/>
    <w:rsid w:val="0013272D"/>
    <w:rsid w:val="00144E5A"/>
    <w:rsid w:val="001D4DF6"/>
    <w:rsid w:val="001F483E"/>
    <w:rsid w:val="00205C56"/>
    <w:rsid w:val="00206BEE"/>
    <w:rsid w:val="00211692"/>
    <w:rsid w:val="0021482D"/>
    <w:rsid w:val="00282F9D"/>
    <w:rsid w:val="002843B2"/>
    <w:rsid w:val="003C7DDE"/>
    <w:rsid w:val="003D511E"/>
    <w:rsid w:val="00461957"/>
    <w:rsid w:val="004A6E4A"/>
    <w:rsid w:val="004D7018"/>
    <w:rsid w:val="0052416F"/>
    <w:rsid w:val="00532C28"/>
    <w:rsid w:val="00542C5E"/>
    <w:rsid w:val="00543A44"/>
    <w:rsid w:val="00567249"/>
    <w:rsid w:val="005933DE"/>
    <w:rsid w:val="005E00F6"/>
    <w:rsid w:val="0065062C"/>
    <w:rsid w:val="00660B93"/>
    <w:rsid w:val="00745D66"/>
    <w:rsid w:val="007824C3"/>
    <w:rsid w:val="00807A7F"/>
    <w:rsid w:val="008A1838"/>
    <w:rsid w:val="008B156A"/>
    <w:rsid w:val="008F0F32"/>
    <w:rsid w:val="008F447C"/>
    <w:rsid w:val="008F5895"/>
    <w:rsid w:val="009055AA"/>
    <w:rsid w:val="00913D02"/>
    <w:rsid w:val="00931F6E"/>
    <w:rsid w:val="00943396"/>
    <w:rsid w:val="00992B07"/>
    <w:rsid w:val="009B2CCF"/>
    <w:rsid w:val="009B635B"/>
    <w:rsid w:val="009C199F"/>
    <w:rsid w:val="009C7E25"/>
    <w:rsid w:val="009D6CCD"/>
    <w:rsid w:val="009E2A34"/>
    <w:rsid w:val="009E31B0"/>
    <w:rsid w:val="009E5700"/>
    <w:rsid w:val="00A07694"/>
    <w:rsid w:val="00A973D5"/>
    <w:rsid w:val="00AF5A4D"/>
    <w:rsid w:val="00B0088D"/>
    <w:rsid w:val="00B2751F"/>
    <w:rsid w:val="00B445D8"/>
    <w:rsid w:val="00B52716"/>
    <w:rsid w:val="00B81A44"/>
    <w:rsid w:val="00B9629C"/>
    <w:rsid w:val="00BB002D"/>
    <w:rsid w:val="00BB18DA"/>
    <w:rsid w:val="00BB6C84"/>
    <w:rsid w:val="00C67AAC"/>
    <w:rsid w:val="00C755F5"/>
    <w:rsid w:val="00CA144B"/>
    <w:rsid w:val="00D6555E"/>
    <w:rsid w:val="00D65ABC"/>
    <w:rsid w:val="00D7392D"/>
    <w:rsid w:val="00D84381"/>
    <w:rsid w:val="00DB7D45"/>
    <w:rsid w:val="00DE1300"/>
    <w:rsid w:val="00DE2BC8"/>
    <w:rsid w:val="00E0678B"/>
    <w:rsid w:val="00E172CA"/>
    <w:rsid w:val="00E243A0"/>
    <w:rsid w:val="00E52251"/>
    <w:rsid w:val="00EB20E6"/>
    <w:rsid w:val="00F03A38"/>
    <w:rsid w:val="00F30536"/>
    <w:rsid w:val="00F53BAF"/>
    <w:rsid w:val="00FA0C70"/>
    <w:rsid w:val="00FE142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DF9D"/>
  <w15:chartTrackingRefBased/>
  <w15:docId w15:val="{C3173F01-CF8A-41FC-9ED9-463A92E4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0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0536"/>
    <w:pPr>
      <w:ind w:left="720"/>
      <w:contextualSpacing/>
    </w:pPr>
  </w:style>
  <w:style w:type="character" w:styleId="PlaceholderText">
    <w:name w:val="Placeholder Text"/>
    <w:basedOn w:val="DefaultParagraphFont"/>
    <w:uiPriority w:val="99"/>
    <w:semiHidden/>
    <w:rsid w:val="00A076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6</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80</cp:revision>
  <dcterms:created xsi:type="dcterms:W3CDTF">2019-10-19T18:28:00Z</dcterms:created>
  <dcterms:modified xsi:type="dcterms:W3CDTF">2019-10-22T02:11:00Z</dcterms:modified>
</cp:coreProperties>
</file>