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3084923" cy="1179700"/>
            <wp:effectExtent b="0" l="0" r="0" t="0"/>
            <wp:docPr descr="Escola Britânica de Artes Criativas" id="1" name="image1.png"/>
            <a:graphic>
              <a:graphicData uri="http://schemas.openxmlformats.org/drawingml/2006/picture">
                <pic:pic>
                  <pic:nvPicPr>
                    <pic:cNvPr descr="Escola Britânica de Artes Criativas" id="0" name="image1.png"/>
                    <pic:cNvPicPr preferRelativeResize="0"/>
                  </pic:nvPicPr>
                  <pic:blipFill>
                    <a:blip r:embed="rId6"/>
                    <a:srcRect b="0" l="0" r="0" t="0"/>
                    <a:stretch>
                      <a:fillRect/>
                    </a:stretch>
                  </pic:blipFill>
                  <pic:spPr>
                    <a:xfrm>
                      <a:off x="0" y="0"/>
                      <a:ext cx="3084923" cy="11797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360" w:lineRule="auto"/>
        <w:jc w:val="center"/>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 QUALIDADE DE SOFTWARE</w:t>
      </w:r>
    </w:p>
    <w:p w:rsidR="00000000" w:rsidDel="00000000" w:rsidP="00000000" w:rsidRDefault="00000000" w:rsidRPr="00000000" w14:paraId="00000005">
      <w:pPr>
        <w:spacing w:line="360" w:lineRule="auto"/>
        <w:jc w:val="center"/>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06">
      <w:pPr>
        <w:spacing w:line="360" w:lineRule="auto"/>
        <w:jc w:val="center"/>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7">
      <w:pPr>
        <w:spacing w:line="360" w:lineRule="auto"/>
        <w:jc w:val="cente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Nome completo : </w:t>
      </w:r>
      <w:r w:rsidDel="00000000" w:rsidR="00000000" w:rsidRPr="00000000">
        <w:rPr>
          <w:rFonts w:ascii="Arial" w:cs="Arial" w:eastAsia="Arial" w:hAnsi="Arial"/>
          <w:sz w:val="28"/>
          <w:szCs w:val="28"/>
          <w:rtl w:val="0"/>
        </w:rPr>
        <w:t xml:space="preserve">RYAN MORAES DOS SANTOS DULKO</w:t>
      </w:r>
      <w:r w:rsidDel="00000000" w:rsidR="00000000" w:rsidRPr="00000000">
        <w:rPr>
          <w:rtl w:val="0"/>
        </w:rPr>
      </w:r>
    </w:p>
    <w:p w:rsidR="00000000" w:rsidDel="00000000" w:rsidP="00000000" w:rsidRDefault="00000000" w:rsidRPr="00000000" w14:paraId="00000008">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9">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A">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B">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C">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D">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E">
      <w:pPr>
        <w:spacing w:line="360" w:lineRule="auto"/>
        <w:jc w:val="cente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Análise de Qualidade </w:t>
      </w:r>
    </w:p>
    <w:p w:rsidR="00000000" w:rsidDel="00000000" w:rsidP="00000000" w:rsidRDefault="00000000" w:rsidRPr="00000000" w14:paraId="0000000F">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10">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11">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12">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13">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14">
      <w:pPr>
        <w:spacing w:line="360" w:lineRule="auto"/>
        <w:jc w:val="cente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Cidade</w:t>
      </w:r>
      <w:r w:rsidDel="00000000" w:rsidR="00000000" w:rsidRPr="00000000">
        <w:rPr>
          <w:rFonts w:ascii="Arial" w:cs="Arial" w:eastAsia="Arial" w:hAnsi="Arial"/>
          <w:sz w:val="24"/>
          <w:szCs w:val="24"/>
          <w:rtl w:val="0"/>
        </w:rPr>
        <w:t xml:space="preserve">: São Paulo/SP</w:t>
      </w:r>
      <w:r w:rsidDel="00000000" w:rsidR="00000000" w:rsidRPr="00000000">
        <w:rPr>
          <w:rtl w:val="0"/>
        </w:rPr>
      </w:r>
    </w:p>
    <w:p w:rsidR="00000000" w:rsidDel="00000000" w:rsidP="00000000" w:rsidRDefault="00000000" w:rsidRPr="00000000" w14:paraId="00000015">
      <w:pPr>
        <w:spacing w:line="360" w:lineRule="auto"/>
        <w:jc w:val="cente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Ano: 20</w:t>
      </w:r>
      <w:r w:rsidDel="00000000" w:rsidR="00000000" w:rsidRPr="00000000">
        <w:rPr>
          <w:rFonts w:ascii="Arial" w:cs="Arial" w:eastAsia="Arial" w:hAnsi="Arial"/>
          <w:sz w:val="24"/>
          <w:szCs w:val="24"/>
          <w:rtl w:val="0"/>
        </w:rPr>
        <w:t xml:space="preserve">23</w:t>
      </w:r>
      <w:r w:rsidDel="00000000" w:rsidR="00000000" w:rsidRPr="00000000">
        <w:rPr>
          <w:rtl w:val="0"/>
        </w:rPr>
      </w:r>
    </w:p>
    <w:p w:rsidR="00000000" w:rsidDel="00000000" w:rsidP="00000000" w:rsidRDefault="00000000" w:rsidRPr="00000000" w14:paraId="00000016">
      <w:pPr>
        <w:spacing w:line="360" w:lineRule="auto"/>
        <w:jc w:val="center"/>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17">
      <w:pPr>
        <w:spacing w:line="360" w:lineRule="auto"/>
        <w:jc w:val="center"/>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18">
      <w:pPr>
        <w:pStyle w:val="Heading1"/>
        <w:numPr>
          <w:ilvl w:val="0"/>
          <w:numId w:val="1"/>
        </w:numPr>
        <w:ind w:left="720" w:hanging="360"/>
        <w:rPr/>
      </w:pPr>
      <w:bookmarkStart w:colFirst="0" w:colLast="0" w:name="_gjdgxs" w:id="0"/>
      <w:bookmarkEnd w:id="0"/>
      <w:r w:rsidDel="00000000" w:rsidR="00000000" w:rsidRPr="00000000">
        <w:rPr>
          <w:rtl w:val="0"/>
        </w:rPr>
        <w:t xml:space="preserve">RESUMO</w:t>
      </w:r>
      <w:r w:rsidDel="00000000" w:rsidR="00000000" w:rsidRPr="00000000">
        <w:rPr>
          <w:rtl w:val="0"/>
        </w:rPr>
      </w:r>
    </w:p>
    <w:p w:rsidR="00000000" w:rsidDel="00000000" w:rsidP="00000000" w:rsidRDefault="00000000" w:rsidRPr="00000000" w14:paraId="00000019">
      <w:pPr>
        <w:spacing w:line="360" w:lineRule="auto"/>
        <w:jc w:val="both"/>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Análise do produto Fone De Ouvido Lenovo GM2 Pro Gamer Music Bluetooth 5.3, vou falar das suas características depois de eu mesmo usar ele por um tempo para uma melhor análise. </w:t>
      </w:r>
      <w:r w:rsidDel="00000000" w:rsidR="00000000" w:rsidRPr="00000000">
        <w:rPr>
          <w:rtl w:val="0"/>
        </w:rPr>
      </w:r>
    </w:p>
    <w:p w:rsidR="00000000" w:rsidDel="00000000" w:rsidP="00000000" w:rsidRDefault="00000000" w:rsidRPr="00000000" w14:paraId="0000001A">
      <w:pPr>
        <w:jc w:val="both"/>
        <w:rPr>
          <w:rFonts w:ascii="Arial" w:cs="Arial" w:eastAsia="Arial" w:hAnsi="Arial"/>
          <w:color w:val="000000"/>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SUMÁRIO</w:t>
      </w:r>
    </w:p>
    <w:sdt>
      <w:sdtPr>
        <w:docPartObj>
          <w:docPartGallery w:val="Table of Contents"/>
          <w:docPartUnique w:val="1"/>
        </w:docPartObj>
      </w:sdtPr>
      <w:sdtContent>
        <w:p w:rsidR="00000000" w:rsidDel="00000000" w:rsidP="00000000" w:rsidRDefault="00000000" w:rsidRPr="00000000" w14:paraId="0000001C">
          <w:pPr>
            <w:pStyle w:val="Heading1"/>
            <w:numPr>
              <w:ilvl w:val="0"/>
              <w:numId w:val="1"/>
            </w:numPr>
            <w:ind w:left="720" w:hanging="360"/>
            <w:rPr/>
          </w:pPr>
          <w:bookmarkStart w:colFirst="0" w:colLast="0" w:name="_30j0zll" w:id="1"/>
          <w:bookmarkEnd w:id="1"/>
          <w:r w:rsidDel="00000000" w:rsidR="00000000" w:rsidRPr="00000000">
            <w:fldChar w:fldCharType="begin"/>
            <w:instrText xml:space="preserve"> TOC \h \u \z \t "Heading 1,1,Heading 2,2,Heading 3,3,"</w:instrText>
            <w:fldChar w:fldCharType="separate"/>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494"/>
            </w:tabs>
            <w:spacing w:after="0" w:before="12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gjdgxs">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1.</w:t>
            </w:r>
          </w:hyperlink>
          <w:hyperlink w:anchor="_gjdgxs">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_gjdgxs \h </w:instrText>
            <w:fldChar w:fldCharType="separate"/>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RESUMO</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494"/>
            </w:tabs>
            <w:spacing w:after="0" w:before="12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30j0zll">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2.</w:t>
            </w:r>
          </w:hyperlink>
          <w:hyperlink w:anchor="_30j0zll">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_30j0zll \h </w:instrText>
            <w:fldChar w:fldCharType="separate"/>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SUMÁRIO</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494"/>
            </w:tabs>
            <w:spacing w:after="0" w:before="12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1fob9te">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3.</w:t>
            </w:r>
          </w:hyperlink>
          <w:hyperlink w:anchor="_1fob9te">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_1fob9te \h </w:instrText>
            <w:fldChar w:fldCharType="separate"/>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INTRODUÇÃO</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494"/>
            </w:tabs>
            <w:spacing w:after="0" w:before="12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3znysh7">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4.</w:t>
            </w:r>
          </w:hyperlink>
          <w:hyperlink w:anchor="_3znysh7">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_3znysh7 \h </w:instrText>
            <w:fldChar w:fldCharType="separate"/>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O PROJETO</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494"/>
            </w:tabs>
            <w:spacing w:after="0" w:before="12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2et92p0">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4.1</w:t>
            </w:r>
          </w:hyperlink>
          <w:hyperlink w:anchor="_2et92p0">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_2et92p0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Detalhes do produto ou serviço</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494"/>
            </w:tabs>
            <w:spacing w:after="0" w:before="12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tyjcwt">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4.2</w:t>
            </w:r>
          </w:hyperlink>
          <w:hyperlink w:anchor="_tyjcwt">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_tyjcwt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Tabela de Análise</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494"/>
            </w:tabs>
            <w:spacing w:after="0" w:before="12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3dy6vkm">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4.3</w:t>
            </w:r>
          </w:hyperlink>
          <w:hyperlink w:anchor="_3dy6vkm">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_3dy6vkm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Relatório</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494"/>
            </w:tabs>
            <w:spacing w:after="0" w:before="12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1t3h5sf">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4.4</w:t>
            </w:r>
          </w:hyperlink>
          <w:hyperlink w:anchor="_1t3h5sf">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_1t3h5sf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Evidências</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494"/>
            </w:tabs>
            <w:spacing w:after="0" w:before="12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4d34og8">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4.5</w:t>
            </w:r>
          </w:hyperlink>
          <w:hyperlink w:anchor="_4d34og8">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_4d34og8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Onde encontrar</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494"/>
            </w:tabs>
            <w:spacing w:after="0" w:before="12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2s8eyo1">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5.</w:t>
            </w:r>
          </w:hyperlink>
          <w:hyperlink w:anchor="_2s8eyo1">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_2s8eyo1 \h </w:instrText>
            <w:fldChar w:fldCharType="separate"/>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CONCLUSÃO</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494"/>
            </w:tabs>
            <w:spacing w:after="0" w:before="12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17dp8vu">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6.</w:t>
            </w:r>
          </w:hyperlink>
          <w:hyperlink w:anchor="_17dp8vu">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_17dp8vu \h </w:instrText>
            <w:fldChar w:fldCharType="separate"/>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REFERÊNCIAS BIBLIOGRÁFICAS</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8">
          <w:pPr>
            <w:spacing w:line="360" w:lineRule="auto"/>
            <w:jc w:val="both"/>
            <w:rPr>
              <w:rFonts w:ascii="Arial" w:cs="Arial" w:eastAsia="Arial" w:hAnsi="Arial"/>
              <w:color w:val="000000"/>
              <w:sz w:val="24"/>
              <w:szCs w:val="24"/>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9">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2A">
      <w:pPr>
        <w:pStyle w:val="Heading1"/>
        <w:numPr>
          <w:ilvl w:val="0"/>
          <w:numId w:val="1"/>
        </w:numPr>
        <w:ind w:left="720" w:hanging="360"/>
        <w:rPr/>
      </w:pPr>
      <w:bookmarkStart w:colFirst="0" w:colLast="0" w:name="_1fob9te" w:id="2"/>
      <w:bookmarkEnd w:id="2"/>
      <w:r w:rsidDel="00000000" w:rsidR="00000000" w:rsidRPr="00000000">
        <w:rPr>
          <w:rtl w:val="0"/>
        </w:rPr>
        <w:t xml:space="preserve">INTRODUÇÃO</w:t>
      </w:r>
      <w:r w:rsidDel="00000000" w:rsidR="00000000" w:rsidRPr="00000000">
        <w:rPr>
          <w:rtl w:val="0"/>
        </w:rPr>
      </w:r>
    </w:p>
    <w:p w:rsidR="00000000" w:rsidDel="00000000" w:rsidP="00000000" w:rsidRDefault="00000000" w:rsidRPr="00000000" w14:paraId="0000002B">
      <w:pPr>
        <w:spacing w:line="360" w:lineRule="auto"/>
        <w:jc w:val="both"/>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Aqui vamos ver a análise sobre o produto escolhido que foi o Fone De Ouvido Lenovo GM2 Pro Gamer Music Bluetooth 5.3. Vou falar sobre seu design, durabilidade, usabilidade, matéria prima, performance  e as expectativas de qualidade sobre o mesmo.</w:t>
      </w:r>
      <w:r w:rsidDel="00000000" w:rsidR="00000000" w:rsidRPr="00000000">
        <w:rPr>
          <w:rtl w:val="0"/>
        </w:rPr>
      </w:r>
    </w:p>
    <w:p w:rsidR="00000000" w:rsidDel="00000000" w:rsidP="00000000" w:rsidRDefault="00000000" w:rsidRPr="00000000" w14:paraId="0000002C">
      <w:pPr>
        <w:pStyle w:val="Heading1"/>
        <w:numPr>
          <w:ilvl w:val="0"/>
          <w:numId w:val="1"/>
        </w:numPr>
        <w:ind w:left="720" w:hanging="360"/>
        <w:rPr/>
      </w:pPr>
      <w:bookmarkStart w:colFirst="0" w:colLast="0" w:name="_3znysh7" w:id="3"/>
      <w:bookmarkEnd w:id="3"/>
      <w:r w:rsidDel="00000000" w:rsidR="00000000" w:rsidRPr="00000000">
        <w:rPr>
          <w:rtl w:val="0"/>
        </w:rPr>
        <w:t xml:space="preserve">O PROJETO</w:t>
      </w:r>
      <w:r w:rsidDel="00000000" w:rsidR="00000000" w:rsidRPr="00000000">
        <w:rPr>
          <w:rtl w:val="0"/>
        </w:rPr>
      </w:r>
    </w:p>
    <w:p w:rsidR="00000000" w:rsidDel="00000000" w:rsidP="00000000" w:rsidRDefault="00000000" w:rsidRPr="00000000" w14:paraId="0000002D">
      <w:pPr>
        <w:pStyle w:val="Heading2"/>
        <w:numPr>
          <w:ilvl w:val="1"/>
          <w:numId w:val="1"/>
        </w:numPr>
        <w:ind w:left="1080" w:hanging="360"/>
        <w:rPr/>
      </w:pPr>
      <w:bookmarkStart w:colFirst="0" w:colLast="0" w:name="_2et92p0" w:id="4"/>
      <w:bookmarkEnd w:id="4"/>
      <w:r w:rsidDel="00000000" w:rsidR="00000000" w:rsidRPr="00000000">
        <w:rPr>
          <w:rtl w:val="0"/>
        </w:rPr>
        <w:t xml:space="preserve">Detalhes do produto ou serviço</w:t>
      </w:r>
    </w:p>
    <w:tbl>
      <w:tblPr>
        <w:tblStyle w:val="Table1"/>
        <w:tblW w:w="935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823"/>
        <w:gridCol w:w="5528"/>
        <w:tblGridChange w:id="0">
          <w:tblGrid>
            <w:gridCol w:w="3823"/>
            <w:gridCol w:w="5528"/>
          </w:tblGrid>
        </w:tblGridChange>
      </w:tblGrid>
      <w:tr>
        <w:trPr>
          <w:cantSplit w:val="0"/>
          <w:trHeight w:val="599" w:hRule="atLeast"/>
          <w:tblHeader w:val="0"/>
        </w:trPr>
        <w:tc>
          <w:tcPr/>
          <w:p w:rsidR="00000000" w:rsidDel="00000000" w:rsidP="00000000" w:rsidRDefault="00000000" w:rsidRPr="00000000" w14:paraId="0000002E">
            <w:pPr>
              <w:spacing w:line="360" w:lineRule="auto"/>
              <w:jc w:val="both"/>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Nome do produto ou serviço:</w:t>
            </w:r>
          </w:p>
        </w:tc>
        <w:tc>
          <w:tcPr/>
          <w:p w:rsidR="00000000" w:rsidDel="00000000" w:rsidP="00000000" w:rsidRDefault="00000000" w:rsidRPr="00000000" w14:paraId="0000002F">
            <w:pPr>
              <w:spacing w:after="0" w:line="276" w:lineRule="auto"/>
              <w:rPr>
                <w:rFonts w:ascii="Arial" w:cs="Arial" w:eastAsia="Arial" w:hAnsi="Arial"/>
                <w:b w:val="1"/>
                <w:color w:val="000000"/>
                <w:sz w:val="24"/>
                <w:szCs w:val="24"/>
              </w:rPr>
            </w:pPr>
            <w:r w:rsidDel="00000000" w:rsidR="00000000" w:rsidRPr="00000000">
              <w:rPr>
                <w:rFonts w:ascii="Arial" w:cs="Arial" w:eastAsia="Arial" w:hAnsi="Arial"/>
                <w:b w:val="1"/>
                <w:sz w:val="24"/>
                <w:szCs w:val="24"/>
                <w:rtl w:val="0"/>
              </w:rPr>
              <w:t xml:space="preserve">Fone De Ouvido Lenovo GM2 Pro Gamer Music Bluetooth 5.3.</w:t>
            </w:r>
            <w:r w:rsidDel="00000000" w:rsidR="00000000" w:rsidRPr="00000000">
              <w:rPr>
                <w:rtl w:val="0"/>
              </w:rPr>
            </w:r>
          </w:p>
        </w:tc>
      </w:tr>
      <w:tr>
        <w:trPr>
          <w:cantSplit w:val="0"/>
          <w:tblHeader w:val="0"/>
        </w:trPr>
        <w:tc>
          <w:tcPr/>
          <w:p w:rsidR="00000000" w:rsidDel="00000000" w:rsidP="00000000" w:rsidRDefault="00000000" w:rsidRPr="00000000" w14:paraId="00000030">
            <w:pPr>
              <w:spacing w:line="360" w:lineRule="auto"/>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Fabricante:</w:t>
            </w:r>
          </w:p>
        </w:tc>
        <w:tc>
          <w:tcPr/>
          <w:p w:rsidR="00000000" w:rsidDel="00000000" w:rsidP="00000000" w:rsidRDefault="00000000" w:rsidRPr="00000000" w14:paraId="00000031">
            <w:pPr>
              <w:spacing w:line="360" w:lineRule="auto"/>
              <w:jc w:val="both"/>
              <w:rPr>
                <w:rFonts w:ascii="Arial" w:cs="Arial" w:eastAsia="Arial" w:hAnsi="Arial"/>
                <w:b w:val="1"/>
                <w:color w:val="000000"/>
                <w:sz w:val="24"/>
                <w:szCs w:val="24"/>
              </w:rPr>
            </w:pPr>
            <w:r w:rsidDel="00000000" w:rsidR="00000000" w:rsidRPr="00000000">
              <w:rPr>
                <w:rFonts w:ascii="Arial" w:cs="Arial" w:eastAsia="Arial" w:hAnsi="Arial"/>
                <w:b w:val="1"/>
                <w:sz w:val="24"/>
                <w:szCs w:val="24"/>
                <w:rtl w:val="0"/>
              </w:rPr>
              <w:t xml:space="preserve">Lenovo.</w:t>
            </w:r>
            <w:r w:rsidDel="00000000" w:rsidR="00000000" w:rsidRPr="00000000">
              <w:rPr>
                <w:rtl w:val="0"/>
              </w:rPr>
            </w:r>
          </w:p>
        </w:tc>
      </w:tr>
      <w:tr>
        <w:trPr>
          <w:cantSplit w:val="0"/>
          <w:tblHeader w:val="0"/>
        </w:trPr>
        <w:tc>
          <w:tcPr/>
          <w:p w:rsidR="00000000" w:rsidDel="00000000" w:rsidP="00000000" w:rsidRDefault="00000000" w:rsidRPr="00000000" w14:paraId="00000032">
            <w:pPr>
              <w:spacing w:line="360" w:lineRule="auto"/>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Tempo de uso:</w:t>
            </w:r>
          </w:p>
          <w:p w:rsidR="00000000" w:rsidDel="00000000" w:rsidP="00000000" w:rsidRDefault="00000000" w:rsidRPr="00000000" w14:paraId="00000033">
            <w:pPr>
              <w:spacing w:line="360" w:lineRule="auto"/>
              <w:rPr>
                <w:rFonts w:ascii="Arial" w:cs="Arial" w:eastAsia="Arial" w:hAnsi="Arial"/>
                <w:b w:val="1"/>
                <w:color w:val="000000"/>
                <w:sz w:val="24"/>
                <w:szCs w:val="24"/>
              </w:rPr>
            </w:pPr>
            <w:r w:rsidDel="00000000" w:rsidR="00000000" w:rsidRPr="00000000">
              <w:rPr>
                <w:rtl w:val="0"/>
              </w:rPr>
            </w:r>
          </w:p>
        </w:tc>
        <w:tc>
          <w:tcPr/>
          <w:p w:rsidR="00000000" w:rsidDel="00000000" w:rsidP="00000000" w:rsidRDefault="00000000" w:rsidRPr="00000000" w14:paraId="00000034">
            <w:pPr>
              <w:spacing w:line="360" w:lineRule="auto"/>
              <w:jc w:val="both"/>
              <w:rPr>
                <w:rFonts w:ascii="Arial" w:cs="Arial" w:eastAsia="Arial" w:hAnsi="Arial"/>
                <w:b w:val="1"/>
                <w:color w:val="000000"/>
                <w:sz w:val="24"/>
                <w:szCs w:val="24"/>
              </w:rPr>
            </w:pPr>
            <w:r w:rsidDel="00000000" w:rsidR="00000000" w:rsidRPr="00000000">
              <w:rPr>
                <w:rFonts w:ascii="Arial" w:cs="Arial" w:eastAsia="Arial" w:hAnsi="Arial"/>
                <w:b w:val="1"/>
                <w:sz w:val="24"/>
                <w:szCs w:val="24"/>
                <w:rtl w:val="0"/>
              </w:rPr>
              <w:t xml:space="preserve">6 meses. </w:t>
            </w:r>
            <w:r w:rsidDel="00000000" w:rsidR="00000000" w:rsidRPr="00000000">
              <w:rPr>
                <w:rtl w:val="0"/>
              </w:rPr>
            </w:r>
          </w:p>
        </w:tc>
      </w:tr>
      <w:tr>
        <w:trPr>
          <w:cantSplit w:val="0"/>
          <w:tblHeader w:val="0"/>
        </w:trPr>
        <w:tc>
          <w:tcPr/>
          <w:p w:rsidR="00000000" w:rsidDel="00000000" w:rsidP="00000000" w:rsidRDefault="00000000" w:rsidRPr="00000000" w14:paraId="00000035">
            <w:pPr>
              <w:spacing w:line="360" w:lineRule="auto"/>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Outros detalhes relevantes sobre o produto:</w:t>
            </w:r>
          </w:p>
        </w:tc>
        <w:tc>
          <w:tcPr/>
          <w:p w:rsidR="00000000" w:rsidDel="00000000" w:rsidP="00000000" w:rsidRDefault="00000000" w:rsidRPr="00000000" w14:paraId="00000036">
            <w:pPr>
              <w:spacing w:line="360" w:lineRule="auto"/>
              <w:jc w:val="both"/>
              <w:rPr>
                <w:rFonts w:ascii="Arial" w:cs="Arial" w:eastAsia="Arial" w:hAnsi="Arial"/>
                <w:b w:val="1"/>
                <w:color w:val="000000"/>
                <w:sz w:val="24"/>
                <w:szCs w:val="24"/>
              </w:rPr>
            </w:pPr>
            <w:r w:rsidDel="00000000" w:rsidR="00000000" w:rsidRPr="00000000">
              <w:rPr>
                <w:rtl w:val="0"/>
              </w:rPr>
            </w:r>
          </w:p>
        </w:tc>
      </w:tr>
    </w:tbl>
    <w:p w:rsidR="00000000" w:rsidDel="00000000" w:rsidP="00000000" w:rsidRDefault="00000000" w:rsidRPr="00000000" w14:paraId="00000037">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38">
      <w:pPr>
        <w:pStyle w:val="Heading2"/>
        <w:numPr>
          <w:ilvl w:val="1"/>
          <w:numId w:val="1"/>
        </w:numPr>
        <w:ind w:left="1080" w:hanging="360"/>
        <w:rPr/>
      </w:pPr>
      <w:bookmarkStart w:colFirst="0" w:colLast="0" w:name="_tyjcwt" w:id="5"/>
      <w:bookmarkEnd w:id="5"/>
      <w:r w:rsidDel="00000000" w:rsidR="00000000" w:rsidRPr="00000000">
        <w:rPr>
          <w:rtl w:val="0"/>
        </w:rPr>
        <w:t xml:space="preserve">Tabela de Análise</w:t>
      </w:r>
    </w:p>
    <w:tbl>
      <w:tblPr>
        <w:tblStyle w:val="Table2"/>
        <w:tblW w:w="949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80"/>
        <w:gridCol w:w="3969"/>
        <w:gridCol w:w="3544"/>
        <w:tblGridChange w:id="0">
          <w:tblGrid>
            <w:gridCol w:w="1980"/>
            <w:gridCol w:w="3969"/>
            <w:gridCol w:w="3544"/>
          </w:tblGrid>
        </w:tblGridChange>
      </w:tblGrid>
      <w:tr>
        <w:trPr>
          <w:cantSplit w:val="0"/>
          <w:trHeight w:val="560" w:hRule="atLeast"/>
          <w:tblHeader w:val="0"/>
        </w:trPr>
        <w:tc>
          <w:tcPr>
            <w:shd w:fill="d9d9d9" w:val="clear"/>
          </w:tcPr>
          <w:p w:rsidR="00000000" w:rsidDel="00000000" w:rsidP="00000000" w:rsidRDefault="00000000" w:rsidRPr="00000000" w14:paraId="00000039">
            <w:pPr>
              <w:spacing w:line="360" w:lineRule="auto"/>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Característica</w:t>
            </w:r>
          </w:p>
        </w:tc>
        <w:tc>
          <w:tcPr>
            <w:shd w:fill="d9d9d9" w:val="clear"/>
          </w:tcPr>
          <w:p w:rsidR="00000000" w:rsidDel="00000000" w:rsidP="00000000" w:rsidRDefault="00000000" w:rsidRPr="00000000" w14:paraId="0000003A">
            <w:pPr>
              <w:spacing w:line="360" w:lineRule="auto"/>
              <w:jc w:val="both"/>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Sua percepção</w:t>
            </w:r>
          </w:p>
        </w:tc>
        <w:tc>
          <w:tcPr>
            <w:shd w:fill="d9d9d9" w:val="clear"/>
          </w:tcPr>
          <w:p w:rsidR="00000000" w:rsidDel="00000000" w:rsidP="00000000" w:rsidRDefault="00000000" w:rsidRPr="00000000" w14:paraId="0000003B">
            <w:pPr>
              <w:spacing w:line="360" w:lineRule="auto"/>
              <w:jc w:val="both"/>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Referência da evidência [caso tenha]</w:t>
            </w:r>
          </w:p>
        </w:tc>
      </w:tr>
      <w:tr>
        <w:trPr>
          <w:cantSplit w:val="0"/>
          <w:trHeight w:val="1357" w:hRule="atLeast"/>
          <w:tblHeader w:val="0"/>
        </w:trPr>
        <w:tc>
          <w:tcPr/>
          <w:p w:rsidR="00000000" w:rsidDel="00000000" w:rsidP="00000000" w:rsidRDefault="00000000" w:rsidRPr="00000000" w14:paraId="0000003C">
            <w:pPr>
              <w:spacing w:line="360" w:lineRule="auto"/>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Usabilidade:</w:t>
            </w:r>
          </w:p>
          <w:p w:rsidR="00000000" w:rsidDel="00000000" w:rsidP="00000000" w:rsidRDefault="00000000" w:rsidRPr="00000000" w14:paraId="0000003D">
            <w:pPr>
              <w:spacing w:line="360" w:lineRule="auto"/>
              <w:rPr>
                <w:rFonts w:ascii="Arial" w:cs="Arial" w:eastAsia="Arial" w:hAnsi="Arial"/>
                <w:b w:val="1"/>
                <w:color w:val="000000"/>
                <w:sz w:val="24"/>
                <w:szCs w:val="24"/>
              </w:rPr>
            </w:pPr>
            <w:r w:rsidDel="00000000" w:rsidR="00000000" w:rsidRPr="00000000">
              <w:rPr>
                <w:rtl w:val="0"/>
              </w:rPr>
            </w:r>
          </w:p>
        </w:tc>
        <w:tc>
          <w:tcPr/>
          <w:p w:rsidR="00000000" w:rsidDel="00000000" w:rsidP="00000000" w:rsidRDefault="00000000" w:rsidRPr="00000000" w14:paraId="0000003E">
            <w:pPr>
              <w:spacing w:after="0" w:line="276" w:lineRule="auto"/>
              <w:rPr>
                <w:rFonts w:ascii="Arial" w:cs="Arial" w:eastAsia="Arial" w:hAnsi="Arial"/>
                <w:color w:val="000000"/>
                <w:sz w:val="24"/>
                <w:szCs w:val="24"/>
              </w:rPr>
            </w:pPr>
            <w:r w:rsidDel="00000000" w:rsidR="00000000" w:rsidRPr="00000000">
              <w:rPr>
                <w:rFonts w:ascii="Arial" w:cs="Arial" w:eastAsia="Arial" w:hAnsi="Arial"/>
                <w:sz w:val="20"/>
                <w:szCs w:val="20"/>
                <w:rtl w:val="0"/>
              </w:rPr>
              <w:t xml:space="preserve">Perfeito para o dia a dia tanto quanto ele é para jogos, ele vem com dois modos : um com baixa latência para jogos e o outro com o som de maior qualidade para as músicas.</w:t>
            </w:r>
            <w:r w:rsidDel="00000000" w:rsidR="00000000" w:rsidRPr="00000000">
              <w:rPr>
                <w:rtl w:val="0"/>
              </w:rPr>
            </w:r>
          </w:p>
        </w:tc>
        <w:tc>
          <w:tcPr/>
          <w:p w:rsidR="00000000" w:rsidDel="00000000" w:rsidP="00000000" w:rsidRDefault="00000000" w:rsidRPr="00000000" w14:paraId="0000003F">
            <w:pPr>
              <w:spacing w:line="360" w:lineRule="auto"/>
              <w:jc w:val="both"/>
              <w:rPr>
                <w:rFonts w:ascii="Arial" w:cs="Arial" w:eastAsia="Arial" w:hAnsi="Arial"/>
                <w:color w:val="000000"/>
                <w:sz w:val="24"/>
                <w:szCs w:val="24"/>
              </w:rPr>
            </w:pPr>
            <w:r w:rsidDel="00000000" w:rsidR="00000000" w:rsidRPr="00000000">
              <w:rPr>
                <w:rtl w:val="0"/>
              </w:rPr>
            </w:r>
          </w:p>
        </w:tc>
      </w:tr>
      <w:tr>
        <w:trPr>
          <w:cantSplit w:val="0"/>
          <w:trHeight w:val="1368" w:hRule="atLeast"/>
          <w:tblHeader w:val="0"/>
        </w:trPr>
        <w:tc>
          <w:tcPr/>
          <w:p w:rsidR="00000000" w:rsidDel="00000000" w:rsidP="00000000" w:rsidRDefault="00000000" w:rsidRPr="00000000" w14:paraId="00000040">
            <w:pPr>
              <w:spacing w:line="360" w:lineRule="auto"/>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Matéria prima:</w:t>
            </w:r>
          </w:p>
        </w:tc>
        <w:tc>
          <w:tcPr/>
          <w:p w:rsidR="00000000" w:rsidDel="00000000" w:rsidP="00000000" w:rsidRDefault="00000000" w:rsidRPr="00000000" w14:paraId="00000041">
            <w:pPr>
              <w:spacing w:line="360" w:lineRule="auto"/>
              <w:jc w:val="both"/>
              <w:rPr>
                <w:rFonts w:ascii="Arial" w:cs="Arial" w:eastAsia="Arial" w:hAnsi="Arial"/>
                <w:b w:val="1"/>
                <w:color w:val="000000"/>
                <w:sz w:val="24"/>
                <w:szCs w:val="24"/>
              </w:rPr>
            </w:pPr>
            <w:r w:rsidDel="00000000" w:rsidR="00000000" w:rsidRPr="00000000">
              <w:rPr>
                <w:rFonts w:ascii="Arial" w:cs="Arial" w:eastAsia="Arial" w:hAnsi="Arial"/>
                <w:sz w:val="24"/>
                <w:szCs w:val="24"/>
                <w:rtl w:val="0"/>
              </w:rPr>
              <w:t xml:space="preserve">Plástico.</w:t>
            </w:r>
            <w:r w:rsidDel="00000000" w:rsidR="00000000" w:rsidRPr="00000000">
              <w:rPr>
                <w:rtl w:val="0"/>
              </w:rPr>
            </w:r>
          </w:p>
        </w:tc>
        <w:tc>
          <w:tcPr/>
          <w:p w:rsidR="00000000" w:rsidDel="00000000" w:rsidP="00000000" w:rsidRDefault="00000000" w:rsidRPr="00000000" w14:paraId="00000042">
            <w:pPr>
              <w:spacing w:line="360" w:lineRule="auto"/>
              <w:jc w:val="both"/>
              <w:rPr>
                <w:rFonts w:ascii="Arial" w:cs="Arial" w:eastAsia="Arial" w:hAnsi="Arial"/>
                <w:color w:val="000000"/>
                <w:sz w:val="24"/>
                <w:szCs w:val="24"/>
              </w:rPr>
            </w:pPr>
            <w:r w:rsidDel="00000000" w:rsidR="00000000" w:rsidRPr="00000000">
              <w:rPr>
                <w:rtl w:val="0"/>
              </w:rPr>
            </w:r>
          </w:p>
        </w:tc>
      </w:tr>
      <w:tr>
        <w:trPr>
          <w:cantSplit w:val="0"/>
          <w:trHeight w:val="2167" w:hRule="atLeast"/>
          <w:tblHeader w:val="0"/>
        </w:trPr>
        <w:tc>
          <w:tcPr/>
          <w:p w:rsidR="00000000" w:rsidDel="00000000" w:rsidP="00000000" w:rsidRDefault="00000000" w:rsidRPr="00000000" w14:paraId="00000043">
            <w:pPr>
              <w:spacing w:line="360" w:lineRule="auto"/>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Performance:</w:t>
            </w:r>
          </w:p>
        </w:tc>
        <w:tc>
          <w:tcPr/>
          <w:p w:rsidR="00000000" w:rsidDel="00000000" w:rsidP="00000000" w:rsidRDefault="00000000" w:rsidRPr="00000000" w14:paraId="00000044">
            <w:pPr>
              <w:spacing w:line="360" w:lineRule="auto"/>
              <w:jc w:val="both"/>
              <w:rPr>
                <w:rFonts w:ascii="Arial" w:cs="Arial" w:eastAsia="Arial" w:hAnsi="Arial"/>
                <w:sz w:val="24"/>
                <w:szCs w:val="24"/>
              </w:rPr>
            </w:pPr>
            <w:r w:rsidDel="00000000" w:rsidR="00000000" w:rsidRPr="00000000">
              <w:rPr>
                <w:rFonts w:ascii="Arial" w:cs="Arial" w:eastAsia="Arial" w:hAnsi="Arial"/>
                <w:sz w:val="20"/>
                <w:szCs w:val="20"/>
                <w:rtl w:val="0"/>
              </w:rPr>
              <w:t xml:space="preserve">Performance incrível não deixa a desejar tanto na qualidade do áudio quanto no acabamento, consigo usá-lo por até 3 dias sem recarregar graças a bateria da caixinha.</w:t>
            </w:r>
            <w:r w:rsidDel="00000000" w:rsidR="00000000" w:rsidRPr="00000000">
              <w:rPr>
                <w:rtl w:val="0"/>
              </w:rPr>
            </w:r>
          </w:p>
        </w:tc>
        <w:tc>
          <w:tcPr/>
          <w:p w:rsidR="00000000" w:rsidDel="00000000" w:rsidP="00000000" w:rsidRDefault="00000000" w:rsidRPr="00000000" w14:paraId="00000045">
            <w:pPr>
              <w:spacing w:line="360" w:lineRule="auto"/>
              <w:jc w:val="both"/>
              <w:rPr>
                <w:rFonts w:ascii="Arial" w:cs="Arial" w:eastAsia="Arial" w:hAnsi="Arial"/>
                <w:color w:val="000000"/>
                <w:sz w:val="24"/>
                <w:szCs w:val="24"/>
              </w:rPr>
            </w:pPr>
            <w:r w:rsidDel="00000000" w:rsidR="00000000" w:rsidRPr="00000000">
              <w:rPr>
                <w:rtl w:val="0"/>
              </w:rPr>
            </w:r>
          </w:p>
        </w:tc>
      </w:tr>
      <w:tr>
        <w:trPr>
          <w:cantSplit w:val="0"/>
          <w:trHeight w:val="2178" w:hRule="atLeast"/>
          <w:tblHeader w:val="0"/>
        </w:trPr>
        <w:tc>
          <w:tcPr/>
          <w:p w:rsidR="00000000" w:rsidDel="00000000" w:rsidP="00000000" w:rsidRDefault="00000000" w:rsidRPr="00000000" w14:paraId="00000046">
            <w:pPr>
              <w:spacing w:line="360" w:lineRule="auto"/>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Design:</w:t>
            </w:r>
          </w:p>
        </w:tc>
        <w:tc>
          <w:tcPr/>
          <w:p w:rsidR="00000000" w:rsidDel="00000000" w:rsidP="00000000" w:rsidRDefault="00000000" w:rsidRPr="00000000" w14:paraId="00000047">
            <w:pPr>
              <w:spacing w:after="0" w:line="276" w:lineRule="auto"/>
              <w:rPr>
                <w:rFonts w:ascii="Arial" w:cs="Arial" w:eastAsia="Arial" w:hAnsi="Arial"/>
                <w:b w:val="1"/>
                <w:color w:val="000000"/>
                <w:sz w:val="24"/>
                <w:szCs w:val="24"/>
              </w:rPr>
            </w:pPr>
            <w:r w:rsidDel="00000000" w:rsidR="00000000" w:rsidRPr="00000000">
              <w:rPr>
                <w:rFonts w:ascii="Arial" w:cs="Arial" w:eastAsia="Arial" w:hAnsi="Arial"/>
                <w:sz w:val="20"/>
                <w:szCs w:val="20"/>
                <w:rtl w:val="0"/>
              </w:rPr>
              <w:t xml:space="preserve">Tem duas cores: Preta e Branco, ambos modelos lindos simples e robustos com leds azuis na caixinha e nos fones.</w:t>
            </w:r>
            <w:r w:rsidDel="00000000" w:rsidR="00000000" w:rsidRPr="00000000">
              <w:rPr>
                <w:rtl w:val="0"/>
              </w:rPr>
            </w:r>
          </w:p>
        </w:tc>
        <w:tc>
          <w:tcPr/>
          <w:p w:rsidR="00000000" w:rsidDel="00000000" w:rsidP="00000000" w:rsidRDefault="00000000" w:rsidRPr="00000000" w14:paraId="00000048">
            <w:pPr>
              <w:spacing w:line="360" w:lineRule="auto"/>
              <w:jc w:val="both"/>
              <w:rPr>
                <w:rFonts w:ascii="Arial" w:cs="Arial" w:eastAsia="Arial" w:hAnsi="Arial"/>
                <w:color w:val="000000"/>
                <w:sz w:val="24"/>
                <w:szCs w:val="24"/>
              </w:rPr>
            </w:pPr>
            <w:r w:rsidDel="00000000" w:rsidR="00000000" w:rsidRPr="00000000">
              <w:rPr>
                <w:rFonts w:ascii="Arial" w:cs="Arial" w:eastAsia="Arial" w:hAnsi="Arial"/>
                <w:b w:val="1"/>
                <w:sz w:val="24"/>
                <w:szCs w:val="24"/>
              </w:rPr>
              <w:drawing>
                <wp:inline distB="114300" distT="114300" distL="114300" distR="114300">
                  <wp:extent cx="1618297" cy="1438275"/>
                  <wp:effectExtent b="0" l="0" r="0" t="0"/>
                  <wp:docPr id="4"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1618297" cy="1438275"/>
                          </a:xfrm>
                          <a:prstGeom prst="rect"/>
                          <a:ln/>
                        </pic:spPr>
                      </pic:pic>
                    </a:graphicData>
                  </a:graphic>
                </wp:inline>
              </w:drawing>
            </w:r>
            <w:r w:rsidDel="00000000" w:rsidR="00000000" w:rsidRPr="00000000">
              <w:rPr>
                <w:rFonts w:ascii="Arial" w:cs="Arial" w:eastAsia="Arial" w:hAnsi="Arial"/>
                <w:b w:val="1"/>
                <w:sz w:val="24"/>
                <w:szCs w:val="24"/>
              </w:rPr>
              <w:drawing>
                <wp:inline distB="114300" distT="114300" distL="114300" distR="114300">
                  <wp:extent cx="1572578" cy="1533525"/>
                  <wp:effectExtent b="0" l="0" r="0" t="0"/>
                  <wp:docPr id="3" name="image4.jpg"/>
                  <a:graphic>
                    <a:graphicData uri="http://schemas.openxmlformats.org/drawingml/2006/picture">
                      <pic:pic>
                        <pic:nvPicPr>
                          <pic:cNvPr id="0" name="image4.jpg"/>
                          <pic:cNvPicPr preferRelativeResize="0"/>
                        </pic:nvPicPr>
                        <pic:blipFill>
                          <a:blip r:embed="rId8"/>
                          <a:srcRect b="0" l="0" r="0" t="0"/>
                          <a:stretch>
                            <a:fillRect/>
                          </a:stretch>
                        </pic:blipFill>
                        <pic:spPr>
                          <a:xfrm>
                            <a:off x="0" y="0"/>
                            <a:ext cx="1572578" cy="1533525"/>
                          </a:xfrm>
                          <a:prstGeom prst="rect"/>
                          <a:ln/>
                        </pic:spPr>
                      </pic:pic>
                    </a:graphicData>
                  </a:graphic>
                </wp:inline>
              </w:drawing>
            </w:r>
            <w:r w:rsidDel="00000000" w:rsidR="00000000" w:rsidRPr="00000000">
              <w:rPr>
                <w:rtl w:val="0"/>
              </w:rPr>
            </w:r>
          </w:p>
        </w:tc>
      </w:tr>
      <w:tr>
        <w:trPr>
          <w:cantSplit w:val="0"/>
          <w:trHeight w:val="952" w:hRule="atLeast"/>
          <w:tblHeader w:val="0"/>
        </w:trPr>
        <w:tc>
          <w:tcPr/>
          <w:p w:rsidR="00000000" w:rsidDel="00000000" w:rsidP="00000000" w:rsidRDefault="00000000" w:rsidRPr="00000000" w14:paraId="00000049">
            <w:pPr>
              <w:spacing w:line="36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Durabilidade:</w:t>
            </w:r>
          </w:p>
        </w:tc>
        <w:tc>
          <w:tcPr/>
          <w:p w:rsidR="00000000" w:rsidDel="00000000" w:rsidP="00000000" w:rsidRDefault="00000000" w:rsidRPr="00000000" w14:paraId="0000004A">
            <w:pPr>
              <w:spacing w:after="0" w:line="276" w:lineRule="auto"/>
              <w:rPr>
                <w:rFonts w:ascii="Arial" w:cs="Arial" w:eastAsia="Arial" w:hAnsi="Arial"/>
                <w:b w:val="1"/>
                <w:color w:val="000000"/>
                <w:sz w:val="24"/>
                <w:szCs w:val="24"/>
              </w:rPr>
            </w:pPr>
            <w:r w:rsidDel="00000000" w:rsidR="00000000" w:rsidRPr="00000000">
              <w:rPr>
                <w:rFonts w:ascii="Arial" w:cs="Arial" w:eastAsia="Arial" w:hAnsi="Arial"/>
                <w:sz w:val="20"/>
                <w:szCs w:val="20"/>
                <w:rtl w:val="0"/>
              </w:rPr>
              <w:t xml:space="preserve">Perfeito para o dia a dia tanto quanto ele é para jogos, ele vem com dois modos : um com baixa latência para jogos e o outro com o som de maior qualidade para as músicas, bateria que dura por 3 dias com a caixinha carregada, boa resistência a quedas acidentais. </w:t>
            </w:r>
            <w:r w:rsidDel="00000000" w:rsidR="00000000" w:rsidRPr="00000000">
              <w:rPr>
                <w:rtl w:val="0"/>
              </w:rPr>
            </w:r>
          </w:p>
        </w:tc>
        <w:tc>
          <w:tcPr/>
          <w:p w:rsidR="00000000" w:rsidDel="00000000" w:rsidP="00000000" w:rsidRDefault="00000000" w:rsidRPr="00000000" w14:paraId="0000004B">
            <w:pPr>
              <w:spacing w:line="360" w:lineRule="auto"/>
              <w:jc w:val="both"/>
              <w:rPr>
                <w:rFonts w:ascii="Arial" w:cs="Arial" w:eastAsia="Arial" w:hAnsi="Arial"/>
                <w:b w:val="1"/>
                <w:color w:val="000000"/>
                <w:sz w:val="24"/>
                <w:szCs w:val="24"/>
              </w:rPr>
            </w:pPr>
            <w:r w:rsidDel="00000000" w:rsidR="00000000" w:rsidRPr="00000000">
              <w:rPr>
                <w:rtl w:val="0"/>
              </w:rPr>
            </w:r>
          </w:p>
        </w:tc>
      </w:tr>
    </w:tbl>
    <w:p w:rsidR="00000000" w:rsidDel="00000000" w:rsidP="00000000" w:rsidRDefault="00000000" w:rsidRPr="00000000" w14:paraId="0000004C">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4D">
      <w:pPr>
        <w:pStyle w:val="Heading2"/>
        <w:numPr>
          <w:ilvl w:val="1"/>
          <w:numId w:val="1"/>
        </w:numPr>
        <w:ind w:left="1080" w:hanging="360"/>
        <w:rPr/>
      </w:pPr>
      <w:bookmarkStart w:colFirst="0" w:colLast="0" w:name="_3dy6vkm" w:id="6"/>
      <w:bookmarkEnd w:id="6"/>
      <w:r w:rsidDel="00000000" w:rsidR="00000000" w:rsidRPr="00000000">
        <w:rPr>
          <w:rtl w:val="0"/>
        </w:rPr>
        <w:t xml:space="preserve"> Relatório </w:t>
      </w:r>
      <w:r w:rsidDel="00000000" w:rsidR="00000000" w:rsidRPr="00000000">
        <w:rPr>
          <w:rtl w:val="0"/>
        </w:rPr>
      </w:r>
    </w:p>
    <w:p w:rsidR="00000000" w:rsidDel="00000000" w:rsidP="00000000" w:rsidRDefault="00000000" w:rsidRPr="00000000" w14:paraId="0000004E">
      <w:pPr>
        <w:rPr>
          <w:rFonts w:ascii="Arial" w:cs="Arial" w:eastAsia="Arial" w:hAnsi="Arial"/>
          <w:sz w:val="24"/>
          <w:szCs w:val="24"/>
        </w:rPr>
      </w:pPr>
      <w:r w:rsidDel="00000000" w:rsidR="00000000" w:rsidRPr="00000000">
        <w:rPr>
          <w:rFonts w:ascii="Arial" w:cs="Arial" w:eastAsia="Arial" w:hAnsi="Arial"/>
          <w:sz w:val="24"/>
          <w:szCs w:val="24"/>
          <w:rtl w:val="0"/>
        </w:rPr>
        <w:t xml:space="preserve">Depois de utilizar o fone por aproximadamente 6 meses nao tenho do que reclamar dele, utilizo todos os dias para ir ao trabalho e quando estou na academia e sua bateria não chega a zero até o fim do dia então eu só os coloco na caixinha para carregar com sua bateria integrada para que eu possa usar ele no outro dia de novo, comprei um para uma amiga depois de utilizar ele por um tempo e ela também o adorou.</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72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0">
      <w:pPr>
        <w:pStyle w:val="Heading2"/>
        <w:numPr>
          <w:ilvl w:val="1"/>
          <w:numId w:val="1"/>
        </w:numPr>
        <w:ind w:left="1080" w:hanging="360"/>
        <w:rPr/>
      </w:pPr>
      <w:bookmarkStart w:colFirst="0" w:colLast="0" w:name="_1t3h5sf" w:id="7"/>
      <w:bookmarkEnd w:id="7"/>
      <w:r w:rsidDel="00000000" w:rsidR="00000000" w:rsidRPr="00000000">
        <w:rPr>
          <w:rtl w:val="0"/>
        </w:rPr>
        <w:t xml:space="preserve"> Evidências </w:t>
        <w:br w:type="textWrapping"/>
      </w:r>
      <w:r w:rsidDel="00000000" w:rsidR="00000000" w:rsidRPr="00000000">
        <w:rPr>
          <w:rFonts w:ascii="Arial" w:cs="Arial" w:eastAsia="Arial" w:hAnsi="Arial"/>
          <w:sz w:val="24"/>
          <w:szCs w:val="24"/>
          <w:rtl w:val="0"/>
        </w:rPr>
        <w:t xml:space="preserve">Print: </w:t>
      </w:r>
      <w:r w:rsidDel="00000000" w:rsidR="00000000" w:rsidRPr="00000000">
        <w:rPr>
          <w:rFonts w:ascii="Arial" w:cs="Arial" w:eastAsia="Arial" w:hAnsi="Arial"/>
          <w:color w:val="000000"/>
          <w:sz w:val="24"/>
          <w:szCs w:val="24"/>
          <w:rtl w:val="0"/>
        </w:rPr>
        <w:t xml:space="preserve"> </w:t>
      </w:r>
      <w:r w:rsidDel="00000000" w:rsidR="00000000" w:rsidRPr="00000000">
        <w:rPr>
          <w:rFonts w:ascii="Arial" w:cs="Arial" w:eastAsia="Arial" w:hAnsi="Arial"/>
          <w:color w:val="000000"/>
          <w:sz w:val="24"/>
          <w:szCs w:val="24"/>
        </w:rPr>
        <w:drawing>
          <wp:inline distB="114300" distT="114300" distL="114300" distR="114300">
            <wp:extent cx="5399730" cy="5397500"/>
            <wp:effectExtent b="0" l="0" r="0" t="0"/>
            <wp:docPr id="5" name="image5.jpg"/>
            <a:graphic>
              <a:graphicData uri="http://schemas.openxmlformats.org/drawingml/2006/picture">
                <pic:pic>
                  <pic:nvPicPr>
                    <pic:cNvPr id="0" name="image5.jpg"/>
                    <pic:cNvPicPr preferRelativeResize="0"/>
                  </pic:nvPicPr>
                  <pic:blipFill>
                    <a:blip r:embed="rId9"/>
                    <a:srcRect b="0" l="0" r="0" t="0"/>
                    <a:stretch>
                      <a:fillRect/>
                    </a:stretch>
                  </pic:blipFill>
                  <pic:spPr>
                    <a:xfrm>
                      <a:off x="0" y="0"/>
                      <a:ext cx="5399730" cy="539750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spacing w:line="360"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br w:type="textWrapping"/>
      </w:r>
      <w:r w:rsidDel="00000000" w:rsidR="00000000" w:rsidRPr="00000000">
        <w:rPr>
          <w:rFonts w:ascii="Arial" w:cs="Arial" w:eastAsia="Arial" w:hAnsi="Arial"/>
          <w:color w:val="000000"/>
          <w:rtl w:val="0"/>
        </w:rPr>
        <w:t xml:space="preserve">Imagem 1: </w:t>
      </w:r>
      <w:r w:rsidDel="00000000" w:rsidR="00000000" w:rsidRPr="00000000">
        <w:rPr>
          <w:rFonts w:ascii="Arial" w:cs="Arial" w:eastAsia="Arial" w:hAnsi="Arial"/>
          <w:rtl w:val="0"/>
        </w:rPr>
        <w:t xml:space="preserve">imagem de ilustração para venda</w:t>
      </w:r>
      <w:r w:rsidDel="00000000" w:rsidR="00000000" w:rsidRPr="00000000">
        <w:rPr>
          <w:rtl w:val="0"/>
        </w:rPr>
      </w:r>
    </w:p>
    <w:p w:rsidR="00000000" w:rsidDel="00000000" w:rsidP="00000000" w:rsidRDefault="00000000" w:rsidRPr="00000000" w14:paraId="00000052">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3">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4">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5">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6">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7">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8">
      <w:pPr>
        <w:spacing w:line="360"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Foto:</w:t>
      </w:r>
    </w:p>
    <w:p w:rsidR="00000000" w:rsidDel="00000000" w:rsidP="00000000" w:rsidRDefault="00000000" w:rsidRPr="00000000" w14:paraId="00000059">
      <w:pPr>
        <w:spacing w:line="360" w:lineRule="auto"/>
        <w:jc w:val="both"/>
        <w:rPr>
          <w:rFonts w:ascii="Arial" w:cs="Arial" w:eastAsia="Arial" w:hAnsi="Arial"/>
          <w:color w:val="000000"/>
          <w:sz w:val="24"/>
          <w:szCs w:val="24"/>
        </w:rPr>
      </w:pPr>
      <w:r w:rsidDel="00000000" w:rsidR="00000000" w:rsidRPr="00000000">
        <w:rPr>
          <w:rFonts w:ascii="Arial" w:cs="Arial" w:eastAsia="Arial" w:hAnsi="Arial"/>
          <w:sz w:val="24"/>
          <w:szCs w:val="24"/>
        </w:rPr>
        <w:drawing>
          <wp:inline distB="114300" distT="114300" distL="114300" distR="114300">
            <wp:extent cx="3506153" cy="3333750"/>
            <wp:effectExtent b="0" l="0" r="0" t="0"/>
            <wp:docPr id="2" name="image2.jpg"/>
            <a:graphic>
              <a:graphicData uri="http://schemas.openxmlformats.org/drawingml/2006/picture">
                <pic:pic>
                  <pic:nvPicPr>
                    <pic:cNvPr id="0" name="image2.jpg"/>
                    <pic:cNvPicPr preferRelativeResize="0"/>
                  </pic:nvPicPr>
                  <pic:blipFill>
                    <a:blip r:embed="rId10"/>
                    <a:srcRect b="0" l="0" r="0" t="0"/>
                    <a:stretch>
                      <a:fillRect/>
                    </a:stretch>
                  </pic:blipFill>
                  <pic:spPr>
                    <a:xfrm>
                      <a:off x="0" y="0"/>
                      <a:ext cx="3506153" cy="3333750"/>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5B">
      <w:pPr>
        <w:spacing w:line="36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Imagem 2: Foto </w:t>
      </w:r>
      <w:r w:rsidDel="00000000" w:rsidR="00000000" w:rsidRPr="00000000">
        <w:rPr>
          <w:rFonts w:ascii="Arial" w:cs="Arial" w:eastAsia="Arial" w:hAnsi="Arial"/>
          <w:rtl w:val="0"/>
        </w:rPr>
        <w:t xml:space="preserve">do fone</w:t>
      </w:r>
      <w:r w:rsidDel="00000000" w:rsidR="00000000" w:rsidRPr="00000000">
        <w:rPr>
          <w:rtl w:val="0"/>
        </w:rPr>
      </w:r>
    </w:p>
    <w:p w:rsidR="00000000" w:rsidDel="00000000" w:rsidP="00000000" w:rsidRDefault="00000000" w:rsidRPr="00000000" w14:paraId="0000005C">
      <w:pPr>
        <w:spacing w:line="360" w:lineRule="auto"/>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5D">
      <w:pPr>
        <w:pStyle w:val="Heading2"/>
        <w:numPr>
          <w:ilvl w:val="1"/>
          <w:numId w:val="1"/>
        </w:numPr>
        <w:ind w:left="1080" w:hanging="360"/>
        <w:rPr/>
      </w:pPr>
      <w:bookmarkStart w:colFirst="0" w:colLast="0" w:name="_4d34og8" w:id="8"/>
      <w:bookmarkEnd w:id="8"/>
      <w:r w:rsidDel="00000000" w:rsidR="00000000" w:rsidRPr="00000000">
        <w:rPr>
          <w:rtl w:val="0"/>
        </w:rPr>
        <w:t xml:space="preserve">Onde encontrar</w:t>
      </w:r>
    </w:p>
    <w:p w:rsidR="00000000" w:rsidDel="00000000" w:rsidP="00000000" w:rsidRDefault="00000000" w:rsidRPr="00000000" w14:paraId="0000005E">
      <w:pPr>
        <w:spacing w:line="360" w:lineRule="auto"/>
        <w:jc w:val="both"/>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Em aplicativos de venda online, eu comprei pelo AliExpress, segue o link : </w:t>
      </w:r>
      <w:hyperlink r:id="rId11">
        <w:r w:rsidDel="00000000" w:rsidR="00000000" w:rsidRPr="00000000">
          <w:rPr>
            <w:rFonts w:ascii="Arial" w:cs="Arial" w:eastAsia="Arial" w:hAnsi="Arial"/>
            <w:color w:val="1155cc"/>
            <w:sz w:val="24"/>
            <w:szCs w:val="24"/>
            <w:u w:val="single"/>
            <w:rtl w:val="0"/>
          </w:rPr>
          <w:t xml:space="preserve">https://pt.aliexpress.com/item/1005004643966631.html</w:t>
        </w:r>
      </w:hyperlink>
      <w:r w:rsidDel="00000000" w:rsidR="00000000" w:rsidRPr="00000000">
        <w:rPr>
          <w:rtl w:val="0"/>
        </w:rPr>
      </w:r>
    </w:p>
    <w:p w:rsidR="00000000" w:rsidDel="00000000" w:rsidP="00000000" w:rsidRDefault="00000000" w:rsidRPr="00000000" w14:paraId="0000005F">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60">
      <w:pPr>
        <w:pStyle w:val="Heading1"/>
        <w:numPr>
          <w:ilvl w:val="0"/>
          <w:numId w:val="1"/>
        </w:numPr>
        <w:ind w:left="720" w:hanging="360"/>
        <w:rPr/>
      </w:pPr>
      <w:bookmarkStart w:colFirst="0" w:colLast="0" w:name="_2s8eyo1" w:id="9"/>
      <w:bookmarkEnd w:id="9"/>
      <w:r w:rsidDel="00000000" w:rsidR="00000000" w:rsidRPr="00000000">
        <w:rPr>
          <w:rtl w:val="0"/>
        </w:rPr>
        <w:t xml:space="preserve">CONCLUSÃO</w:t>
      </w:r>
    </w:p>
    <w:p w:rsidR="00000000" w:rsidDel="00000000" w:rsidP="00000000" w:rsidRDefault="00000000" w:rsidRPr="00000000" w14:paraId="00000061">
      <w:pPr>
        <w:spacing w:line="360" w:lineRule="auto"/>
        <w:jc w:val="both"/>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Gostei desse jeito de fazer uma análise mais crítica sobre algo e enviar para alguém, mesmo não sabendo montar direto às tabelas nas regras ABNTpor não ter prática  a tutora me mostrou um bom exemplo e me ajudou a concluir a tarefa.</w:t>
      </w:r>
      <w:r w:rsidDel="00000000" w:rsidR="00000000" w:rsidRPr="00000000">
        <w:rPr>
          <w:rtl w:val="0"/>
        </w:rPr>
      </w:r>
    </w:p>
    <w:p w:rsidR="00000000" w:rsidDel="00000000" w:rsidP="00000000" w:rsidRDefault="00000000" w:rsidRPr="00000000" w14:paraId="00000062">
      <w:pPr>
        <w:spacing w:line="360" w:lineRule="auto"/>
        <w:jc w:val="both"/>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63">
      <w:pPr>
        <w:pStyle w:val="Heading1"/>
        <w:numPr>
          <w:ilvl w:val="0"/>
          <w:numId w:val="1"/>
        </w:numPr>
        <w:ind w:left="720" w:hanging="360"/>
        <w:rPr/>
      </w:pPr>
      <w:bookmarkStart w:colFirst="0" w:colLast="0" w:name="_17dp8vu" w:id="10"/>
      <w:bookmarkEnd w:id="10"/>
      <w:r w:rsidDel="00000000" w:rsidR="00000000" w:rsidRPr="00000000">
        <w:rPr>
          <w:rtl w:val="0"/>
        </w:rPr>
        <w:t xml:space="preserve">REFERÊNCIAS BIBLIOGRÁFICAS </w:t>
      </w:r>
    </w:p>
    <w:p w:rsidR="00000000" w:rsidDel="00000000" w:rsidP="00000000" w:rsidRDefault="00000000" w:rsidRPr="00000000" w14:paraId="00000064">
      <w:pPr>
        <w:spacing w:line="360" w:lineRule="auto"/>
        <w:jc w:val="both"/>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R</w:t>
      </w:r>
      <w:r w:rsidDel="00000000" w:rsidR="00000000" w:rsidRPr="00000000">
        <w:rPr>
          <w:rFonts w:ascii="Arial" w:cs="Arial" w:eastAsia="Arial" w:hAnsi="Arial"/>
          <w:color w:val="000000"/>
          <w:sz w:val="24"/>
          <w:szCs w:val="24"/>
          <w:rtl w:val="0"/>
        </w:rPr>
        <w:t xml:space="preserve">egras ABNT </w:t>
      </w:r>
    </w:p>
    <w:sectPr>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decimal"/>
      <w:lvlText w:val="%1.%2"/>
      <w:lvlJc w:val="left"/>
      <w:pPr>
        <w:ind w:left="1080" w:hanging="360"/>
      </w:pPr>
      <w:rPr/>
    </w:lvl>
    <w:lvl w:ilvl="2">
      <w:start w:val="1"/>
      <w:numFmt w:val="decimal"/>
      <w:lvlText w:val="%1.%2.%3"/>
      <w:lvlJc w:val="left"/>
      <w:pPr>
        <w:ind w:left="1800" w:hanging="720"/>
      </w:pPr>
      <w:rPr/>
    </w:lvl>
    <w:lvl w:ilvl="3">
      <w:start w:val="1"/>
      <w:numFmt w:val="decimal"/>
      <w:lvlText w:val="%1.%2.%3.%4"/>
      <w:lvlJc w:val="left"/>
      <w:pPr>
        <w:ind w:left="2520" w:hanging="1080"/>
      </w:pPr>
      <w:rPr/>
    </w:lvl>
    <w:lvl w:ilvl="4">
      <w:start w:val="1"/>
      <w:numFmt w:val="decimal"/>
      <w:lvlText w:val="%1.%2.%3.%4.%5"/>
      <w:lvlJc w:val="left"/>
      <w:pPr>
        <w:ind w:left="2880" w:hanging="1080"/>
      </w:pPr>
      <w:rPr/>
    </w:lvl>
    <w:lvl w:ilvl="5">
      <w:start w:val="1"/>
      <w:numFmt w:val="decimal"/>
      <w:lvlText w:val="%1.%2.%3.%4.%5.%6"/>
      <w:lvlJc w:val="left"/>
      <w:pPr>
        <w:ind w:left="3600" w:hanging="1440"/>
      </w:pPr>
      <w:rPr/>
    </w:lvl>
    <w:lvl w:ilvl="6">
      <w:start w:val="1"/>
      <w:numFmt w:val="decimal"/>
      <w:lvlText w:val="%1.%2.%3.%4.%5.%6.%7"/>
      <w:lvlJc w:val="left"/>
      <w:pPr>
        <w:ind w:left="3960" w:hanging="1440"/>
      </w:pPr>
      <w:rPr/>
    </w:lvl>
    <w:lvl w:ilvl="7">
      <w:start w:val="1"/>
      <w:numFmt w:val="decimal"/>
      <w:lvlText w:val="%1.%2.%3.%4.%5.%6.%7.%8"/>
      <w:lvlJc w:val="left"/>
      <w:pPr>
        <w:ind w:left="4680" w:hanging="1800"/>
      </w:pPr>
      <w:rPr/>
    </w:lvl>
    <w:lvl w:ilvl="8">
      <w:start w:val="1"/>
      <w:numFmt w:val="decimal"/>
      <w:lvlText w:val="%1.%2.%3.%4.%5.%6.%7.%8.%9"/>
      <w:lvlJc w:val="left"/>
      <w:pPr>
        <w:ind w:left="5040" w:hanging="180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pt-B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360" w:lineRule="auto"/>
      <w:ind w:left="720" w:hanging="360"/>
      <w:jc w:val="both"/>
    </w:pPr>
    <w:rPr>
      <w:rFonts w:ascii="Arial" w:cs="Arial" w:eastAsia="Arial" w:hAnsi="Arial"/>
      <w:b w:val="1"/>
      <w:color w:val="000000"/>
      <w:sz w:val="24"/>
      <w:szCs w:val="24"/>
    </w:rPr>
  </w:style>
  <w:style w:type="paragraph" w:styleId="Heading2">
    <w:name w:val="heading 2"/>
    <w:basedOn w:val="Normal"/>
    <w:next w:val="Normal"/>
    <w:pPr>
      <w:spacing w:line="360" w:lineRule="auto"/>
      <w:ind w:left="1080" w:hanging="360"/>
      <w:jc w:val="both"/>
    </w:pPr>
    <w:rPr>
      <w:rFonts w:ascii="Arial" w:cs="Arial" w:eastAsia="Arial" w:hAnsi="Arial"/>
      <w:b w:val="1"/>
      <w:color w:val="000000"/>
      <w:sz w:val="24"/>
      <w:szCs w:val="24"/>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Subtitle">
    <w:name w:val="Subtitle"/>
    <w:basedOn w:val="Normal"/>
    <w:next w:val="Normal"/>
    <w:pPr/>
    <w:rPr>
      <w:color w:val="5a5a5a"/>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pt.aliexpress.com/item/1005004643966631.html" TargetMode="External"/><Relationship Id="rId10" Type="http://schemas.openxmlformats.org/officeDocument/2006/relationships/image" Target="media/image2.jpg"/><Relationship Id="rId9" Type="http://schemas.openxmlformats.org/officeDocument/2006/relationships/image" Target="media/image5.jp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jpg"/><Relationship Id="rId8"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