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7007CE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fldChar w:fldCharType="begin"/>
      </w:r>
      <w:r>
        <w:instrText xml:space="preserve"> HYPERLINK \l "harmon" </w:instrText>
      </w:r>
      <w:r>
        <w:fldChar w:fldCharType="separate"/>
      </w:r>
      <w:r w:rsidR="00045207" w:rsidRPr="00045207">
        <w:rPr>
          <w:rStyle w:val="Hyperlink"/>
          <w:b/>
          <w:bCs/>
          <w:sz w:val="26"/>
          <w:szCs w:val="26"/>
        </w:rPr>
        <w:t>Harm</w:t>
      </w:r>
      <w:r w:rsidR="00045207" w:rsidRPr="00045207">
        <w:rPr>
          <w:rStyle w:val="Hyperlink"/>
          <w:b/>
          <w:bCs/>
          <w:sz w:val="26"/>
          <w:szCs w:val="26"/>
        </w:rPr>
        <w:t>o</w:t>
      </w:r>
      <w:r w:rsidR="00045207" w:rsidRPr="00045207">
        <w:rPr>
          <w:rStyle w:val="Hyperlink"/>
          <w:b/>
          <w:bCs/>
          <w:sz w:val="26"/>
          <w:szCs w:val="26"/>
        </w:rPr>
        <w:t>n</w:t>
      </w:r>
      <w:r w:rsidR="00045207" w:rsidRPr="00045207">
        <w:rPr>
          <w:rStyle w:val="Hyperlink"/>
          <w:b/>
          <w:bCs/>
          <w:sz w:val="26"/>
          <w:szCs w:val="26"/>
        </w:rPr>
        <w:t>o</w:t>
      </w:r>
      <w:r w:rsidR="00045207" w:rsidRPr="00045207">
        <w:rPr>
          <w:rStyle w:val="Hyperlink"/>
          <w:b/>
          <w:bCs/>
          <w:sz w:val="26"/>
          <w:szCs w:val="26"/>
        </w:rPr>
        <w:t>gram</w:t>
      </w:r>
      <w:r>
        <w:rPr>
          <w:rStyle w:val="Hyperlink"/>
          <w:b/>
          <w:bCs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8D2761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8D2761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8D2761">
        <w:rPr>
          <w:color w:val="0D0D0D" w:themeColor="text1" w:themeTint="F2"/>
          <w:sz w:val="26"/>
          <w:szCs w:val="26"/>
        </w:rPr>
        <w:t>python-nlp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- </w:t>
      </w:r>
      <w:proofErr w:type="spellStart"/>
      <w:r w:rsidRPr="008D2761">
        <w:rPr>
          <w:color w:val="0D0D0D" w:themeColor="text1" w:themeTint="F2"/>
          <w:sz w:val="26"/>
          <w:szCs w:val="26"/>
        </w:rPr>
        <w:t>mikroserwis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AI (</w:t>
      </w:r>
      <w:proofErr w:type="spellStart"/>
      <w:r w:rsidRPr="008D2761">
        <w:rPr>
          <w:color w:val="0D0D0D" w:themeColor="text1" w:themeTint="F2"/>
          <w:sz w:val="26"/>
          <w:szCs w:val="26"/>
        </w:rPr>
        <w:t>FastAPI</w:t>
      </w:r>
      <w:proofErr w:type="spellEnd"/>
      <w:r w:rsidRPr="008D2761">
        <w:rPr>
          <w:color w:val="0D0D0D" w:themeColor="text1" w:themeTint="F2"/>
          <w:sz w:val="26"/>
          <w:szCs w:val="26"/>
        </w:rPr>
        <w:t>),</w:t>
      </w:r>
    </w:p>
    <w:p w14:paraId="52981C53" w14:textId="3DF58DD3" w:rsidR="00A07146" w:rsidRPr="008D2761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8D2761">
        <w:rPr>
          <w:color w:val="0D0D0D" w:themeColor="text1" w:themeTint="F2"/>
          <w:sz w:val="26"/>
          <w:szCs w:val="26"/>
        </w:rPr>
        <w:t xml:space="preserve"> • web - serwer </w:t>
      </w:r>
      <w:proofErr w:type="spellStart"/>
      <w:r w:rsidRPr="008D2761">
        <w:rPr>
          <w:color w:val="0D0D0D" w:themeColor="text1" w:themeTint="F2"/>
          <w:sz w:val="26"/>
          <w:szCs w:val="26"/>
        </w:rPr>
        <w:t>Nginx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8D2761">
        <w:rPr>
          <w:color w:val="0D0D0D" w:themeColor="text1" w:themeTint="F2"/>
          <w:sz w:val="26"/>
          <w:szCs w:val="26"/>
        </w:rPr>
        <w:t>reverse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8D2761">
        <w:rPr>
          <w:color w:val="0D0D0D" w:themeColor="text1" w:themeTint="F2"/>
          <w:sz w:val="26"/>
          <w:szCs w:val="26"/>
        </w:rPr>
        <w:t>proxy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), który spina wszystko razem i wystawia publiczny adres </w:t>
      </w:r>
      <w:hyperlink r:id="rId8" w:history="1">
        <w:r w:rsidRPr="008D2761">
          <w:rPr>
            <w:rStyle w:val="Hyperlink"/>
            <w:color w:val="0D0D0D" w:themeColor="text1" w:themeTint="F2"/>
            <w:sz w:val="26"/>
            <w:szCs w:val="26"/>
          </w:rPr>
          <w:t>http://localhost:8080</w:t>
        </w:r>
      </w:hyperlink>
      <w:r w:rsidRPr="008D2761">
        <w:rPr>
          <w:color w:val="0D0D0D" w:themeColor="text1" w:themeTint="F2"/>
          <w:sz w:val="26"/>
          <w:szCs w:val="26"/>
        </w:rPr>
        <w:t>.</w:t>
      </w:r>
    </w:p>
    <w:p w14:paraId="48B0022D" w14:textId="77777777" w:rsidR="00A07146" w:rsidRPr="008D2761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718928" w14:textId="77777777" w:rsidR="00A07146" w:rsidRPr="008D2761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8D2761">
        <w:rPr>
          <w:color w:val="0D0D0D" w:themeColor="text1" w:themeTint="F2"/>
          <w:sz w:val="26"/>
          <w:szCs w:val="26"/>
        </w:rPr>
        <w:t xml:space="preserve"> 1. </w:t>
      </w:r>
      <w:r w:rsidRPr="008D2761">
        <w:rPr>
          <w:b/>
          <w:bCs/>
          <w:color w:val="0D0D0D" w:themeColor="text1" w:themeTint="F2"/>
          <w:sz w:val="26"/>
          <w:szCs w:val="26"/>
        </w:rPr>
        <w:t xml:space="preserve">Środowisko uruchomieniowe (Docker + </w:t>
      </w:r>
      <w:proofErr w:type="spellStart"/>
      <w:r w:rsidRPr="008D2761">
        <w:rPr>
          <w:b/>
          <w:bCs/>
          <w:color w:val="0D0D0D" w:themeColor="text1" w:themeTint="F2"/>
          <w:sz w:val="26"/>
          <w:szCs w:val="26"/>
        </w:rPr>
        <w:t>Nginx</w:t>
      </w:r>
      <w:proofErr w:type="spellEnd"/>
      <w:r w:rsidRPr="008D2761">
        <w:rPr>
          <w:b/>
          <w:bCs/>
          <w:color w:val="0D0D0D" w:themeColor="text1" w:themeTint="F2"/>
          <w:sz w:val="26"/>
          <w:szCs w:val="26"/>
        </w:rPr>
        <w:t>)</w:t>
      </w:r>
    </w:p>
    <w:p w14:paraId="54A793C7" w14:textId="77777777" w:rsidR="00A07146" w:rsidRPr="008D2761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8D2761">
        <w:rPr>
          <w:color w:val="0D0D0D" w:themeColor="text1" w:themeTint="F2"/>
          <w:sz w:val="26"/>
          <w:szCs w:val="26"/>
        </w:rPr>
        <w:t xml:space="preserve"> • Trzy serwisy odpalane razem: </w:t>
      </w:r>
      <w:proofErr w:type="spellStart"/>
      <w:r w:rsidRPr="008D2761">
        <w:rPr>
          <w:color w:val="0D0D0D" w:themeColor="text1" w:themeTint="F2"/>
          <w:sz w:val="26"/>
          <w:szCs w:val="26"/>
        </w:rPr>
        <w:t>java-api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(Spring </w:t>
      </w:r>
      <w:proofErr w:type="spellStart"/>
      <w:r w:rsidRPr="008D2761">
        <w:rPr>
          <w:color w:val="0D0D0D" w:themeColor="text1" w:themeTint="F2"/>
          <w:sz w:val="26"/>
          <w:szCs w:val="26"/>
        </w:rPr>
        <w:t>Boot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), </w:t>
      </w:r>
      <w:proofErr w:type="spellStart"/>
      <w:r w:rsidRPr="008D2761">
        <w:rPr>
          <w:color w:val="0D0D0D" w:themeColor="text1" w:themeTint="F2"/>
          <w:sz w:val="26"/>
          <w:szCs w:val="26"/>
        </w:rPr>
        <w:t>python-nlp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8D2761">
        <w:rPr>
          <w:color w:val="0D0D0D" w:themeColor="text1" w:themeTint="F2"/>
          <w:sz w:val="26"/>
          <w:szCs w:val="26"/>
        </w:rPr>
        <w:t>FastAPI</w:t>
      </w:r>
      <w:proofErr w:type="spellEnd"/>
      <w:r w:rsidRPr="008D2761">
        <w:rPr>
          <w:color w:val="0D0D0D" w:themeColor="text1" w:themeTint="F2"/>
          <w:sz w:val="26"/>
          <w:szCs w:val="26"/>
        </w:rPr>
        <w:t>), web (</w:t>
      </w:r>
      <w:proofErr w:type="spellStart"/>
      <w:r w:rsidRPr="008D2761">
        <w:rPr>
          <w:color w:val="0D0D0D" w:themeColor="text1" w:themeTint="F2"/>
          <w:sz w:val="26"/>
          <w:szCs w:val="26"/>
        </w:rPr>
        <w:t>Nginx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8D2761">
        <w:rPr>
          <w:color w:val="0D0D0D" w:themeColor="text1" w:themeTint="F2"/>
          <w:sz w:val="26"/>
          <w:szCs w:val="26"/>
        </w:rPr>
        <w:t>reverse</w:t>
      </w:r>
      <w:proofErr w:type="spellEnd"/>
      <w:r w:rsidRPr="008D2761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8D2761">
        <w:rPr>
          <w:color w:val="0D0D0D" w:themeColor="text1" w:themeTint="F2"/>
          <w:sz w:val="26"/>
          <w:szCs w:val="26"/>
        </w:rPr>
        <w:t>proxy</w:t>
      </w:r>
      <w:proofErr w:type="spellEnd"/>
      <w:r w:rsidRPr="008D2761">
        <w:rPr>
          <w:color w:val="0D0D0D" w:themeColor="text1" w:themeTint="F2"/>
          <w:sz w:val="26"/>
          <w:szCs w:val="26"/>
        </w:rPr>
        <w:t>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8D2761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73A0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F473A0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F473A0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F473A0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 w:rsidRPr="00F473A0"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 w:rsidRPr="00F473A0">
        <w:rPr>
          <w:rFonts w:ascii="Menlo" w:hAnsi="Menlo" w:cs="Menlo"/>
          <w:color w:val="7EFB8A"/>
          <w:sz w:val="18"/>
          <w:szCs w:val="18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D2761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D2761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255F9D" w:rsid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6FD2072A" w14:textId="6769BD48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7029C1AA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CD874F2" w14:textId="763248DD" w:rsidR="00776408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142AD66E" w14:textId="371BC275" w:rsidR="00BD244B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3EFFD1EE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05307F7E" w14:textId="36F6387F" w:rsidR="008F0AA4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FECC271" w14:textId="77777777" w:rsidR="00FE662A" w:rsidRPr="00D2477C" w:rsidRDefault="00FE662A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1735244B" w14:textId="17E80009" w:rsidR="008D2761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097614D" w14:textId="08612806" w:rsidR="009A3D67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FE662A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FE662A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1.20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2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. Generowanie opisu całego projektu do dokumentacji, </w:t>
            </w:r>
            <w:proofErr w:type="spellStart"/>
            <w:r w:rsidR="00CE18A2"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 w:rsidR="00CE18A2"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046144DB" w14:textId="1E946298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8982451" w14:textId="756876A4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44D2BDE1" w14:textId="44A5F771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17EA71FD" w:rsidR="00045207" w:rsidRPr="00045207" w:rsidRDefault="008D2761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8_11" w:history="1">
              <w:r w:rsidR="00045207" w:rsidRPr="008D2761">
                <w:rPr>
                  <w:rStyle w:val="Hyperlink"/>
                  <w:b/>
                  <w:bCs/>
                  <w:sz w:val="28"/>
                  <w:szCs w:val="28"/>
                </w:rPr>
                <w:t>18.11.2025</w:t>
              </w:r>
            </w:hyperlink>
          </w:p>
        </w:tc>
        <w:tc>
          <w:tcPr>
            <w:tcW w:w="5387" w:type="dxa"/>
          </w:tcPr>
          <w:p w14:paraId="6B6D081C" w14:textId="03805F0A" w:rsidR="008D2761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Security</w:t>
            </w:r>
          </w:p>
          <w:p w14:paraId="694258E3" w14:textId="6EDF02B1" w:rsidR="00045207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 xml:space="preserve">2. </w:t>
            </w:r>
            <w:r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</w:p>
          <w:p w14:paraId="50EBB0CC" w14:textId="01C516B9" w:rsidR="008A67A9" w:rsidRPr="002F101C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  <w:r w:rsidR="008A67A9">
              <w:rPr>
                <w:color w:val="000000" w:themeColor="text1"/>
                <w:sz w:val="28"/>
                <w:szCs w:val="28"/>
              </w:rPr>
              <w:t>. Możliwość edytowania pliku przed go pobraniem</w:t>
            </w:r>
          </w:p>
        </w:tc>
        <w:tc>
          <w:tcPr>
            <w:tcW w:w="1831" w:type="dxa"/>
          </w:tcPr>
          <w:p w14:paraId="0AD2C89F" w14:textId="77777777" w:rsid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</w:p>
          <w:p w14:paraId="0E77876A" w14:textId="77777777" w:rsidR="008D2761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</w:p>
          <w:p w14:paraId="7CEA738C" w14:textId="50C44242" w:rsidR="008D2761" w:rsidRP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lastRenderedPageBreak/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Nie jest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instruction-tuned</w:t>
      </w:r>
      <w:proofErr w:type="spellEnd"/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</w:t>
      </w:r>
      <w:r w:rsidRPr="009A3D67">
        <w:rPr>
          <w:rFonts w:eastAsiaTheme="minorHAnsi"/>
          <w:sz w:val="26"/>
          <w:szCs w:val="26"/>
        </w:rPr>
        <w:lastRenderedPageBreak/>
        <w:t>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lastRenderedPageBreak/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lastRenderedPageBreak/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lastRenderedPageBreak/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8D2761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7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7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lastRenderedPageBreak/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-&gt;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Nie mieszać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GET+query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8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</w:p>
    <w:bookmarkEnd w:id="8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3. Generowanie opisu całego projektu do dokumentacji, </w:t>
      </w:r>
      <w:proofErr w:type="spellStart"/>
      <w:r>
        <w:rPr>
          <w:color w:val="000000" w:themeColor="text1"/>
          <w:sz w:val="26"/>
          <w:szCs w:val="26"/>
        </w:rPr>
        <w:t>inerface</w:t>
      </w:r>
      <w:proofErr w:type="spellEnd"/>
      <w:r>
        <w:rPr>
          <w:color w:val="000000" w:themeColor="text1"/>
          <w:sz w:val="26"/>
          <w:szCs w:val="26"/>
        </w:rPr>
        <w:t xml:space="preserve">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P1 -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5367BFA3" w14:textId="77777777" w:rsidR="0085261E" w:rsidRDefault="0085261E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18C92829" w14:textId="17B44742" w:rsidR="0085261E" w:rsidRPr="0085261E" w:rsidRDefault="0085261E" w:rsidP="0085261E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26413219" w14:textId="4E2FBF42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lastRenderedPageBreak/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F47A12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FF0000"/>
          <w:sz w:val="26"/>
          <w:szCs w:val="26"/>
          <w:lang w:val="en-US"/>
        </w:rPr>
      </w:pPr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2.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Przykłady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(examples)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dla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F47A12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Minimum: 1 „happy path” per </w:t>
      </w:r>
      <w:proofErr w:type="spellStart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operacja</w:t>
      </w:r>
      <w:proofErr w:type="spellEnd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.</w:t>
      </w:r>
    </w:p>
    <w:p w14:paraId="472B183A" w14:textId="6467CB2F" w:rsidR="00896E4B" w:rsidRPr="00F47A12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FF0000"/>
          <w:sz w:val="26"/>
          <w:szCs w:val="26"/>
        </w:rPr>
      </w:pPr>
      <w:proofErr w:type="spellStart"/>
      <w:r w:rsidRPr="00F47A12">
        <w:rPr>
          <w:rFonts w:eastAsiaTheme="minorHAnsi"/>
          <w:color w:val="FF0000"/>
          <w:sz w:val="26"/>
          <w:szCs w:val="26"/>
        </w:rPr>
        <w:t>DoD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: Każdy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endpoint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 ma co najmniej 1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example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>, a kluczowe — 2–3.</w:t>
      </w:r>
    </w:p>
    <w:p w14:paraId="7CEABFEF" w14:textId="54D2295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D87B4B6" w14:textId="7A2C6B0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30BA8E58" w14:textId="36BC8354" w:rsidR="002E7D99" w:rsidRDefault="00C634DB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8B3A65B" w14:textId="3571AD58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Problemy, k</w:t>
      </w:r>
      <w:r>
        <w:rPr>
          <w:rFonts w:eastAsiaTheme="minorHAnsi"/>
          <w:b/>
          <w:bCs/>
          <w:color w:val="0D0D0D" w:themeColor="text1" w:themeTint="F2"/>
          <w:sz w:val="26"/>
          <w:szCs w:val="26"/>
        </w:rPr>
        <w:t>t</w:t>
      </w: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óre występują do tego czasu:</w:t>
      </w:r>
    </w:p>
    <w:p w14:paraId="6464191E" w14:textId="0E59BB0D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 </w:t>
      </w:r>
      <w:r w:rsidRPr="005D75B8">
        <w:rPr>
          <w:rFonts w:eastAsiaTheme="minorHAnsi"/>
          <w:sz w:val="26"/>
          <w:szCs w:val="26"/>
        </w:rPr>
        <w:t xml:space="preserve">Artefakty kodowania: </w:t>
      </w:r>
      <w:proofErr w:type="spellStart"/>
      <w:r w:rsidRPr="005D75B8">
        <w:rPr>
          <w:rFonts w:eastAsiaTheme="minorHAnsi"/>
          <w:sz w:val="26"/>
          <w:szCs w:val="26"/>
        </w:rPr>
        <w:t>dost#pu</w:t>
      </w:r>
      <w:proofErr w:type="spellEnd"/>
      <w:r w:rsidRPr="005D75B8">
        <w:rPr>
          <w:rFonts w:eastAsiaTheme="minorHAnsi"/>
          <w:sz w:val="26"/>
          <w:szCs w:val="26"/>
        </w:rPr>
        <w:t xml:space="preserve">, b##d, </w:t>
      </w:r>
      <w:proofErr w:type="spellStart"/>
      <w:r w:rsidRPr="005D75B8">
        <w:rPr>
          <w:rFonts w:eastAsiaTheme="minorHAnsi"/>
          <w:sz w:val="26"/>
          <w:szCs w:val="26"/>
        </w:rPr>
        <w:t>przechodz</w:t>
      </w:r>
      <w:proofErr w:type="spellEnd"/>
      <w:r w:rsidRPr="005D75B8">
        <w:rPr>
          <w:rFonts w:eastAsiaTheme="minorHAnsi"/>
          <w:sz w:val="26"/>
          <w:szCs w:val="26"/>
        </w:rPr>
        <w:t xml:space="preserve"># itd. — tego nie może być w produkcie.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ascii="MS Gothic" w:eastAsia="MS Gothic" w:hAnsi="MS Gothic" w:cs="MS Gothic" w:hint="eastAsia"/>
          <w:sz w:val="26"/>
          <w:szCs w:val="26"/>
        </w:rPr>
        <w:t> </w:t>
      </w:r>
    </w:p>
    <w:p w14:paraId="6F249226" w14:textId="52FA9A5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generyczne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6907BE7A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>/login i 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 xml:space="preserve">/register opisane jako „Utwórz nowy zasób” zamiast „Zaloguj użytkownika” / „Zarejestruj nowego użytkownika”.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eastAsia="MS Gothic"/>
          <w:sz w:val="26"/>
          <w:szCs w:val="26"/>
        </w:rPr>
        <w:t> </w:t>
      </w:r>
    </w:p>
    <w:p w14:paraId="69234621" w14:textId="1DFA9B93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3.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Niespójności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09464AD7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.../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w różnych poziomach ma inne opisy / inne kody lub dziwnie brzmiące teksty (np. 200 +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vs 204 + opis jakby coś zwracał).</w:t>
      </w:r>
    </w:p>
    <w:p w14:paraId="68B1CE54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publicznych </w:t>
      </w:r>
      <w:proofErr w:type="spellStart"/>
      <w:r w:rsidRPr="005D75B8">
        <w:rPr>
          <w:rFonts w:eastAsiaTheme="minorHAnsi"/>
          <w:sz w:val="26"/>
          <w:szCs w:val="26"/>
        </w:rPr>
        <w:t>endpointów</w:t>
      </w:r>
      <w:proofErr w:type="spellEnd"/>
      <w:r w:rsidRPr="005D75B8">
        <w:rPr>
          <w:rFonts w:eastAsiaTheme="minorHAnsi"/>
          <w:sz w:val="26"/>
          <w:szCs w:val="26"/>
        </w:rPr>
        <w:t xml:space="preserve"> (login/register) pojawia się 401 z opisem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dostępu”, co jest mylące.</w:t>
      </w:r>
    </w:p>
    <w:p w14:paraId="08455D83" w14:textId="29C8AF04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5D75B8">
        <w:rPr>
          <w:rFonts w:eastAsiaTheme="minorHAnsi"/>
          <w:sz w:val="26"/>
          <w:szCs w:val="26"/>
        </w:rPr>
        <w:t xml:space="preserve">Przykłady </w:t>
      </w:r>
      <w:proofErr w:type="gramStart"/>
      <w:r w:rsidRPr="005D75B8">
        <w:rPr>
          <w:rFonts w:eastAsiaTheme="minorHAnsi"/>
          <w:sz w:val="26"/>
          <w:szCs w:val="26"/>
        </w:rPr>
        <w:t>{ }</w:t>
      </w:r>
      <w:proofErr w:type="gramEnd"/>
      <w:r w:rsidRPr="005D75B8">
        <w:rPr>
          <w:rFonts w:eastAsiaTheme="minorHAnsi"/>
          <w:sz w:val="26"/>
          <w:szCs w:val="26"/>
        </w:rPr>
        <w:t xml:space="preserve"> zamiast realnych </w:t>
      </w:r>
      <w:proofErr w:type="spellStart"/>
      <w:r w:rsidRPr="005D75B8">
        <w:rPr>
          <w:rFonts w:eastAsiaTheme="minorHAnsi"/>
          <w:sz w:val="26"/>
          <w:szCs w:val="26"/>
        </w:rPr>
        <w:t>payloadów</w:t>
      </w:r>
      <w:proofErr w:type="spellEnd"/>
      <w:r w:rsidRPr="005D75B8">
        <w:rPr>
          <w:rFonts w:eastAsiaTheme="minorHAnsi"/>
          <w:sz w:val="26"/>
          <w:szCs w:val="26"/>
        </w:rPr>
        <w:t xml:space="preserve"> — zabijają wartość dodaną Twojego narzędzia.</w:t>
      </w:r>
    </w:p>
    <w:p w14:paraId="68211AC4" w14:textId="083B9292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r w:rsidRPr="005D75B8">
        <w:rPr>
          <w:rFonts w:eastAsiaTheme="minorHAnsi"/>
          <w:sz w:val="26"/>
          <w:szCs w:val="26"/>
        </w:rPr>
        <w:t>Brakuje wyraźnych „notes” / komentarzy architektonicznych, które rzekomo generuje NLP — w PDF-ach ich praktycznie nie widać jako osobne, wyróżnione sekcje.</w:t>
      </w:r>
    </w:p>
    <w:p w14:paraId="7072A16F" w14:textId="78A81A94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3725CC4" w14:textId="5E1B75A1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BEGINNER</w:t>
      </w:r>
    </w:p>
    <w:p w14:paraId="52870B28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Co nie gra dla początkującego:</w:t>
      </w:r>
    </w:p>
    <w:p w14:paraId="21C3D26D" w14:textId="2A8E596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5D75B8">
        <w:rPr>
          <w:rFonts w:eastAsiaTheme="minorHAnsi"/>
          <w:b/>
          <w:bCs/>
          <w:sz w:val="26"/>
          <w:szCs w:val="26"/>
        </w:rPr>
        <w:t>Za trudny język jak na „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>”:</w:t>
      </w:r>
    </w:p>
    <w:p w14:paraId="706C71B7" w14:textId="77777777" w:rsidR="005D75B8" w:rsidRPr="005D75B8" w:rsidRDefault="005D75B8" w:rsidP="000A6656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Suchy, skrótowy styl: „Utwórz nowy zasób”, „Pobierz listę zasobów” — początkujący nie wie </w:t>
      </w:r>
      <w:r w:rsidRPr="005D75B8">
        <w:rPr>
          <w:rFonts w:ascii="Times New Roman" w:hAnsi="Times New Roman" w:cs="Times New Roman"/>
          <w:i/>
          <w:iCs/>
          <w:sz w:val="26"/>
          <w:szCs w:val="26"/>
        </w:rPr>
        <w:t>jaki zasób</w:t>
      </w:r>
      <w:r w:rsidRPr="005D75B8">
        <w:rPr>
          <w:rFonts w:ascii="Times New Roman" w:hAnsi="Times New Roman" w:cs="Times New Roman"/>
          <w:sz w:val="26"/>
          <w:szCs w:val="26"/>
        </w:rPr>
        <w:t>, do czego to w projekcie służy.</w:t>
      </w:r>
    </w:p>
    <w:p w14:paraId="0B537CAF" w14:textId="77777777" w:rsidR="005D75B8" w:rsidRPr="005D75B8" w:rsidRDefault="005D75B8" w:rsidP="000A6656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wyjaśnienia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pojęć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typu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: JWT,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, pagination, sort,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1CE2FB27" w14:textId="4D67C01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Za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dużo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szumu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błędów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4AC9B5C6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Komplet wszystkich 400/401/403/404/409/422/429/500 przy każdym </w:t>
      </w:r>
      <w:proofErr w:type="spellStart"/>
      <w:r w:rsidRPr="005D75B8">
        <w:rPr>
          <w:rFonts w:eastAsiaTheme="minorHAnsi"/>
          <w:sz w:val="26"/>
          <w:szCs w:val="26"/>
        </w:rPr>
        <w:t>endpoincie</w:t>
      </w:r>
      <w:proofErr w:type="spellEnd"/>
      <w:r w:rsidRPr="005D75B8">
        <w:rPr>
          <w:rFonts w:eastAsiaTheme="minorHAnsi"/>
          <w:sz w:val="26"/>
          <w:szCs w:val="26"/>
        </w:rPr>
        <w:t xml:space="preserve"> to jest </w:t>
      </w:r>
      <w:proofErr w:type="spellStart"/>
      <w:r w:rsidRPr="005D75B8">
        <w:rPr>
          <w:rFonts w:eastAsiaTheme="minorHAnsi"/>
          <w:sz w:val="26"/>
          <w:szCs w:val="26"/>
        </w:rPr>
        <w:t>overload</w:t>
      </w:r>
      <w:proofErr w:type="spellEnd"/>
      <w:r w:rsidRPr="005D75B8">
        <w:rPr>
          <w:rFonts w:eastAsiaTheme="minorHAnsi"/>
          <w:sz w:val="26"/>
          <w:szCs w:val="26"/>
        </w:rPr>
        <w:t>.</w:t>
      </w:r>
    </w:p>
    <w:p w14:paraId="374F460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Dla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poziomu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beginner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można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773E0687" w14:textId="77777777" w:rsidR="005D75B8" w:rsidRPr="005D75B8" w:rsidRDefault="005D75B8" w:rsidP="000A6656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zostawić 2–4 najważniejsze kody z prostym, ludzkim opisem;</w:t>
      </w:r>
    </w:p>
    <w:p w14:paraId="218D6BA5" w14:textId="77777777" w:rsidR="005D75B8" w:rsidRPr="005D75B8" w:rsidRDefault="005D75B8" w:rsidP="000A6656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resztę skrócić lub podać w tabelce „częste błędy”.</w:t>
      </w:r>
    </w:p>
    <w:p w14:paraId="4967637F" w14:textId="2E9D3DAC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3. Brak konkretnych przykładów użycia:</w:t>
      </w:r>
    </w:p>
    <w:p w14:paraId="1E60CEB7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poziomu </w:t>
      </w:r>
      <w:proofErr w:type="spellStart"/>
      <w:r w:rsidRPr="005D75B8">
        <w:rPr>
          <w:rFonts w:eastAsiaTheme="minorHAnsi"/>
          <w:sz w:val="26"/>
          <w:szCs w:val="26"/>
        </w:rPr>
        <w:t>beginner</w:t>
      </w:r>
      <w:proofErr w:type="spellEnd"/>
      <w:r w:rsidRPr="005D75B8">
        <w:rPr>
          <w:rFonts w:eastAsiaTheme="minorHAnsi"/>
          <w:sz w:val="26"/>
          <w:szCs w:val="26"/>
        </w:rPr>
        <w:t xml:space="preserve"> powinna być:</w:t>
      </w:r>
    </w:p>
    <w:p w14:paraId="02E6F237" w14:textId="77777777" w:rsidR="005D75B8" w:rsidRPr="005D75B8" w:rsidRDefault="005D75B8" w:rsidP="000A6656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narracja: „Ten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służy do X w Twojej aplikacji (np. pobrania czatu użytkownika)”;</w:t>
      </w:r>
    </w:p>
    <w:p w14:paraId="70E6D024" w14:textId="77777777" w:rsidR="005D75B8" w:rsidRPr="005D75B8" w:rsidRDefault="005D75B8" w:rsidP="000A6656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lastRenderedPageBreak/>
        <w:t xml:space="preserve">gotowy przykład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z komentarzem linijka po linijce;</w:t>
      </w:r>
    </w:p>
    <w:p w14:paraId="61CBDCB4" w14:textId="77777777" w:rsidR="005D75B8" w:rsidRPr="005D75B8" w:rsidRDefault="005D75B8" w:rsidP="000A6656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mini-scenariusz: „Najpierw zarejestruj, potem zaloguj, potem wywołaj /me”.</w:t>
      </w:r>
    </w:p>
    <w:p w14:paraId="56C1B5B4" w14:textId="7540A186" w:rsidR="005D75B8" w:rsidRPr="005D75B8" w:rsidRDefault="005D75B8" w:rsidP="005D75B8">
      <w:pPr>
        <w:autoSpaceDE w:val="0"/>
        <w:autoSpaceDN w:val="0"/>
        <w:adjustRightInd w:val="0"/>
        <w:spacing w:before="24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Poziom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MEDIUM</w:t>
      </w:r>
    </w:p>
    <w:p w14:paraId="5A61AE79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Minusy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06F4F2A" w14:textId="77777777" w:rsidR="005D75B8" w:rsidRPr="005D75B8" w:rsidRDefault="005D75B8" w:rsidP="000A6656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Za mała różnica względem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/ Advanced:</w:t>
      </w:r>
    </w:p>
    <w:p w14:paraId="793CFE1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Ten poziom to w praktyce to samo co </w:t>
      </w:r>
      <w:proofErr w:type="spellStart"/>
      <w:r w:rsidRPr="005D75B8">
        <w:rPr>
          <w:rFonts w:eastAsiaTheme="minorHAnsi"/>
          <w:sz w:val="26"/>
          <w:szCs w:val="26"/>
        </w:rPr>
        <w:t>advanced</w:t>
      </w:r>
      <w:proofErr w:type="spellEnd"/>
      <w:r w:rsidRPr="005D75B8">
        <w:rPr>
          <w:rFonts w:eastAsiaTheme="minorHAnsi"/>
          <w:sz w:val="26"/>
          <w:szCs w:val="26"/>
        </w:rPr>
        <w:t>, tylko z napisem „Poziom: średniozaawansowany”.</w:t>
      </w:r>
    </w:p>
    <w:p w14:paraId="33EC6756" w14:textId="77777777" w:rsidR="005D75B8" w:rsidRPr="005D75B8" w:rsidRDefault="005D75B8" w:rsidP="000A6656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charakterystycznych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elementów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F4523E3" w14:textId="77777777" w:rsidR="005D75B8" w:rsidRPr="005D75B8" w:rsidRDefault="005D75B8" w:rsidP="000A6656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rozbudowanych przykładów z paginacją, sortowaniem, filtrami,</w:t>
      </w:r>
    </w:p>
    <w:p w14:paraId="6A7E868A" w14:textId="77777777" w:rsidR="005D75B8" w:rsidRPr="005D75B8" w:rsidRDefault="005D75B8" w:rsidP="000A6656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uwag typu: „użyj 404 zamiast pustej listy?” lub „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paginated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ma pola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totalElements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”.</w:t>
      </w:r>
    </w:p>
    <w:p w14:paraId="12FC5C7D" w14:textId="77777777" w:rsidR="005D75B8" w:rsidRPr="005D75B8" w:rsidRDefault="005D75B8" w:rsidP="000A6656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Niespójności i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bugi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w treści:</w:t>
      </w:r>
    </w:p>
    <w:p w14:paraId="79E82731" w14:textId="6303ECF4" w:rsidR="005D75B8" w:rsidRPr="005D75B8" w:rsidRDefault="005D75B8" w:rsidP="005D75B8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W niektórych miejscach opisy nie zgadzają się z tym, co faktycznie robi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(np. 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jako „zwraca listę użytkowników” przy </w:t>
      </w:r>
      <w:proofErr w:type="spellStart"/>
      <w:r w:rsidRPr="005D75B8">
        <w:rPr>
          <w:rFonts w:eastAsiaTheme="minorHAnsi"/>
          <w:sz w:val="26"/>
          <w:szCs w:val="26"/>
        </w:rPr>
        <w:t>schema</w:t>
      </w:r>
      <w:proofErr w:type="spellEnd"/>
      <w:r w:rsidRPr="005D75B8">
        <w:rPr>
          <w:rFonts w:eastAsiaTheme="minorHAnsi"/>
          <w:sz w:val="26"/>
          <w:szCs w:val="26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lub 204). </w:t>
      </w:r>
      <w:proofErr w:type="spellStart"/>
      <w:r w:rsidRPr="005D75B8">
        <w:rPr>
          <w:rFonts w:eastAsiaTheme="minorHAnsi"/>
          <w:sz w:val="26"/>
          <w:szCs w:val="26"/>
        </w:rPr>
        <w:t>openapi.ai_medium</w:t>
      </w:r>
      <w:proofErr w:type="spellEnd"/>
    </w:p>
    <w:p w14:paraId="6D9B760C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ADVANCED</w:t>
      </w:r>
    </w:p>
    <w:p w14:paraId="5B6DE797" w14:textId="77777777" w:rsid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Minusy</w:t>
      </w:r>
      <w:r>
        <w:rPr>
          <w:rFonts w:eastAsiaTheme="minorHAnsi"/>
          <w:b/>
          <w:bCs/>
          <w:sz w:val="26"/>
          <w:szCs w:val="26"/>
        </w:rPr>
        <w:t>:</w:t>
      </w:r>
    </w:p>
    <w:p w14:paraId="5C087AE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Brakuje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4C6069F4" w14:textId="77777777" w:rsidR="005D75B8" w:rsidRPr="005D75B8" w:rsidRDefault="005D75B8" w:rsidP="000A6656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idempotencji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(DELETE, PUT),</w:t>
      </w:r>
    </w:p>
    <w:p w14:paraId="29CD94A7" w14:textId="77777777" w:rsidR="005D75B8" w:rsidRPr="005D75B8" w:rsidRDefault="005D75B8" w:rsidP="000A6656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semantyki paginacji (maks.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, domyślne sort),</w:t>
      </w:r>
    </w:p>
    <w:p w14:paraId="4ECC8A6E" w14:textId="77777777" w:rsidR="005D75B8" w:rsidRPr="005D75B8" w:rsidRDefault="005D75B8" w:rsidP="000A6656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szczegółów walidacji (VALIDATION_ERROR – konkretne reguły),</w:t>
      </w:r>
    </w:p>
    <w:p w14:paraId="17E78DE8" w14:textId="77777777" w:rsidR="005D75B8" w:rsidRPr="005D75B8" w:rsidRDefault="005D75B8" w:rsidP="000A6656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bezpieczeństwie (np. kto może wywołać, czy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token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musi mieć rolę X),</w:t>
      </w:r>
    </w:p>
    <w:p w14:paraId="293BBEFF" w14:textId="77777777" w:rsidR="005D75B8" w:rsidRPr="005D75B8" w:rsidRDefault="005D75B8" w:rsidP="000A6656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edge cases, rate limiting, concurrency hints.</w:t>
      </w:r>
    </w:p>
    <w:p w14:paraId="741AFB93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Powielone błędy opisów jak w innych poziomach:</w:t>
      </w:r>
    </w:p>
    <w:p w14:paraId="4A32266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login/register opisane jak zwykłe „Utwórz zasób”.</w:t>
      </w:r>
    </w:p>
    <w:p w14:paraId="00F8C5FE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public </w:t>
      </w:r>
      <w:proofErr w:type="spellStart"/>
      <w:r w:rsidRPr="005D75B8">
        <w:rPr>
          <w:rFonts w:eastAsiaTheme="minorHAnsi"/>
          <w:sz w:val="26"/>
          <w:szCs w:val="26"/>
        </w:rPr>
        <w:t>endpoints</w:t>
      </w:r>
      <w:proofErr w:type="spellEnd"/>
      <w:r w:rsidRPr="005D75B8">
        <w:rPr>
          <w:rFonts w:eastAsiaTheme="minorHAnsi"/>
          <w:sz w:val="26"/>
          <w:szCs w:val="26"/>
        </w:rPr>
        <w:t xml:space="preserve"> + 401 z tekstem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 – nieprecyzyjne.</w:t>
      </w:r>
    </w:p>
    <w:p w14:paraId="62D0630F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Brak dodatkowej wartości eksperckiej:</w:t>
      </w:r>
    </w:p>
    <w:p w14:paraId="6F7522B8" w14:textId="53B2CD85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seniora </w:t>
      </w:r>
      <w:r>
        <w:rPr>
          <w:rFonts w:eastAsiaTheme="minorHAnsi"/>
          <w:sz w:val="26"/>
          <w:szCs w:val="26"/>
        </w:rPr>
        <w:t xml:space="preserve">moje </w:t>
      </w:r>
      <w:r w:rsidRPr="005D75B8">
        <w:rPr>
          <w:rFonts w:eastAsiaTheme="minorHAnsi"/>
          <w:sz w:val="26"/>
          <w:szCs w:val="26"/>
        </w:rPr>
        <w:t>narzędzie mogłoby:</w:t>
      </w:r>
    </w:p>
    <w:p w14:paraId="7BC1E434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>sugerować konwencje (</w:t>
      </w:r>
      <w:proofErr w:type="spellStart"/>
      <w:r w:rsidRPr="00F473A0">
        <w:rPr>
          <w:rFonts w:eastAsiaTheme="minorHAnsi"/>
          <w:sz w:val="26"/>
          <w:szCs w:val="26"/>
        </w:rPr>
        <w:t>naming</w:t>
      </w:r>
      <w:proofErr w:type="spellEnd"/>
      <w:r w:rsidRPr="00F473A0">
        <w:rPr>
          <w:rFonts w:eastAsiaTheme="minorHAnsi"/>
          <w:sz w:val="26"/>
          <w:szCs w:val="26"/>
        </w:rPr>
        <w:t>, statusy),</w:t>
      </w:r>
    </w:p>
    <w:p w14:paraId="585C865E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 xml:space="preserve">zaznaczać niespójności między </w:t>
      </w:r>
      <w:proofErr w:type="spellStart"/>
      <w:r w:rsidRPr="00F473A0">
        <w:rPr>
          <w:rFonts w:eastAsiaTheme="minorHAnsi"/>
          <w:sz w:val="26"/>
          <w:szCs w:val="26"/>
        </w:rPr>
        <w:t>endpointami</w:t>
      </w:r>
      <w:proofErr w:type="spellEnd"/>
      <w:r w:rsidRPr="00F473A0">
        <w:rPr>
          <w:rFonts w:eastAsiaTheme="minorHAnsi"/>
          <w:sz w:val="26"/>
          <w:szCs w:val="26"/>
        </w:rPr>
        <w:t>,</w:t>
      </w:r>
    </w:p>
    <w:p w14:paraId="709B9824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podkreślać wymagania kontraktowe (np. „ten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zwraca 204 przy sukcesie, nigdy nie zwraca ciała”).</w:t>
      </w:r>
    </w:p>
    <w:p w14:paraId="20CFEF25" w14:textId="77777777" w:rsidR="000107E6" w:rsidRPr="00F473A0" w:rsidRDefault="000107E6" w:rsidP="000107E6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b/>
          <w:bCs/>
          <w:sz w:val="32"/>
          <w:szCs w:val="32"/>
        </w:rPr>
      </w:pPr>
    </w:p>
    <w:p w14:paraId="64161F2D" w14:textId="6B3B66B0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0107E6">
        <w:rPr>
          <w:rFonts w:eastAsiaTheme="minorHAnsi"/>
          <w:b/>
          <w:bCs/>
          <w:sz w:val="32"/>
          <w:szCs w:val="32"/>
        </w:rPr>
        <w:t xml:space="preserve">Co konkretnie poprawić w implementacji </w:t>
      </w:r>
    </w:p>
    <w:p w14:paraId="6A675408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 xml:space="preserve">5.1. Różnicowanie poziomów – target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outcome</w:t>
      </w:r>
      <w:proofErr w:type="spellEnd"/>
    </w:p>
    <w:p w14:paraId="190FA115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7A364DF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„Pomóż juniorowi zrozumieć, co to jest, krok po kroku”</w:t>
      </w:r>
      <w:r w:rsidRPr="000107E6">
        <w:rPr>
          <w:rFonts w:eastAsiaTheme="minorHAnsi"/>
          <w:sz w:val="26"/>
          <w:szCs w:val="26"/>
        </w:rPr>
        <w:t>.</w:t>
      </w:r>
    </w:p>
    <w:p w14:paraId="22616201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CF9938A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>1–2 zdania: co robi i w jakim scenariuszu biznesowym.</w:t>
      </w:r>
    </w:p>
    <w:p w14:paraId="5D9DBA12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 xml:space="preserve">1 prosty przykład </w:t>
      </w:r>
      <w:proofErr w:type="spellStart"/>
      <w:r w:rsidRPr="009165F9">
        <w:rPr>
          <w:rFonts w:eastAsiaTheme="minorHAnsi"/>
          <w:sz w:val="26"/>
          <w:szCs w:val="26"/>
        </w:rPr>
        <w:t>curl</w:t>
      </w:r>
      <w:proofErr w:type="spellEnd"/>
      <w:r w:rsidRPr="009165F9">
        <w:rPr>
          <w:rFonts w:eastAsiaTheme="minorHAnsi"/>
          <w:sz w:val="26"/>
          <w:szCs w:val="26"/>
        </w:rPr>
        <w:t xml:space="preserve"> (bez zaawansowanych nagłówków).</w:t>
      </w:r>
    </w:p>
    <w:p w14:paraId="06F8337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>2–3 główne kody odpowiedzi (200/201, 400, 401/403, 404) wyjaśnione ludzkim językiem.</w:t>
      </w:r>
    </w:p>
    <w:p w14:paraId="7AD9FC91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 xml:space="preserve">Mini-słowniczek: JWT,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pagination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 — </w:t>
      </w:r>
      <w:r w:rsidRPr="009165F9">
        <w:rPr>
          <w:rFonts w:ascii="Times New Roman" w:hAnsi="Times New Roman" w:cs="Times New Roman"/>
          <w:i/>
          <w:iCs/>
          <w:sz w:val="26"/>
          <w:szCs w:val="26"/>
        </w:rPr>
        <w:t>opcjonalnie globalnie</w:t>
      </w:r>
      <w:r w:rsidRPr="009165F9">
        <w:rPr>
          <w:rFonts w:ascii="Times New Roman" w:hAnsi="Times New Roman" w:cs="Times New Roman"/>
          <w:sz w:val="26"/>
          <w:szCs w:val="26"/>
        </w:rPr>
        <w:t xml:space="preserve">, nie przy każdym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endpointcie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>.</w:t>
      </w:r>
    </w:p>
    <w:p w14:paraId="17BB3F5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lastRenderedPageBreak/>
        <w:t>Usunąć szum (pełne macierze błędów możesz mieć w sekcji globalnej).</w:t>
      </w:r>
    </w:p>
    <w:p w14:paraId="0578A4A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0504953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Dev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już zna REST, ale nie zna Twojego API”</w:t>
      </w:r>
      <w:r w:rsidRPr="000107E6">
        <w:rPr>
          <w:rFonts w:eastAsiaTheme="minorHAnsi"/>
          <w:sz w:val="26"/>
          <w:szCs w:val="26"/>
        </w:rPr>
        <w:t>.</w:t>
      </w:r>
    </w:p>
    <w:p w14:paraId="2319954C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27815B88" w14:textId="77777777" w:rsidR="000107E6" w:rsidRPr="000107E6" w:rsidRDefault="000107E6" w:rsidP="000A6656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Konkretny opis domenowy (np. „Zwraca listę powiadomień zalogowanego użytkownika posortowaną po dacie utworzenia”).</w:t>
      </w:r>
    </w:p>
    <w:p w14:paraId="28A126E2" w14:textId="77777777" w:rsidR="000107E6" w:rsidRPr="000107E6" w:rsidRDefault="000107E6" w:rsidP="000A6656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 xml:space="preserve">1–2 przykłady </w:t>
      </w:r>
      <w:proofErr w:type="spellStart"/>
      <w:r w:rsidRPr="000107E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0107E6">
        <w:rPr>
          <w:rFonts w:ascii="Times New Roman" w:hAnsi="Times New Roman" w:cs="Times New Roman"/>
          <w:sz w:val="26"/>
          <w:szCs w:val="26"/>
        </w:rPr>
        <w:t>, w tym z paginacją / sortowaniem.</w:t>
      </w:r>
    </w:p>
    <w:p w14:paraId="495D619A" w14:textId="77777777" w:rsidR="000107E6" w:rsidRPr="000107E6" w:rsidRDefault="000107E6" w:rsidP="000A6656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Pełniejsza lista statusów, ale z krótkimi technicznymi komentarzami („422 – gdy walidacja domenowa nie przeszła (np. zbyt długi tytuł książki)”).</w:t>
      </w:r>
    </w:p>
    <w:p w14:paraId="1E761EF3" w14:textId="77777777" w:rsidR="000107E6" w:rsidRPr="000107E6" w:rsidRDefault="000107E6" w:rsidP="000A6656">
      <w:pPr>
        <w:pStyle w:val="ListParagraph"/>
        <w:numPr>
          <w:ilvl w:val="0"/>
          <w:numId w:val="39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Krótkie „notes” z dobrymi praktykami: jak używać paginacji, jakie są ograniczenia.</w:t>
      </w:r>
    </w:p>
    <w:p w14:paraId="348E072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Advanced:</w:t>
      </w:r>
    </w:p>
    <w:p w14:paraId="47B42E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 xml:space="preserve">„Senior, który chce kontraktów,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edge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cases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i spójności”</w:t>
      </w:r>
      <w:r w:rsidRPr="000107E6">
        <w:rPr>
          <w:rFonts w:eastAsiaTheme="minorHAnsi"/>
          <w:sz w:val="26"/>
          <w:szCs w:val="26"/>
        </w:rPr>
        <w:t>.</w:t>
      </w:r>
    </w:p>
    <w:p w14:paraId="667A997D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85F2F7F" w14:textId="77777777" w:rsidR="000107E6" w:rsidRPr="000107E6" w:rsidRDefault="000107E6" w:rsidP="000A6656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precyzyjny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techniczny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(idempotency, side effects, constraints).</w:t>
      </w:r>
    </w:p>
    <w:p w14:paraId="46ADE1DE" w14:textId="77777777" w:rsidR="000107E6" w:rsidRPr="000107E6" w:rsidRDefault="000107E6" w:rsidP="000A6656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Wszystkie statusy z konkretnymi warunkami.</w:t>
      </w:r>
    </w:p>
    <w:p w14:paraId="17BEED79" w14:textId="77777777" w:rsidR="000107E6" w:rsidRPr="000107E6" w:rsidRDefault="000107E6" w:rsidP="000A6656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Jeśli to możliwe: informacje o limitach, </w:t>
      </w:r>
      <w:proofErr w:type="spellStart"/>
      <w:r w:rsidRPr="000107E6">
        <w:rPr>
          <w:rFonts w:eastAsiaTheme="minorHAnsi"/>
          <w:sz w:val="26"/>
          <w:szCs w:val="26"/>
        </w:rPr>
        <w:t>concurrency</w:t>
      </w:r>
      <w:proofErr w:type="spellEnd"/>
      <w:r w:rsidRPr="000107E6">
        <w:rPr>
          <w:rFonts w:eastAsiaTheme="minorHAnsi"/>
          <w:sz w:val="26"/>
          <w:szCs w:val="26"/>
        </w:rPr>
        <w:t>, wersjonowaniu, schematach błędów.</w:t>
      </w:r>
    </w:p>
    <w:p w14:paraId="12A8FD0C" w14:textId="77777777" w:rsidR="000107E6" w:rsidRPr="000107E6" w:rsidRDefault="000107E6" w:rsidP="000A6656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Zero tłumaczenia podstaw typu „co to jest JWT”.</w:t>
      </w:r>
    </w:p>
    <w:p w14:paraId="780070C6" w14:textId="77777777" w:rsidR="000107E6" w:rsidRPr="000107E6" w:rsidRDefault="000107E6" w:rsidP="000A6656">
      <w:pPr>
        <w:numPr>
          <w:ilvl w:val="1"/>
          <w:numId w:val="40"/>
        </w:num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Dodatkowe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„Implementation notes” / „Integration tips”.</w:t>
      </w:r>
    </w:p>
    <w:p w14:paraId="43F35DB5" w14:textId="7E7A7FD2" w:rsidR="000107E6" w:rsidRPr="009165F9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proofErr w:type="spellStart"/>
      <w:r w:rsidRPr="009165F9">
        <w:rPr>
          <w:rFonts w:eastAsiaTheme="minorHAnsi"/>
          <w:b/>
          <w:bCs/>
          <w:sz w:val="32"/>
          <w:szCs w:val="32"/>
        </w:rPr>
        <w:t>Fixy</w:t>
      </w:r>
      <w:proofErr w:type="spellEnd"/>
      <w:r w:rsidRPr="009165F9">
        <w:rPr>
          <w:rFonts w:eastAsiaTheme="minorHAnsi"/>
          <w:b/>
          <w:bCs/>
          <w:sz w:val="32"/>
          <w:szCs w:val="32"/>
        </w:rPr>
        <w:t xml:space="preserve"> techniczno-stylistyczne </w:t>
      </w:r>
    </w:p>
    <w:p w14:paraId="6A5EB34E" w14:textId="1EFF49DF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Napraw</w:t>
      </w:r>
      <w:r w:rsidR="009165F9">
        <w:rPr>
          <w:rFonts w:eastAsiaTheme="minorHAnsi"/>
          <w:b/>
          <w:bCs/>
          <w:sz w:val="26"/>
          <w:szCs w:val="26"/>
        </w:rPr>
        <w:t>ić</w:t>
      </w:r>
      <w:r w:rsidRPr="000107E6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encoding</w:t>
      </w:r>
      <w:proofErr w:type="spellEnd"/>
      <w:r w:rsidRPr="000107E6">
        <w:rPr>
          <w:rFonts w:eastAsiaTheme="minorHAnsi"/>
          <w:sz w:val="26"/>
          <w:szCs w:val="26"/>
        </w:rPr>
        <w:t xml:space="preserve"> – w </w:t>
      </w:r>
      <w:proofErr w:type="spellStart"/>
      <w:r w:rsidRPr="000107E6">
        <w:rPr>
          <w:rFonts w:eastAsiaTheme="minorHAnsi"/>
          <w:sz w:val="26"/>
          <w:szCs w:val="26"/>
        </w:rPr>
        <w:t>FastAPI</w:t>
      </w:r>
      <w:proofErr w:type="spellEnd"/>
      <w:r w:rsidRPr="000107E6">
        <w:rPr>
          <w:rFonts w:eastAsiaTheme="minorHAnsi"/>
          <w:sz w:val="26"/>
          <w:szCs w:val="26"/>
        </w:rPr>
        <w:t>/LLM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</w:rPr>
        <w:t>plain</w:t>
      </w:r>
      <w:proofErr w:type="spellEnd"/>
      <w:r w:rsidRPr="000107E6">
        <w:rPr>
          <w:rFonts w:eastAsiaTheme="minorHAnsi"/>
          <w:sz w:val="26"/>
          <w:szCs w:val="26"/>
        </w:rPr>
        <w:t xml:space="preserve"> UTF-8 i filtr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 xml:space="preserve"> # artefakty.</w:t>
      </w:r>
    </w:p>
    <w:p w14:paraId="4E11AD46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Semantyka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17312C86" w14:textId="77777777" w:rsidR="000107E6" w:rsidRPr="000107E6" w:rsidRDefault="000107E6" w:rsidP="000A6656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Login: „Uwierzytelnia użytkownika i zwraca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JWT”.</w:t>
      </w:r>
    </w:p>
    <w:p w14:paraId="5485DF34" w14:textId="77777777" w:rsidR="000107E6" w:rsidRPr="000107E6" w:rsidRDefault="000107E6" w:rsidP="000A6656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Register: „Tworzy nowe konto użytkownika”.</w:t>
      </w:r>
    </w:p>
    <w:p w14:paraId="2ED0B585" w14:textId="64D6FD9D" w:rsidR="000107E6" w:rsidRPr="000107E6" w:rsidRDefault="000107E6" w:rsidP="000A6656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„Utwórz nowy zasób” zostaw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dla faktycznych </w:t>
      </w:r>
      <w:proofErr w:type="spellStart"/>
      <w:r w:rsidRPr="000107E6">
        <w:rPr>
          <w:rFonts w:eastAsiaTheme="minorHAnsi"/>
          <w:sz w:val="26"/>
          <w:szCs w:val="26"/>
        </w:rPr>
        <w:t>create’ów</w:t>
      </w:r>
      <w:proofErr w:type="spellEnd"/>
      <w:r w:rsidRPr="000107E6">
        <w:rPr>
          <w:rFonts w:eastAsiaTheme="minorHAnsi"/>
          <w:sz w:val="26"/>
          <w:szCs w:val="26"/>
        </w:rPr>
        <w:t xml:space="preserve"> domenowych, nie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.</w:t>
      </w:r>
    </w:p>
    <w:p w14:paraId="17D06AD0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Spójność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security:</w:t>
      </w:r>
    </w:p>
    <w:p w14:paraId="319E6995" w14:textId="57A73F29" w:rsidR="000107E6" w:rsidRPr="000107E6" w:rsidRDefault="000107E6" w:rsidP="000A6656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Dla </w:t>
      </w:r>
      <w:proofErr w:type="spellStart"/>
      <w:r w:rsidRPr="000107E6">
        <w:rPr>
          <w:rFonts w:eastAsiaTheme="minorHAnsi"/>
          <w:sz w:val="26"/>
          <w:szCs w:val="26"/>
        </w:rPr>
        <w:t>endpointów</w:t>
      </w:r>
      <w:proofErr w:type="spellEnd"/>
      <w:r w:rsidRPr="000107E6">
        <w:rPr>
          <w:rFonts w:eastAsiaTheme="minorHAnsi"/>
          <w:sz w:val="26"/>
          <w:szCs w:val="26"/>
        </w:rPr>
        <w:t xml:space="preserve"> Public (no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) NIE 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 xml:space="preserve"> w 401 „Wymagany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dostępu”.</w:t>
      </w:r>
    </w:p>
    <w:p w14:paraId="25453F90" w14:textId="78E54779" w:rsidR="000107E6" w:rsidRPr="000107E6" w:rsidRDefault="000107E6" w:rsidP="000A6656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Jeśli 401 jest dokumentowane przy loginie – opis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>: „Nieprawidłowe dane logowania”.</w:t>
      </w:r>
    </w:p>
    <w:p w14:paraId="6CA44742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Lepsze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54EA7E8" w14:textId="128CB53A" w:rsidR="000107E6" w:rsidRPr="000107E6" w:rsidRDefault="000107E6" w:rsidP="000A6656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Zastąp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gramStart"/>
      <w:r w:rsidRPr="000107E6">
        <w:rPr>
          <w:rFonts w:eastAsiaTheme="minorHAnsi"/>
          <w:sz w:val="26"/>
          <w:szCs w:val="26"/>
        </w:rPr>
        <w:t>{ }</w:t>
      </w:r>
      <w:proofErr w:type="gramEnd"/>
      <w:r w:rsidRPr="000107E6">
        <w:rPr>
          <w:rFonts w:eastAsiaTheme="minorHAnsi"/>
          <w:sz w:val="26"/>
          <w:szCs w:val="26"/>
        </w:rPr>
        <w:t xml:space="preserve"> realnymi </w:t>
      </w:r>
      <w:proofErr w:type="spellStart"/>
      <w:r w:rsidRPr="000107E6">
        <w:rPr>
          <w:rFonts w:eastAsiaTheme="minorHAnsi"/>
          <w:sz w:val="26"/>
          <w:szCs w:val="26"/>
        </w:rPr>
        <w:t>payloadami</w:t>
      </w:r>
      <w:proofErr w:type="spellEnd"/>
      <w:r w:rsidRPr="000107E6">
        <w:rPr>
          <w:rFonts w:eastAsiaTheme="minorHAnsi"/>
          <w:sz w:val="26"/>
          <w:szCs w:val="26"/>
        </w:rPr>
        <w:t xml:space="preserve"> zgodnymi ze schematem.</w:t>
      </w:r>
    </w:p>
    <w:p w14:paraId="658C7613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kontrowersyjnych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endpointów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589AAE69" w14:textId="720C32AF" w:rsidR="000107E6" w:rsidRPr="000107E6" w:rsidRDefault="000107E6" w:rsidP="000A6656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/</w:t>
      </w:r>
      <w:proofErr w:type="spellStart"/>
      <w:r w:rsidRPr="000107E6">
        <w:rPr>
          <w:rFonts w:eastAsiaTheme="minorHAnsi"/>
          <w:sz w:val="26"/>
          <w:szCs w:val="26"/>
        </w:rPr>
        <w:t>api</w:t>
      </w:r>
      <w:proofErr w:type="spellEnd"/>
      <w:r w:rsidRPr="000107E6">
        <w:rPr>
          <w:rFonts w:eastAsiaTheme="minorHAnsi"/>
          <w:sz w:val="26"/>
          <w:szCs w:val="26"/>
        </w:rPr>
        <w:t>/profile/</w:t>
      </w:r>
      <w:proofErr w:type="spellStart"/>
      <w:r w:rsidRPr="000107E6">
        <w:rPr>
          <w:rFonts w:eastAsiaTheme="minorHAnsi"/>
          <w:sz w:val="26"/>
          <w:szCs w:val="26"/>
        </w:rPr>
        <w:t>anonymous</w:t>
      </w:r>
      <w:proofErr w:type="spellEnd"/>
      <w:r w:rsidRPr="000107E6">
        <w:rPr>
          <w:rFonts w:eastAsiaTheme="minorHAnsi"/>
          <w:sz w:val="26"/>
          <w:szCs w:val="26"/>
        </w:rPr>
        <w:t xml:space="preserve"> – zdecyd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>: lista? 204? Zwraca co? Ujednolić we wszystkich poziomach.</w:t>
      </w:r>
    </w:p>
    <w:p w14:paraId="4121E77C" w14:textId="583ABF14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Włącz</w:t>
      </w:r>
      <w:r w:rsidR="009165F9">
        <w:rPr>
          <w:rFonts w:eastAsiaTheme="minorHAnsi"/>
          <w:b/>
          <w:bCs/>
          <w:sz w:val="26"/>
          <w:szCs w:val="26"/>
        </w:rPr>
        <w:t xml:space="preserve">yć </w:t>
      </w:r>
      <w:r w:rsidRPr="000107E6">
        <w:rPr>
          <w:rFonts w:eastAsiaTheme="minorHAnsi"/>
          <w:b/>
          <w:bCs/>
          <w:sz w:val="26"/>
          <w:szCs w:val="26"/>
        </w:rPr>
        <w:t>widoczne „notes” per poziom:</w:t>
      </w:r>
    </w:p>
    <w:p w14:paraId="4CBA44C1" w14:textId="59766591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W </w:t>
      </w:r>
      <w:proofErr w:type="spellStart"/>
      <w:r w:rsidRPr="000107E6">
        <w:rPr>
          <w:rFonts w:eastAsiaTheme="minorHAnsi"/>
          <w:sz w:val="26"/>
          <w:szCs w:val="26"/>
        </w:rPr>
        <w:t>promptach</w:t>
      </w:r>
      <w:proofErr w:type="spellEnd"/>
      <w:r w:rsidRPr="000107E6">
        <w:rPr>
          <w:rFonts w:eastAsiaTheme="minorHAnsi"/>
          <w:sz w:val="26"/>
          <w:szCs w:val="26"/>
        </w:rPr>
        <w:t xml:space="preserve">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sekcję np.:</w:t>
      </w:r>
    </w:p>
    <w:p w14:paraId="20EC8F9C" w14:textId="77777777" w:rsidR="000107E6" w:rsidRPr="000107E6" w:rsidRDefault="000107E6" w:rsidP="000A6656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notesForBeginner</w:t>
      </w:r>
      <w:proofErr w:type="spellEnd"/>
    </w:p>
    <w:p w14:paraId="2E4E11F0" w14:textId="77777777" w:rsidR="000107E6" w:rsidRPr="000107E6" w:rsidRDefault="000107E6" w:rsidP="000A6656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implementationNotes</w:t>
      </w:r>
      <w:proofErr w:type="spellEnd"/>
    </w:p>
    <w:p w14:paraId="0412FBDC" w14:textId="77777777" w:rsidR="000107E6" w:rsidRPr="000107E6" w:rsidRDefault="000107E6" w:rsidP="000A6656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advancedConsiderations</w:t>
      </w:r>
      <w:proofErr w:type="spellEnd"/>
    </w:p>
    <w:p w14:paraId="6754C7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I potem w Java ładnie je </w:t>
      </w:r>
      <w:proofErr w:type="spellStart"/>
      <w:r w:rsidRPr="000107E6">
        <w:rPr>
          <w:rFonts w:eastAsiaTheme="minorHAnsi"/>
          <w:sz w:val="26"/>
          <w:szCs w:val="26"/>
        </w:rPr>
        <w:t>wyrenderuj</w:t>
      </w:r>
      <w:proofErr w:type="spellEnd"/>
      <w:r w:rsidRPr="000107E6">
        <w:rPr>
          <w:rFonts w:eastAsiaTheme="minorHAnsi"/>
          <w:sz w:val="26"/>
          <w:szCs w:val="26"/>
        </w:rPr>
        <w:t xml:space="preserve"> jako bloki tekstu w PDF.</w:t>
      </w:r>
    </w:p>
    <w:p w14:paraId="23F71659" w14:textId="77777777" w:rsidR="000107E6" w:rsidRPr="000107E6" w:rsidRDefault="000107E6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48F46D6" w14:textId="06957FE5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42412DEC" w14:textId="581CA142" w:rsidR="00F473A0" w:rsidRDefault="00F473A0" w:rsidP="00F473A0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02ED5C6E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1. Opisy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 xml:space="preserve"> (poziom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>)</w:t>
      </w:r>
    </w:p>
    <w:p w14:paraId="66FF8E19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b/>
          <w:bCs/>
          <w:sz w:val="26"/>
          <w:szCs w:val="26"/>
          <w:lang w:val="en-US"/>
        </w:rPr>
        <w:t>Przed</w:t>
      </w:r>
      <w:proofErr w:type="spellEnd"/>
      <w:r w:rsidRPr="00D275F2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4FB406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były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65E1BE46" w14:textId="3865AD33" w:rsidR="00D275F2" w:rsidRPr="007007CE" w:rsidRDefault="00D275F2" w:rsidP="000A6656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 xml:space="preserve">bardzo krótkie, często generyczne („Zwraca przywitanie…”, „Pobiera szczegóły zamówienia o podanym ID.”), czasem powielone w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04D7925" w14:textId="77777777" w:rsidR="00D275F2" w:rsidRPr="007007CE" w:rsidRDefault="00D275F2" w:rsidP="000A6656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>mało „junior-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friendly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” – brakowało kontekstu biznesowego („po co użyć tego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”).</w:t>
      </w:r>
    </w:p>
    <w:p w14:paraId="572D41A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Brak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lub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szczątkowe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przykłady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7E3B985F" w14:textId="77777777" w:rsidR="00D275F2" w:rsidRPr="008A2546" w:rsidRDefault="00D275F2" w:rsidP="000A6656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spójnych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przykładów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F518160" w14:textId="77777777" w:rsidR="00D275F2" w:rsidRPr="008A2546" w:rsidRDefault="00D275F2" w:rsidP="000A6656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response examples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często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{}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albo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wcale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04DD2C4D" w14:textId="77777777" w:rsidR="00D275F2" w:rsidRPr="008A2546" w:rsidRDefault="00D275F2" w:rsidP="000A6656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jednoznacznej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polityki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201/204.</w:t>
      </w:r>
    </w:p>
    <w:p w14:paraId="33F93315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W treści mogły pojawiać się </w:t>
      </w:r>
      <w:proofErr w:type="spellStart"/>
      <w:r w:rsidRPr="007007CE">
        <w:rPr>
          <w:rFonts w:eastAsiaTheme="minorHAnsi"/>
          <w:sz w:val="26"/>
          <w:szCs w:val="26"/>
        </w:rPr>
        <w:t>placeholdery</w:t>
      </w:r>
      <w:proofErr w:type="spellEnd"/>
      <w:r w:rsidRPr="007007CE">
        <w:rPr>
          <w:rFonts w:eastAsiaTheme="minorHAnsi"/>
          <w:sz w:val="26"/>
          <w:szCs w:val="26"/>
        </w:rPr>
        <w:t xml:space="preserve"> / słabe jakościowo teksty z AI.</w:t>
      </w:r>
    </w:p>
    <w:p w14:paraId="7A296D70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22586676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Zmieniony app.py wymusza na modelu:</w:t>
      </w:r>
    </w:p>
    <w:p w14:paraId="345F919D" w14:textId="106A84CB" w:rsidR="00D275F2" w:rsidRPr="008A2546" w:rsidRDefault="00D275F2" w:rsidP="000A6656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generowanie sensownych, pełnych opisów (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) </w:t>
      </w:r>
    </w:p>
    <w:p w14:paraId="5161F838" w14:textId="77777777" w:rsidR="00D275F2" w:rsidRPr="008A2546" w:rsidRDefault="00D275F2" w:rsidP="000A6656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prosty, scenariuszowy język pod juniora (co robi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w jakiej sytuacji go użyć),</w:t>
      </w:r>
    </w:p>
    <w:p w14:paraId="367C616C" w14:textId="2DC6DFEC" w:rsidR="00D275F2" w:rsidRPr="008A2546" w:rsidRDefault="00D275F2" w:rsidP="000A6656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twarde zasady: brak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brak fantazji spoza wejścia, poprawne kody (GET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200, POST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201,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204). </w:t>
      </w:r>
    </w:p>
    <w:p w14:paraId="5CB24759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A2546">
        <w:rPr>
          <w:rFonts w:eastAsiaTheme="minorHAnsi"/>
          <w:sz w:val="26"/>
          <w:szCs w:val="26"/>
        </w:rPr>
        <w:t>CodeToDocsService</w:t>
      </w:r>
      <w:proofErr w:type="spellEnd"/>
      <w:r w:rsidRPr="008A2546">
        <w:rPr>
          <w:rFonts w:eastAsiaTheme="minorHAnsi"/>
          <w:sz w:val="26"/>
          <w:szCs w:val="26"/>
        </w:rPr>
        <w:t>:</w:t>
      </w:r>
    </w:p>
    <w:p w14:paraId="3E67F660" w14:textId="5C009D75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>wstrzykuje wygenerowane przez model opisy i przykłady bez modyfikowania ich treści merytorycznej</w:t>
      </w:r>
      <w:r w:rsidR="008A2546">
        <w:rPr>
          <w:rFonts w:eastAsiaTheme="minorHAnsi"/>
          <w:sz w:val="26"/>
          <w:szCs w:val="26"/>
        </w:rPr>
        <w:t>,</w:t>
      </w:r>
    </w:p>
    <w:p w14:paraId="3563A0EF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dokłada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>:</w:t>
      </w:r>
    </w:p>
    <w:p w14:paraId="4A21C56B" w14:textId="77777777" w:rsidR="00D275F2" w:rsidRPr="008A2546" w:rsidRDefault="00D275F2" w:rsidP="000A6656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spójny przykład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(lub używa tego z modelu),</w:t>
      </w:r>
    </w:p>
    <w:p w14:paraId="0C9F767C" w14:textId="77777777" w:rsidR="00D275F2" w:rsidRPr="008A2546" w:rsidRDefault="00D275F2" w:rsidP="000A6656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przykładowe body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w oparciu o schematy,</w:t>
      </w:r>
    </w:p>
    <w:p w14:paraId="2EAF7D5B" w14:textId="77777777" w:rsidR="008A2546" w:rsidRPr="008A2546" w:rsidRDefault="00D275F2" w:rsidP="000A6656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standardowe odpowiedzi błędów oparte na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C913A01" w14:textId="3E967FBE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CodeToDocsService</w:t>
      </w:r>
      <w:proofErr w:type="spellEnd"/>
      <w:r w:rsidRPr="008A2546">
        <w:rPr>
          <w:rFonts w:ascii="MS Gothic" w:eastAsia="MS Gothic" w:hAnsi="MS Gothic" w:cs="MS Gothic" w:hint="eastAsia"/>
          <w:sz w:val="26"/>
          <w:szCs w:val="26"/>
          <w:lang w:val="en-US"/>
        </w:rPr>
        <w:t> </w:t>
      </w:r>
    </w:p>
    <w:p w14:paraId="4A6B12B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W PDF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dla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beginnera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8BA45A9" w14:textId="77777777" w:rsidR="00D275F2" w:rsidRPr="008A2546" w:rsidRDefault="00D275F2" w:rsidP="000A6656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mają czytelny opis + tabelki parametrów + konkretne przykłady,</w:t>
      </w:r>
    </w:p>
    <w:p w14:paraId="5FEDFC85" w14:textId="77777777" w:rsidR="008A2546" w:rsidRPr="008A2546" w:rsidRDefault="00D275F2" w:rsidP="000A6656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są wyświetlane tylko kluczowe kody (200/201/204, 400, 401, 403, 404), dzięki czemu dokument nie przytłacza początkującego. </w:t>
      </w:r>
    </w:p>
    <w:p w14:paraId="64F6FACF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200B36F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2. Standardowe błędy i spójny model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ApiError</w:t>
      </w:r>
      <w:proofErr w:type="spellEnd"/>
    </w:p>
    <w:p w14:paraId="1FF09A2B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Przed:</w:t>
      </w:r>
    </w:p>
    <w:p w14:paraId="6C572C60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Obsługa błędów była mniej spójna, brak wyraźnej, jednolitej tabeli dla </w:t>
      </w:r>
      <w:proofErr w:type="spellStart"/>
      <w:r w:rsidRPr="007007CE">
        <w:rPr>
          <w:rFonts w:eastAsiaTheme="minorHAnsi"/>
          <w:sz w:val="26"/>
          <w:szCs w:val="26"/>
        </w:rPr>
        <w:t>beginnera</w:t>
      </w:r>
      <w:proofErr w:type="spellEnd"/>
      <w:r w:rsidRPr="007007CE">
        <w:rPr>
          <w:rFonts w:eastAsiaTheme="minorHAnsi"/>
          <w:sz w:val="26"/>
          <w:szCs w:val="26"/>
        </w:rPr>
        <w:t>.</w:t>
      </w:r>
    </w:p>
    <w:p w14:paraId="674E4706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41079D9A" w14:textId="1F9D0D78" w:rsidR="00D275F2" w:rsidRPr="008D2761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Dodano centralny schemat </w:t>
      </w:r>
      <w:proofErr w:type="spellStart"/>
      <w:r w:rsidRPr="007007CE">
        <w:rPr>
          <w:rFonts w:eastAsiaTheme="minorHAnsi"/>
          <w:sz w:val="26"/>
          <w:szCs w:val="26"/>
        </w:rPr>
        <w:t>ApiError</w:t>
      </w:r>
      <w:proofErr w:type="spellEnd"/>
      <w:r w:rsidRPr="007007CE">
        <w:rPr>
          <w:rFonts w:eastAsiaTheme="minorHAnsi"/>
          <w:sz w:val="26"/>
          <w:szCs w:val="26"/>
        </w:rPr>
        <w:t xml:space="preserve"> i mechanizm dokładania standardowych odpowiedzi 4xx/5xx do operacji. </w:t>
      </w:r>
    </w:p>
    <w:p w14:paraId="5C35F06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beginner:</w:t>
      </w:r>
    </w:p>
    <w:p w14:paraId="1C54F9B0" w14:textId="77777777" w:rsidR="00D275F2" w:rsidRPr="008A2546" w:rsidRDefault="00D275F2" w:rsidP="000A6656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pojawia się globalna tabela standardowych kodów błędów z opisem w ludzkim języku,</w:t>
      </w:r>
    </w:p>
    <w:p w14:paraId="513458E1" w14:textId="298E844A" w:rsidR="00D275F2" w:rsidRPr="008D2761" w:rsidRDefault="00D275F2" w:rsidP="000A6656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sekcji Components opisany jest format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0428980" w14:textId="509E6F60" w:rsidR="00D275F2" w:rsidRPr="007007CE" w:rsidRDefault="008D2761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D275F2" w:rsidRPr="007007CE">
        <w:rPr>
          <w:rFonts w:eastAsiaTheme="minorHAnsi"/>
          <w:b/>
          <w:bCs/>
          <w:sz w:val="26"/>
          <w:szCs w:val="26"/>
        </w:rPr>
        <w:t>. Spójność techniczna i bezpieczeństwo treści</w:t>
      </w:r>
    </w:p>
    <w:p w14:paraId="73A1E490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Dodatkowo:</w:t>
      </w:r>
    </w:p>
    <w:p w14:paraId="24CA6C30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Wymuszone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4A53B4B" w14:textId="77777777" w:rsidR="00D275F2" w:rsidRPr="008A2546" w:rsidRDefault="00D275F2" w:rsidP="000A6656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lastRenderedPageBreak/>
        <w:t xml:space="preserve">zwracanie czystego JSON z NLP (bez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Markdown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komentarzy),</w:t>
      </w:r>
    </w:p>
    <w:p w14:paraId="51E05528" w14:textId="77777777" w:rsidR="00D275F2" w:rsidRPr="008A2546" w:rsidRDefault="00D275F2" w:rsidP="000A6656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odrzucanie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62FC01E" w14:textId="77777777" w:rsidR="00D275F2" w:rsidRPr="008A2546" w:rsidRDefault="00D275F2" w:rsidP="000A6656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poprawne mapowanie typów (204 dla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itp.).</w:t>
      </w:r>
    </w:p>
    <w:p w14:paraId="10E9F78C" w14:textId="77777777" w:rsidR="00D275F2" w:rsidRPr="008A2546" w:rsidRDefault="00D275F2" w:rsidP="000A6656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Dodane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sanity-checki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:</w:t>
      </w:r>
    </w:p>
    <w:p w14:paraId="7ACA759F" w14:textId="77777777" w:rsidR="00D275F2" w:rsidRPr="008A2546" w:rsidRDefault="00D275F2" w:rsidP="000A6656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jeśli model coś zepsuje, generowany jest sensowny deterministyczny opis,</w:t>
      </w:r>
    </w:p>
    <w:p w14:paraId="01A46919" w14:textId="56060514" w:rsidR="005D75B8" w:rsidRDefault="00D275F2" w:rsidP="000A6656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ale gdy JSON jest poprawny – treść modelu wchodzi do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/PDF bez ręcznego przepisywania.</w:t>
      </w:r>
    </w:p>
    <w:p w14:paraId="3FFDBA70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689A41E" w14:textId="5C86DDDA" w:rsidR="008A2546" w:rsidRDefault="008A2546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10</w:t>
      </w:r>
      <w:r w:rsidR="008D2761">
        <w:rPr>
          <w:rFonts w:eastAsiaTheme="minorHAnsi"/>
          <w:i/>
          <w:iCs/>
          <w:color w:val="385623" w:themeColor="accent6" w:themeShade="80"/>
          <w:sz w:val="32"/>
          <w:szCs w:val="32"/>
        </w:rPr>
        <w:t>-14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EED1FD8" w14:textId="3F7C2FB5" w:rsidR="008D2761" w:rsidRDefault="008D2761" w:rsidP="008D2761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Poziomy dokumentacji:</w:t>
      </w:r>
      <w:r w:rsidRPr="008D2761">
        <w:rPr>
          <w:rFonts w:eastAsiaTheme="minorHAnsi"/>
          <w:sz w:val="26"/>
          <w:szCs w:val="26"/>
        </w:rPr>
        <w:t xml:space="preserve"> zrezygnowałam z trzech wariantów </w:t>
      </w:r>
      <w:r>
        <w:rPr>
          <w:rFonts w:eastAsiaTheme="minorHAnsi"/>
          <w:sz w:val="26"/>
          <w:szCs w:val="26"/>
        </w:rPr>
        <w:t>-&gt;</w:t>
      </w:r>
      <w:r w:rsidRPr="008D2761">
        <w:rPr>
          <w:rFonts w:eastAsiaTheme="minorHAnsi"/>
          <w:sz w:val="26"/>
          <w:szCs w:val="26"/>
        </w:rPr>
        <w:t xml:space="preserve"> zostawiłam tylko </w:t>
      </w:r>
      <w:proofErr w:type="spellStart"/>
      <w:r w:rsidRPr="008D2761">
        <w:rPr>
          <w:rFonts w:eastAsiaTheme="minorHAnsi"/>
          <w:sz w:val="26"/>
          <w:szCs w:val="26"/>
        </w:rPr>
        <w:t>beginner</w:t>
      </w:r>
      <w:proofErr w:type="spellEnd"/>
      <w:r w:rsidRPr="008D2761">
        <w:rPr>
          <w:rFonts w:eastAsiaTheme="minorHAnsi"/>
          <w:sz w:val="26"/>
          <w:szCs w:val="26"/>
        </w:rPr>
        <w:t xml:space="preserve"> i </w:t>
      </w:r>
      <w:proofErr w:type="spellStart"/>
      <w:r w:rsidRPr="008D2761">
        <w:rPr>
          <w:rFonts w:eastAsiaTheme="minorHAnsi"/>
          <w:sz w:val="26"/>
          <w:szCs w:val="26"/>
        </w:rPr>
        <w:t>advanced</w:t>
      </w:r>
      <w:proofErr w:type="spellEnd"/>
      <w:r w:rsidRPr="008D2761">
        <w:rPr>
          <w:rFonts w:eastAsiaTheme="minorHAnsi"/>
          <w:sz w:val="26"/>
          <w:szCs w:val="26"/>
        </w:rPr>
        <w:t>.</w:t>
      </w:r>
      <w:r>
        <w:rPr>
          <w:rFonts w:eastAsia="MS Gothic"/>
          <w:sz w:val="26"/>
          <w:szCs w:val="26"/>
        </w:rPr>
        <w:t xml:space="preserve"> </w:t>
      </w:r>
    </w:p>
    <w:p w14:paraId="404CB355" w14:textId="2C0291F4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Dwa </w:t>
      </w:r>
      <w:r w:rsidRPr="00500D03">
        <w:rPr>
          <w:rFonts w:eastAsiaTheme="minorHAnsi"/>
          <w:sz w:val="26"/>
          <w:szCs w:val="26"/>
        </w:rPr>
        <w:t>poziomy pokrywają realne potrzeby użytkowników (junior vs. senior), upraszczają UX i znacząco obniżają koszt utrzymania oraz liczbę błędów bez utraty wartości merytorycznej.</w:t>
      </w:r>
    </w:p>
    <w:p w14:paraId="5988A955" w14:textId="77777777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00D03">
        <w:rPr>
          <w:rFonts w:eastAsiaTheme="minorHAnsi"/>
          <w:b/>
          <w:bCs/>
          <w:sz w:val="26"/>
          <w:szCs w:val="26"/>
          <w:lang w:val="en-US"/>
        </w:rPr>
        <w:t>Dlaczego</w:t>
      </w:r>
      <w:proofErr w:type="spellEnd"/>
      <w:r w:rsidRPr="00500D03">
        <w:rPr>
          <w:rFonts w:eastAsiaTheme="minorHAnsi"/>
          <w:b/>
          <w:bCs/>
          <w:sz w:val="26"/>
          <w:szCs w:val="26"/>
          <w:lang w:val="en-US"/>
        </w:rPr>
        <w:t xml:space="preserve"> to </w:t>
      </w:r>
      <w:proofErr w:type="spellStart"/>
      <w:r w:rsidRPr="00500D03">
        <w:rPr>
          <w:rFonts w:eastAsiaTheme="minorHAnsi"/>
          <w:b/>
          <w:bCs/>
          <w:sz w:val="26"/>
          <w:szCs w:val="26"/>
          <w:lang w:val="en-US"/>
        </w:rPr>
        <w:t>lepsze</w:t>
      </w:r>
      <w:proofErr w:type="spellEnd"/>
      <w:r w:rsidRPr="00500D03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6AD4F978" w14:textId="79A61049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złożoności = mniej błędów. </w:t>
      </w:r>
    </w:p>
    <w:p w14:paraId="07735766" w14:textId="1FCC335F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Czytelny podział odbiorców. </w:t>
      </w:r>
      <w:proofErr w:type="spellStart"/>
      <w:r w:rsidRPr="00500D03">
        <w:rPr>
          <w:rFonts w:eastAsiaTheme="minorHAnsi"/>
          <w:sz w:val="26"/>
          <w:szCs w:val="26"/>
        </w:rPr>
        <w:t>Beginner</w:t>
      </w:r>
      <w:proofErr w:type="spellEnd"/>
      <w:r w:rsidRPr="00500D03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skrót i kontekst; Advanced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precyzja techniczna. Trzeci wariant nie miał wyraźnie innej persony.</w:t>
      </w:r>
    </w:p>
    <w:p w14:paraId="06B4801D" w14:textId="77777777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Niższy koszt utrzymania. Mniej warunków w </w:t>
      </w:r>
      <w:proofErr w:type="spellStart"/>
      <w:r w:rsidRPr="00500D03">
        <w:rPr>
          <w:rFonts w:eastAsiaTheme="minorHAnsi"/>
          <w:sz w:val="26"/>
          <w:szCs w:val="26"/>
        </w:rPr>
        <w:t>promptach</w:t>
      </w:r>
      <w:proofErr w:type="spellEnd"/>
      <w:r w:rsidRPr="00500D03">
        <w:rPr>
          <w:rFonts w:eastAsiaTheme="minorHAnsi"/>
          <w:sz w:val="26"/>
          <w:szCs w:val="26"/>
        </w:rPr>
        <w:t xml:space="preserve"> i </w:t>
      </w:r>
      <w:proofErr w:type="spellStart"/>
      <w:r w:rsidRPr="00500D03">
        <w:rPr>
          <w:rFonts w:eastAsiaTheme="minorHAnsi"/>
          <w:sz w:val="26"/>
          <w:szCs w:val="26"/>
        </w:rPr>
        <w:t>rendererze</w:t>
      </w:r>
      <w:proofErr w:type="spellEnd"/>
      <w:r w:rsidRPr="00500D03">
        <w:rPr>
          <w:rFonts w:eastAsiaTheme="minorHAnsi"/>
          <w:sz w:val="26"/>
          <w:szCs w:val="26"/>
        </w:rPr>
        <w:t xml:space="preserve"> (mniej testów, mniej regresji).</w:t>
      </w:r>
    </w:p>
    <w:p w14:paraId="007E06E7" w14:textId="10A284F6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decyzji po stronie użytkownika. Prostszy interfejs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mniej pytań typu „który poziom wybrać?”.</w:t>
      </w:r>
    </w:p>
    <w:p w14:paraId="1A3EF6DE" w14:textId="720C7F94" w:rsidR="00500D03" w:rsidRPr="008D2761" w:rsidRDefault="00500D03" w:rsidP="002F057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Łatwiejsze QA. Dwie ścieżki jakości zamiast trzech </w:t>
      </w:r>
      <w:r>
        <w:rPr>
          <w:rFonts w:eastAsiaTheme="minorHAnsi"/>
          <w:sz w:val="26"/>
          <w:szCs w:val="26"/>
        </w:rPr>
        <w:t>-</w:t>
      </w:r>
      <w:r w:rsidRPr="00500D03">
        <w:rPr>
          <w:rFonts w:eastAsiaTheme="minorHAnsi"/>
          <w:sz w:val="26"/>
          <w:szCs w:val="26"/>
        </w:rPr>
        <w:t xml:space="preserve"> łatwiej porównać i standaryzować wynik.</w:t>
      </w:r>
    </w:p>
    <w:p w14:paraId="49EB7B28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Java – kontrolery:</w:t>
      </w:r>
    </w:p>
    <w:p w14:paraId="69E097A1" w14:textId="77777777" w:rsidR="008D2761" w:rsidRPr="008D2761" w:rsidRDefault="008D2761" w:rsidP="000A6656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ProjectDocsFromCodeController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generowanie YAML i PDF z kodu; dodane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pod podgląd i pobieranie YAML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download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).</w:t>
      </w:r>
    </w:p>
    <w:p w14:paraId="6825DD1E" w14:textId="77777777" w:rsidR="008D2761" w:rsidRPr="008D2761" w:rsidRDefault="008D2761" w:rsidP="000A6656">
      <w:pPr>
        <w:pStyle w:val="ListParagraph"/>
        <w:numPr>
          <w:ilvl w:val="0"/>
          <w:numId w:val="5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ProjectsController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bez zmian w logice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uploadu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; czyszczenie komunikatów i statusów.</w:t>
      </w:r>
    </w:p>
    <w:p w14:paraId="0FA0BBBE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 xml:space="preserve">Java – 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:</w:t>
      </w:r>
    </w:p>
    <w:p w14:paraId="244F1475" w14:textId="77777777" w:rsidR="008D2761" w:rsidRPr="008D2761" w:rsidRDefault="008D2761" w:rsidP="000A6656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uproszczony nagłówek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poziomu (wykorzystanie jednej metody/metadanych poziomu),</w:t>
      </w:r>
    </w:p>
    <w:p w14:paraId="08D09B55" w14:textId="77777777" w:rsidR="008D2761" w:rsidRPr="008D2761" w:rsidRDefault="008D2761" w:rsidP="000A6656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renderOp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(...) usunięte „inteligentne” dopiski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filtry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) dla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teraz drukujemy tylko to, co jest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5E3C2A7" w14:textId="77777777" w:rsidR="008D2761" w:rsidRPr="008D2761" w:rsidRDefault="008D2761" w:rsidP="000A6656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pozostawione neutralne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renderowanie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parametrów,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body, odpowiedzi,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DAF520A" w14:textId="77777777" w:rsidR="008D2761" w:rsidRPr="008D2761" w:rsidRDefault="008D2761" w:rsidP="000A6656">
      <w:pPr>
        <w:pStyle w:val="ListParagraph"/>
        <w:numPr>
          <w:ilvl w:val="0"/>
          <w:numId w:val="53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drobne porządki: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helpery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schemaToLabel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paramConstraints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bez generowania treści „z powietrza”.</w:t>
      </w:r>
    </w:p>
    <w:p w14:paraId="59EB2D83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D2761">
        <w:rPr>
          <w:rFonts w:eastAsiaTheme="minorHAnsi"/>
          <w:b/>
          <w:bCs/>
          <w:sz w:val="26"/>
          <w:szCs w:val="26"/>
        </w:rPr>
        <w:t>Frontend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React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):</w:t>
      </w:r>
    </w:p>
    <w:p w14:paraId="2E3DD94D" w14:textId="77777777" w:rsidR="008D2761" w:rsidRPr="008D2761" w:rsidRDefault="008D2761" w:rsidP="000A6656">
      <w:pPr>
        <w:pStyle w:val="ListParagraph"/>
        <w:numPr>
          <w:ilvl w:val="0"/>
          <w:numId w:val="5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dodane przyciski „Podgląd YAML” i „Pobierz YAML” obok PDF,</w:t>
      </w:r>
    </w:p>
    <w:p w14:paraId="15C6293B" w14:textId="23B4B8FD" w:rsidR="008D2761" w:rsidRPr="008D2761" w:rsidRDefault="008D2761" w:rsidP="000A6656">
      <w:pPr>
        <w:pStyle w:val="ListParagraph"/>
        <w:numPr>
          <w:ilvl w:val="0"/>
          <w:numId w:val="52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  <w:lang w:val="en-US"/>
        </w:rPr>
        <w:t>drobne</w:t>
      </w:r>
      <w:proofErr w:type="spellEnd"/>
      <w:r w:rsidRPr="008D2761">
        <w:rPr>
          <w:rFonts w:ascii="Times New Roman" w:hAnsi="Times New Roman" w:cs="Times New Roman"/>
          <w:sz w:val="26"/>
          <w:szCs w:val="26"/>
          <w:lang w:val="en-US"/>
        </w:rPr>
        <w:t xml:space="preserve"> UX (status/timer)</w:t>
      </w:r>
    </w:p>
    <w:p w14:paraId="6E287022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D2761">
        <w:rPr>
          <w:rFonts w:eastAsiaTheme="minorHAnsi"/>
          <w:b/>
          <w:bCs/>
          <w:sz w:val="26"/>
          <w:szCs w:val="26"/>
          <w:lang w:val="en-US"/>
        </w:rPr>
        <w:t>Python NLP (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FastAPI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Ollama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>):</w:t>
      </w:r>
    </w:p>
    <w:p w14:paraId="2062AEEE" w14:textId="77777777" w:rsidR="008D2761" w:rsidRPr="008D2761" w:rsidRDefault="008D2761" w:rsidP="000A6656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usunięte wszystkie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treści: brak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rule_based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 brak automatycznych opisów parametrów,</w:t>
      </w:r>
    </w:p>
    <w:p w14:paraId="04DDAD91" w14:textId="77777777" w:rsidR="008D2761" w:rsidRPr="008D2761" w:rsidRDefault="008D2761" w:rsidP="000A6656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uproszczone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build_param_docs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tylko to, co przyszło w IR (zero dopisków),</w:t>
      </w:r>
    </w:p>
    <w:p w14:paraId="475843A1" w14:textId="77777777" w:rsidR="008D2761" w:rsidRPr="008D2761" w:rsidRDefault="008D2761" w:rsidP="000A6656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lastRenderedPageBreak/>
        <w:t xml:space="preserve">wyrzucone SCHEMA_TEXT – wymagany schemat JSON wbudowany bezpośrednio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prompty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build_prompt_beginner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20275AEC" w14:textId="77777777" w:rsidR="008D2761" w:rsidRPr="008D2761" w:rsidRDefault="008D2761" w:rsidP="000A6656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walidacja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validate_ai_doc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wymagany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notes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sanitizowane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examples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akceptowane tylko jako słownik; brak dopisywania czegokolwiek,</w:t>
      </w:r>
    </w:p>
    <w:p w14:paraId="109F5DD6" w14:textId="672986CE" w:rsidR="008D2761" w:rsidRPr="008D2761" w:rsidRDefault="008D2761" w:rsidP="000A6656">
      <w:pPr>
        <w:pStyle w:val="ListParagraph"/>
        <w:numPr>
          <w:ilvl w:val="0"/>
          <w:numId w:val="51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call_ollama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(...): wycinanie pierwszego bloku JSON z odpowiedzi; </w:t>
      </w:r>
    </w:p>
    <w:p w14:paraId="7CC24D37" w14:textId="77777777" w:rsidR="008D2761" w:rsidRPr="008D2761" w:rsidRDefault="008D2761" w:rsidP="008D2761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Efekt</w:t>
      </w:r>
    </w:p>
    <w:p w14:paraId="45193B74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Dokumentacja (YAML/PDF) wiernie odzwierciedla dane z kodu i z AI bez żadnych automatycznych dopisków.</w:t>
      </w:r>
    </w:p>
    <w:p w14:paraId="740AB05F" w14:textId="3800099A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Kod uproszczony</w:t>
      </w:r>
      <w:r>
        <w:rPr>
          <w:rFonts w:eastAsiaTheme="minorHAnsi"/>
          <w:sz w:val="26"/>
          <w:szCs w:val="26"/>
        </w:rPr>
        <w:t>.</w:t>
      </w:r>
    </w:p>
    <w:p w14:paraId="64077366" w14:textId="77777777" w:rsidR="00500D03" w:rsidRPr="002F057E" w:rsidRDefault="00500D03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  <w:lang w:val="uk-UA"/>
        </w:rPr>
      </w:pPr>
    </w:p>
    <w:p w14:paraId="798F8B7F" w14:textId="0148C93E" w:rsidR="008D2761" w:rsidRPr="008D2761" w:rsidRDefault="008D2761" w:rsidP="008A254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32"/>
          <w:szCs w:val="32"/>
        </w:rPr>
      </w:pPr>
      <w:bookmarkStart w:id="9" w:name="harmon18_11"/>
      <w:r w:rsidRPr="008D2761">
        <w:rPr>
          <w:rFonts w:eastAsiaTheme="minorHAnsi"/>
          <w:b/>
          <w:bCs/>
          <w:color w:val="0D0D0D" w:themeColor="text1" w:themeTint="F2"/>
          <w:sz w:val="32"/>
          <w:szCs w:val="32"/>
        </w:rPr>
        <w:t>Do 18.11.2025:</w:t>
      </w:r>
    </w:p>
    <w:bookmarkEnd w:id="9"/>
    <w:p w14:paraId="49180B6A" w14:textId="565E6571" w:rsidR="00500D03" w:rsidRPr="00773F6C" w:rsidRDefault="00500D03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7EE23B21" w14:textId="77777777" w:rsid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</w:p>
    <w:p w14:paraId="48035D85" w14:textId="77777777" w:rsidR="00773F6C" w:rsidRPr="005516AC" w:rsidRDefault="00773F6C" w:rsidP="00773F6C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>
        <w:rPr>
          <w:color w:val="000000" w:themeColor="text1"/>
          <w:sz w:val="28"/>
          <w:szCs w:val="28"/>
        </w:rPr>
        <w:t>3. Możliwość edytowania pliku przed go pobraniem</w:t>
      </w:r>
    </w:p>
    <w:p w14:paraId="05FAC212" w14:textId="321AE24E" w:rsid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4BFCBE8" w14:textId="77777777" w:rsidR="00773F6C" w:rsidRPr="008D2761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CFE71E0" w14:textId="36050D5F" w:rsidR="00773F6C" w:rsidRDefault="00773F6C" w:rsidP="00773F6C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C578472" w14:textId="77777777" w:rsidR="00773F6C" w:rsidRP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598687F5" w14:textId="6CEA78D6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Z punktu widzenia dokumentacji potrzebuje</w:t>
      </w:r>
      <w:r w:rsidRPr="00773F6C">
        <w:rPr>
          <w:rFonts w:eastAsiaTheme="minorHAnsi"/>
          <w:sz w:val="26"/>
          <w:szCs w:val="26"/>
        </w:rPr>
        <w:t>my</w:t>
      </w:r>
      <w:r w:rsidRPr="00773F6C">
        <w:rPr>
          <w:rFonts w:eastAsiaTheme="minorHAnsi"/>
          <w:sz w:val="26"/>
          <w:szCs w:val="26"/>
        </w:rPr>
        <w:t xml:space="preserve"> głównie:</w:t>
      </w:r>
    </w:p>
    <w:p w14:paraId="191AA30A" w14:textId="77777777" w:rsidR="00773F6C" w:rsidRPr="00773F6C" w:rsidRDefault="00773F6C" w:rsidP="000A6656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Czy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jest publiczny, czy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.</w:t>
      </w:r>
    </w:p>
    <w:p w14:paraId="2DED72BA" w14:textId="77777777" w:rsidR="00773F6C" w:rsidRPr="00773F6C" w:rsidRDefault="00773F6C" w:rsidP="000A6656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Jeśli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– jakiego typu:</w:t>
      </w:r>
    </w:p>
    <w:p w14:paraId="095716FA" w14:textId="77777777" w:rsidR="00773F6C" w:rsidRPr="00773F6C" w:rsidRDefault="00773F6C" w:rsidP="000A6656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HTTP Bearer (JWT),</w:t>
      </w:r>
    </w:p>
    <w:p w14:paraId="6D191A48" w14:textId="77777777" w:rsidR="00773F6C" w:rsidRPr="00773F6C" w:rsidRDefault="00773F6C" w:rsidP="000A6656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session / cookie,</w:t>
      </w:r>
    </w:p>
    <w:p w14:paraId="77123576" w14:textId="77777777" w:rsidR="00773F6C" w:rsidRPr="00773F6C" w:rsidRDefault="00773F6C" w:rsidP="000A6656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basic auth,</w:t>
      </w:r>
    </w:p>
    <w:p w14:paraId="1099F312" w14:textId="77777777" w:rsidR="00773F6C" w:rsidRPr="00773F6C" w:rsidRDefault="00773F6C" w:rsidP="000A6656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coś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custom?</w:t>
      </w:r>
    </w:p>
    <w:p w14:paraId="7D0EAF1C" w14:textId="77777777" w:rsidR="00773F6C" w:rsidRPr="00773F6C" w:rsidRDefault="00773F6C" w:rsidP="000A6656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>Ewentualnie: jakiekolwiek info o rolach (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hasRole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("ADMIN"),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hasAuthority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SCOPE_read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") itp.).</w:t>
      </w:r>
    </w:p>
    <w:p w14:paraId="3760C081" w14:textId="77777777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 xml:space="preserve">Na poziomie </w:t>
      </w:r>
      <w:proofErr w:type="spellStart"/>
      <w:r w:rsidRPr="00773F6C">
        <w:rPr>
          <w:rFonts w:eastAsiaTheme="minorHAnsi"/>
          <w:sz w:val="26"/>
          <w:szCs w:val="26"/>
        </w:rPr>
        <w:t>OpenAPI</w:t>
      </w:r>
      <w:proofErr w:type="spellEnd"/>
      <w:r w:rsidRPr="00773F6C">
        <w:rPr>
          <w:rFonts w:eastAsiaTheme="minorHAnsi"/>
          <w:sz w:val="26"/>
          <w:szCs w:val="26"/>
        </w:rPr>
        <w:t xml:space="preserve"> można to wyrazić jako:</w:t>
      </w:r>
    </w:p>
    <w:p w14:paraId="15C5EE1B" w14:textId="77777777" w:rsidR="00773F6C" w:rsidRPr="00773F6C" w:rsidRDefault="00773F6C" w:rsidP="000A6656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sessionCookie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54C4218" w14:textId="77777777" w:rsidR="00773F6C" w:rsidRPr="00773F6C" w:rsidRDefault="00773F6C" w:rsidP="000A6656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security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[{ "</w:t>
      </w:r>
      <w:proofErr w:type="spellStart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": [] }].</w:t>
      </w:r>
    </w:p>
    <w:p w14:paraId="39908D14" w14:textId="77777777" w:rsidR="00773F6C" w:rsidRPr="00773F6C" w:rsidRDefault="00773F6C" w:rsidP="000A6656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</w:rPr>
        <w:t>operation.security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</w:rPr>
        <w:t xml:space="preserve"> – dla wyjątków (public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[], inny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scheme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inna nazwa).</w:t>
      </w:r>
    </w:p>
    <w:p w14:paraId="31A6A8AB" w14:textId="0E59FBD0" w:rsidR="00DD3CAD" w:rsidRDefault="00773F6C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>C</w:t>
      </w:r>
      <w:r w:rsidRPr="00DD3CAD">
        <w:rPr>
          <w:rFonts w:eastAsiaTheme="minorHAnsi"/>
          <w:sz w:val="26"/>
          <w:szCs w:val="26"/>
        </w:rPr>
        <w:t>elem jest: zbudować te 3 rzeczy na podstawie kodu Spring Security.</w:t>
      </w:r>
    </w:p>
    <w:p w14:paraId="2D1E025A" w14:textId="5E935D8D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Robimy:</w:t>
      </w:r>
    </w:p>
    <w:p w14:paraId="251FB9EF" w14:textId="77777777" w:rsidR="00DD3CAD" w:rsidRPr="00DD3CAD" w:rsidRDefault="00DD3CAD" w:rsidP="000A6656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szukamy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zwracających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SecurityFilterChain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D2CD2B3" w14:textId="77777777" w:rsidR="00DD3CAD" w:rsidRPr="00DD3CAD" w:rsidRDefault="00DD3CAD" w:rsidP="000A6656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z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ciała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wyciągamy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4B9C04CD" w14:textId="77777777" w:rsidR="00DD3CAD" w:rsidRPr="00DD3CAD" w:rsidRDefault="00DD3CAD" w:rsidP="000A6656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requestMatchers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mvcMatchers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(...),</w:t>
      </w:r>
    </w:p>
    <w:p w14:paraId="3B711C44" w14:textId="77777777" w:rsidR="00DD3CAD" w:rsidRPr="00DD3CAD" w:rsidRDefault="00DD3CAD" w:rsidP="000A6656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to,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jest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permitAll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), authenticated(),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hasAnyRole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itd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.,</w:t>
      </w:r>
    </w:p>
    <w:p w14:paraId="7D5636D7" w14:textId="77777777" w:rsidR="00DD3CAD" w:rsidRPr="00DD3CAD" w:rsidRDefault="00DD3CAD" w:rsidP="000A6656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anyRequest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).…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globalny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fallback,</w:t>
      </w:r>
    </w:p>
    <w:p w14:paraId="6F82C3A6" w14:textId="77777777" w:rsidR="00DD3CAD" w:rsidRPr="00DD3CAD" w:rsidRDefault="00DD3CAD" w:rsidP="000A6656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wykrywamy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auth:</w:t>
      </w:r>
    </w:p>
    <w:p w14:paraId="0698A6BA" w14:textId="77777777" w:rsidR="00DD3CAD" w:rsidRPr="00DD3CAD" w:rsidRDefault="00DD3CAD" w:rsidP="000A6656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.oauth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2ResourceServer().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jwt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→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traktujemy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DD3CAD">
        <w:rPr>
          <w:rFonts w:ascii="Times New Roman" w:hAnsi="Times New Roman" w:cs="Times New Roman"/>
          <w:b/>
          <w:bCs/>
          <w:sz w:val="26"/>
          <w:szCs w:val="26"/>
          <w:lang w:val="en-US"/>
        </w:rPr>
        <w:t>Bearer JWT</w:t>
      </w:r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940E4F2" w14:textId="77777777" w:rsidR="00DD3CAD" w:rsidRPr="00DD3CAD" w:rsidRDefault="00DD3CAD" w:rsidP="000A6656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httpBasic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basic,</w:t>
      </w:r>
    </w:p>
    <w:p w14:paraId="399BD44F" w14:textId="77777777" w:rsidR="00DD3CAD" w:rsidRPr="00DD3CAD" w:rsidRDefault="00DD3CAD" w:rsidP="000A6656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formLogin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/ 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sessionManagement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session.</w:t>
      </w:r>
    </w:p>
    <w:p w14:paraId="2A2C9D9D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To jest realne czytanie konfiguracji, nie zgadywanie po nazwach </w:t>
      </w:r>
      <w:proofErr w:type="spellStart"/>
      <w:r w:rsidRPr="00DD3CAD">
        <w:rPr>
          <w:rFonts w:eastAsiaTheme="minorHAnsi"/>
          <w:sz w:val="26"/>
          <w:szCs w:val="26"/>
        </w:rPr>
        <w:t>endpointów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0CA74B62" w14:textId="5F68C6DD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lastRenderedPageBreak/>
        <w:t>Nie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obiecuj</w:t>
      </w:r>
      <w:r w:rsidRPr="00DD3CAD">
        <w:rPr>
          <w:rFonts w:eastAsiaTheme="minorHAnsi"/>
          <w:sz w:val="26"/>
          <w:szCs w:val="26"/>
          <w:lang w:val="en-US"/>
        </w:rPr>
        <w:t>ę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:</w:t>
      </w:r>
    </w:p>
    <w:p w14:paraId="09039CB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>że ogarniemy każdy możliwy, kreatywny kod typu:</w:t>
      </w:r>
    </w:p>
    <w:p w14:paraId="6A9EB43F" w14:textId="77777777" w:rsidR="00DD3CAD" w:rsidRPr="00DD3CAD" w:rsidRDefault="00DD3CAD" w:rsidP="000A6656">
      <w:pPr>
        <w:pStyle w:val="ListParagraph"/>
        <w:numPr>
          <w:ilvl w:val="0"/>
          <w:numId w:val="6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endpointMatcherProvider.openEndpoints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dynamicznie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listę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575CA7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konfigurację w innych modułach, do których </w:t>
      </w: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nie zagląda,</w:t>
      </w:r>
    </w:p>
    <w:p w14:paraId="72E477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szczegółowe reguły pisane przez </w:t>
      </w:r>
      <w:proofErr w:type="spellStart"/>
      <w:r w:rsidRPr="00DD3CAD">
        <w:rPr>
          <w:rFonts w:eastAsiaTheme="minorHAnsi"/>
          <w:sz w:val="26"/>
          <w:szCs w:val="26"/>
        </w:rPr>
        <w:t>custom</w:t>
      </w:r>
      <w:proofErr w:type="spellEnd"/>
      <w:r w:rsidRPr="00DD3CAD">
        <w:rPr>
          <w:rFonts w:eastAsiaTheme="minorHAnsi"/>
          <w:sz w:val="26"/>
          <w:szCs w:val="26"/>
        </w:rPr>
        <w:t xml:space="preserve"> DSL-e,</w:t>
      </w:r>
    </w:p>
    <w:p w14:paraId="41C51A75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że zrozumiemy całą logikę Spring Security 1:1 tak jak </w:t>
      </w:r>
      <w:proofErr w:type="spellStart"/>
      <w:r w:rsidRPr="00DD3CAD">
        <w:rPr>
          <w:rFonts w:eastAsiaTheme="minorHAnsi"/>
          <w:sz w:val="26"/>
          <w:szCs w:val="26"/>
        </w:rPr>
        <w:t>runtime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6B586DC8" w14:textId="77777777" w:rsidR="00DD3CAD" w:rsidRPr="00DD3CAD" w:rsidRDefault="00DD3CAD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</w:p>
    <w:p w14:paraId="634F42D6" w14:textId="6C7087EF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1. </w:t>
      </w:r>
      <w:r w:rsidRPr="00DD3CAD">
        <w:rPr>
          <w:rFonts w:eastAsiaTheme="minorHAnsi"/>
          <w:b/>
          <w:bCs/>
          <w:sz w:val="26"/>
          <w:szCs w:val="26"/>
          <w:lang w:val="en-US"/>
        </w:rPr>
        <w:t>Spring Security (</w:t>
      </w:r>
      <w:proofErr w:type="spellStart"/>
      <w:r w:rsidRPr="00DD3CAD">
        <w:rPr>
          <w:rFonts w:eastAsiaTheme="minorHAnsi"/>
          <w:b/>
          <w:bCs/>
          <w:sz w:val="26"/>
          <w:szCs w:val="26"/>
          <w:lang w:val="en-US"/>
        </w:rPr>
        <w:t>JavaSecurityParser</w:t>
      </w:r>
      <w:proofErr w:type="spellEnd"/>
      <w:r w:rsidRPr="00DD3CAD">
        <w:rPr>
          <w:rFonts w:eastAsiaTheme="minorHAnsi"/>
          <w:b/>
          <w:bCs/>
          <w:sz w:val="26"/>
          <w:szCs w:val="26"/>
          <w:lang w:val="en-US"/>
        </w:rPr>
        <w:t>)</w:t>
      </w:r>
      <w:r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2C3E76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skanuje wszystkie pliki .</w:t>
      </w:r>
      <w:proofErr w:type="spellStart"/>
      <w:r w:rsidRPr="00DD3CAD">
        <w:rPr>
          <w:rFonts w:eastAsiaTheme="minorHAnsi"/>
          <w:sz w:val="26"/>
          <w:szCs w:val="26"/>
        </w:rPr>
        <w:t>java</w:t>
      </w:r>
      <w:proofErr w:type="spellEnd"/>
      <w:r w:rsidRPr="00DD3CAD">
        <w:rPr>
          <w:rFonts w:eastAsiaTheme="minorHAnsi"/>
          <w:sz w:val="26"/>
          <w:szCs w:val="26"/>
        </w:rPr>
        <w:t xml:space="preserve"> w projekcie.</w:t>
      </w:r>
    </w:p>
    <w:p w14:paraId="609053B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Szuka metod zwracających </w:t>
      </w:r>
      <w:proofErr w:type="spellStart"/>
      <w:r w:rsidRPr="00DD3CAD">
        <w:rPr>
          <w:rFonts w:eastAsiaTheme="minorHAnsi"/>
          <w:sz w:val="26"/>
          <w:szCs w:val="26"/>
        </w:rPr>
        <w:t>SecurityFilterChain</w:t>
      </w:r>
      <w:proofErr w:type="spellEnd"/>
      <w:r w:rsidRPr="00DD3CAD">
        <w:rPr>
          <w:rFonts w:eastAsiaTheme="minorHAnsi"/>
          <w:sz w:val="26"/>
          <w:szCs w:val="26"/>
        </w:rPr>
        <w:t xml:space="preserve"> i analizuje ich ciało.</w:t>
      </w:r>
    </w:p>
    <w:p w14:paraId="1BE7BD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D3CAD">
        <w:rPr>
          <w:rFonts w:eastAsiaTheme="minorHAnsi"/>
          <w:sz w:val="26"/>
          <w:szCs w:val="26"/>
          <w:lang w:val="en-US"/>
        </w:rPr>
        <w:t xml:space="preserve">Na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tej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podstawie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wykrywa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:</w:t>
      </w:r>
    </w:p>
    <w:p w14:paraId="2459641F" w14:textId="77777777" w:rsidR="00DD3CAD" w:rsidRPr="00DD3CAD" w:rsidRDefault="00DD3CAD" w:rsidP="000A6656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uwierzytelniania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(BEARER_JWT, BASIC, SESSION, OTHER, NONE),</w:t>
      </w:r>
    </w:p>
    <w:p w14:paraId="1462B4FC" w14:textId="77777777" w:rsidR="00DD3CAD" w:rsidRPr="00DD3CAD" w:rsidRDefault="00DD3CAD" w:rsidP="000A6656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reguły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autoryzacji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authorizeHttpRequests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):</w:t>
      </w:r>
    </w:p>
    <w:p w14:paraId="29C5D21C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permitAll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(),</w:t>
      </w:r>
    </w:p>
    <w:p w14:paraId="251A363E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(...).authenticated(),</w:t>
      </w:r>
    </w:p>
    <w:p w14:paraId="799FB998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hasRole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("...") / </w:t>
      </w:r>
      <w:proofErr w:type="spellStart"/>
      <w:proofErr w:type="gramStart"/>
      <w:r w:rsidRPr="00DD3CAD">
        <w:rPr>
          <w:rFonts w:eastAsiaTheme="minorHAnsi"/>
          <w:sz w:val="26"/>
          <w:szCs w:val="26"/>
          <w:lang w:val="en-US"/>
        </w:rPr>
        <w:t>hasAuthority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>"..."),</w:t>
      </w:r>
    </w:p>
    <w:p w14:paraId="7F9FEA96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anyRequest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Start"/>
      <w:r w:rsidRPr="00DD3CAD">
        <w:rPr>
          <w:rFonts w:eastAsiaTheme="minorHAnsi"/>
          <w:sz w:val="26"/>
          <w:szCs w:val="26"/>
          <w:lang w:val="en-US"/>
        </w:rPr>
        <w:t>).authenticated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jako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fallback.</w:t>
      </w:r>
    </w:p>
    <w:p w14:paraId="34F76BC3" w14:textId="2D106C55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Reguły są zapisywane jako </w:t>
      </w:r>
      <w:proofErr w:type="spellStart"/>
      <w:r w:rsidRPr="00DD3CAD">
        <w:rPr>
          <w:rFonts w:eastAsiaTheme="minorHAnsi"/>
          <w:sz w:val="26"/>
          <w:szCs w:val="26"/>
        </w:rPr>
        <w:t>SecurityRule</w:t>
      </w:r>
      <w:proofErr w:type="spellEnd"/>
      <w:r w:rsidRPr="00DD3CAD">
        <w:rPr>
          <w:rFonts w:eastAsiaTheme="minorHAnsi"/>
          <w:sz w:val="26"/>
          <w:szCs w:val="26"/>
        </w:rPr>
        <w:t xml:space="preserve"> (metoda HTTP, </w:t>
      </w:r>
      <w:proofErr w:type="spellStart"/>
      <w:r w:rsidRPr="00DD3CAD">
        <w:rPr>
          <w:rFonts w:eastAsiaTheme="minorHAnsi"/>
          <w:sz w:val="26"/>
          <w:szCs w:val="26"/>
        </w:rPr>
        <w:t>pattern</w:t>
      </w:r>
      <w:proofErr w:type="spellEnd"/>
      <w:r w:rsidRPr="00DD3CAD">
        <w:rPr>
          <w:rFonts w:eastAsiaTheme="minorHAnsi"/>
          <w:sz w:val="26"/>
          <w:szCs w:val="26"/>
        </w:rPr>
        <w:t xml:space="preserve"> ścieżki, typ reguły, role).</w:t>
      </w:r>
    </w:p>
    <w:p w14:paraId="12EDE7A4" w14:textId="30E2B352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proofErr w:type="spellStart"/>
      <w:r w:rsidRPr="00DD3CAD">
        <w:rPr>
          <w:rFonts w:eastAsiaTheme="minorHAnsi"/>
          <w:b/>
          <w:bCs/>
          <w:sz w:val="26"/>
          <w:szCs w:val="26"/>
          <w:lang w:val="en-US"/>
        </w:rPr>
        <w:t>Budowanie</w:t>
      </w:r>
      <w:proofErr w:type="spellEnd"/>
      <w:r w:rsidRPr="00DD3CAD">
        <w:rPr>
          <w:rFonts w:eastAsiaTheme="minorHAnsi"/>
          <w:b/>
          <w:bCs/>
          <w:sz w:val="26"/>
          <w:szCs w:val="26"/>
          <w:lang w:val="en-US"/>
        </w:rPr>
        <w:t xml:space="preserve"> security </w:t>
      </w:r>
      <w:proofErr w:type="spellStart"/>
      <w:r w:rsidRPr="00DD3CAD">
        <w:rPr>
          <w:rFonts w:eastAsiaTheme="minorHAnsi"/>
          <w:b/>
          <w:bCs/>
          <w:sz w:val="26"/>
          <w:szCs w:val="26"/>
          <w:lang w:val="en-US"/>
        </w:rPr>
        <w:t>w OpenA</w:t>
      </w:r>
      <w:proofErr w:type="spellEnd"/>
      <w:r w:rsidRPr="00DD3CAD">
        <w:rPr>
          <w:rFonts w:eastAsiaTheme="minorHAnsi"/>
          <w:b/>
          <w:bCs/>
          <w:sz w:val="26"/>
          <w:szCs w:val="26"/>
          <w:lang w:val="en-US"/>
        </w:rPr>
        <w:t>PI (</w:t>
      </w:r>
      <w:proofErr w:type="spellStart"/>
      <w:r w:rsidRPr="00DD3CAD">
        <w:rPr>
          <w:rFonts w:eastAsiaTheme="minorHAnsi"/>
          <w:b/>
          <w:bCs/>
          <w:sz w:val="26"/>
          <w:szCs w:val="26"/>
          <w:lang w:val="en-US"/>
        </w:rPr>
        <w:t>CodeToDocsService</w:t>
      </w:r>
      <w:proofErr w:type="spellEnd"/>
      <w:r w:rsidRPr="00DD3CAD">
        <w:rPr>
          <w:rFonts w:eastAsiaTheme="minorHAnsi"/>
          <w:b/>
          <w:bCs/>
          <w:sz w:val="26"/>
          <w:szCs w:val="26"/>
          <w:lang w:val="en-US"/>
        </w:rPr>
        <w:t>)</w:t>
      </w:r>
    </w:p>
    <w:p w14:paraId="4BDC4336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SecurityModel</w:t>
      </w:r>
      <w:proofErr w:type="spellEnd"/>
      <w:r w:rsidRPr="00DD3CAD">
        <w:rPr>
          <w:rFonts w:eastAsiaTheme="minorHAnsi"/>
          <w:sz w:val="26"/>
          <w:szCs w:val="26"/>
        </w:rPr>
        <w:t xml:space="preserve"> generator tworzy:</w:t>
      </w:r>
    </w:p>
    <w:p w14:paraId="5C0B5724" w14:textId="77777777" w:rsidR="00DD3CAD" w:rsidRPr="00DD3CAD" w:rsidRDefault="00DD3CAD" w:rsidP="000A6656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(np.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JWT,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HTTP Basic),</w:t>
      </w:r>
    </w:p>
    <w:p w14:paraId="3A1AE8D4" w14:textId="77777777" w:rsidR="00DD3CAD" w:rsidRPr="00DD3CAD" w:rsidRDefault="00DD3CAD" w:rsidP="000A6656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(np. -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[]), które oznacza, że domyślnie wszystkie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3562E44F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Dla każdego </w:t>
      </w:r>
      <w:proofErr w:type="spellStart"/>
      <w:r w:rsidRPr="00DD3CAD">
        <w:rPr>
          <w:rFonts w:eastAsiaTheme="minorHAnsi"/>
          <w:sz w:val="26"/>
          <w:szCs w:val="26"/>
        </w:rPr>
        <w:t>endpointu</w:t>
      </w:r>
      <w:proofErr w:type="spellEnd"/>
      <w:r w:rsidRPr="00DD3CAD">
        <w:rPr>
          <w:rFonts w:eastAsiaTheme="minorHAnsi"/>
          <w:sz w:val="26"/>
          <w:szCs w:val="26"/>
        </w:rPr>
        <w:t xml:space="preserve"> sprawdzane </w:t>
      </w:r>
      <w:proofErr w:type="gramStart"/>
      <w:r w:rsidRPr="00DD3CAD">
        <w:rPr>
          <w:rFonts w:eastAsiaTheme="minorHAnsi"/>
          <w:sz w:val="26"/>
          <w:szCs w:val="26"/>
        </w:rPr>
        <w:t>jest,</w:t>
      </w:r>
      <w:proofErr w:type="gramEnd"/>
      <w:r w:rsidRPr="00DD3CAD">
        <w:rPr>
          <w:rFonts w:eastAsiaTheme="minorHAnsi"/>
          <w:sz w:val="26"/>
          <w:szCs w:val="26"/>
        </w:rPr>
        <w:t xml:space="preserve"> czy pasuje do reguły </w:t>
      </w:r>
      <w:proofErr w:type="spellStart"/>
      <w:r w:rsidRPr="00DD3CAD">
        <w:rPr>
          <w:rFonts w:eastAsiaTheme="minorHAnsi"/>
          <w:sz w:val="26"/>
          <w:szCs w:val="26"/>
        </w:rPr>
        <w:t>permitAll</w:t>
      </w:r>
      <w:proofErr w:type="spellEnd"/>
      <w:r w:rsidRPr="00DD3CAD">
        <w:rPr>
          <w:rFonts w:eastAsiaTheme="minorHAnsi"/>
          <w:sz w:val="26"/>
          <w:szCs w:val="26"/>
        </w:rPr>
        <w:t xml:space="preserve"> (metoda + ścieżka, z użyciem </w:t>
      </w:r>
      <w:proofErr w:type="spellStart"/>
      <w:r w:rsidRPr="00DD3CAD">
        <w:rPr>
          <w:rFonts w:eastAsiaTheme="minorHAnsi"/>
          <w:sz w:val="26"/>
          <w:szCs w:val="26"/>
        </w:rPr>
        <w:t>AntPathMatcher</w:t>
      </w:r>
      <w:proofErr w:type="spellEnd"/>
      <w:r w:rsidRPr="00DD3CAD">
        <w:rPr>
          <w:rFonts w:eastAsiaTheme="minorHAnsi"/>
          <w:sz w:val="26"/>
          <w:szCs w:val="26"/>
        </w:rPr>
        <w:t>):</w:t>
      </w:r>
    </w:p>
    <w:p w14:paraId="23F66D8B" w14:textId="51902D83" w:rsidR="00DD3CAD" w:rsidRPr="00DD3CAD" w:rsidRDefault="00DD3CAD" w:rsidP="000A6656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tak → w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dostaje</w:t>
      </w:r>
      <w:r w:rsidRPr="00DD3C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</w:t>
      </w:r>
      <w:r w:rsidRPr="00DD3CAD">
        <w:rPr>
          <w:rFonts w:ascii="Times New Roman" w:hAnsi="Times New Roman" w:cs="Times New Roman"/>
          <w:sz w:val="26"/>
          <w:szCs w:val="26"/>
        </w:rPr>
        <w:t>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</w:t>
      </w:r>
      <w:r w:rsidRPr="00DD3CAD">
        <w:rPr>
          <w:rFonts w:ascii="Times New Roman" w:hAnsi="Times New Roman" w:cs="Times New Roman"/>
          <w:sz w:val="26"/>
          <w:szCs w:val="26"/>
        </w:rPr>
        <w:t xml:space="preserve">, </w:t>
      </w:r>
      <w:r w:rsidRPr="00DD3CAD">
        <w:rPr>
          <w:rFonts w:ascii="Times New Roman" w:hAnsi="Times New Roman" w:cs="Times New Roman"/>
          <w:sz w:val="26"/>
          <w:szCs w:val="26"/>
        </w:rPr>
        <w:t>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public</w:t>
      </w:r>
    </w:p>
    <w:p w14:paraId="707849F1" w14:textId="77777777" w:rsidR="00DD3CAD" w:rsidRPr="00DD3CAD" w:rsidRDefault="00DD3CAD" w:rsidP="000A6656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nie → dziedziczy 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i jest traktowany jako zabezpieczony (x-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secured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).</w:t>
      </w:r>
    </w:p>
    <w:p w14:paraId="51B99EEE" w14:textId="7AA6AD2F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DD3CAD">
        <w:rPr>
          <w:rFonts w:eastAsiaTheme="minorHAnsi"/>
          <w:b/>
          <w:bCs/>
          <w:sz w:val="26"/>
          <w:szCs w:val="26"/>
          <w:lang w:val="en-US"/>
        </w:rPr>
        <w:t xml:space="preserve">3. </w:t>
      </w:r>
      <w:proofErr w:type="spellStart"/>
      <w:r w:rsidRPr="00DD3CAD">
        <w:rPr>
          <w:rFonts w:eastAsiaTheme="minorHAnsi"/>
          <w:b/>
          <w:bCs/>
          <w:sz w:val="26"/>
          <w:szCs w:val="26"/>
          <w:lang w:val="en-US"/>
        </w:rPr>
        <w:t>Prezentacja</w:t>
      </w:r>
      <w:proofErr w:type="spellEnd"/>
      <w:r w:rsidRPr="00DD3CAD">
        <w:rPr>
          <w:rFonts w:eastAsiaTheme="minorHAnsi"/>
          <w:b/>
          <w:bCs/>
          <w:sz w:val="26"/>
          <w:szCs w:val="26"/>
          <w:lang w:val="en-US"/>
        </w:rPr>
        <w:t xml:space="preserve"> w PDF (</w:t>
      </w:r>
      <w:proofErr w:type="spellStart"/>
      <w:r w:rsidRPr="00DD3CAD">
        <w:rPr>
          <w:rFonts w:eastAsiaTheme="minorHAnsi"/>
          <w:b/>
          <w:bCs/>
          <w:sz w:val="26"/>
          <w:szCs w:val="26"/>
          <w:lang w:val="en-US"/>
        </w:rPr>
        <w:t>PdfDocService</w:t>
      </w:r>
      <w:proofErr w:type="spellEnd"/>
      <w:r w:rsidRPr="00DD3CAD">
        <w:rPr>
          <w:rFonts w:eastAsiaTheme="minorHAnsi"/>
          <w:b/>
          <w:bCs/>
          <w:sz w:val="26"/>
          <w:szCs w:val="26"/>
          <w:lang w:val="en-US"/>
        </w:rPr>
        <w:t>)</w:t>
      </w:r>
      <w:r w:rsidRPr="00DD3CAD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5912FE61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OpenAPI</w:t>
      </w:r>
      <w:proofErr w:type="spellEnd"/>
      <w:r w:rsidRPr="00DD3CAD">
        <w:rPr>
          <w:rFonts w:eastAsiaTheme="minorHAnsi"/>
          <w:sz w:val="26"/>
          <w:szCs w:val="26"/>
        </w:rPr>
        <w:t xml:space="preserve"> PDF pokazuje:</w:t>
      </w:r>
    </w:p>
    <w:p w14:paraId="48B5BAFC" w14:textId="77777777" w:rsidR="00DD3CAD" w:rsidRPr="00DD3CAD" w:rsidRDefault="00DD3CAD" w:rsidP="000A6656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każdym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endpointzie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etykietę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7ED33706" w14:textId="77777777" w:rsidR="00DD3CAD" w:rsidRPr="00DD3CAD" w:rsidRDefault="00DD3CAD" w:rsidP="000A6656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publiczny (brak uwierzytelniania)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</w:t>
      </w:r>
    </w:p>
    <w:p w14:paraId="07F2ED73" w14:textId="77777777" w:rsidR="00DD3CAD" w:rsidRPr="00DD3CAD" w:rsidRDefault="00DD3CAD" w:rsidP="000A6656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JWT albo HTTP Basic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wymagających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0D8C0975" w14:textId="77777777" w:rsidR="00DD3CAD" w:rsidRPr="00DD3CAD" w:rsidRDefault="00DD3CAD" w:rsidP="000A6656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Na początku dokumentu generowane jest krótkie podsumowanie wykrytych mechanizmów bezpieczeństwa i liczby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publicznych vs zabezpieczonych.</w:t>
      </w:r>
    </w:p>
    <w:p w14:paraId="4C689F9B" w14:textId="77777777" w:rsid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9309323" w14:textId="0DC69E76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3DD6F7" w14:textId="5D6C719C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66F053B5" w14:textId="77777777" w:rsidR="00492D78" w:rsidRDefault="00492D78" w:rsidP="00492D7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</w:p>
    <w:p w14:paraId="2CC825B1" w14:textId="77777777" w:rsidR="00492D78" w:rsidRPr="005516AC" w:rsidRDefault="00492D78" w:rsidP="00492D7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>
        <w:rPr>
          <w:color w:val="000000" w:themeColor="text1"/>
          <w:sz w:val="28"/>
          <w:szCs w:val="28"/>
        </w:rPr>
        <w:t>3. Możliwość edytowania pliku przed go pobraniem</w:t>
      </w:r>
    </w:p>
    <w:p w14:paraId="244F4A23" w14:textId="10DBD9BD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bookmarkStart w:id="10" w:name="_GoBack"/>
      <w:bookmarkEnd w:id="10"/>
    </w:p>
    <w:p w14:paraId="5D3CE3E7" w14:textId="03FFF042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CB0D791" w14:textId="774A8301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090B973" w14:textId="4B271C76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367BB0BD" w14:textId="423807BF" w:rsidR="005D75B8" w:rsidRPr="00597D57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7A8DEFFE" w14:textId="77777777" w:rsidR="005D75B8" w:rsidRP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685407" w14:textId="77777777" w:rsidR="000F4F7D" w:rsidRPr="005B1598" w:rsidRDefault="000F4F7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  <w:lang w:val="uk-UA"/>
        </w:rPr>
      </w:pPr>
    </w:p>
    <w:sectPr w:rsidR="000F4F7D" w:rsidRPr="005B1598" w:rsidSect="006F46C7">
      <w:footerReference w:type="even" r:id="rId10"/>
      <w:footerReference w:type="default" r:id="rId11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068AB0D" w14:textId="77777777" w:rsidR="000A6656" w:rsidRDefault="000A6656" w:rsidP="00806647">
      <w:r>
        <w:separator/>
      </w:r>
    </w:p>
  </w:endnote>
  <w:endnote w:type="continuationSeparator" w:id="0">
    <w:p w14:paraId="7B5251DB" w14:textId="77777777" w:rsidR="000A6656" w:rsidRDefault="000A6656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FE662A" w:rsidRDefault="00FE662A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FE662A" w:rsidRDefault="00FE66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FE662A" w:rsidRDefault="00FE662A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FE662A" w:rsidRDefault="00FE66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ADA1A89" w14:textId="77777777" w:rsidR="000A6656" w:rsidRDefault="000A6656" w:rsidP="00806647">
      <w:r>
        <w:separator/>
      </w:r>
    </w:p>
  </w:footnote>
  <w:footnote w:type="continuationSeparator" w:id="0">
    <w:p w14:paraId="1CBBA698" w14:textId="77777777" w:rsidR="000A6656" w:rsidRDefault="000A6656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3F3428F4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00000067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4"/>
    <w:multiLevelType w:val="hybridMultilevel"/>
    <w:tmpl w:val="71E49EC2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1B47E92"/>
    <w:multiLevelType w:val="hybridMultilevel"/>
    <w:tmpl w:val="0D40B32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067A16"/>
    <w:multiLevelType w:val="hybridMultilevel"/>
    <w:tmpl w:val="D3B453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1C45AD"/>
    <w:multiLevelType w:val="hybridMultilevel"/>
    <w:tmpl w:val="A64C53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F33BE6"/>
    <w:multiLevelType w:val="hybridMultilevel"/>
    <w:tmpl w:val="5EDA3D2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10524A45"/>
    <w:multiLevelType w:val="hybridMultilevel"/>
    <w:tmpl w:val="0A6415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DE1567"/>
    <w:multiLevelType w:val="hybridMultilevel"/>
    <w:tmpl w:val="7F486A9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66A2045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A54EF2"/>
    <w:multiLevelType w:val="hybridMultilevel"/>
    <w:tmpl w:val="E3026D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5A0363"/>
    <w:multiLevelType w:val="hybridMultilevel"/>
    <w:tmpl w:val="291A19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2E5510"/>
    <w:multiLevelType w:val="hybridMultilevel"/>
    <w:tmpl w:val="2E3034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AF628E"/>
    <w:multiLevelType w:val="hybridMultilevel"/>
    <w:tmpl w:val="34FC23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6A1DA5"/>
    <w:multiLevelType w:val="hybridMultilevel"/>
    <w:tmpl w:val="8CE6D4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221C3C"/>
    <w:multiLevelType w:val="hybridMultilevel"/>
    <w:tmpl w:val="BF52450A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2FB168C4"/>
    <w:multiLevelType w:val="hybridMultilevel"/>
    <w:tmpl w:val="084A3E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2C4B04"/>
    <w:multiLevelType w:val="hybridMultilevel"/>
    <w:tmpl w:val="3C749E0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B16F7F"/>
    <w:multiLevelType w:val="hybridMultilevel"/>
    <w:tmpl w:val="42D0AA60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8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0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1D3C21"/>
    <w:multiLevelType w:val="hybridMultilevel"/>
    <w:tmpl w:val="2006D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C11DFF"/>
    <w:multiLevelType w:val="hybridMultilevel"/>
    <w:tmpl w:val="CDFE018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6" w15:restartNumberingAfterBreak="0">
    <w:nsid w:val="4B802990"/>
    <w:multiLevelType w:val="hybridMultilevel"/>
    <w:tmpl w:val="620277F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9" w15:restartNumberingAfterBreak="0">
    <w:nsid w:val="4F4F535C"/>
    <w:multiLevelType w:val="hybridMultilevel"/>
    <w:tmpl w:val="77A09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A14D2D"/>
    <w:multiLevelType w:val="hybridMultilevel"/>
    <w:tmpl w:val="F70C1F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4" w15:restartNumberingAfterBreak="0">
    <w:nsid w:val="5B1D26CB"/>
    <w:multiLevelType w:val="hybridMultilevel"/>
    <w:tmpl w:val="3BFA3C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5C700E74"/>
    <w:multiLevelType w:val="hybridMultilevel"/>
    <w:tmpl w:val="4A9A6A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7" w15:restartNumberingAfterBreak="0">
    <w:nsid w:val="60DE73E4"/>
    <w:multiLevelType w:val="hybridMultilevel"/>
    <w:tmpl w:val="69F43B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152634A"/>
    <w:multiLevelType w:val="hybridMultilevel"/>
    <w:tmpl w:val="D88278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74E595B"/>
    <w:multiLevelType w:val="hybridMultilevel"/>
    <w:tmpl w:val="5FFA8C3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0F3701"/>
    <w:multiLevelType w:val="hybridMultilevel"/>
    <w:tmpl w:val="C264122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6F5F6720"/>
    <w:multiLevelType w:val="hybridMultilevel"/>
    <w:tmpl w:val="053C316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8" w15:restartNumberingAfterBreak="0">
    <w:nsid w:val="759809DD"/>
    <w:multiLevelType w:val="hybridMultilevel"/>
    <w:tmpl w:val="3C8AE7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E4A368D"/>
    <w:multiLevelType w:val="hybridMultilevel"/>
    <w:tmpl w:val="D9E261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E83471A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6"/>
  </w:num>
  <w:num w:numId="2">
    <w:abstractNumId w:val="38"/>
  </w:num>
  <w:num w:numId="3">
    <w:abstractNumId w:val="35"/>
  </w:num>
  <w:num w:numId="4">
    <w:abstractNumId w:val="0"/>
  </w:num>
  <w:num w:numId="5">
    <w:abstractNumId w:val="17"/>
  </w:num>
  <w:num w:numId="6">
    <w:abstractNumId w:val="54"/>
  </w:num>
  <w:num w:numId="7">
    <w:abstractNumId w:val="59"/>
  </w:num>
  <w:num w:numId="8">
    <w:abstractNumId w:val="8"/>
  </w:num>
  <w:num w:numId="9">
    <w:abstractNumId w:val="34"/>
  </w:num>
  <w:num w:numId="10">
    <w:abstractNumId w:val="49"/>
  </w:num>
  <w:num w:numId="11">
    <w:abstractNumId w:val="12"/>
  </w:num>
  <w:num w:numId="12">
    <w:abstractNumId w:val="55"/>
  </w:num>
  <w:num w:numId="13">
    <w:abstractNumId w:val="30"/>
  </w:num>
  <w:num w:numId="14">
    <w:abstractNumId w:val="50"/>
  </w:num>
  <w:num w:numId="15">
    <w:abstractNumId w:val="29"/>
  </w:num>
  <w:num w:numId="16">
    <w:abstractNumId w:val="31"/>
  </w:num>
  <w:num w:numId="17">
    <w:abstractNumId w:val="28"/>
  </w:num>
  <w:num w:numId="18">
    <w:abstractNumId w:val="4"/>
  </w:num>
  <w:num w:numId="19">
    <w:abstractNumId w:val="43"/>
  </w:num>
  <w:num w:numId="20">
    <w:abstractNumId w:val="24"/>
  </w:num>
  <w:num w:numId="21">
    <w:abstractNumId w:val="13"/>
  </w:num>
  <w:num w:numId="22">
    <w:abstractNumId w:val="25"/>
  </w:num>
  <w:num w:numId="23">
    <w:abstractNumId w:val="26"/>
  </w:num>
  <w:num w:numId="24">
    <w:abstractNumId w:val="51"/>
  </w:num>
  <w:num w:numId="25">
    <w:abstractNumId w:val="41"/>
  </w:num>
  <w:num w:numId="26">
    <w:abstractNumId w:val="53"/>
  </w:num>
  <w:num w:numId="27">
    <w:abstractNumId w:val="42"/>
  </w:num>
  <w:num w:numId="28">
    <w:abstractNumId w:val="18"/>
  </w:num>
  <w:num w:numId="29">
    <w:abstractNumId w:val="5"/>
  </w:num>
  <w:num w:numId="30">
    <w:abstractNumId w:val="37"/>
  </w:num>
  <w:num w:numId="31">
    <w:abstractNumId w:val="32"/>
  </w:num>
  <w:num w:numId="32">
    <w:abstractNumId w:val="1"/>
  </w:num>
  <w:num w:numId="33">
    <w:abstractNumId w:val="27"/>
  </w:num>
  <w:num w:numId="34">
    <w:abstractNumId w:val="48"/>
  </w:num>
  <w:num w:numId="35">
    <w:abstractNumId w:val="19"/>
  </w:num>
  <w:num w:numId="36">
    <w:abstractNumId w:val="2"/>
  </w:num>
  <w:num w:numId="37">
    <w:abstractNumId w:val="39"/>
  </w:num>
  <w:num w:numId="38">
    <w:abstractNumId w:val="15"/>
  </w:num>
  <w:num w:numId="39">
    <w:abstractNumId w:val="47"/>
  </w:num>
  <w:num w:numId="40">
    <w:abstractNumId w:val="57"/>
  </w:num>
  <w:num w:numId="41">
    <w:abstractNumId w:val="33"/>
  </w:num>
  <w:num w:numId="42">
    <w:abstractNumId w:val="9"/>
  </w:num>
  <w:num w:numId="43">
    <w:abstractNumId w:val="21"/>
  </w:num>
  <w:num w:numId="44">
    <w:abstractNumId w:val="36"/>
  </w:num>
  <w:num w:numId="45">
    <w:abstractNumId w:val="22"/>
  </w:num>
  <w:num w:numId="46">
    <w:abstractNumId w:val="7"/>
  </w:num>
  <w:num w:numId="47">
    <w:abstractNumId w:val="14"/>
  </w:num>
  <w:num w:numId="48">
    <w:abstractNumId w:val="10"/>
  </w:num>
  <w:num w:numId="49">
    <w:abstractNumId w:val="60"/>
  </w:num>
  <w:num w:numId="50">
    <w:abstractNumId w:val="20"/>
  </w:num>
  <w:num w:numId="51">
    <w:abstractNumId w:val="11"/>
  </w:num>
  <w:num w:numId="52">
    <w:abstractNumId w:val="56"/>
  </w:num>
  <w:num w:numId="53">
    <w:abstractNumId w:val="23"/>
  </w:num>
  <w:num w:numId="54">
    <w:abstractNumId w:val="3"/>
  </w:num>
  <w:num w:numId="55">
    <w:abstractNumId w:val="44"/>
  </w:num>
  <w:num w:numId="56">
    <w:abstractNumId w:val="58"/>
  </w:num>
  <w:num w:numId="57">
    <w:abstractNumId w:val="6"/>
  </w:num>
  <w:num w:numId="58">
    <w:abstractNumId w:val="16"/>
  </w:num>
  <w:num w:numId="59">
    <w:abstractNumId w:val="52"/>
  </w:num>
  <w:num w:numId="60">
    <w:abstractNumId w:val="61"/>
  </w:num>
  <w:num w:numId="61">
    <w:abstractNumId w:val="45"/>
  </w:num>
  <w:num w:numId="62">
    <w:abstractNumId w:val="40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107E6"/>
    <w:rsid w:val="000208B2"/>
    <w:rsid w:val="00025E78"/>
    <w:rsid w:val="00045207"/>
    <w:rsid w:val="000A6656"/>
    <w:rsid w:val="000F4F7D"/>
    <w:rsid w:val="00135FC1"/>
    <w:rsid w:val="0018387D"/>
    <w:rsid w:val="001C7B82"/>
    <w:rsid w:val="001F28AF"/>
    <w:rsid w:val="002143B3"/>
    <w:rsid w:val="00223230"/>
    <w:rsid w:val="002406E5"/>
    <w:rsid w:val="00275775"/>
    <w:rsid w:val="002E651B"/>
    <w:rsid w:val="002E7D99"/>
    <w:rsid w:val="002F057E"/>
    <w:rsid w:val="002F101C"/>
    <w:rsid w:val="00313009"/>
    <w:rsid w:val="0036293B"/>
    <w:rsid w:val="003943BD"/>
    <w:rsid w:val="00396D1E"/>
    <w:rsid w:val="004039BA"/>
    <w:rsid w:val="004070AB"/>
    <w:rsid w:val="0042414A"/>
    <w:rsid w:val="00443543"/>
    <w:rsid w:val="00453376"/>
    <w:rsid w:val="00492D78"/>
    <w:rsid w:val="004D46D2"/>
    <w:rsid w:val="004E461D"/>
    <w:rsid w:val="004F116B"/>
    <w:rsid w:val="00500D03"/>
    <w:rsid w:val="00525DA9"/>
    <w:rsid w:val="005516AC"/>
    <w:rsid w:val="00563B02"/>
    <w:rsid w:val="00583329"/>
    <w:rsid w:val="00597D57"/>
    <w:rsid w:val="005B1598"/>
    <w:rsid w:val="005D75B8"/>
    <w:rsid w:val="00620315"/>
    <w:rsid w:val="006D44BC"/>
    <w:rsid w:val="006D7C71"/>
    <w:rsid w:val="006F46C7"/>
    <w:rsid w:val="007007CE"/>
    <w:rsid w:val="0070561B"/>
    <w:rsid w:val="00742235"/>
    <w:rsid w:val="0075031F"/>
    <w:rsid w:val="00773F6C"/>
    <w:rsid w:val="00776408"/>
    <w:rsid w:val="007A3E5D"/>
    <w:rsid w:val="007B7CF0"/>
    <w:rsid w:val="007D3867"/>
    <w:rsid w:val="007D4C2D"/>
    <w:rsid w:val="0080367F"/>
    <w:rsid w:val="00806647"/>
    <w:rsid w:val="00811399"/>
    <w:rsid w:val="00811AD5"/>
    <w:rsid w:val="008213E2"/>
    <w:rsid w:val="0085261E"/>
    <w:rsid w:val="00896E4B"/>
    <w:rsid w:val="008A1B57"/>
    <w:rsid w:val="008A2546"/>
    <w:rsid w:val="008A4099"/>
    <w:rsid w:val="008A67A9"/>
    <w:rsid w:val="008B4B03"/>
    <w:rsid w:val="008D2761"/>
    <w:rsid w:val="008D4D70"/>
    <w:rsid w:val="008F0AA4"/>
    <w:rsid w:val="008F1BD1"/>
    <w:rsid w:val="009165F9"/>
    <w:rsid w:val="00980A59"/>
    <w:rsid w:val="00980FE6"/>
    <w:rsid w:val="009873B4"/>
    <w:rsid w:val="009A3D67"/>
    <w:rsid w:val="009C1A32"/>
    <w:rsid w:val="009D3538"/>
    <w:rsid w:val="00A07146"/>
    <w:rsid w:val="00A11AF7"/>
    <w:rsid w:val="00A17788"/>
    <w:rsid w:val="00A7725E"/>
    <w:rsid w:val="00A96691"/>
    <w:rsid w:val="00AF1433"/>
    <w:rsid w:val="00B6578F"/>
    <w:rsid w:val="00B874DA"/>
    <w:rsid w:val="00BD244B"/>
    <w:rsid w:val="00BF7631"/>
    <w:rsid w:val="00C34032"/>
    <w:rsid w:val="00C57878"/>
    <w:rsid w:val="00C634DB"/>
    <w:rsid w:val="00C8352D"/>
    <w:rsid w:val="00CA0D9F"/>
    <w:rsid w:val="00CA105D"/>
    <w:rsid w:val="00CB3E0A"/>
    <w:rsid w:val="00CE18A2"/>
    <w:rsid w:val="00CE58ED"/>
    <w:rsid w:val="00CF1714"/>
    <w:rsid w:val="00D21F27"/>
    <w:rsid w:val="00D2477C"/>
    <w:rsid w:val="00D27238"/>
    <w:rsid w:val="00D275F2"/>
    <w:rsid w:val="00D74005"/>
    <w:rsid w:val="00D75FEB"/>
    <w:rsid w:val="00D83287"/>
    <w:rsid w:val="00D8399C"/>
    <w:rsid w:val="00DB55D9"/>
    <w:rsid w:val="00DB7F9C"/>
    <w:rsid w:val="00DC6139"/>
    <w:rsid w:val="00DD2DD1"/>
    <w:rsid w:val="00DD3CAD"/>
    <w:rsid w:val="00DE026A"/>
    <w:rsid w:val="00DE2B66"/>
    <w:rsid w:val="00DF150E"/>
    <w:rsid w:val="00E15D3E"/>
    <w:rsid w:val="00E60B3F"/>
    <w:rsid w:val="00E72932"/>
    <w:rsid w:val="00EE50FD"/>
    <w:rsid w:val="00EF6BCB"/>
    <w:rsid w:val="00F35006"/>
    <w:rsid w:val="00F36E76"/>
    <w:rsid w:val="00F42535"/>
    <w:rsid w:val="00F473A0"/>
    <w:rsid w:val="00F47A12"/>
    <w:rsid w:val="00FE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3CAD"/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F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  <w:style w:type="character" w:customStyle="1" w:styleId="Heading2Char">
    <w:name w:val="Heading 2 Char"/>
    <w:basedOn w:val="DefaultParagraphFont"/>
    <w:link w:val="Heading2"/>
    <w:uiPriority w:val="9"/>
    <w:semiHidden/>
    <w:rsid w:val="00773F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CD609-189D-7D48-ADE1-8612EAAD20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42</Pages>
  <Words>10501</Words>
  <Characters>59862</Characters>
  <Application>Microsoft Office Word</Application>
  <DocSecurity>0</DocSecurity>
  <Lines>498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39</cp:revision>
  <dcterms:created xsi:type="dcterms:W3CDTF">2025-10-22T10:12:00Z</dcterms:created>
  <dcterms:modified xsi:type="dcterms:W3CDTF">2025-11-15T20:13:00Z</dcterms:modified>
</cp:coreProperties>
</file>