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86551544"/>
        <w:docPartObj>
          <w:docPartGallery w:val="Cover Pages"/>
          <w:docPartUnique/>
        </w:docPartObj>
      </w:sdtPr>
      <w:sdtEndPr>
        <w:rPr>
          <w:rFonts w:ascii="Arial Narrow" w:hAnsi="Arial Narrow"/>
          <w:b/>
          <w:bCs/>
          <w:sz w:val="40"/>
          <w:szCs w:val="40"/>
        </w:rPr>
      </w:sdtEndPr>
      <w:sdtContent>
        <w:p w14:paraId="082767FD" w14:textId="007CE95B" w:rsidR="00971038" w:rsidRDefault="0097103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971038" w14:paraId="54BF470B" w14:textId="77777777">
            <w:sdt>
              <w:sdtPr>
                <w:rPr>
                  <w:color w:val="2F5496" w:themeColor="accent1" w:themeShade="BF"/>
                  <w:sz w:val="24"/>
                  <w:szCs w:val="24"/>
                </w:rPr>
                <w:alias w:val="Compañía"/>
                <w:id w:val="13406915"/>
                <w:placeholder>
                  <w:docPart w:val="3126B6243D494D2C82C484C1FAC340C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ACCFAD2" w14:textId="3BE9BDED" w:rsidR="00971038" w:rsidRDefault="00971038">
                    <w:pPr>
                      <w:pStyle w:val="Sinespaciado"/>
                      <w:rPr>
                        <w:color w:val="2F5496" w:themeColor="accent1" w:themeShade="BF"/>
                        <w:sz w:val="24"/>
                      </w:rPr>
                    </w:pPr>
                    <w:r>
                      <w:rPr>
                        <w:color w:val="2F5496" w:themeColor="accent1" w:themeShade="BF"/>
                        <w:sz w:val="24"/>
                        <w:szCs w:val="24"/>
                      </w:rPr>
                      <w:t>Ricardo</w:t>
                    </w:r>
                  </w:p>
                </w:tc>
              </w:sdtContent>
            </w:sdt>
          </w:tr>
          <w:tr w:rsidR="00971038" w14:paraId="5362E8B4" w14:textId="77777777">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5661C556D428433AB932A2265F9DED7B"/>
                  </w:placeholder>
                  <w:dataBinding w:prefixMappings="xmlns:ns0='http://schemas.openxmlformats.org/package/2006/metadata/core-properties' xmlns:ns1='http://purl.org/dc/elements/1.1/'" w:xpath="/ns0:coreProperties[1]/ns1:title[1]" w:storeItemID="{6C3C8BC8-F283-45AE-878A-BAB7291924A1}"/>
                  <w:text/>
                </w:sdtPr>
                <w:sdtContent>
                  <w:p w14:paraId="49155B78" w14:textId="11338AF4" w:rsidR="00971038" w:rsidRDefault="007D3B26">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Práctica</w:t>
                    </w:r>
                    <w:r w:rsidR="00971038">
                      <w:rPr>
                        <w:rFonts w:asciiTheme="majorHAnsi" w:eastAsiaTheme="majorEastAsia" w:hAnsiTheme="majorHAnsi" w:cstheme="majorBidi"/>
                        <w:color w:val="4472C4" w:themeColor="accent1"/>
                        <w:sz w:val="88"/>
                        <w:szCs w:val="88"/>
                      </w:rPr>
                      <w:t xml:space="preserve"> IV</w:t>
                    </w:r>
                  </w:p>
                </w:sdtContent>
              </w:sdt>
            </w:tc>
          </w:tr>
          <w:tr w:rsidR="00971038" w14:paraId="789E6ECA" w14:textId="77777777">
            <w:sdt>
              <w:sdtPr>
                <w:rPr>
                  <w:color w:val="2F5496" w:themeColor="accent1" w:themeShade="BF"/>
                  <w:sz w:val="24"/>
                  <w:szCs w:val="24"/>
                </w:rPr>
                <w:alias w:val="Subtítulo"/>
                <w:id w:val="13406923"/>
                <w:placeholder>
                  <w:docPart w:val="34311DD6B6F6453E81418F76D1FAF2D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48620A1" w14:textId="242D8958" w:rsidR="00971038" w:rsidRDefault="00971038">
                    <w:pPr>
                      <w:pStyle w:val="Sinespaciado"/>
                      <w:rPr>
                        <w:color w:val="2F5496" w:themeColor="accent1" w:themeShade="BF"/>
                        <w:sz w:val="24"/>
                      </w:rPr>
                    </w:pPr>
                    <w:r w:rsidRPr="00971038">
                      <w:rPr>
                        <w:color w:val="2F5496" w:themeColor="accent1" w:themeShade="BF"/>
                        <w:sz w:val="24"/>
                        <w:szCs w:val="24"/>
                      </w:rPr>
                      <w:t xml:space="preserve"> </w:t>
                    </w:r>
                    <w:r w:rsidRPr="00971038">
                      <w:rPr>
                        <w:color w:val="2F5496" w:themeColor="accent1" w:themeShade="BF"/>
                        <w:sz w:val="24"/>
                        <w:szCs w:val="24"/>
                      </w:rPr>
                      <w:t>Introducción a los sistemas Microinformáticos y Software de Aplicación</w:t>
                    </w:r>
                    <w:r w:rsidRPr="00971038">
                      <w:rPr>
                        <w:color w:val="2F5496" w:themeColor="accent1" w:themeShade="BF"/>
                        <w:sz w:val="24"/>
                        <w:szCs w:val="24"/>
                      </w:rPr>
                      <w:t xml:space="preserve">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971038" w14:paraId="21A899A7"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C13FFA48D0804D24A37793D5FB556905"/>
                  </w:placeholder>
                  <w:dataBinding w:prefixMappings="xmlns:ns0='http://schemas.openxmlformats.org/package/2006/metadata/core-properties' xmlns:ns1='http://purl.org/dc/elements/1.1/'" w:xpath="/ns0:coreProperties[1]/ns1:creator[1]" w:storeItemID="{6C3C8BC8-F283-45AE-878A-BAB7291924A1}"/>
                  <w:text/>
                </w:sdtPr>
                <w:sdtContent>
                  <w:p w14:paraId="710D4553" w14:textId="6D084BA3" w:rsidR="00971038" w:rsidRDefault="00971038">
                    <w:pPr>
                      <w:pStyle w:val="Sinespaciado"/>
                      <w:rPr>
                        <w:color w:val="4472C4" w:themeColor="accent1"/>
                        <w:sz w:val="28"/>
                        <w:szCs w:val="28"/>
                      </w:rPr>
                    </w:pPr>
                    <w:r>
                      <w:rPr>
                        <w:color w:val="4472C4" w:themeColor="accent1"/>
                        <w:sz w:val="28"/>
                        <w:szCs w:val="28"/>
                      </w:rPr>
                      <w:t>Ricardo Sorin Almajan.</w:t>
                    </w:r>
                  </w:p>
                </w:sdtContent>
              </w:sdt>
              <w:sdt>
                <w:sdtPr>
                  <w:rPr>
                    <w:color w:val="4472C4" w:themeColor="accent1"/>
                    <w:sz w:val="28"/>
                    <w:szCs w:val="28"/>
                  </w:rPr>
                  <w:alias w:val="Fecha"/>
                  <w:tag w:val="Fecha"/>
                  <w:id w:val="13406932"/>
                  <w:placeholder>
                    <w:docPart w:val="A88FDBEC510445DC96414FCFBB5BC510"/>
                  </w:placeholder>
                  <w:dataBinding w:prefixMappings="xmlns:ns0='http://schemas.microsoft.com/office/2006/coverPageProps'" w:xpath="/ns0:CoverPageProperties[1]/ns0:PublishDate[1]" w:storeItemID="{55AF091B-3C7A-41E3-B477-F2FDAA23CFDA}"/>
                  <w:date w:fullDate="2023-10-05T00:00:00Z">
                    <w:dateFormat w:val="d-M-yyyy"/>
                    <w:lid w:val="es-ES"/>
                    <w:storeMappedDataAs w:val="dateTime"/>
                    <w:calendar w:val="gregorian"/>
                  </w:date>
                </w:sdtPr>
                <w:sdtContent>
                  <w:p w14:paraId="25296A6E" w14:textId="4FBC0794" w:rsidR="00971038" w:rsidRDefault="00971038">
                    <w:pPr>
                      <w:pStyle w:val="Sinespaciado"/>
                      <w:rPr>
                        <w:color w:val="4472C4" w:themeColor="accent1"/>
                        <w:sz w:val="28"/>
                        <w:szCs w:val="28"/>
                      </w:rPr>
                    </w:pPr>
                    <w:r>
                      <w:rPr>
                        <w:color w:val="4472C4" w:themeColor="accent1"/>
                        <w:sz w:val="28"/>
                        <w:szCs w:val="28"/>
                      </w:rPr>
                      <w:t>5-10-2023</w:t>
                    </w:r>
                  </w:p>
                </w:sdtContent>
              </w:sdt>
              <w:p w14:paraId="40E4B961" w14:textId="77777777" w:rsidR="00971038" w:rsidRDefault="00971038">
                <w:pPr>
                  <w:pStyle w:val="Sinespaciado"/>
                  <w:rPr>
                    <w:color w:val="4472C4" w:themeColor="accent1"/>
                  </w:rPr>
                </w:pPr>
              </w:p>
            </w:tc>
          </w:tr>
        </w:tbl>
        <w:p w14:paraId="0CD2700A" w14:textId="619A3C12" w:rsidR="007D3B26" w:rsidRDefault="00971038">
          <w:pPr>
            <w:rPr>
              <w:rFonts w:ascii="Arial Narrow" w:hAnsi="Arial Narrow"/>
              <w:b/>
              <w:bCs/>
              <w:sz w:val="40"/>
              <w:szCs w:val="40"/>
            </w:rPr>
          </w:pPr>
          <w:r>
            <w:rPr>
              <w:rFonts w:ascii="Arial Narrow" w:hAnsi="Arial Narrow"/>
              <w:b/>
              <w:bCs/>
              <w:sz w:val="40"/>
              <w:szCs w:val="40"/>
            </w:rPr>
            <w:br w:type="page"/>
          </w:r>
        </w:p>
        <w:p w14:paraId="030E9204" w14:textId="77777777" w:rsidR="007D3B26" w:rsidRDefault="007D3B26" w:rsidP="007D3B26">
          <w:pPr>
            <w:jc w:val="center"/>
            <w:rPr>
              <w:rFonts w:ascii="Arial Narrow" w:hAnsi="Arial Narrow"/>
              <w:b/>
              <w:bCs/>
              <w:sz w:val="40"/>
              <w:szCs w:val="40"/>
            </w:rPr>
          </w:pPr>
          <w:r>
            <w:rPr>
              <w:rFonts w:ascii="Arial Narrow" w:hAnsi="Arial Narrow"/>
              <w:b/>
              <w:bCs/>
              <w:sz w:val="40"/>
              <w:szCs w:val="40"/>
            </w:rPr>
            <w:lastRenderedPageBreak/>
            <w:t>Índice</w:t>
          </w:r>
        </w:p>
        <w:p w14:paraId="637A1573" w14:textId="2C00F4B2" w:rsidR="007D3B26" w:rsidRDefault="007D3B26" w:rsidP="007D3B26">
          <w:pPr>
            <w:rPr>
              <w:rFonts w:ascii="Arial" w:hAnsi="Arial" w:cs="Arial"/>
              <w:sz w:val="28"/>
              <w:szCs w:val="28"/>
            </w:rPr>
          </w:pPr>
          <w:r w:rsidRPr="007D3B26">
            <w:rPr>
              <w:rFonts w:ascii="Arial" w:hAnsi="Arial" w:cs="Arial"/>
              <w:sz w:val="28"/>
              <w:szCs w:val="28"/>
            </w:rPr>
            <w:t>¿Qué partes forman un sistema informático?</w:t>
          </w:r>
          <w:r>
            <w:rPr>
              <w:rFonts w:ascii="Arial" w:hAnsi="Arial" w:cs="Arial"/>
              <w:sz w:val="28"/>
              <w:szCs w:val="28"/>
            </w:rPr>
            <w:t>...................................2</w:t>
          </w:r>
        </w:p>
        <w:p w14:paraId="64254B41" w14:textId="05C4E165" w:rsidR="007D3B26" w:rsidRDefault="007D3B26" w:rsidP="007D3B26">
          <w:pPr>
            <w:rPr>
              <w:rFonts w:ascii="Arial" w:hAnsi="Arial" w:cs="Arial"/>
              <w:sz w:val="28"/>
              <w:szCs w:val="28"/>
            </w:rPr>
          </w:pPr>
        </w:p>
        <w:p w14:paraId="4DB1C98B" w14:textId="77777777" w:rsidR="007D3B26" w:rsidRPr="007D3B26" w:rsidRDefault="007D3B26" w:rsidP="007D3B26">
          <w:pPr>
            <w:rPr>
              <w:rFonts w:ascii="Arial" w:hAnsi="Arial" w:cs="Arial"/>
              <w:sz w:val="28"/>
              <w:szCs w:val="28"/>
            </w:rPr>
          </w:pPr>
        </w:p>
        <w:p w14:paraId="737515D5" w14:textId="1ED3FB9F" w:rsidR="007D3B26" w:rsidRDefault="007D3B26" w:rsidP="007D3B26">
          <w:pPr>
            <w:rPr>
              <w:rFonts w:ascii="Arial" w:hAnsi="Arial" w:cs="Arial"/>
              <w:sz w:val="28"/>
              <w:szCs w:val="28"/>
            </w:rPr>
          </w:pPr>
          <w:r w:rsidRPr="007D3B26">
            <w:rPr>
              <w:rFonts w:ascii="Arial" w:hAnsi="Arial" w:cs="Arial"/>
              <w:sz w:val="28"/>
              <w:szCs w:val="28"/>
            </w:rPr>
            <w:t>Explica cuáles son los principios de la arquitectura de Von</w:t>
          </w:r>
          <w:r>
            <w:rPr>
              <w:rFonts w:ascii="Arial" w:hAnsi="Arial" w:cs="Arial"/>
              <w:sz w:val="28"/>
              <w:szCs w:val="28"/>
            </w:rPr>
            <w:t xml:space="preserve"> </w:t>
          </w:r>
          <w:r w:rsidRPr="007D3B26">
            <w:rPr>
              <w:rFonts w:ascii="Arial" w:hAnsi="Arial" w:cs="Arial"/>
              <w:sz w:val="28"/>
              <w:szCs w:val="28"/>
            </w:rPr>
            <w:t>Neumann. Lista las partes que la forman</w:t>
          </w:r>
          <w:r>
            <w:rPr>
              <w:rFonts w:ascii="Arial" w:hAnsi="Arial" w:cs="Arial"/>
              <w:sz w:val="28"/>
              <w:szCs w:val="28"/>
            </w:rPr>
            <w:t>……………………………..2</w:t>
          </w:r>
        </w:p>
        <w:p w14:paraId="318440A1" w14:textId="39B02054" w:rsidR="007D3B26" w:rsidRDefault="007D3B26" w:rsidP="007D3B26">
          <w:pPr>
            <w:rPr>
              <w:rFonts w:ascii="Arial" w:hAnsi="Arial" w:cs="Arial"/>
              <w:sz w:val="28"/>
              <w:szCs w:val="28"/>
            </w:rPr>
          </w:pPr>
        </w:p>
        <w:p w14:paraId="34D50711" w14:textId="77777777" w:rsidR="007D3B26" w:rsidRPr="007D3B26" w:rsidRDefault="007D3B26" w:rsidP="007D3B26">
          <w:pPr>
            <w:rPr>
              <w:rFonts w:ascii="Arial" w:hAnsi="Arial" w:cs="Arial"/>
              <w:sz w:val="28"/>
              <w:szCs w:val="28"/>
            </w:rPr>
          </w:pPr>
        </w:p>
        <w:p w14:paraId="7AD7600A" w14:textId="5F8E1806" w:rsidR="007D3B26" w:rsidRDefault="007D3B26" w:rsidP="007D3B26">
          <w:pPr>
            <w:rPr>
              <w:rFonts w:ascii="Arial" w:hAnsi="Arial" w:cs="Arial"/>
              <w:sz w:val="28"/>
              <w:szCs w:val="28"/>
            </w:rPr>
          </w:pPr>
          <w:r w:rsidRPr="007D3B26">
            <w:rPr>
              <w:rFonts w:ascii="Arial" w:hAnsi="Arial" w:cs="Arial"/>
              <w:sz w:val="28"/>
              <w:szCs w:val="28"/>
            </w:rPr>
            <w:t>¿Qué entiendes por electricidad?</w:t>
          </w:r>
          <w:r>
            <w:rPr>
              <w:rFonts w:ascii="Arial" w:hAnsi="Arial" w:cs="Arial"/>
              <w:sz w:val="28"/>
              <w:szCs w:val="28"/>
            </w:rPr>
            <w:t>......................................................3</w:t>
          </w:r>
        </w:p>
        <w:p w14:paraId="2EFB48E2" w14:textId="7927CC4E" w:rsidR="007D3B26" w:rsidRDefault="007D3B26" w:rsidP="007D3B26">
          <w:pPr>
            <w:rPr>
              <w:rFonts w:ascii="Arial" w:hAnsi="Arial" w:cs="Arial"/>
              <w:sz w:val="28"/>
              <w:szCs w:val="28"/>
            </w:rPr>
          </w:pPr>
        </w:p>
        <w:p w14:paraId="06D5D41C" w14:textId="77777777" w:rsidR="007D3B26" w:rsidRPr="007D3B26" w:rsidRDefault="007D3B26" w:rsidP="007D3B26">
          <w:pPr>
            <w:rPr>
              <w:rFonts w:ascii="Arial" w:hAnsi="Arial" w:cs="Arial"/>
              <w:sz w:val="28"/>
              <w:szCs w:val="28"/>
            </w:rPr>
          </w:pPr>
        </w:p>
        <w:p w14:paraId="471AF907" w14:textId="54F6CE63" w:rsidR="007D3B26" w:rsidRDefault="007D3B26" w:rsidP="007D3B26">
          <w:pPr>
            <w:rPr>
              <w:rFonts w:ascii="Arial Narrow" w:hAnsi="Arial Narrow"/>
              <w:sz w:val="28"/>
              <w:szCs w:val="28"/>
            </w:rPr>
          </w:pPr>
          <w:r w:rsidRPr="007D3B26">
            <w:rPr>
              <w:rFonts w:ascii="Arial" w:hAnsi="Arial" w:cs="Arial"/>
              <w:sz w:val="28"/>
              <w:szCs w:val="28"/>
            </w:rPr>
            <w:t>¿Qué es la Unidad de Control? ¿Cuáles son sus funciones principales?</w:t>
          </w:r>
          <w:r w:rsidRPr="007D3B26">
            <w:rPr>
              <w:rFonts w:ascii="Arial Narrow" w:hAnsi="Arial Narrow"/>
              <w:sz w:val="28"/>
              <w:szCs w:val="28"/>
            </w:rPr>
            <w:t xml:space="preserve"> ……………………………………………………………………………..</w:t>
          </w:r>
          <w:r>
            <w:rPr>
              <w:rFonts w:ascii="Arial Narrow" w:hAnsi="Arial Narrow"/>
              <w:sz w:val="28"/>
              <w:szCs w:val="28"/>
            </w:rPr>
            <w:t>3</w:t>
          </w:r>
        </w:p>
        <w:p w14:paraId="06767772" w14:textId="77777777" w:rsidR="007D3B26" w:rsidRDefault="007D3B26" w:rsidP="007D3B26">
          <w:pPr>
            <w:rPr>
              <w:rFonts w:ascii="Arial Narrow" w:hAnsi="Arial Narrow"/>
              <w:sz w:val="28"/>
              <w:szCs w:val="28"/>
            </w:rPr>
          </w:pPr>
        </w:p>
        <w:p w14:paraId="34AB7B30" w14:textId="77777777" w:rsidR="007D3B26" w:rsidRDefault="007D3B26" w:rsidP="007D3B26">
          <w:pPr>
            <w:rPr>
              <w:rFonts w:ascii="Arial Narrow" w:hAnsi="Arial Narrow"/>
              <w:sz w:val="28"/>
              <w:szCs w:val="28"/>
            </w:rPr>
          </w:pPr>
        </w:p>
        <w:p w14:paraId="4D3D5705" w14:textId="77777777" w:rsidR="007D3B26" w:rsidRDefault="007D3B26" w:rsidP="007D3B26">
          <w:pPr>
            <w:rPr>
              <w:rFonts w:ascii="Arial" w:hAnsi="Arial" w:cs="Arial"/>
              <w:sz w:val="28"/>
              <w:szCs w:val="28"/>
            </w:rPr>
          </w:pPr>
          <w:r w:rsidRPr="007D3B26">
            <w:rPr>
              <w:rFonts w:ascii="Arial" w:hAnsi="Arial" w:cs="Arial"/>
              <w:sz w:val="28"/>
              <w:szCs w:val="28"/>
            </w:rPr>
            <w:t>Bibliografía…………………………………………</w:t>
          </w:r>
          <w:r>
            <w:rPr>
              <w:rFonts w:ascii="Arial" w:hAnsi="Arial" w:cs="Arial"/>
              <w:sz w:val="28"/>
              <w:szCs w:val="28"/>
            </w:rPr>
            <w:t>…………………….</w:t>
          </w:r>
          <w:r w:rsidRPr="007D3B26">
            <w:rPr>
              <w:rFonts w:ascii="Arial" w:hAnsi="Arial" w:cs="Arial"/>
              <w:sz w:val="28"/>
              <w:szCs w:val="28"/>
            </w:rPr>
            <w:t>.</w:t>
          </w:r>
          <w:r>
            <w:rPr>
              <w:rFonts w:ascii="Arial" w:hAnsi="Arial" w:cs="Arial"/>
              <w:sz w:val="28"/>
              <w:szCs w:val="28"/>
            </w:rPr>
            <w:t>3</w:t>
          </w:r>
        </w:p>
        <w:p w14:paraId="498A55B7" w14:textId="77777777" w:rsidR="007D3B26" w:rsidRDefault="007D3B26" w:rsidP="007D3B26">
          <w:pPr>
            <w:rPr>
              <w:rFonts w:ascii="Arial" w:hAnsi="Arial" w:cs="Arial"/>
              <w:sz w:val="28"/>
              <w:szCs w:val="28"/>
            </w:rPr>
          </w:pPr>
        </w:p>
        <w:p w14:paraId="149DB957" w14:textId="77777777" w:rsidR="007D3B26" w:rsidRDefault="007D3B26" w:rsidP="007D3B26">
          <w:pPr>
            <w:rPr>
              <w:rFonts w:ascii="Arial" w:hAnsi="Arial" w:cs="Arial"/>
              <w:sz w:val="28"/>
              <w:szCs w:val="28"/>
            </w:rPr>
          </w:pPr>
        </w:p>
        <w:p w14:paraId="01DC0C9C" w14:textId="45AA7A95" w:rsidR="007D3B26" w:rsidRDefault="007D3B26" w:rsidP="007D3B26">
          <w:pPr>
            <w:rPr>
              <w:rFonts w:ascii="Arial" w:hAnsi="Arial" w:cs="Arial"/>
              <w:sz w:val="28"/>
              <w:szCs w:val="28"/>
            </w:rPr>
          </w:pPr>
          <w:r>
            <w:rPr>
              <w:rFonts w:ascii="Arial" w:hAnsi="Arial" w:cs="Arial"/>
              <w:sz w:val="28"/>
              <w:szCs w:val="28"/>
            </w:rPr>
            <w:t>Conclusión</w:t>
          </w:r>
          <w:r w:rsidRPr="007D3B26">
            <w:rPr>
              <w:rFonts w:ascii="Arial" w:hAnsi="Arial" w:cs="Arial"/>
              <w:sz w:val="28"/>
              <w:szCs w:val="28"/>
            </w:rPr>
            <w:t>…………………………………………</w:t>
          </w:r>
          <w:r>
            <w:rPr>
              <w:rFonts w:ascii="Arial" w:hAnsi="Arial" w:cs="Arial"/>
              <w:sz w:val="28"/>
              <w:szCs w:val="28"/>
            </w:rPr>
            <w:t>…………………….</w:t>
          </w:r>
          <w:r w:rsidRPr="007D3B26">
            <w:rPr>
              <w:rFonts w:ascii="Arial" w:hAnsi="Arial" w:cs="Arial"/>
              <w:sz w:val="28"/>
              <w:szCs w:val="28"/>
            </w:rPr>
            <w:t>.</w:t>
          </w:r>
          <w:r>
            <w:rPr>
              <w:rFonts w:ascii="Arial" w:hAnsi="Arial" w:cs="Arial"/>
              <w:sz w:val="28"/>
              <w:szCs w:val="28"/>
            </w:rPr>
            <w:t>4</w:t>
          </w:r>
        </w:p>
        <w:p w14:paraId="74FF5946" w14:textId="79E656D2" w:rsidR="007D3B26" w:rsidRPr="007D3B26" w:rsidRDefault="007D3B26" w:rsidP="007D3B26">
          <w:pPr>
            <w:rPr>
              <w:rFonts w:ascii="Arial" w:hAnsi="Arial" w:cs="Arial"/>
              <w:b/>
              <w:bCs/>
              <w:sz w:val="40"/>
              <w:szCs w:val="40"/>
            </w:rPr>
          </w:pPr>
          <w:r w:rsidRPr="007D3B26">
            <w:rPr>
              <w:rFonts w:ascii="Arial" w:hAnsi="Arial" w:cs="Arial"/>
              <w:b/>
              <w:bCs/>
              <w:sz w:val="40"/>
              <w:szCs w:val="40"/>
            </w:rPr>
            <w:br w:type="page"/>
          </w:r>
        </w:p>
        <w:p w14:paraId="28C9D26C" w14:textId="77777777" w:rsidR="00971038" w:rsidRDefault="00971038">
          <w:pPr>
            <w:rPr>
              <w:rFonts w:ascii="Arial Narrow" w:hAnsi="Arial Narrow"/>
              <w:b/>
              <w:bCs/>
              <w:sz w:val="40"/>
              <w:szCs w:val="40"/>
            </w:rPr>
          </w:pPr>
        </w:p>
        <w:p w14:paraId="60D93732" w14:textId="6A428DB2" w:rsidR="00971038" w:rsidRDefault="00971038">
          <w:pPr>
            <w:rPr>
              <w:rFonts w:ascii="Arial Narrow" w:hAnsi="Arial Narrow"/>
              <w:b/>
              <w:bCs/>
              <w:sz w:val="40"/>
              <w:szCs w:val="40"/>
            </w:rPr>
          </w:pPr>
        </w:p>
      </w:sdtContent>
    </w:sdt>
    <w:p w14:paraId="3DA4B3DE" w14:textId="6F8F205B" w:rsidR="00A945D0" w:rsidRPr="00BE3BBA" w:rsidRDefault="001A6AA3" w:rsidP="00BE3BBA">
      <w:pPr>
        <w:jc w:val="center"/>
        <w:rPr>
          <w:rFonts w:ascii="Bahnschrift" w:hAnsi="Bahnschrift"/>
          <w:b/>
          <w:bCs/>
          <w:sz w:val="40"/>
          <w:szCs w:val="40"/>
        </w:rPr>
      </w:pPr>
      <w:r w:rsidRPr="00BE3BBA">
        <w:rPr>
          <w:rFonts w:ascii="Bahnschrift" w:hAnsi="Bahnschrift"/>
          <w:b/>
          <w:bCs/>
          <w:sz w:val="40"/>
          <w:szCs w:val="40"/>
        </w:rPr>
        <w:t>Practica IV, Parte 2.</w:t>
      </w:r>
    </w:p>
    <w:p w14:paraId="7EE98053" w14:textId="1F03AF86" w:rsidR="001A6AA3" w:rsidRPr="00BE3BBA" w:rsidRDefault="001A6AA3">
      <w:pPr>
        <w:rPr>
          <w:rFonts w:ascii="Arial Narrow" w:hAnsi="Arial Narrow"/>
          <w:b/>
          <w:bCs/>
          <w:sz w:val="40"/>
          <w:szCs w:val="40"/>
        </w:rPr>
      </w:pPr>
      <w:r w:rsidRPr="00BE3BBA">
        <w:rPr>
          <w:rFonts w:ascii="Arial Narrow" w:hAnsi="Arial Narrow"/>
          <w:b/>
          <w:bCs/>
          <w:sz w:val="40"/>
          <w:szCs w:val="40"/>
        </w:rPr>
        <w:t>¿Qué partes forman un sistema informático?</w:t>
      </w:r>
    </w:p>
    <w:p w14:paraId="6B716A24" w14:textId="3E0D3AF8" w:rsidR="001A6AA3" w:rsidRDefault="00971038">
      <w:r>
        <w:t>Están</w:t>
      </w:r>
      <w:r w:rsidR="001A6AA3">
        <w:t xml:space="preserve"> formadas por hardware y software además del factor humano:</w:t>
      </w:r>
    </w:p>
    <w:p w14:paraId="291486B2" w14:textId="39471814" w:rsidR="001A6AA3" w:rsidRDefault="001A6AA3" w:rsidP="001A6AA3">
      <w:pPr>
        <w:pStyle w:val="Prrafodelista"/>
        <w:numPr>
          <w:ilvl w:val="0"/>
          <w:numId w:val="1"/>
        </w:numPr>
      </w:pPr>
      <w:r>
        <w:t>El hardware es la parte tangible compuesta por:</w:t>
      </w:r>
    </w:p>
    <w:p w14:paraId="37ECC842" w14:textId="3B27BF97" w:rsidR="001A6AA3" w:rsidRDefault="001A6AA3" w:rsidP="001A6AA3">
      <w:pPr>
        <w:pStyle w:val="Prrafodelista"/>
        <w:numPr>
          <w:ilvl w:val="1"/>
          <w:numId w:val="1"/>
        </w:numPr>
      </w:pPr>
      <w:r>
        <w:t>El procesador (CPU).</w:t>
      </w:r>
    </w:p>
    <w:p w14:paraId="7EEDCC3C" w14:textId="44BB5103" w:rsidR="001A6AA3" w:rsidRDefault="001A6AA3" w:rsidP="001A6AA3">
      <w:pPr>
        <w:pStyle w:val="Prrafodelista"/>
        <w:numPr>
          <w:ilvl w:val="1"/>
          <w:numId w:val="1"/>
        </w:numPr>
      </w:pPr>
      <w:r>
        <w:t>Memoria RAM.</w:t>
      </w:r>
    </w:p>
    <w:p w14:paraId="611FCAB6" w14:textId="28C35D5D" w:rsidR="001A6AA3" w:rsidRDefault="001A6AA3" w:rsidP="001A6AA3">
      <w:pPr>
        <w:pStyle w:val="Prrafodelista"/>
        <w:numPr>
          <w:ilvl w:val="1"/>
          <w:numId w:val="1"/>
        </w:numPr>
      </w:pPr>
      <w:r>
        <w:t xml:space="preserve">Tarjeta </w:t>
      </w:r>
      <w:r w:rsidR="00971038">
        <w:t>gráfica</w:t>
      </w:r>
      <w:r>
        <w:t xml:space="preserve"> (GPU).</w:t>
      </w:r>
    </w:p>
    <w:p w14:paraId="6BE9635A" w14:textId="689C3D4E" w:rsidR="001A6AA3" w:rsidRDefault="001A6AA3" w:rsidP="001A6AA3">
      <w:pPr>
        <w:pStyle w:val="Prrafodelista"/>
        <w:numPr>
          <w:ilvl w:val="1"/>
          <w:numId w:val="1"/>
        </w:numPr>
      </w:pPr>
      <w:r>
        <w:t>Fuente de alimentación.</w:t>
      </w:r>
    </w:p>
    <w:p w14:paraId="4CE8D6EB" w14:textId="209042D1" w:rsidR="001A6AA3" w:rsidRDefault="001A6AA3" w:rsidP="001A6AA3">
      <w:pPr>
        <w:pStyle w:val="Prrafodelista"/>
        <w:numPr>
          <w:ilvl w:val="1"/>
          <w:numId w:val="1"/>
        </w:numPr>
      </w:pPr>
      <w:r>
        <w:t>Placa base.</w:t>
      </w:r>
    </w:p>
    <w:p w14:paraId="0332BFD4" w14:textId="384D1E05" w:rsidR="001A6AA3" w:rsidRDefault="00971038" w:rsidP="001A6AA3">
      <w:pPr>
        <w:pStyle w:val="Prrafodelista"/>
        <w:numPr>
          <w:ilvl w:val="1"/>
          <w:numId w:val="1"/>
        </w:numPr>
      </w:pPr>
      <w:r>
        <w:t>Disipadores</w:t>
      </w:r>
      <w:r w:rsidR="001A6AA3">
        <w:t>.</w:t>
      </w:r>
    </w:p>
    <w:p w14:paraId="464CA484" w14:textId="422FD006" w:rsidR="001A6AA3" w:rsidRDefault="001A6AA3" w:rsidP="001A6AA3">
      <w:pPr>
        <w:pStyle w:val="Prrafodelista"/>
        <w:numPr>
          <w:ilvl w:val="1"/>
          <w:numId w:val="1"/>
        </w:numPr>
      </w:pPr>
      <w:r>
        <w:t>Disco Duro.</w:t>
      </w:r>
    </w:p>
    <w:p w14:paraId="3F4C3D49" w14:textId="21BA1A74" w:rsidR="001A6AA3" w:rsidRDefault="00BE3BBA" w:rsidP="00BE3BBA">
      <w:pPr>
        <w:pStyle w:val="Prrafodelista"/>
        <w:numPr>
          <w:ilvl w:val="0"/>
          <w:numId w:val="1"/>
        </w:numPr>
      </w:pPr>
      <w:r>
        <w:t>El software es la parte no tangible del ordenador.</w:t>
      </w:r>
    </w:p>
    <w:p w14:paraId="7B958D62" w14:textId="1B222B26" w:rsidR="00BE3BBA" w:rsidRDefault="00BE3BBA" w:rsidP="00BE3BBA">
      <w:pPr>
        <w:pStyle w:val="Prrafodelista"/>
        <w:numPr>
          <w:ilvl w:val="0"/>
          <w:numId w:val="1"/>
        </w:numPr>
      </w:pPr>
      <w:r>
        <w:t xml:space="preserve">El factor humano es la persona </w:t>
      </w:r>
      <w:r w:rsidR="00971038">
        <w:t>que maneja</w:t>
      </w:r>
      <w:r>
        <w:t xml:space="preserve"> la </w:t>
      </w:r>
      <w:r w:rsidR="00971038">
        <w:t>máquina</w:t>
      </w:r>
      <w:r>
        <w:t>.</w:t>
      </w:r>
    </w:p>
    <w:p w14:paraId="7B24522D" w14:textId="22E7C361" w:rsidR="00BE3BBA" w:rsidRDefault="00BE3BBA" w:rsidP="00BE3BBA"/>
    <w:p w14:paraId="303F15BD" w14:textId="77777777" w:rsidR="00BE3BBA" w:rsidRDefault="00BE3BBA" w:rsidP="00BE3BBA"/>
    <w:p w14:paraId="758FE1AB" w14:textId="2BD158FB" w:rsidR="001A3334" w:rsidRDefault="00BE3BBA" w:rsidP="001A3334">
      <w:pPr>
        <w:jc w:val="center"/>
        <w:rPr>
          <w:rFonts w:ascii="Arial Narrow" w:hAnsi="Arial Narrow"/>
          <w:b/>
          <w:bCs/>
          <w:sz w:val="40"/>
          <w:szCs w:val="40"/>
        </w:rPr>
      </w:pPr>
      <w:r w:rsidRPr="00BE3BBA">
        <w:rPr>
          <w:rFonts w:ascii="Arial Narrow" w:hAnsi="Arial Narrow"/>
          <w:b/>
          <w:bCs/>
          <w:sz w:val="40"/>
          <w:szCs w:val="40"/>
        </w:rPr>
        <w:t xml:space="preserve">Explica cuáles son los principios de la arquitectura de </w:t>
      </w:r>
      <w:r w:rsidR="001A3334" w:rsidRPr="001A3334">
        <w:rPr>
          <w:rFonts w:ascii="Arial Narrow" w:hAnsi="Arial Narrow"/>
          <w:b/>
          <w:bCs/>
          <w:sz w:val="40"/>
          <w:szCs w:val="40"/>
        </w:rPr>
        <w:t>Von Neumann</w:t>
      </w:r>
      <w:r w:rsidR="001A3334">
        <w:rPr>
          <w:rFonts w:ascii="Arial Narrow" w:hAnsi="Arial Narrow"/>
          <w:b/>
          <w:bCs/>
          <w:sz w:val="40"/>
          <w:szCs w:val="40"/>
        </w:rPr>
        <w:t>.</w:t>
      </w:r>
    </w:p>
    <w:p w14:paraId="51E3D1B3" w14:textId="77777777" w:rsidR="007D3B26" w:rsidRDefault="001A3334" w:rsidP="007D3B26">
      <w:r w:rsidRPr="001A3334">
        <w:rPr>
          <w:sz w:val="40"/>
          <w:szCs w:val="40"/>
        </w:rPr>
        <w:t xml:space="preserve"> </w:t>
      </w:r>
      <w:r w:rsidR="00BE3BBA" w:rsidRPr="00BE3BBA">
        <w:t>Von Neumann</w:t>
      </w:r>
      <w:r w:rsidR="00BE3BBA">
        <w:t xml:space="preserve"> es famoso por 2 principales razones por participar en </w:t>
      </w:r>
      <w:hyperlink r:id="rId9" w:history="1">
        <w:r w:rsidR="00BE3BBA" w:rsidRPr="00BE3BBA">
          <w:rPr>
            <w:rStyle w:val="Hipervnculo"/>
          </w:rPr>
          <w:t>el Proyecto Manhattan</w:t>
        </w:r>
      </w:hyperlink>
      <w:r w:rsidR="007D3B26">
        <w:t xml:space="preserve"> </w:t>
      </w:r>
      <w:r w:rsidR="00BE3BBA">
        <w:t xml:space="preserve">Y por inventar la arquitectura base que se usa hoy en </w:t>
      </w:r>
      <w:r w:rsidR="00971038">
        <w:t>día</w:t>
      </w:r>
      <w:r w:rsidR="00BE3BBA">
        <w:t xml:space="preserve"> en todos nuestros </w:t>
      </w:r>
      <w:r w:rsidR="00971038">
        <w:t>Pc</w:t>
      </w:r>
      <w:r w:rsidR="00BE3BBA">
        <w:t>.</w:t>
      </w:r>
      <w:r w:rsidR="007D3B26">
        <w:t xml:space="preserve"> </w:t>
      </w:r>
      <w:r w:rsidR="007D3B26" w:rsidRPr="007D3B26">
        <w:t>Las computadoras son máquinas de arquitectura Von Neumann cuando: Tanto los programas como los datos se almacenan en una memoria en común. Esto hace posible la ejecución de comandos de la misma forma que los datos. Cada celda de memoria de la máquina se identifica con un número único, llamado dirección.</w:t>
      </w:r>
      <w:r>
        <w:rPr>
          <w:noProof/>
        </w:rPr>
        <w:drawing>
          <wp:anchor distT="0" distB="0" distL="114300" distR="114300" simplePos="0" relativeHeight="251658240" behindDoc="1" locked="0" layoutInCell="1" allowOverlap="1" wp14:anchorId="70730625" wp14:editId="7C785492">
            <wp:simplePos x="0" y="0"/>
            <wp:positionH relativeFrom="column">
              <wp:posOffset>2646045</wp:posOffset>
            </wp:positionH>
            <wp:positionV relativeFrom="paragraph">
              <wp:posOffset>10160</wp:posOffset>
            </wp:positionV>
            <wp:extent cx="3143250" cy="2781300"/>
            <wp:effectExtent l="0" t="0" r="0" b="0"/>
            <wp:wrapTight wrapText="bothSides">
              <wp:wrapPolygon edited="0">
                <wp:start x="0" y="0"/>
                <wp:lineTo x="0" y="21452"/>
                <wp:lineTo x="21469" y="21452"/>
                <wp:lineTo x="2146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3143250" cy="2781300"/>
                    </a:xfrm>
                    <a:prstGeom prst="rect">
                      <a:avLst/>
                    </a:prstGeom>
                  </pic:spPr>
                </pic:pic>
              </a:graphicData>
            </a:graphic>
          </wp:anchor>
        </w:drawing>
      </w:r>
    </w:p>
    <w:p w14:paraId="4413F66F" w14:textId="258DF459" w:rsidR="00BE3BBA" w:rsidRDefault="001A3334" w:rsidP="007D3B26">
      <w:r w:rsidRPr="001A3334">
        <w:t xml:space="preserve">La </w:t>
      </w:r>
      <w:r w:rsidR="00971038" w:rsidRPr="001A3334">
        <w:t>máquina</w:t>
      </w:r>
      <w:r w:rsidRPr="001A3334">
        <w:t xml:space="preserve"> de Von Neumann </w:t>
      </w:r>
      <w:r w:rsidR="00971038" w:rsidRPr="001A3334">
        <w:t>tenía</w:t>
      </w:r>
      <w:r w:rsidRPr="001A3334">
        <w:t xml:space="preserve"> 5 partes básicas: La memoria, la unidad Aritmética lógica, la unidad de control del programa y los equipos de entrada y salida.</w:t>
      </w:r>
    </w:p>
    <w:p w14:paraId="7D1BFCEE" w14:textId="35C323DB" w:rsidR="001A6AA3" w:rsidRDefault="001A6AA3" w:rsidP="001A6AA3">
      <w:pPr>
        <w:pStyle w:val="Prrafodelista"/>
        <w:ind w:left="1440"/>
      </w:pPr>
    </w:p>
    <w:p w14:paraId="1A4369E5" w14:textId="274227CC" w:rsidR="001A6AA3" w:rsidRDefault="001A6AA3" w:rsidP="001A6AA3">
      <w:pPr>
        <w:pStyle w:val="Prrafodelista"/>
        <w:ind w:left="1440"/>
      </w:pPr>
    </w:p>
    <w:p w14:paraId="220A6CC6" w14:textId="0376CC6B" w:rsidR="001A3334" w:rsidRDefault="001A3334" w:rsidP="007D3B26"/>
    <w:p w14:paraId="4637976A" w14:textId="754FDA55" w:rsidR="001A3334" w:rsidRDefault="00971038" w:rsidP="001A3334">
      <w:pPr>
        <w:ind w:left="708"/>
        <w:jc w:val="center"/>
        <w:rPr>
          <w:rFonts w:ascii="Arial Narrow" w:hAnsi="Arial Narrow"/>
          <w:b/>
          <w:bCs/>
          <w:sz w:val="40"/>
          <w:szCs w:val="40"/>
        </w:rPr>
      </w:pPr>
      <w:r>
        <w:rPr>
          <w:noProof/>
        </w:rPr>
        <w:drawing>
          <wp:anchor distT="0" distB="0" distL="114300" distR="114300" simplePos="0" relativeHeight="251659264" behindDoc="0" locked="0" layoutInCell="1" allowOverlap="1" wp14:anchorId="413F27FF" wp14:editId="065A87F1">
            <wp:simplePos x="0" y="0"/>
            <wp:positionH relativeFrom="column">
              <wp:posOffset>3476625</wp:posOffset>
            </wp:positionH>
            <wp:positionV relativeFrom="paragraph">
              <wp:posOffset>158750</wp:posOffset>
            </wp:positionV>
            <wp:extent cx="2418715" cy="2027555"/>
            <wp:effectExtent l="0" t="0" r="63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8715" cy="2027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3334" w:rsidRPr="001A3334">
        <w:rPr>
          <w:rFonts w:ascii="Arial Narrow" w:hAnsi="Arial Narrow"/>
          <w:b/>
          <w:bCs/>
          <w:sz w:val="40"/>
          <w:szCs w:val="40"/>
        </w:rPr>
        <w:t>¿Qué entiendes por electricidad?</w:t>
      </w:r>
    </w:p>
    <w:p w14:paraId="1377DC94" w14:textId="77777777" w:rsidR="00971038" w:rsidRDefault="00971038" w:rsidP="001A3334">
      <w:pPr>
        <w:ind w:left="708"/>
        <w:jc w:val="center"/>
        <w:rPr>
          <w:rFonts w:ascii="Arial Narrow" w:hAnsi="Arial Narrow"/>
          <w:b/>
          <w:bCs/>
          <w:sz w:val="40"/>
          <w:szCs w:val="40"/>
        </w:rPr>
      </w:pPr>
    </w:p>
    <w:p w14:paraId="64A9CD8B" w14:textId="2B502B79" w:rsidR="001A3334" w:rsidRDefault="001A3334" w:rsidP="001A3334">
      <w:pPr>
        <w:ind w:firstLine="708"/>
        <w:rPr>
          <w:rFonts w:cstheme="minorHAnsi"/>
        </w:rPr>
      </w:pPr>
      <w:r>
        <w:rPr>
          <w:rFonts w:cstheme="minorHAnsi"/>
        </w:rPr>
        <w:t xml:space="preserve">Se debe a la separación o movimiento de los electrones que forman los </w:t>
      </w:r>
      <w:r w:rsidR="00971038">
        <w:rPr>
          <w:rFonts w:cstheme="minorHAnsi"/>
        </w:rPr>
        <w:t>átomos</w:t>
      </w:r>
      <w:r>
        <w:rPr>
          <w:rFonts w:cstheme="minorHAnsi"/>
        </w:rPr>
        <w:t>,</w:t>
      </w:r>
      <w:r w:rsidR="00971038">
        <w:rPr>
          <w:rFonts w:cstheme="minorHAnsi"/>
        </w:rPr>
        <w:t xml:space="preserve"> así</w:t>
      </w:r>
      <w:r>
        <w:rPr>
          <w:rFonts w:cstheme="minorHAnsi"/>
        </w:rPr>
        <w:t xml:space="preserve"> entendemos que la electricidad es una </w:t>
      </w:r>
      <w:r w:rsidR="00971038">
        <w:rPr>
          <w:rFonts w:cstheme="minorHAnsi"/>
        </w:rPr>
        <w:t>manifestación</w:t>
      </w:r>
      <w:r>
        <w:rPr>
          <w:rFonts w:cstheme="minorHAnsi"/>
        </w:rPr>
        <w:t xml:space="preserve"> fisca de las partes </w:t>
      </w:r>
      <w:r w:rsidR="00971038">
        <w:rPr>
          <w:rFonts w:cstheme="minorHAnsi"/>
        </w:rPr>
        <w:t>más</w:t>
      </w:r>
      <w:r>
        <w:rPr>
          <w:rFonts w:cstheme="minorHAnsi"/>
        </w:rPr>
        <w:t xml:space="preserve"> pequeñas del átomo.</w:t>
      </w:r>
      <w:r w:rsidR="00971038" w:rsidRPr="00971038">
        <w:t xml:space="preserve"> </w:t>
      </w:r>
    </w:p>
    <w:p w14:paraId="481B785E" w14:textId="77777777" w:rsidR="00971038" w:rsidRDefault="00971038" w:rsidP="001A3334">
      <w:pPr>
        <w:ind w:firstLine="708"/>
        <w:jc w:val="center"/>
        <w:rPr>
          <w:rFonts w:ascii="Arial Narrow" w:hAnsi="Arial Narrow" w:cstheme="minorHAnsi"/>
          <w:b/>
          <w:bCs/>
          <w:sz w:val="40"/>
          <w:szCs w:val="40"/>
        </w:rPr>
      </w:pPr>
    </w:p>
    <w:p w14:paraId="61903BB8" w14:textId="77777777" w:rsidR="00971038" w:rsidRDefault="00971038" w:rsidP="001A3334">
      <w:pPr>
        <w:ind w:firstLine="708"/>
        <w:jc w:val="center"/>
        <w:rPr>
          <w:rFonts w:ascii="Arial Narrow" w:hAnsi="Arial Narrow" w:cstheme="minorHAnsi"/>
          <w:b/>
          <w:bCs/>
          <w:sz w:val="40"/>
          <w:szCs w:val="40"/>
        </w:rPr>
      </w:pPr>
    </w:p>
    <w:p w14:paraId="6E0A88F0" w14:textId="60E58E48" w:rsidR="001A3334" w:rsidRDefault="001A3334" w:rsidP="001A3334">
      <w:pPr>
        <w:ind w:firstLine="708"/>
        <w:jc w:val="center"/>
        <w:rPr>
          <w:rFonts w:ascii="Arial Narrow" w:hAnsi="Arial Narrow" w:cstheme="minorHAnsi"/>
          <w:b/>
          <w:bCs/>
          <w:sz w:val="40"/>
          <w:szCs w:val="40"/>
        </w:rPr>
      </w:pPr>
      <w:r w:rsidRPr="001A3334">
        <w:rPr>
          <w:rFonts w:ascii="Arial Narrow" w:hAnsi="Arial Narrow" w:cstheme="minorHAnsi"/>
          <w:b/>
          <w:bCs/>
          <w:sz w:val="40"/>
          <w:szCs w:val="40"/>
        </w:rPr>
        <w:t>¿Qué es la Unidad de Control? ¿Cuáles son sus funciones principales?</w:t>
      </w:r>
    </w:p>
    <w:p w14:paraId="7BF104D3" w14:textId="2F3CC56A" w:rsidR="001A3334" w:rsidRDefault="001A3334" w:rsidP="001A3334">
      <w:pPr>
        <w:ind w:firstLine="708"/>
        <w:rPr>
          <w:noProof/>
        </w:rPr>
      </w:pPr>
      <w:r w:rsidRPr="001A3334">
        <w:rPr>
          <w:rFonts w:cstheme="minorHAnsi"/>
        </w:rPr>
        <w:t>La Unidad de Control es la encargada de controlar la ejecución de las instrucciones en el orden indicado en el programa, secuencia de operaciones necesarias para ejecutar cada instrucción.</w:t>
      </w:r>
      <w:r w:rsidRPr="001A3334">
        <w:t xml:space="preserve"> </w:t>
      </w:r>
      <w:r w:rsidRPr="001A3334">
        <w:rPr>
          <w:rFonts w:cstheme="minorHAnsi"/>
        </w:rPr>
        <w:t>Realiza la coordinación entre la ALU, la memoria principal y el resto de componentes.</w:t>
      </w:r>
      <w:r w:rsidRPr="001A3334">
        <w:t xml:space="preserve"> </w:t>
      </w:r>
      <w:r>
        <w:rPr>
          <w:noProof/>
        </w:rPr>
        <w:drawing>
          <wp:inline distT="0" distB="0" distL="0" distR="0" wp14:anchorId="67F7635E" wp14:editId="616E7553">
            <wp:extent cx="5381730" cy="2239645"/>
            <wp:effectExtent l="0" t="0" r="9525" b="8255"/>
            <wp:docPr id="2" name="Imagen 2" descr="Arquitectura Von Neumann y arquitectura Harvard - webl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quitectura Von Neumann y arquitectura Harvard - weblinu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2257" cy="2239864"/>
                    </a:xfrm>
                    <a:prstGeom prst="rect">
                      <a:avLst/>
                    </a:prstGeom>
                    <a:noFill/>
                    <a:ln>
                      <a:noFill/>
                    </a:ln>
                  </pic:spPr>
                </pic:pic>
              </a:graphicData>
            </a:graphic>
          </wp:inline>
        </w:drawing>
      </w:r>
    </w:p>
    <w:p w14:paraId="496E2DE0" w14:textId="22E2D753" w:rsidR="007D3B26" w:rsidRDefault="007D3B26" w:rsidP="007D3B26">
      <w:pPr>
        <w:rPr>
          <w:noProof/>
        </w:rPr>
      </w:pPr>
    </w:p>
    <w:p w14:paraId="736B42AC" w14:textId="49FB4C14" w:rsidR="007D3B26" w:rsidRDefault="007D3B26" w:rsidP="007D3B26">
      <w:pPr>
        <w:tabs>
          <w:tab w:val="left" w:pos="960"/>
        </w:tabs>
        <w:rPr>
          <w:rFonts w:ascii="Arial Narrow" w:hAnsi="Arial Narrow" w:cstheme="minorHAnsi"/>
          <w:b/>
          <w:bCs/>
          <w:sz w:val="40"/>
          <w:szCs w:val="40"/>
        </w:rPr>
      </w:pPr>
      <w:r w:rsidRPr="007D3B26">
        <w:rPr>
          <w:rFonts w:ascii="Arial Narrow" w:hAnsi="Arial Narrow" w:cstheme="minorHAnsi"/>
          <w:b/>
          <w:bCs/>
          <w:sz w:val="40"/>
          <w:szCs w:val="40"/>
        </w:rPr>
        <w:t>Bibliografía</w:t>
      </w:r>
    </w:p>
    <w:p w14:paraId="48A2745B" w14:textId="2709500C" w:rsidR="007D3B26" w:rsidRDefault="007D3B26" w:rsidP="007D3B26">
      <w:pPr>
        <w:tabs>
          <w:tab w:val="left" w:pos="960"/>
        </w:tabs>
        <w:rPr>
          <w:rFonts w:cstheme="minorHAnsi"/>
        </w:rPr>
      </w:pPr>
      <w:hyperlink r:id="rId13" w:history="1">
        <w:r w:rsidRPr="006912A7">
          <w:rPr>
            <w:rStyle w:val="Hipervnculo"/>
            <w:rFonts w:cstheme="minorHAnsi"/>
          </w:rPr>
          <w:t>https://hardzone.es/tutoriales/rendimiento/von-neumann-limitaciones/</w:t>
        </w:r>
      </w:hyperlink>
    </w:p>
    <w:p w14:paraId="625650E3" w14:textId="19140FFF" w:rsidR="007D3B26" w:rsidRDefault="007D3B26" w:rsidP="007D3B26">
      <w:pPr>
        <w:tabs>
          <w:tab w:val="left" w:pos="960"/>
        </w:tabs>
        <w:rPr>
          <w:rFonts w:cstheme="minorHAnsi"/>
        </w:rPr>
      </w:pPr>
      <w:hyperlink r:id="rId14" w:history="1">
        <w:r w:rsidRPr="006912A7">
          <w:rPr>
            <w:rStyle w:val="Hipervnculo"/>
            <w:rFonts w:cstheme="minorHAnsi"/>
          </w:rPr>
          <w:t>https://www.icomputo.com/2019/02/arquitectura-de-von-neumann-la-unidad.html</w:t>
        </w:r>
      </w:hyperlink>
    </w:p>
    <w:p w14:paraId="3FB74A2C" w14:textId="1309AC95" w:rsidR="007D3B26" w:rsidRDefault="007D3B26" w:rsidP="007D3B26">
      <w:pPr>
        <w:tabs>
          <w:tab w:val="left" w:pos="960"/>
        </w:tabs>
        <w:rPr>
          <w:rFonts w:cstheme="minorHAnsi"/>
        </w:rPr>
      </w:pPr>
      <w:hyperlink r:id="rId15" w:history="1">
        <w:r w:rsidRPr="006912A7">
          <w:rPr>
            <w:rStyle w:val="Hipervnculo"/>
            <w:rFonts w:cstheme="minorHAnsi"/>
          </w:rPr>
          <w:t>https://html.rincondelvago.com/modelo-de-von-neumann.html#:~:text=La%20maquina%20de%20Von%20Neumann,bits%20(0%20o%201)</w:t>
        </w:r>
      </w:hyperlink>
      <w:r w:rsidRPr="007D3B26">
        <w:rPr>
          <w:rFonts w:cstheme="minorHAnsi"/>
        </w:rPr>
        <w:t>.</w:t>
      </w:r>
    </w:p>
    <w:p w14:paraId="39493C41" w14:textId="664EE421" w:rsidR="007D3B26" w:rsidRDefault="007D3B26" w:rsidP="007D3B26">
      <w:pPr>
        <w:tabs>
          <w:tab w:val="left" w:pos="960"/>
        </w:tabs>
        <w:rPr>
          <w:rFonts w:cstheme="minorHAnsi"/>
        </w:rPr>
      </w:pPr>
      <w:hyperlink r:id="rId16" w:history="1">
        <w:r w:rsidRPr="006912A7">
          <w:rPr>
            <w:rStyle w:val="Hipervnculo"/>
            <w:rFonts w:cstheme="minorHAnsi"/>
          </w:rPr>
          <w:t>https://drive.google.com/file/d/1lB3E4946Dc8u-tPjJIxI0j-XwIcgDThA/view</w:t>
        </w:r>
      </w:hyperlink>
    </w:p>
    <w:p w14:paraId="17DFAB76" w14:textId="0DA5895E" w:rsidR="007D3B26" w:rsidRDefault="007D3B26" w:rsidP="007D3B26">
      <w:pPr>
        <w:tabs>
          <w:tab w:val="left" w:pos="960"/>
        </w:tabs>
        <w:rPr>
          <w:rFonts w:ascii="Arial Narrow" w:hAnsi="Arial Narrow" w:cstheme="minorHAnsi"/>
          <w:b/>
          <w:bCs/>
          <w:sz w:val="40"/>
          <w:szCs w:val="40"/>
        </w:rPr>
      </w:pPr>
      <w:r>
        <w:rPr>
          <w:noProof/>
        </w:rPr>
        <w:lastRenderedPageBreak/>
        <w:drawing>
          <wp:anchor distT="0" distB="0" distL="114300" distR="114300" simplePos="0" relativeHeight="251660288" behindDoc="0" locked="0" layoutInCell="1" allowOverlap="1" wp14:anchorId="66BA87D9" wp14:editId="47F2EA56">
            <wp:simplePos x="0" y="0"/>
            <wp:positionH relativeFrom="column">
              <wp:posOffset>3438525</wp:posOffset>
            </wp:positionH>
            <wp:positionV relativeFrom="paragraph">
              <wp:posOffset>113665</wp:posOffset>
            </wp:positionV>
            <wp:extent cx="2202180" cy="2202180"/>
            <wp:effectExtent l="0" t="0" r="7620" b="7620"/>
            <wp:wrapSquare wrapText="bothSides"/>
            <wp:docPr id="5" name="Imagen 5" descr="Pulgar arriba - Iconos gratis de redes soc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ulgar arriba - Iconos gratis de redes socia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180" cy="2202180"/>
                    </a:xfrm>
                    <a:prstGeom prst="rect">
                      <a:avLst/>
                    </a:prstGeom>
                    <a:noFill/>
                    <a:ln>
                      <a:noFill/>
                    </a:ln>
                  </pic:spPr>
                </pic:pic>
              </a:graphicData>
            </a:graphic>
          </wp:anchor>
        </w:drawing>
      </w:r>
      <w:r w:rsidRPr="007D3B26">
        <w:rPr>
          <w:rFonts w:ascii="Arial Narrow" w:hAnsi="Arial Narrow" w:cstheme="minorHAnsi"/>
          <w:b/>
          <w:bCs/>
          <w:sz w:val="40"/>
          <w:szCs w:val="40"/>
        </w:rPr>
        <w:t>Conclusi</w:t>
      </w:r>
      <w:r>
        <w:rPr>
          <w:rFonts w:ascii="Arial Narrow" w:hAnsi="Arial Narrow" w:cstheme="minorHAnsi"/>
          <w:b/>
          <w:bCs/>
          <w:sz w:val="40"/>
          <w:szCs w:val="40"/>
        </w:rPr>
        <w:t>ó</w:t>
      </w:r>
      <w:r w:rsidRPr="007D3B26">
        <w:rPr>
          <w:rFonts w:ascii="Arial Narrow" w:hAnsi="Arial Narrow" w:cstheme="minorHAnsi"/>
          <w:b/>
          <w:bCs/>
          <w:sz w:val="40"/>
          <w:szCs w:val="40"/>
        </w:rPr>
        <w:t xml:space="preserve">n </w:t>
      </w:r>
    </w:p>
    <w:p w14:paraId="70498072" w14:textId="77777777" w:rsidR="007D3B26" w:rsidRPr="007D3B26" w:rsidRDefault="007D3B26" w:rsidP="007D3B26">
      <w:pPr>
        <w:tabs>
          <w:tab w:val="left" w:pos="960"/>
        </w:tabs>
        <w:rPr>
          <w:rFonts w:ascii="Arial Narrow" w:hAnsi="Arial Narrow" w:cstheme="minorHAnsi"/>
          <w:b/>
          <w:bCs/>
          <w:sz w:val="40"/>
          <w:szCs w:val="40"/>
        </w:rPr>
      </w:pPr>
    </w:p>
    <w:p w14:paraId="4B53A720" w14:textId="29757829" w:rsidR="007D3B26" w:rsidRPr="007D3B26" w:rsidRDefault="007D3B26" w:rsidP="007D3B26">
      <w:pPr>
        <w:tabs>
          <w:tab w:val="left" w:pos="960"/>
        </w:tabs>
        <w:rPr>
          <w:rFonts w:cstheme="minorHAnsi"/>
        </w:rPr>
      </w:pPr>
      <w:r>
        <w:rPr>
          <w:rFonts w:cstheme="minorHAnsi"/>
        </w:rPr>
        <w:t>Me ha gusta realiza esta práctica, aunque ya sabía cosas del tema me ha gustado especialmente ya que he reafianzado conocimientos y a la vez he descubierto nuevos.</w:t>
      </w:r>
      <w:r w:rsidRPr="007D3B26">
        <w:t xml:space="preserve"> </w:t>
      </w:r>
    </w:p>
    <w:sectPr w:rsidR="007D3B26" w:rsidRPr="007D3B26" w:rsidSect="00971038">
      <w:headerReference w:type="default" r:id="rId18"/>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D1480" w14:textId="77777777" w:rsidR="008966BC" w:rsidRDefault="008966BC" w:rsidP="00971038">
      <w:pPr>
        <w:spacing w:after="0" w:line="240" w:lineRule="auto"/>
      </w:pPr>
      <w:r>
        <w:separator/>
      </w:r>
    </w:p>
  </w:endnote>
  <w:endnote w:type="continuationSeparator" w:id="0">
    <w:p w14:paraId="70F62551" w14:textId="77777777" w:rsidR="008966BC" w:rsidRDefault="008966BC" w:rsidP="00971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691089"/>
      <w:docPartObj>
        <w:docPartGallery w:val="Page Numbers (Bottom of Page)"/>
        <w:docPartUnique/>
      </w:docPartObj>
    </w:sdtPr>
    <w:sdtContent>
      <w:p w14:paraId="7427A877" w14:textId="56BE6F40" w:rsidR="00971038" w:rsidRDefault="00971038">
        <w:pPr>
          <w:pStyle w:val="Piedepgina"/>
          <w:jc w:val="right"/>
        </w:pPr>
        <w:r>
          <w:fldChar w:fldCharType="begin"/>
        </w:r>
        <w:r>
          <w:instrText>PAGE   \* MERGEFORMAT</w:instrText>
        </w:r>
        <w:r>
          <w:fldChar w:fldCharType="separate"/>
        </w:r>
        <w:r>
          <w:t>2</w:t>
        </w:r>
        <w:r>
          <w:fldChar w:fldCharType="end"/>
        </w:r>
      </w:p>
    </w:sdtContent>
  </w:sdt>
  <w:p w14:paraId="1296839C" w14:textId="77777777" w:rsidR="00971038" w:rsidRDefault="009710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41DA0" w14:textId="77777777" w:rsidR="008966BC" w:rsidRDefault="008966BC" w:rsidP="00971038">
      <w:pPr>
        <w:spacing w:after="0" w:line="240" w:lineRule="auto"/>
      </w:pPr>
      <w:r>
        <w:separator/>
      </w:r>
    </w:p>
  </w:footnote>
  <w:footnote w:type="continuationSeparator" w:id="0">
    <w:p w14:paraId="31D588CB" w14:textId="77777777" w:rsidR="008966BC" w:rsidRDefault="008966BC" w:rsidP="009710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46965" w14:textId="772C11A0" w:rsidR="00971038" w:rsidRDefault="00971038">
    <w:pPr>
      <w:pStyle w:val="Encabezado"/>
    </w:pPr>
    <w:r>
      <w:rPr>
        <w:noProof/>
      </w:rPr>
      <w:drawing>
        <wp:anchor distT="0" distB="0" distL="114300" distR="114300" simplePos="0" relativeHeight="251658240" behindDoc="1" locked="0" layoutInCell="1" allowOverlap="1" wp14:anchorId="5C3400F8" wp14:editId="5CFEBCBA">
          <wp:simplePos x="0" y="0"/>
          <wp:positionH relativeFrom="column">
            <wp:posOffset>5823585</wp:posOffset>
          </wp:positionH>
          <wp:positionV relativeFrom="paragraph">
            <wp:posOffset>-198120</wp:posOffset>
          </wp:positionV>
          <wp:extent cx="487398" cy="450418"/>
          <wp:effectExtent l="0" t="0" r="0" b="0"/>
          <wp:wrapTight wrapText="bothSides">
            <wp:wrapPolygon edited="0">
              <wp:start x="5914" y="1828"/>
              <wp:lineTo x="2535" y="4570"/>
              <wp:lineTo x="3379" y="8226"/>
              <wp:lineTo x="7604" y="17365"/>
              <wp:lineTo x="17742" y="17365"/>
              <wp:lineTo x="18587" y="10968"/>
              <wp:lineTo x="16052" y="6398"/>
              <wp:lineTo x="10138" y="1828"/>
              <wp:lineTo x="5914" y="1828"/>
            </wp:wrapPolygon>
          </wp:wrapTight>
          <wp:docPr id="4" name="Imagen 4" descr="Colegio Montessori Zaragoza | Educación Infantil, colegio, 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legio Montessori Zaragoza | Educación Infantil, colegio, F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7398" cy="450418"/>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B5B0D"/>
    <w:multiLevelType w:val="hybridMultilevel"/>
    <w:tmpl w:val="526448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AA3"/>
    <w:rsid w:val="001A3334"/>
    <w:rsid w:val="001A6AA3"/>
    <w:rsid w:val="007D3B26"/>
    <w:rsid w:val="008966BC"/>
    <w:rsid w:val="00971038"/>
    <w:rsid w:val="00A945D0"/>
    <w:rsid w:val="00BE3B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E0026"/>
  <w15:chartTrackingRefBased/>
  <w15:docId w15:val="{BE582876-3AB0-4E5E-97B5-7F6832992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6AA3"/>
    <w:pPr>
      <w:ind w:left="720"/>
      <w:contextualSpacing/>
    </w:pPr>
  </w:style>
  <w:style w:type="character" w:styleId="Refdecomentario">
    <w:name w:val="annotation reference"/>
    <w:basedOn w:val="Fuentedeprrafopredeter"/>
    <w:uiPriority w:val="99"/>
    <w:semiHidden/>
    <w:unhideWhenUsed/>
    <w:rsid w:val="00BE3BBA"/>
    <w:rPr>
      <w:sz w:val="16"/>
      <w:szCs w:val="16"/>
    </w:rPr>
  </w:style>
  <w:style w:type="paragraph" w:styleId="Textocomentario">
    <w:name w:val="annotation text"/>
    <w:basedOn w:val="Normal"/>
    <w:link w:val="TextocomentarioCar"/>
    <w:uiPriority w:val="99"/>
    <w:semiHidden/>
    <w:unhideWhenUsed/>
    <w:rsid w:val="00BE3BB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E3BBA"/>
    <w:rPr>
      <w:sz w:val="20"/>
      <w:szCs w:val="20"/>
    </w:rPr>
  </w:style>
  <w:style w:type="paragraph" w:styleId="Asuntodelcomentario">
    <w:name w:val="annotation subject"/>
    <w:basedOn w:val="Textocomentario"/>
    <w:next w:val="Textocomentario"/>
    <w:link w:val="AsuntodelcomentarioCar"/>
    <w:uiPriority w:val="99"/>
    <w:semiHidden/>
    <w:unhideWhenUsed/>
    <w:rsid w:val="00BE3BBA"/>
    <w:rPr>
      <w:b/>
      <w:bCs/>
    </w:rPr>
  </w:style>
  <w:style w:type="character" w:customStyle="1" w:styleId="AsuntodelcomentarioCar">
    <w:name w:val="Asunto del comentario Car"/>
    <w:basedOn w:val="TextocomentarioCar"/>
    <w:link w:val="Asuntodelcomentario"/>
    <w:uiPriority w:val="99"/>
    <w:semiHidden/>
    <w:rsid w:val="00BE3BBA"/>
    <w:rPr>
      <w:b/>
      <w:bCs/>
      <w:sz w:val="20"/>
      <w:szCs w:val="20"/>
    </w:rPr>
  </w:style>
  <w:style w:type="character" w:styleId="Hipervnculo">
    <w:name w:val="Hyperlink"/>
    <w:basedOn w:val="Fuentedeprrafopredeter"/>
    <w:uiPriority w:val="99"/>
    <w:unhideWhenUsed/>
    <w:rsid w:val="00BE3BBA"/>
    <w:rPr>
      <w:color w:val="0563C1" w:themeColor="hyperlink"/>
      <w:u w:val="single"/>
    </w:rPr>
  </w:style>
  <w:style w:type="character" w:styleId="Mencinsinresolver">
    <w:name w:val="Unresolved Mention"/>
    <w:basedOn w:val="Fuentedeprrafopredeter"/>
    <w:uiPriority w:val="99"/>
    <w:semiHidden/>
    <w:unhideWhenUsed/>
    <w:rsid w:val="00BE3BBA"/>
    <w:rPr>
      <w:color w:val="605E5C"/>
      <w:shd w:val="clear" w:color="auto" w:fill="E1DFDD"/>
    </w:rPr>
  </w:style>
  <w:style w:type="paragraph" w:styleId="Sinespaciado">
    <w:name w:val="No Spacing"/>
    <w:link w:val="SinespaciadoCar"/>
    <w:uiPriority w:val="1"/>
    <w:qFormat/>
    <w:rsid w:val="0097103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71038"/>
    <w:rPr>
      <w:rFonts w:eastAsiaTheme="minorEastAsia"/>
      <w:lang w:eastAsia="es-ES"/>
    </w:rPr>
  </w:style>
  <w:style w:type="paragraph" w:styleId="Encabezado">
    <w:name w:val="header"/>
    <w:basedOn w:val="Normal"/>
    <w:link w:val="EncabezadoCar"/>
    <w:uiPriority w:val="99"/>
    <w:unhideWhenUsed/>
    <w:rsid w:val="009710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1038"/>
  </w:style>
  <w:style w:type="paragraph" w:styleId="Piedepgina">
    <w:name w:val="footer"/>
    <w:basedOn w:val="Normal"/>
    <w:link w:val="PiedepginaCar"/>
    <w:uiPriority w:val="99"/>
    <w:unhideWhenUsed/>
    <w:rsid w:val="009710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1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395453">
      <w:bodyDiv w:val="1"/>
      <w:marLeft w:val="0"/>
      <w:marRight w:val="0"/>
      <w:marTop w:val="0"/>
      <w:marBottom w:val="0"/>
      <w:divBdr>
        <w:top w:val="none" w:sz="0" w:space="0" w:color="auto"/>
        <w:left w:val="none" w:sz="0" w:space="0" w:color="auto"/>
        <w:bottom w:val="none" w:sz="0" w:space="0" w:color="auto"/>
        <w:right w:val="none" w:sz="0" w:space="0" w:color="auto"/>
      </w:divBdr>
    </w:div>
    <w:div w:id="184709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ardzone.es/tutoriales/rendimiento/von-neumann-limitaciones/"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drive.google.com/file/d/1lB3E4946Dc8u-tPjJIxI0j-XwIcgDThA/vie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html.rincondelvago.com/modelo-de-von-neumann.html#:~:text=La%20maquina%20de%20Von%20Neumann,bits%20(0%20o%201)" TargetMode="External"/><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es.wikipedia.org/wiki/Proyecto_Manhattan" TargetMode="External"/><Relationship Id="rId14" Type="http://schemas.openxmlformats.org/officeDocument/2006/relationships/hyperlink" Target="https://www.icomputo.com/2019/02/arquitectura-de-von-neumann-la-unidad.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126B6243D494D2C82C484C1FAC340C9"/>
        <w:category>
          <w:name w:val="General"/>
          <w:gallery w:val="placeholder"/>
        </w:category>
        <w:types>
          <w:type w:val="bbPlcHdr"/>
        </w:types>
        <w:behaviors>
          <w:behavior w:val="content"/>
        </w:behaviors>
        <w:guid w:val="{9405B0CE-52EE-42BC-BF7A-B284D36693CE}"/>
      </w:docPartPr>
      <w:docPartBody>
        <w:p w:rsidR="00000000" w:rsidRDefault="00F009FB" w:rsidP="00F009FB">
          <w:pPr>
            <w:pStyle w:val="3126B6243D494D2C82C484C1FAC340C9"/>
          </w:pPr>
          <w:r>
            <w:rPr>
              <w:color w:val="2F5496" w:themeColor="accent1" w:themeShade="BF"/>
              <w:sz w:val="24"/>
              <w:szCs w:val="24"/>
            </w:rPr>
            <w:t>[Nombre de la compañía]</w:t>
          </w:r>
        </w:p>
      </w:docPartBody>
    </w:docPart>
    <w:docPart>
      <w:docPartPr>
        <w:name w:val="5661C556D428433AB932A2265F9DED7B"/>
        <w:category>
          <w:name w:val="General"/>
          <w:gallery w:val="placeholder"/>
        </w:category>
        <w:types>
          <w:type w:val="bbPlcHdr"/>
        </w:types>
        <w:behaviors>
          <w:behavior w:val="content"/>
        </w:behaviors>
        <w:guid w:val="{9FD81FF3-62E5-4357-A563-512B722E4111}"/>
      </w:docPartPr>
      <w:docPartBody>
        <w:p w:rsidR="00000000" w:rsidRDefault="00F009FB" w:rsidP="00F009FB">
          <w:pPr>
            <w:pStyle w:val="5661C556D428433AB932A2265F9DED7B"/>
          </w:pPr>
          <w:r>
            <w:rPr>
              <w:rFonts w:asciiTheme="majorHAnsi" w:eastAsiaTheme="majorEastAsia" w:hAnsiTheme="majorHAnsi" w:cstheme="majorBidi"/>
              <w:color w:val="4472C4" w:themeColor="accent1"/>
              <w:sz w:val="88"/>
              <w:szCs w:val="88"/>
            </w:rPr>
            <w:t>[Título del documento]</w:t>
          </w:r>
        </w:p>
      </w:docPartBody>
    </w:docPart>
    <w:docPart>
      <w:docPartPr>
        <w:name w:val="34311DD6B6F6453E81418F76D1FAF2D0"/>
        <w:category>
          <w:name w:val="General"/>
          <w:gallery w:val="placeholder"/>
        </w:category>
        <w:types>
          <w:type w:val="bbPlcHdr"/>
        </w:types>
        <w:behaviors>
          <w:behavior w:val="content"/>
        </w:behaviors>
        <w:guid w:val="{1E8698EB-F0C5-4CFE-9387-6303545B3A7D}"/>
      </w:docPartPr>
      <w:docPartBody>
        <w:p w:rsidR="00000000" w:rsidRDefault="00F009FB" w:rsidP="00F009FB">
          <w:pPr>
            <w:pStyle w:val="34311DD6B6F6453E81418F76D1FAF2D0"/>
          </w:pPr>
          <w:r>
            <w:rPr>
              <w:color w:val="2F5496" w:themeColor="accent1" w:themeShade="BF"/>
              <w:sz w:val="24"/>
              <w:szCs w:val="24"/>
            </w:rPr>
            <w:t>[Subtítulo del documento]</w:t>
          </w:r>
        </w:p>
      </w:docPartBody>
    </w:docPart>
    <w:docPart>
      <w:docPartPr>
        <w:name w:val="C13FFA48D0804D24A37793D5FB556905"/>
        <w:category>
          <w:name w:val="General"/>
          <w:gallery w:val="placeholder"/>
        </w:category>
        <w:types>
          <w:type w:val="bbPlcHdr"/>
        </w:types>
        <w:behaviors>
          <w:behavior w:val="content"/>
        </w:behaviors>
        <w:guid w:val="{8AF0CB6F-A713-433A-85D2-60B6DE1C4F4A}"/>
      </w:docPartPr>
      <w:docPartBody>
        <w:p w:rsidR="00000000" w:rsidRDefault="00F009FB" w:rsidP="00F009FB">
          <w:pPr>
            <w:pStyle w:val="C13FFA48D0804D24A37793D5FB556905"/>
          </w:pPr>
          <w:r>
            <w:rPr>
              <w:color w:val="4472C4" w:themeColor="accent1"/>
              <w:sz w:val="28"/>
              <w:szCs w:val="28"/>
            </w:rPr>
            <w:t>[Nombre del autor]</w:t>
          </w:r>
        </w:p>
      </w:docPartBody>
    </w:docPart>
    <w:docPart>
      <w:docPartPr>
        <w:name w:val="A88FDBEC510445DC96414FCFBB5BC510"/>
        <w:category>
          <w:name w:val="General"/>
          <w:gallery w:val="placeholder"/>
        </w:category>
        <w:types>
          <w:type w:val="bbPlcHdr"/>
        </w:types>
        <w:behaviors>
          <w:behavior w:val="content"/>
        </w:behaviors>
        <w:guid w:val="{AAF9E32C-4C46-489C-A568-ACA38566F841}"/>
      </w:docPartPr>
      <w:docPartBody>
        <w:p w:rsidR="00000000" w:rsidRDefault="00F009FB" w:rsidP="00F009FB">
          <w:pPr>
            <w:pStyle w:val="A88FDBEC510445DC96414FCFBB5BC510"/>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9FB"/>
    <w:rsid w:val="00022F9F"/>
    <w:rsid w:val="00F009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126B6243D494D2C82C484C1FAC340C9">
    <w:name w:val="3126B6243D494D2C82C484C1FAC340C9"/>
    <w:rsid w:val="00F009FB"/>
  </w:style>
  <w:style w:type="paragraph" w:customStyle="1" w:styleId="5661C556D428433AB932A2265F9DED7B">
    <w:name w:val="5661C556D428433AB932A2265F9DED7B"/>
    <w:rsid w:val="00F009FB"/>
  </w:style>
  <w:style w:type="paragraph" w:customStyle="1" w:styleId="34311DD6B6F6453E81418F76D1FAF2D0">
    <w:name w:val="34311DD6B6F6453E81418F76D1FAF2D0"/>
    <w:rsid w:val="00F009FB"/>
  </w:style>
  <w:style w:type="paragraph" w:customStyle="1" w:styleId="C13FFA48D0804D24A37793D5FB556905">
    <w:name w:val="C13FFA48D0804D24A37793D5FB556905"/>
    <w:rsid w:val="00F009FB"/>
  </w:style>
  <w:style w:type="paragraph" w:customStyle="1" w:styleId="A88FDBEC510445DC96414FCFBB5BC510">
    <w:name w:val="A88FDBEC510445DC96414FCFBB5BC510"/>
    <w:rsid w:val="00F009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F0CCF1-9103-426F-B797-BC79F3DCB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506</Words>
  <Characters>2787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Ricardo</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IV</dc:title>
  <dc:subject>Introducción a los sistemas Microinformáticos y Software de Aplicación</dc:subject>
  <dc:creator>Ricardo Sorin Almajan.</dc:creator>
  <cp:keywords/>
  <dc:description/>
  <cp:lastModifiedBy>Ricardo .</cp:lastModifiedBy>
  <cp:revision>2</cp:revision>
  <dcterms:created xsi:type="dcterms:W3CDTF">2023-10-05T13:41:00Z</dcterms:created>
  <dcterms:modified xsi:type="dcterms:W3CDTF">2023-10-05T13:41:00Z</dcterms:modified>
</cp:coreProperties>
</file>