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6C4C" w14:textId="2C424BEB" w:rsidR="003023F2" w:rsidRPr="009550B1" w:rsidRDefault="00000000">
      <w:pPr>
        <w:rPr>
          <w:b/>
          <w:bCs/>
        </w:rPr>
      </w:pPr>
      <w:r>
        <w:rPr>
          <w:u w:val="single"/>
        </w:rPr>
        <w:t>1.</w:t>
      </w:r>
      <w:r>
        <w:rPr>
          <w:u w:val="single"/>
        </w:rPr>
        <w:t>1.1. Сведения о наличии лицензии на осуществление образовательной деятельности, свидетельства о государственной аккредитации образовательной деятельности и органов управления</w:t>
      </w:r>
    </w:p>
    <w:p w14:paraId="246E3672" w14:textId="77777777" w:rsidR="009550B1" w:rsidRDefault="00000000" w:rsidP="009550B1">
      <w:r>
        <w:t>Научная организация, имеющая в своем составе специализированное структурное подразделение по реализации образовательных программ магистратуры, заполняет только данные по строкам 01, 02.</w:t>
      </w:r>
      <w:r w:rsidR="009550B1" w:rsidRPr="009550B1">
        <w:t xml:space="preserve"> </w:t>
      </w:r>
      <w:r w:rsidR="009550B1">
        <w:t>В графе 3 по строкам</w:t>
      </w:r>
      <w:r w:rsidR="009550B1" w:rsidRPr="009550B1">
        <w:t xml:space="preserve"> </w:t>
      </w:r>
      <w:r w:rsidR="009550B1">
        <w:t>проставляется код 1 при наличии лицензии на образовательную деятельность (строка 01) и государственной аккредитации (строка 02), в противном случае проставляется код 2.</w:t>
      </w:r>
    </w:p>
    <w:p w14:paraId="678DEB6A" w14:textId="781D9C9A" w:rsidR="003023F2" w:rsidRDefault="00000000">
      <w:r>
        <w:t>В графе 3 по строкам 03, 04, 05, 06, 07, 08, 09 отражаются данные о наличии органов коллегиального управления в образовательной организации. К коллегиальным органам управления относятся: общее собрание (конференция) работников и обучающихся, ученый совет, попечительский совет, управляющий совет, наблюдательный совет и другие коллегиальные органы управления, предусмотренные уставом. В графе 3 по строке 03 проставляется код 1, в случае если созданы органы коллегиального управления, в противном случае проставляется код 2, а затем указывается вид органов управления.</w:t>
      </w:r>
    </w:p>
    <w:p w14:paraId="4A8D2576" w14:textId="5F772043" w:rsidR="003023F2" w:rsidRDefault="00000000">
      <w:r>
        <w:t>В графе 3 по строкам 10, 11, 12 указываются данные о наличии студенческих советов, профессиональных союзов студентов и работников. Студенческие советы и профессиональные союзы создаются в целях учета мнения студентов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В графе 3 проставляется код 1, в случае если созданы студенческие советы и (или) профессиональные союзы студентов, профессиональные союзы работников, в противном случае проставляется код 2.</w:t>
      </w:r>
    </w:p>
    <w:p w14:paraId="23E3058C" w14:textId="77777777" w:rsidR="003023F2" w:rsidRDefault="00000000">
      <w:r>
        <w:t>В графе 3 по строке 13 указывается наличие коллегиальных органов управления с привлечением общественности (работодателей). Данная строка выделяется из строки 03. Если по строке 03 проставлен код "2" - отсутствует явление, то по строке 13 должен быть проставлен код "2".</w:t>
      </w:r>
    </w:p>
    <w:p w14:paraId="7BE597B5" w14:textId="61942358" w:rsidR="003023F2" w:rsidRPr="009550B1" w:rsidRDefault="00000000">
      <w:pPr>
        <w:rPr>
          <w:b/>
          <w:bCs/>
        </w:rPr>
      </w:pPr>
      <w:r>
        <w:rPr>
          <w:u w:val="single"/>
        </w:rPr>
        <w:t>1.</w:t>
      </w:r>
      <w:r>
        <w:rPr>
          <w:u w:val="single"/>
        </w:rPr>
        <w:t>1.2. Сведения об образовательных программах, реализуемых организацией</w:t>
      </w:r>
    </w:p>
    <w:p w14:paraId="5614F45A" w14:textId="3B8B061C" w:rsidR="003023F2" w:rsidRDefault="00000000">
      <w:r>
        <w:t>В графе 3 по строкам 01, 02, 03 указывается общее число образовательных программ, реализуемых организацией, осуществляющей образовательную деятельность.</w:t>
      </w:r>
      <w:r w:rsidR="009550B1" w:rsidRPr="009550B1">
        <w:t xml:space="preserve"> </w:t>
      </w:r>
      <w:r w:rsidR="009550B1">
        <w:t>В графе 4 (из графы 3) выделяется число программ, прошедших профессионально-общественную аккредитацию работодателями и их объединениями.</w:t>
      </w:r>
      <w:r w:rsidR="009550B1" w:rsidRPr="009550B1">
        <w:t xml:space="preserve"> </w:t>
      </w:r>
      <w:r w:rsidR="009550B1">
        <w:t>В графе 5 по строкам указывается общая численность обучающихся по образовательным программам.</w:t>
      </w:r>
      <w:r w:rsidR="009550B1" w:rsidRPr="009550B1">
        <w:t xml:space="preserve"> </w:t>
      </w:r>
      <w:r w:rsidR="009550B1">
        <w:t>В графах 6 - 13 по строкам приводятся данные о реализации программ с использованием онлайн-курсов.</w:t>
      </w:r>
      <w:r w:rsidR="009550B1" w:rsidRPr="009550B1">
        <w:t xml:space="preserve"> </w:t>
      </w:r>
      <w:r w:rsidRPr="009550B1">
        <w:t xml:space="preserve">Из графы 9 </w:t>
      </w:r>
      <w:r w:rsidR="009550B1" w:rsidRPr="009550B1">
        <w:t>в графе 10 выделяется число программ, включающих онлайн-курсы, разработанные исключительно сторонними организациями;</w:t>
      </w:r>
      <w:r w:rsidR="009550B1" w:rsidRPr="009550B1">
        <w:t xml:space="preserve"> </w:t>
      </w:r>
      <w:r w:rsidR="009550B1" w:rsidRPr="009550B1">
        <w:t>в графе 11 выделяется число программ, в рамках которых трудоемкость дисциплин/модулей, осваиваемых в формате онлайн-курсов, составляет не менее 10% за весь период освоения программы.</w:t>
      </w:r>
      <w:r w:rsidR="009550B1" w:rsidRPr="009550B1">
        <w:t xml:space="preserve"> </w:t>
      </w:r>
      <w:r w:rsidR="009550B1" w:rsidRPr="009550B1">
        <w:t>В графе 12 указывается число дисциплин, преподаваемых в рамках образовательных программ, которые реализуются полностью в онлайн-формате. Каждая дисциплина учитывается только 1 раз независимо от того, в какое число программ, реализуемых полностью в онлайн-формате, она входит. В графе 13 (из графы 12) выделяется число дисциплин, использующих онлайн-курсы сторонних организаций, осуществляющих образовательную деятельность.</w:t>
      </w:r>
      <w:r w:rsidR="009550B1" w:rsidRPr="009550B1">
        <w:t xml:space="preserve"> </w:t>
      </w:r>
      <w:r>
        <w:t>В графах 14, 15, 16, 17 приводятся данные о реализации программ с применением электронного обучения.</w:t>
      </w:r>
      <w:r w:rsidR="009550B1" w:rsidRPr="009550B1">
        <w:t xml:space="preserve"> </w:t>
      </w:r>
      <w:r>
        <w:t>В графе 14 (из графы 3)  отражаются данные о числе образовательных программ, реализуемых с применением электронного обучения. В графе 15 (из графы 14) показываются данные о числе образовательных программ, реализуемых с применением исключительно электронного обучения.</w:t>
      </w:r>
      <w:r w:rsidR="009550B1" w:rsidRPr="009550B1">
        <w:t xml:space="preserve"> </w:t>
      </w:r>
      <w:r>
        <w:t>В графах 18, 19, 20, 21 приводятся данные о реализации программ с применением дистанционных образовательных технологий.</w:t>
      </w:r>
    </w:p>
    <w:p w14:paraId="55838EEC" w14:textId="0751014F" w:rsidR="003023F2" w:rsidRPr="009550B1" w:rsidRDefault="00000000">
      <w:pPr>
        <w:rPr>
          <w:b/>
          <w:bCs/>
        </w:rPr>
      </w:pPr>
      <w:r>
        <w:rPr>
          <w:u w:val="single"/>
        </w:rPr>
        <w:t>1.</w:t>
      </w:r>
      <w:r>
        <w:rPr>
          <w:u w:val="single"/>
        </w:rPr>
        <w:t>1.3. Сведения об образовательных программах, реализуемых с использованием сетевой формы, в которых организация выступает в роли базовой организации</w:t>
      </w:r>
    </w:p>
    <w:p w14:paraId="330ECC13" w14:textId="77777777" w:rsidR="003023F2" w:rsidRDefault="00000000">
      <w:r>
        <w:t>В графах 3 - 22 по строкам 01, 02, 03 приводятся данные о реализации программ с использованием сетевой формы.</w:t>
      </w:r>
    </w:p>
    <w:p w14:paraId="59B7D4A9" w14:textId="77777777" w:rsidR="003023F2" w:rsidRDefault="00000000">
      <w:r>
        <w:t>В графе 14 по строкам 01, 02, 03 показывается общая численность обучающихся по образовательным программам, реализуемым с использованием сетевой формы.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14:paraId="7C66367A" w14:textId="77777777" w:rsidR="003023F2" w:rsidRDefault="00000000">
      <w:r>
        <w:t>В графе 22 по строкам 01, 02, 03 показывается суммарное количество зачетных единиц, переданных базовой организацией организациям - участникам реализации сетевых образовательных программ бакалавриата, специалитета и магистратуры соответственно.</w:t>
      </w:r>
    </w:p>
    <w:p w14:paraId="7844D36A" w14:textId="77777777" w:rsidR="003023F2" w:rsidRDefault="00000000">
      <w:r>
        <w:t>Раздел 2. Сведения о приеме, численности студентов</w:t>
      </w:r>
    </w:p>
    <w:p w14:paraId="036F7555" w14:textId="77777777" w:rsidR="003023F2" w:rsidRDefault="00000000">
      <w:r>
        <w:t>и выпуске бакалавров, специалистов, магистров</w:t>
      </w:r>
    </w:p>
    <w:p w14:paraId="030F6863" w14:textId="0FCCDE2E" w:rsidR="003023F2" w:rsidRPr="009550B1" w:rsidRDefault="00000000">
      <w:pPr>
        <w:rPr>
          <w:b/>
          <w:bCs/>
        </w:rPr>
      </w:pPr>
      <w:r>
        <w:rPr>
          <w:u w:val="single"/>
        </w:rPr>
        <w:t>2.1.</w:t>
      </w:r>
      <w:r>
        <w:rPr>
          <w:u w:val="single"/>
        </w:rPr>
        <w:t>2.1.1. Распределение приема по направлениям подготовки и специальностям</w:t>
      </w:r>
    </w:p>
    <w:p w14:paraId="01244EE6" w14:textId="77777777" w:rsidR="003023F2" w:rsidRDefault="00000000">
      <w:r>
        <w:t xml:space="preserve">Справка 1. По строкам 08, 09, 10 из общего приема (подраздел </w:t>
      </w:r>
      <w:r>
        <w:rPr>
          <w:u w:val="single"/>
        </w:rPr>
        <w:t>2.1.</w:t>
      </w:r>
      <w:r>
        <w:t>1 графа 9 строки 01, 02, 03, 04, 05, 06 соответственно), осуществленного за период с 1 октября предыдущего года по 30 сентября текущего года, показывается прием, осуществленный в IV квартале прошлого года (то есть за период с 1 октября по 31 декабря предыдущего года).</w:t>
      </w:r>
    </w:p>
    <w:p w14:paraId="5E6DF24F" w14:textId="56151154" w:rsidR="003023F2" w:rsidRPr="009550B1" w:rsidRDefault="00000000">
      <w:pPr>
        <w:rPr>
          <w:b/>
          <w:bCs/>
        </w:rPr>
      </w:pPr>
      <w:r>
        <w:rPr>
          <w:u w:val="single"/>
        </w:rPr>
        <w:t>2.1.</w:t>
      </w:r>
      <w:r>
        <w:rPr>
          <w:u w:val="single"/>
        </w:rPr>
        <w:t>2.1.2. Распределение численности студентов по курсам, направлениям подготовки и специальностям, человек</w:t>
      </w:r>
    </w:p>
    <w:p w14:paraId="3AF5B2BE" w14:textId="77777777" w:rsidR="003023F2" w:rsidRDefault="00000000">
      <w:r>
        <w:t>В графах 69, 70, 71, 72 по строкам 01, 02, 03, 04 приводятся данные о численности обучающихся на сетевых образовательных программах.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14:paraId="7ED6E807" w14:textId="77777777" w:rsidR="003023F2" w:rsidRDefault="00000000">
      <w:r>
        <w:t>По строкам 05, 06, 07 (из строк 01, 02, 03 соответственно) учитываются все студенты, обучающиеся по программам бакалавриата, программам специалитета и программам магистратуры, оставленные для повторного обучения на соответствующих курсах,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включая находящихся в академическом отпуске по причине призыва на военную службу в ряды Вооруженных Сил Российской Федерации. Студенты, находящиеся в академическом отпуске, учитываются по тому курсу, на котором они числятся приказом по организации, осуществляющей образовательную деятельность.</w:t>
      </w:r>
    </w:p>
    <w:p w14:paraId="15905FEA" w14:textId="77777777" w:rsidR="003023F2" w:rsidRDefault="00000000">
      <w:r>
        <w:t xml:space="preserve">По строкам 08, 10, 12 (из строк 01, 02, 03 соответственно) по каждому курсу обучения учитываются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По строкам 09, 11, 13 (из строк 08, 10, 12 соответственно) выделяются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w:t>
      </w:r>
      <w:r>
        <w:rPr>
          <w:u w:val="single"/>
        </w:rPr>
        <w:t>1.</w:t>
      </w:r>
      <w:r>
        <w:t>2. в графах 9, 10.</w:t>
      </w:r>
    </w:p>
    <w:p w14:paraId="3D0BC98B" w14:textId="16D349B5" w:rsidR="003023F2" w:rsidRPr="009550B1" w:rsidRDefault="00000000">
      <w:pPr>
        <w:rPr>
          <w:b/>
          <w:bCs/>
        </w:rPr>
      </w:pPr>
      <w:r>
        <w:rPr>
          <w:u w:val="single"/>
        </w:rPr>
        <w:t>2.1.</w:t>
      </w:r>
      <w:r>
        <w:rPr>
          <w:u w:val="single"/>
        </w:rPr>
        <w:t>2.1.3. Распределение выпуска бакалавров, специалистов, магистров по направлениям подготовки и специальностям, человек</w:t>
      </w:r>
    </w:p>
    <w:p w14:paraId="083FB1B1" w14:textId="77777777" w:rsidR="003023F2" w:rsidRDefault="00000000">
      <w:r>
        <w:t>В графе 28 по строкам 01, 02, 03, 04 приводятся данные об общей численности завершивших обучение из числа обучавшихся по сетевым образовательным программам.</w:t>
      </w:r>
    </w:p>
    <w:p w14:paraId="0E907EC3" w14:textId="77777777" w:rsidR="003023F2" w:rsidRDefault="00000000">
      <w:r>
        <w:t xml:space="preserve">По строке 05 Справки 3 из общего фактического выпуска (подраздел </w:t>
      </w:r>
      <w:r>
        <w:rPr>
          <w:u w:val="single"/>
        </w:rPr>
        <w:t>2.1.</w:t>
      </w:r>
      <w:r>
        <w:t>3 строка 04 графа 5) приводятся данные о выпускниках, освоивших основную образовательную программу с применением электронного обучения, по строке 06 - данные о выпускниках, обучавшихся с использованием дистанционных образовательных технологий.</w:t>
      </w:r>
    </w:p>
    <w:p w14:paraId="585BBFCD" w14:textId="77777777" w:rsidR="003023F2" w:rsidRDefault="00000000">
      <w:r>
        <w:t xml:space="preserve">По строке 07 из общего выпуска (подраздел </w:t>
      </w:r>
      <w:r>
        <w:rPr>
          <w:u w:val="single"/>
        </w:rPr>
        <w:t>2.1.</w:t>
      </w:r>
      <w:r>
        <w:t>3 строка 04 графа 5) выделяются выпускники, которые не менее одного семестра в течение прошлого учебного года обучались в иностранных (кроме стран - участников СНГ) образовательных организациях в рамках сотрудничества российских и иностранных образовательных организаций, международной академической мобильности обучающихся, международного академического обмена, сетевой формы реализации образовательных программ и т.д.</w:t>
      </w:r>
    </w:p>
    <w:p w14:paraId="52DA07D1" w14:textId="77777777" w:rsidR="003023F2" w:rsidRDefault="00000000">
      <w:r>
        <w:t xml:space="preserve">По строке 08 из общего выпуска (подраздел </w:t>
      </w:r>
      <w:r>
        <w:rPr>
          <w:u w:val="single"/>
        </w:rPr>
        <w:t>2.1.</w:t>
      </w:r>
      <w:r>
        <w:t>3 строка 04 графа 5) выделяются выпускники организаций, осуществляющих образовательную деятельность, обучавшиеся по программам бакалавриата, программам специалитета и программам магистратуры, не имеющим государственной аккредитации. Лицам, успешно прошедшим итоговую аттестацию по неаккредитованным программам (по таким программам не проводится государственная итоговая аттестация), выдаются документы об образовании и о квалификации, образцы которых самостоятельно устанавливаются организациями, осуществляющими образовательную деятельность.</w:t>
      </w:r>
    </w:p>
    <w:p w14:paraId="116ACFCB" w14:textId="77777777" w:rsidR="003023F2" w:rsidRDefault="00000000">
      <w:r>
        <w:t xml:space="preserve">По строкам 09, 10, 11 из общего фактического выпуска (подраздел </w:t>
      </w:r>
      <w:r>
        <w:rPr>
          <w:u w:val="single"/>
        </w:rPr>
        <w:t>2.1.</w:t>
      </w:r>
      <w:r>
        <w:t xml:space="preserve">3 графа 5, строки 01, 02, 03 соответственно) показывается выпуск, осуществленный в IV квартале прошлого года (то есть за период с </w:t>
      </w:r>
      <w:r>
        <w:rPr>
          <w:u w:val="single"/>
        </w:rPr>
        <w:t>01.</w:t>
      </w:r>
      <w:r>
        <w:t xml:space="preserve">10 по </w:t>
      </w:r>
      <w:r>
        <w:rPr>
          <w:u w:val="single"/>
        </w:rPr>
        <w:t>31.</w:t>
      </w:r>
      <w:r>
        <w:t>12 предыдущего года).</w:t>
      </w:r>
    </w:p>
    <w:p w14:paraId="49B263AE" w14:textId="77777777" w:rsidR="003023F2" w:rsidRDefault="00000000">
      <w:r>
        <w:t>Дополнительно в Справке 4 по строке 12 отражается численность слушателей, обученных на подготовительных отделениях (не путать с подготовительными курсами). Подготовительные отделения образовательных организаций высшего образования организуются в целях повышения уровня общеобразовательной подготовки, создания необходимых условий при поступлении на обучение по программам бакалавриата и программам специалитета для лиц, нуждающихся в социальной защите и помощи со стороны государственных и муниципальных органов. Подготовительные отделения являются структурными подразделениями образовательных организаций высшего образования, финансируемыми из соответствующего бюджета. Обучение может проводиться по очной, очно-заочной или заочной форме.</w:t>
      </w:r>
    </w:p>
    <w:p w14:paraId="5BA6E83F" w14:textId="77777777" w:rsidR="003023F2" w:rsidRDefault="00000000">
      <w:r>
        <w:t xml:space="preserve">По строке 14 приводится численность слушателей, обученных на подготовительных курсах, организованных в данной образовательной организации, за период с </w:t>
      </w:r>
      <w:r>
        <w:rPr>
          <w:u w:val="single"/>
        </w:rPr>
        <w:t>01.</w:t>
      </w:r>
      <w:r>
        <w:t xml:space="preserve">10 предыдущего года по </w:t>
      </w:r>
      <w:r>
        <w:rPr>
          <w:u w:val="single"/>
        </w:rPr>
        <w:t>30.</w:t>
      </w:r>
      <w:r>
        <w:t>09 текущего года. Учету подлежат лица, фактически закончившие подготовительные курсы, организованные при отчитывающейся образовательной организации высшего образования. Каждый слушатель, завершивший подготовительные курсы, учитывается столько раз, сколько раз он в течение указанного периода завершил обучение на подготовительных курсах или сколько подготовительных курсов за отчетный период он завершил.</w:t>
      </w:r>
    </w:p>
    <w:p w14:paraId="7BB4E629" w14:textId="04461435" w:rsidR="003023F2" w:rsidRPr="009550B1" w:rsidRDefault="00000000">
      <w:pPr>
        <w:rPr>
          <w:b/>
          <w:bCs/>
        </w:rPr>
      </w:pPr>
      <w:r>
        <w:rPr>
          <w:u w:val="single"/>
        </w:rPr>
        <w:t>2.1.</w:t>
      </w:r>
      <w:r>
        <w:rPr>
          <w:u w:val="single"/>
        </w:rPr>
        <w:t>2.1.4. Распределение приема иностранных граждан и лиц без гражданства, в том числе соотечественников, проживающих за рубежом в соответствии с установленной Правительством Российской Федерации квотой на образование иностранных граждан и лиц без гражданства в Российской Федерации по направлениям подготовки и специальностям, человек</w:t>
      </w:r>
    </w:p>
    <w:p w14:paraId="2BE8E195" w14:textId="72DCE8F5" w:rsidR="009550B1" w:rsidRPr="001B0B0A" w:rsidRDefault="00000000" w:rsidP="009550B1">
      <w:pPr>
        <w:pStyle w:val="ConsPlusNormal"/>
        <w:spacing w:before="220"/>
        <w:jc w:val="both"/>
      </w:pPr>
      <w:r>
        <w:t xml:space="preserve">По строкам 05, 06, 07 Справки 5 из общего приема (подраздел </w:t>
      </w:r>
      <w:r>
        <w:rPr>
          <w:u w:val="single"/>
        </w:rPr>
        <w:t>2.1.</w:t>
      </w:r>
      <w:r>
        <w:t xml:space="preserve">4 графа 4 строки 01, 02, 03 соответственно), осуществленного за период с </w:t>
      </w:r>
      <w:r>
        <w:rPr>
          <w:u w:val="single"/>
        </w:rPr>
        <w:t>01.</w:t>
      </w:r>
      <w:r>
        <w:t xml:space="preserve">10 предыдущего года по </w:t>
      </w:r>
      <w:r>
        <w:rPr>
          <w:u w:val="single"/>
        </w:rPr>
        <w:t>30.</w:t>
      </w:r>
      <w:r>
        <w:t xml:space="preserve">09 текущего года, показывается прием, осуществленный в IV квартале прошлого года (то есть за период с </w:t>
      </w:r>
      <w:r>
        <w:rPr>
          <w:u w:val="single"/>
        </w:rPr>
        <w:t>01.</w:t>
      </w:r>
      <w:r>
        <w:t xml:space="preserve">10 по </w:t>
      </w:r>
      <w:r>
        <w:rPr>
          <w:u w:val="single"/>
        </w:rPr>
        <w:t>31.</w:t>
      </w:r>
      <w:r>
        <w:t>12 предыдущего года). По графе 4 показывается общая численность лиц, принятых на обучение, с выделением из них лиц с ограниченными возможностями здоровья, инвалидов и детей-инвалидов (графа 5), численность женщин (графа 6), общая численность иностранных граждан (графа 7) и численность граждан стран СНГ (кроме Российской Федерации) (графа 8).</w:t>
      </w:r>
    </w:p>
    <w:p w14:paraId="65EEB92A" w14:textId="2022D1F2" w:rsidR="003023F2" w:rsidRDefault="003023F2"/>
    <w:p w14:paraId="705C4BC5" w14:textId="7AEFC49A" w:rsidR="003023F2" w:rsidRPr="009550B1" w:rsidRDefault="00000000">
      <w:pPr>
        <w:rPr>
          <w:b/>
          <w:bCs/>
        </w:rPr>
      </w:pPr>
      <w:r>
        <w:rPr>
          <w:u w:val="single"/>
        </w:rPr>
        <w:t>2.1.</w:t>
      </w:r>
      <w:r>
        <w:rPr>
          <w:u w:val="single"/>
        </w:rPr>
        <w:t>2.1.5. Распределение численности студентов из числа иностранных граждан и лиц без гражданства, в том числе соотечественников, проживающих за рубежом, обучающихся в соответствии с установленной Правительством Российской Федерации квотой на образование иностранных граждан и лиц без гражданства в Российской Федерации, по курсам, направлениям подготовки и специальностям, человек</w:t>
      </w:r>
    </w:p>
    <w:p w14:paraId="447B3A49" w14:textId="77777777" w:rsidR="009550B1" w:rsidRDefault="009550B1" w:rsidP="009550B1">
      <w:pPr>
        <w:pStyle w:val="ConsPlusNormal"/>
        <w:spacing w:before="220"/>
        <w:jc w:val="both"/>
      </w:pPr>
      <w:r w:rsidRPr="001B0B0A">
        <w:t xml:space="preserve">При заполнении данных выделяются лица, обучающиеся по образовательным программам высшего образования: программам бакалавриата, программам специалитета, программам магистратуры с подведением итогов по каждой группе </w:t>
      </w:r>
      <w:r>
        <w:t>По строкам</w:t>
      </w:r>
      <w:r w:rsidRPr="001B0B0A">
        <w:t xml:space="preserve"> 01, 02, 03 и общего итога по программам бакалавриата, программам специалитета и программам магистратуры </w:t>
      </w:r>
      <w:r>
        <w:t>по строке 4</w:t>
      </w:r>
      <w:r w:rsidRPr="001B0B0A">
        <w:t>.</w:t>
      </w:r>
    </w:p>
    <w:p w14:paraId="50207615" w14:textId="77777777" w:rsidR="009550B1" w:rsidRDefault="00000000" w:rsidP="009550B1">
      <w:pPr>
        <w:pStyle w:val="ConsPlusNormal"/>
        <w:spacing w:before="220"/>
        <w:jc w:val="both"/>
      </w:pPr>
      <w:r>
        <w:t>По строкам 05, 06, 07 (из строк 01, 02, 03 соответственно) учитываются студенты, обучающиеся по образовательным программам высшего образования: программам бакалавриата, программам специалитета и программам магистратуры, оставленные для повторного обучения на каком-либо курсе,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Студенты, находящиеся в академическом отпуске, учитываются по тому курсу, на котором они числятся приказом по образовательной организации.</w:t>
      </w:r>
    </w:p>
    <w:p w14:paraId="3CAAA77A" w14:textId="77777777" w:rsidR="009550B1" w:rsidRDefault="00000000" w:rsidP="009550B1">
      <w:pPr>
        <w:pStyle w:val="ConsPlusNormal"/>
        <w:spacing w:before="220"/>
        <w:jc w:val="both"/>
      </w:pPr>
      <w:r>
        <w:t xml:space="preserve">По строкам 08, 10, 12 (из строк 01, 02, 03 соответственно) по каждому курсу обучения учитываются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w:t>
      </w:r>
    </w:p>
    <w:p w14:paraId="7D1A2942" w14:textId="77777777" w:rsidR="009550B1" w:rsidRDefault="00000000" w:rsidP="009550B1">
      <w:pPr>
        <w:pStyle w:val="ConsPlusNormal"/>
        <w:spacing w:before="220"/>
        <w:jc w:val="both"/>
      </w:pPr>
      <w:r>
        <w:t xml:space="preserve">По строкам 09, 11, 13 (из строк 08, 10, 12 соответственно) выделяются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w:t>
      </w:r>
      <w:r>
        <w:rPr>
          <w:u w:val="single"/>
        </w:rPr>
        <w:t>1.</w:t>
      </w:r>
      <w:r>
        <w:t>2 в графах 9, 10.</w:t>
      </w:r>
    </w:p>
    <w:p w14:paraId="0D82675D" w14:textId="2D606A44" w:rsidR="007C2113" w:rsidRDefault="00000000" w:rsidP="007C2113">
      <w:pPr>
        <w:pStyle w:val="ConsPlusNormal"/>
        <w:spacing w:before="220"/>
        <w:jc w:val="both"/>
        <w:rPr>
          <w:b/>
          <w:bCs/>
        </w:rPr>
      </w:pPr>
      <w:r>
        <w:rPr>
          <w:u w:val="single"/>
        </w:rPr>
        <w:t>2.1.</w:t>
      </w:r>
      <w:r>
        <w:rPr>
          <w:u w:val="single"/>
        </w:rPr>
        <w:t>2.1.6. Распределение выпуска бакалавров, специалистов, магистров из числа иностранных граждан и лиц без гражданства, в том числе соотечественников, проживающих за рубежом, обучавшихся в соответствии с установленной Правительством Российской Федерации квотой на образование иностранных граждан и лиц без гражданства в Российской Федерации, по направлениям подготовки и специальностям, человек</w:t>
      </w:r>
    </w:p>
    <w:p w14:paraId="3F904918" w14:textId="7CC1A9BD" w:rsidR="007C2113" w:rsidRPr="007C2113" w:rsidRDefault="007C2113" w:rsidP="007C2113">
      <w:pPr>
        <w:pStyle w:val="ConsPlusNormal"/>
        <w:spacing w:before="220"/>
        <w:jc w:val="both"/>
      </w:pPr>
      <w:r w:rsidRPr="007C2113">
        <w:t xml:space="preserve">При заполнении данных выделяются лица, обучавшиеся по программам: программам бакалавриата, программам специалитета и программам магистратуры с подведением итогов по каждой группе </w:t>
      </w:r>
      <w:r w:rsidRPr="007C2113">
        <w:t xml:space="preserve">По </w:t>
      </w:r>
      <w:r w:rsidRPr="007C2113">
        <w:t>строк</w:t>
      </w:r>
      <w:r w:rsidRPr="007C2113">
        <w:t>ам</w:t>
      </w:r>
      <w:r w:rsidRPr="007C2113">
        <w:t xml:space="preserve"> 01, 02, 03</w:t>
      </w:r>
      <w:r w:rsidRPr="007C2113">
        <w:t>, 04</w:t>
      </w:r>
      <w:r w:rsidRPr="007C2113">
        <w:t xml:space="preserve"> соответственно и общего итога по программам бакалавриата, программам специалитета и программам магистратуры .</w:t>
      </w:r>
    </w:p>
    <w:p w14:paraId="66D975FD" w14:textId="77777777" w:rsidR="007C2113" w:rsidRDefault="007C2113" w:rsidP="007C2113">
      <w:pPr>
        <w:pStyle w:val="ConsPlusNormal"/>
        <w:spacing w:before="220"/>
        <w:jc w:val="both"/>
      </w:pPr>
    </w:p>
    <w:p w14:paraId="209526D6" w14:textId="77777777" w:rsidR="007C2113" w:rsidRDefault="007C2113"/>
    <w:p w14:paraId="16051D82" w14:textId="620C50BE" w:rsidR="003023F2" w:rsidRDefault="00000000">
      <w:r>
        <w:t xml:space="preserve">По строкам 05, 06, 07 Справки 6 из общего фактического выпуска (подраздел </w:t>
      </w:r>
      <w:r>
        <w:rPr>
          <w:u w:val="single"/>
        </w:rPr>
        <w:t>2.1.</w:t>
      </w:r>
      <w:r>
        <w:t xml:space="preserve">6 графа 5 строки 01, 02, 03 соответственно) показывается выпуск, осуществленный за период с </w:t>
      </w:r>
      <w:r>
        <w:rPr>
          <w:u w:val="single"/>
        </w:rPr>
        <w:t>01.</w:t>
      </w:r>
      <w:r>
        <w:t xml:space="preserve">10 по </w:t>
      </w:r>
      <w:r>
        <w:rPr>
          <w:u w:val="single"/>
        </w:rPr>
        <w:t>31.</w:t>
      </w:r>
      <w:r>
        <w:t>12 прошлого года (в IV квартале прошлого года).</w:t>
      </w:r>
    </w:p>
    <w:p w14:paraId="5D49BED2" w14:textId="77777777" w:rsidR="003023F2" w:rsidRPr="007C2113" w:rsidRDefault="00000000">
      <w:pPr>
        <w:rPr>
          <w:b/>
          <w:bCs/>
        </w:rPr>
      </w:pPr>
      <w:r>
        <w:rPr>
          <w:u w:val="single"/>
        </w:rPr>
        <w:t>2.</w:t>
      </w:r>
      <w:r>
        <w:rPr>
          <w:u w:val="single"/>
        </w:rPr>
        <w:t>2.2. Движение численности студентов, человек</w:t>
      </w:r>
    </w:p>
    <w:p w14:paraId="712A59C6" w14:textId="77777777" w:rsidR="003023F2" w:rsidRDefault="00000000">
      <w:r>
        <w:t>По строкам 03, 04, 05, 06, 07, 08 показывается прибытие обучающихся:</w:t>
      </w:r>
    </w:p>
    <w:p w14:paraId="00C2F8D2" w14:textId="77777777" w:rsidR="003023F2" w:rsidRDefault="00000000">
      <w:r>
        <w:t>Данные о студентах филиалов организаций, осуществляющих образовательную деятельность, которые по окончании вторых, третьих курсов переводятся в головную организацию для дальнейшего обучения, показываются по строке 08 "прибыло по другим причинам" в отчете головной образовательной организации, по строке 21 "выбыло по другим причинам" - в отчете филиала образовательной организации.</w:t>
      </w:r>
    </w:p>
    <w:p w14:paraId="189CA0B6" w14:textId="21B379A6" w:rsidR="003023F2" w:rsidRPr="007C2113" w:rsidRDefault="00000000">
      <w:pPr>
        <w:rPr>
          <w:b/>
          <w:bCs/>
        </w:rPr>
      </w:pPr>
      <w:r>
        <w:rPr>
          <w:u w:val="single"/>
        </w:rPr>
        <w:t>2.</w:t>
      </w:r>
      <w:r>
        <w:rPr>
          <w:u w:val="single"/>
        </w:rPr>
        <w:t>2.3. Обучение в рамках квоты приема на целевое обучение и по договорам о целевом обучении, человек</w:t>
      </w:r>
    </w:p>
    <w:p w14:paraId="4BCE1639" w14:textId="77777777" w:rsidR="003023F2" w:rsidRDefault="00000000">
      <w:r>
        <w:t>По строкам 01, 02, 03, 04, 05, 06, 07, 08, 09, 10, 11, 12, 13, 14 приводятся данные о подготовке кадров с высшим образованием из числа студентов, поступивших (принятых) на обучение в рамках квоты приема на целевое обучение.</w:t>
      </w:r>
    </w:p>
    <w:p w14:paraId="5B194F94" w14:textId="77777777" w:rsidR="007C2113" w:rsidRDefault="00000000">
      <w:r>
        <w:t>Федеральные государственные органы, органы государственной власти субъектов Российской Федерации, органы местного самоуправления и организации вправе заключать договоры о целевом обучении с обучающимися по образовательным программам высшего образования, поступившими (принятыми) на обучение не в рамках квоты приема на целевое обучение. По строкам 15, 16, 17, 18, 19, 20, 21, 22, 23, 24 приводятся данные о численности студентов и выпуске из числа студентов, заключивших такие договоры (данные о приеме по эти строкам не заполняются).</w:t>
      </w:r>
      <w:r w:rsidR="007C2113">
        <w:t xml:space="preserve"> </w:t>
      </w:r>
    </w:p>
    <w:p w14:paraId="294B8416" w14:textId="548376AA" w:rsidR="003023F2" w:rsidRPr="007C2113" w:rsidRDefault="00000000">
      <w:pPr>
        <w:rPr>
          <w:b/>
          <w:bCs/>
        </w:rPr>
      </w:pPr>
      <w:r>
        <w:rPr>
          <w:u w:val="single"/>
        </w:rPr>
        <w:t>2.</w:t>
      </w:r>
      <w:r>
        <w:rPr>
          <w:u w:val="single"/>
        </w:rPr>
        <w:t>2.4. Обучение по договорам об оказании платных образовательных услуг, человек</w:t>
      </w:r>
    </w:p>
    <w:p w14:paraId="511700E1" w14:textId="77777777" w:rsidR="003023F2" w:rsidRDefault="00000000">
      <w:r>
        <w:t>По строке 01 приводится общая численность студентов, принятых сверх контрольных цифр приема (КЦП) по договорам об оказании платных образовательных услуг.</w:t>
      </w:r>
    </w:p>
    <w:p w14:paraId="7A899D1D" w14:textId="526C3E7C" w:rsidR="003023F2" w:rsidRDefault="00000000">
      <w:r>
        <w:t xml:space="preserve">Договор об образовании заключается в простой письменной форме между организацией, осуществляющей образовательную деятельность, и лицом, зачисляемым на обучение (родителями (законными представителями) несовершеннолетнего лица) или между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 В последующих строках следует привести данные о распределении численности студентов, приема и выпуска из числа лиц, обучающихся по договорам с оплатой стоимости обучения, по источникам финансирования: по строке 02 - за счет лиц, зачисляемых на обучение, или за счет родителей (законных представителей) несовершеннолетних обучающихся, по строке 03 - за счет других (кроме указанных в строке 02) физических лиц, по строке 04 - за счет юридических лиц. </w:t>
      </w:r>
    </w:p>
    <w:p w14:paraId="02DB9833" w14:textId="0690C30E" w:rsidR="007C2113" w:rsidRDefault="00000000">
      <w:r>
        <w:t>По строке 05 приводятся данные о численности студентов, приеме и выпуске из числа студентов, получающих высшее образование впервые</w:t>
      </w:r>
    </w:p>
    <w:p w14:paraId="0C5D5886" w14:textId="1DA5F603" w:rsidR="003023F2" w:rsidRDefault="00000000">
      <w:r>
        <w:t xml:space="preserve">по строке 06 - получающих второе или последующее высшее образование. Получение образования по программам бакалавриата или программам специалитета рассматривается как </w:t>
      </w:r>
      <w:r>
        <w:lastRenderedPageBreak/>
        <w:t>получение второго высшего образования лицами, имеющими диплом бакалавра, диплом специалиста, диплом магистра.</w:t>
      </w:r>
    </w:p>
    <w:p w14:paraId="7419D13C" w14:textId="77777777" w:rsidR="003023F2" w:rsidRDefault="00000000">
      <w:r>
        <w:t>По строке 07 (в том числе из строки 01) приводятся данные о численности студентов, использующих образовательный кредит для оплаты обучения.</w:t>
      </w:r>
    </w:p>
    <w:p w14:paraId="5D784380" w14:textId="260EA120" w:rsidR="003023F2" w:rsidRPr="007C2113" w:rsidRDefault="00000000">
      <w:pPr>
        <w:rPr>
          <w:b/>
          <w:bCs/>
        </w:rPr>
      </w:pPr>
      <w:r>
        <w:rPr>
          <w:u w:val="single"/>
        </w:rPr>
        <w:t>2.</w:t>
      </w:r>
      <w:r>
        <w:rPr>
          <w:u w:val="single"/>
        </w:rPr>
        <w:t>2.5. Обучение лиц с ограниченными возможностями здоровья и инвалидов, человек</w:t>
      </w:r>
    </w:p>
    <w:p w14:paraId="5917A6AA" w14:textId="1BEA15B2" w:rsidR="007C2113" w:rsidRDefault="00000000">
      <w:r>
        <w:t>По строке 01 показывается численность студентов, прием и выпуск из числа студентов, относимых к категории лиц с ограниченными возможностями здоровья</w:t>
      </w:r>
    </w:p>
    <w:p w14:paraId="3947641A" w14:textId="365D29B6" w:rsidR="007C2113" w:rsidRDefault="00000000">
      <w:r>
        <w:t xml:space="preserve">по строке 02 </w:t>
      </w:r>
      <w:r w:rsidR="007C2113">
        <w:t>–</w:t>
      </w:r>
      <w:r>
        <w:t xml:space="preserve"> </w:t>
      </w:r>
      <w:r w:rsidR="007C2113">
        <w:t xml:space="preserve">(строка 01) </w:t>
      </w:r>
      <w:r>
        <w:t>из них относимых к категории инвалидов</w:t>
      </w:r>
    </w:p>
    <w:p w14:paraId="69C26A5A" w14:textId="7E4F0A34" w:rsidR="003023F2" w:rsidRDefault="00000000">
      <w:r>
        <w:t>по строке 03 - детей-инвалидов.</w:t>
      </w:r>
    </w:p>
    <w:p w14:paraId="160DA1D2" w14:textId="77777777" w:rsidR="00113038" w:rsidRDefault="00000000">
      <w:r>
        <w:t xml:space="preserve">По строке 04 приводится численность инвалидов, не относящихся к категории лиц с ограниченными возможностями здоровья, </w:t>
      </w:r>
    </w:p>
    <w:p w14:paraId="6276EB44" w14:textId="51E1A780" w:rsidR="003023F2" w:rsidRDefault="00000000">
      <w:r>
        <w:t>по строке 05 - численность детей-инвалидов, не относящихся к категории лиц с ограниченными возможностями здоровья.</w:t>
      </w:r>
    </w:p>
    <w:p w14:paraId="14F0F433" w14:textId="56CEEFCD" w:rsidR="00113038" w:rsidRPr="00113038" w:rsidRDefault="00113038" w:rsidP="00113038">
      <w:pPr>
        <w:pStyle w:val="ConsPlusNormal"/>
        <w:jc w:val="center"/>
        <w:rPr>
          <w:b/>
          <w:bCs/>
        </w:rPr>
      </w:pPr>
      <w:r>
        <w:rPr>
          <w:u w:val="single"/>
        </w:rPr>
        <w:t>2.</w:t>
      </w:r>
      <w:r>
        <w:rPr>
          <w:u w:val="single"/>
        </w:rPr>
        <w:t>2.6. Численность студентов очной формы обучения, получающих стипендии и другие формы материальной поддержки, человек</w:t>
      </w:r>
    </w:p>
    <w:p w14:paraId="58E3CB51" w14:textId="77777777" w:rsidR="00113038" w:rsidRDefault="00113038"/>
    <w:p w14:paraId="072C711D" w14:textId="77777777" w:rsidR="003023F2" w:rsidRDefault="00000000">
      <w:r>
        <w:t>По строке 01 приводится численность студентов очной формы обучения, получающих государственные академические стипендии студентам.</w:t>
      </w:r>
    </w:p>
    <w:p w14:paraId="4EFC1E1B" w14:textId="77777777" w:rsidR="003023F2" w:rsidRDefault="00000000">
      <w:r>
        <w:t>По строке 02 приводится численность обучающихся из числа проходящих обучение по сетевой образовательной программе, получающих государственные академические стипендии. Сведения по строке 02 заполняются базовыми организациями, которые согласно пункту 11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в течение всего срока реализации сетевой образовательной программы осуществляют выплату обучающимся по сетевой образовательной программе стипендий и других денежных выплат, предоставление иных мер социальной поддержки.</w:t>
      </w:r>
    </w:p>
    <w:p w14:paraId="391BD0F8" w14:textId="77777777" w:rsidR="003023F2" w:rsidRDefault="00000000">
      <w:r>
        <w:t>По строке 03 приводится численность студентов, получающих государственные социальные стипендии.</w:t>
      </w:r>
    </w:p>
    <w:p w14:paraId="7B2C87CB" w14:textId="77777777" w:rsidR="003023F2" w:rsidRDefault="00000000">
      <w:r>
        <w:t>По строке 04 приводятся данные о численности студентов очной формы обучения, получающих стипендии Президента Российской Федерации, по строке 05 - Правительства Российской Федерации.</w:t>
      </w:r>
    </w:p>
    <w:p w14:paraId="76625E72" w14:textId="77777777" w:rsidR="003023F2" w:rsidRDefault="00000000">
      <w:r>
        <w:t>По строкам 06, 07, 08, 09, 10, 11 приводятся данные о численности студентов очной формы обучения, получающих именные стипендии, учрежденные федеральными государственными органами (строка 06), органами государственной власти субъектов Российской Федерации (строка 07), органами местного самоуправления (строка 08), юридическими (строка 09) и физическими лицами (строка 11), которые определяют размеры и условия выплаты таких стипендий. По строке 10 приводятся данные о численности студентов, получающих стипендии, учрежденные организацией, осуществляющей образовательную деятельность, студентами которой они являются (в том числе из численности студентов, получающих именные стипендии, утвержденные юридическими лицами (из строки 09)).</w:t>
      </w:r>
    </w:p>
    <w:p w14:paraId="36CE243D" w14:textId="77777777" w:rsidR="003023F2" w:rsidRDefault="00000000">
      <w:r>
        <w:t xml:space="preserve">Численность студентов, получающих стипендии обучающимся, назначаемые юридическими лицами или физическими лицами, следует показать по строкам 12 и 14, в том числе </w:t>
      </w:r>
      <w:r>
        <w:lastRenderedPageBreak/>
        <w:t>направившими их на обучение - по строкам 13 и 15 соответственно. В строках 12 и 14 не учитываются студенты, получающие именные стипендии, утвержденные юридическими и физическими лицами - такие данные показываются по строкам 09 и 11 соответственно.</w:t>
      </w:r>
    </w:p>
    <w:p w14:paraId="1D51167F" w14:textId="77777777" w:rsidR="003023F2" w:rsidRDefault="00000000">
      <w:r>
        <w:t>По строке 16 приводится численность студентов очной формы обучения, которые получают другие (кроме стипендий) формы материальной поддержки (материальная помощь, ежегодное пособие на приобретение учебной литературы и письменных принадлежностей, оплата расходов на организацию культурно-массовой и физкультурно-оздоровительной работы, санаторно-курортного лечения и отдыха), как за счет стипендиального фонда (строка 17), так и за счет других источников, в том числе за счет бюджетных ассигнований федерального бюджета (строка 18), а также доходов, полученных от приносящий доход деятельности (строка 19).</w:t>
      </w:r>
    </w:p>
    <w:p w14:paraId="4AD8D3E9" w14:textId="77777777" w:rsidR="003023F2" w:rsidRDefault="00000000">
      <w:r>
        <w:t>По строке 20 приводятся данные о численности из числа переведенных в образовательную организацию для освоения части сетевой образовательной программы, которым организацией-участником назначена дополнительная стипендия, иные денежные выплаты и предоставлены дополнительные меры социальной поддержки. Такая возможность предоставлена организации - участнику сетевой образовательной программы, которая в порядке, определяемом организацией-участником, назначает обучающимся, переведенным в данную организацию для освоения части сетевой образовательной программы. По строке 20 сведения приводятся только организацией, осуществляющей образовательную деятельность, которая по договору о сетевой форме реализации образовательных программ является организацией-участником.</w:t>
      </w:r>
    </w:p>
    <w:p w14:paraId="7B46804F" w14:textId="77777777" w:rsidR="003023F2" w:rsidRDefault="00000000">
      <w:r>
        <w:t>По строке 21 приводится численность слушателей подготовительных отделений, обучающихся по очной форме обучения за счет средств федерального бюджета и получающих стипендии в соответствии с законодательством Российской Федерации.</w:t>
      </w:r>
    </w:p>
    <w:p w14:paraId="7B747AD6" w14:textId="35EC4D0A" w:rsidR="003023F2" w:rsidRPr="00113038" w:rsidRDefault="00000000">
      <w:pPr>
        <w:rPr>
          <w:b/>
          <w:bCs/>
        </w:rPr>
      </w:pPr>
      <w:r>
        <w:rPr>
          <w:u w:val="single"/>
        </w:rPr>
        <w:t>2.</w:t>
      </w:r>
      <w:r>
        <w:rPr>
          <w:u w:val="single"/>
        </w:rPr>
        <w:t>2.7. Численность студентов, прием и выпуск по категориям льготного обеспечения очной формы обучения, человек</w:t>
      </w:r>
    </w:p>
    <w:p w14:paraId="3E994D64" w14:textId="77777777" w:rsidR="003023F2" w:rsidRDefault="00000000">
      <w:r>
        <w:t>По строкам 01, 02, 03, 04, 05, 06 показываются данные о лицах, обеспечиваемых льготами в установленном законом порядке.</w:t>
      </w:r>
    </w:p>
    <w:p w14:paraId="1A3AD3AA" w14:textId="77777777" w:rsidR="003023F2" w:rsidRDefault="00000000">
      <w:r>
        <w:t>Справка 9. По строкам 07 и 08 приводится общая численность студентов очной формы обучения, находящихся в академическом отпуске как по состоянию здоровья (строка 06), так и по уходу за ребенком до 3 лет.</w:t>
      </w:r>
    </w:p>
    <w:p w14:paraId="5580AB9B" w14:textId="6A80F364" w:rsidR="003023F2" w:rsidRPr="00113038" w:rsidRDefault="00000000">
      <w:pPr>
        <w:rPr>
          <w:b/>
          <w:bCs/>
        </w:rPr>
      </w:pPr>
      <w:r>
        <w:rPr>
          <w:u w:val="single"/>
        </w:rPr>
        <w:t>2.</w:t>
      </w:r>
      <w:r>
        <w:rPr>
          <w:u w:val="single"/>
        </w:rPr>
        <w:t>2.8. Результаты приема на обучение по программам бакалавриата и программам специалитета по уровню образования, человек</w:t>
      </w:r>
    </w:p>
    <w:p w14:paraId="42183CB6" w14:textId="3546E6CA" w:rsidR="003023F2" w:rsidRDefault="00000000">
      <w:r>
        <w:t xml:space="preserve">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08, 10, 12, 14, 16). По строкам 02, 03, 04, 05, 06, 07, 08, 09, 10, 11, 12, 13, 14, 15, 16, 17 указываются данные об уровне образования, на базе которого осуществлялся прием (строки 02, 08, 10, 12, 14, 16); организациях, осуществляющих образовательную деятельность, в которой это образование было получено (строки 04, 05, 06, 07); и времени получения указанного уровня образования. В строках 03, 04, 05, 06, 07, 09, 11, 13, 15 и 17 приводятся данные о численности лиц, получивших соответствующее образование за период с 1 октября прошлого года по 30 сентября текущего года. По строке 03 показывается общая численность лиц, поступающих на базе среднего общего образования, полученного за период с </w:t>
      </w:r>
      <w:r>
        <w:rPr>
          <w:u w:val="single"/>
        </w:rPr>
        <w:t>01.</w:t>
      </w:r>
      <w:r>
        <w:t xml:space="preserve">10 прошлого года по </w:t>
      </w:r>
      <w:r>
        <w:rPr>
          <w:u w:val="single"/>
        </w:rPr>
        <w:t>30.</w:t>
      </w:r>
      <w:r>
        <w:t>09 текущего года, которая складывается из выпускников организаций общеобразовательных организаций, организаций для детей-сирот и детей, оставшихся без попечения родителей, осуществляющих лечение, оздоровление и (или) отдых, организаций осуществляющих социальное обслуживание, а также других организаций, реализующих программы среднего общего образования (например, в состав строки 03 следует отнести обучавшихся по программам среднего профессионального образования на базе основного общего образования, получивших в указанный период аттестат о среднем общем образовании, если они поступали на базе этого полученного среднего общего образования). Отдельно в строках 04 - 07 приводятся данные об образовательных организациях, осуществляющих образовательную деятельность по программам среднего общего образования, в которых это образование было получено. Строка 03 равна сумме строк 04, 06, 07. По строке 05 приводится численность поступающих, получивших в текущем году аттестат о среднем общем образовании по окончании отдельных общеобразовательных организаций, осуществляющих обучение по адаптированным основным общеобразовательным программам среднего общего образования (общеобразовательных организаций для обучающихся с ограниченными возможностями здоровья).</w:t>
      </w:r>
    </w:p>
    <w:p w14:paraId="2973F133" w14:textId="50FBFD9B" w:rsidR="003023F2" w:rsidRPr="00113038" w:rsidRDefault="00000000">
      <w:pPr>
        <w:rPr>
          <w:b/>
          <w:bCs/>
        </w:rPr>
      </w:pPr>
      <w:r>
        <w:rPr>
          <w:u w:val="single"/>
        </w:rPr>
        <w:t>2.</w:t>
      </w:r>
      <w:r>
        <w:rPr>
          <w:u w:val="single"/>
        </w:rPr>
        <w:t>2.9. Результаты приема на обучение по программам бакалавриата и программам специалитета по отдельным основаниям и условиям приема, человек</w:t>
      </w:r>
    </w:p>
    <w:p w14:paraId="5FF8F0FD" w14:textId="77777777" w:rsidR="003023F2" w:rsidRDefault="00000000">
      <w:r>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17).</w:t>
      </w:r>
    </w:p>
    <w:p w14:paraId="6C421457" w14:textId="77777777" w:rsidR="003023F2" w:rsidRDefault="00000000">
      <w:r>
        <w:t>По строке 02 приводятся данные о приеме на обучение для получения первого высшего образования по основаниям приема (строки 03 - 05) и по условиям поступления (строки 06 - 16). Строка 02 равна сумме строк 03 - 05 и сумме строк 06, 08, 13, 14, 15.</w:t>
      </w:r>
    </w:p>
    <w:p w14:paraId="3E13462A" w14:textId="77777777" w:rsidR="003023F2" w:rsidRDefault="00000000">
      <w:r>
        <w:t>По строке 03 приводятся данные о приеме на основании исключительно результатов ЕГЭ.</w:t>
      </w:r>
    </w:p>
    <w:p w14:paraId="04779D24" w14:textId="77777777" w:rsidR="003023F2" w:rsidRDefault="00000000">
      <w:r>
        <w:t>По строке 04 следует показать данные о приеме по результатам ЕГЭ и дополнительных вступительных испытаний, в том числе творческой и (или) профессиональной направленности, профильной направленности.</w:t>
      </w:r>
    </w:p>
    <w:p w14:paraId="7BD4266C" w14:textId="77777777" w:rsidR="003023F2" w:rsidRDefault="00000000">
      <w:r>
        <w:t>По строке 05 показываются данные о приеме на обучение по результатам вступительных испытаний, проводимых организацией, осуществляющей образовательную деятельность самостоятельно.</w:t>
      </w:r>
    </w:p>
    <w:p w14:paraId="14D2EDDB" w14:textId="77777777" w:rsidR="003023F2" w:rsidRDefault="00000000">
      <w:r>
        <w:t>По строке 06 приводятся данные о лицах, имеющих право на прием без вступительных испытаний.</w:t>
      </w:r>
    </w:p>
    <w:p w14:paraId="7AFB9E55" w14:textId="77777777" w:rsidR="003023F2" w:rsidRDefault="00000000">
      <w:r>
        <w:t>По строке 13 приводятся данные по конкурсу на места в пределах квоты приема на целевое обучение. По строке 14 приводятся данные по конкурсу на места в пределах отдельной квоты приема.</w:t>
      </w:r>
    </w:p>
    <w:p w14:paraId="21F6106D" w14:textId="77777777" w:rsidR="003023F2" w:rsidRDefault="00000000">
      <w:r>
        <w:t>По строке 16 приводятся данные о приеме выпускников подготовительных курсов, организованных при данной образовательной организации высшего образования, из числа лиц, поступающих по общему конкурсу (из строки 15).</w:t>
      </w:r>
    </w:p>
    <w:p w14:paraId="0B305A55" w14:textId="71EB1CE3" w:rsidR="003023F2" w:rsidRPr="00113038" w:rsidRDefault="00000000">
      <w:pPr>
        <w:rPr>
          <w:b/>
          <w:bCs/>
        </w:rPr>
      </w:pPr>
      <w:r>
        <w:rPr>
          <w:u w:val="single"/>
        </w:rPr>
        <w:t>2.</w:t>
      </w:r>
      <w:r>
        <w:rPr>
          <w:u w:val="single"/>
        </w:rPr>
        <w:t>2.10. Результаты приема на обучение по программам магистратуры, человек</w:t>
      </w:r>
    </w:p>
    <w:p w14:paraId="59062474" w14:textId="77777777" w:rsidR="003023F2" w:rsidRDefault="00000000">
      <w:r>
        <w:t>По строке 01 приводятся общие данные о поступлении на программы магистратуры, а в строках 02, 04, 06, 08 - об уровне высшего образования, на базе которого осуществлялся прием на 1-й курс. Строка 01 равна сумме строк 02, 04, 06, 08.</w:t>
      </w:r>
    </w:p>
    <w:p w14:paraId="5BB14B1C" w14:textId="77777777" w:rsidR="003023F2" w:rsidRDefault="00000000">
      <w:r>
        <w:t xml:space="preserve">Лица, имеющие высшее профессиональное образование, подтверждаемое присвоением им квалификации "дипломированный специалист" при заполнении данного подраздела показываются отдельно (не в составе строки 04). Они имеют право быть принятыми на конкурсной основе на обучение по программам магистратуры, которое не рассматривается как получение </w:t>
      </w:r>
      <w:r>
        <w:lastRenderedPageBreak/>
        <w:t>этими лицами второго или последующего высшего образования, то есть по строке 08 могут быть заполнены все графы 3 - 6.</w:t>
      </w:r>
    </w:p>
    <w:p w14:paraId="4F7CC50E" w14:textId="617A7855" w:rsidR="003023F2" w:rsidRPr="00113038" w:rsidRDefault="00000000">
      <w:pPr>
        <w:rPr>
          <w:b/>
          <w:bCs/>
        </w:rPr>
      </w:pPr>
      <w:r>
        <w:rPr>
          <w:u w:val="single"/>
        </w:rPr>
        <w:t>2.</w:t>
      </w:r>
      <w:r>
        <w:rPr>
          <w:u w:val="single"/>
        </w:rPr>
        <w:t>2.11. Распределение численности студентов, приема и выпуска по гражданству, человек</w:t>
      </w:r>
    </w:p>
    <w:p w14:paraId="00A08654" w14:textId="77777777" w:rsidR="003023F2" w:rsidRDefault="00000000">
      <w:r>
        <w:t xml:space="preserve">По строке 05 "кроме того" приводятся данные об иностранных гражданах и лицах без гражданства, в том числе соотечественников, проживающих за рубежом, обучающихся в соответствии с установленной Правительством Российской Федерации квотой (в соответствии с постановлением Правительства Российской Федерации от 18 декабря 2020 г. N 2150 "Об установлении квоты на образование иностранных граждан и лиц без гражданства в Российской Федерации") на образование иностранных граждан и лиц без гражданства в Российской Федерации. Численность студентов, обучающихся на таких условиях, в разделе 2 корреспондируется только с подразделами </w:t>
      </w:r>
      <w:r>
        <w:rPr>
          <w:u w:val="single"/>
        </w:rPr>
        <w:t>2.1.</w:t>
      </w:r>
      <w:r>
        <w:t xml:space="preserve">4, </w:t>
      </w:r>
      <w:r>
        <w:rPr>
          <w:u w:val="single"/>
        </w:rPr>
        <w:t>2.1.</w:t>
      </w:r>
      <w:r>
        <w:t xml:space="preserve">5, </w:t>
      </w:r>
      <w:r>
        <w:rPr>
          <w:u w:val="single"/>
        </w:rPr>
        <w:t>2.1.</w:t>
      </w:r>
      <w:r>
        <w:t>6.</w:t>
      </w:r>
    </w:p>
    <w:p w14:paraId="294DE8A2" w14:textId="77777777" w:rsidR="003023F2" w:rsidRDefault="00000000">
      <w:r>
        <w:t>В строке 06 приводятся данные о численности студентов, приеме и выпуске из числа лиц, являющихся гражданами Российской Федерации (соотечественники или студенты, имеющие или получившие гражданство Российской Федерации в период поступления или обучения). По строке 07 приводятся данные об иностранных гражданах (гражданах иностранных государств), по строке 08 - о лицах без гражданства. Строка 07 равна сумме последующих строк по государствам, заполненным в соответствии с ОКСМ. Данные по строке 05 не включаются в строку 01, данные по строке 06 не включаются в строку 02, данные по строке 07 не включаются в строку 03, данные по строке 08 не включаются в строку 04.</w:t>
      </w:r>
    </w:p>
    <w:p w14:paraId="02420939" w14:textId="64238B41" w:rsidR="003023F2" w:rsidRPr="00113038" w:rsidRDefault="00000000">
      <w:pPr>
        <w:rPr>
          <w:b/>
          <w:bCs/>
        </w:rPr>
      </w:pPr>
      <w:r>
        <w:rPr>
          <w:u w:val="single"/>
        </w:rPr>
        <w:t>2.</w:t>
      </w:r>
      <w:r>
        <w:rPr>
          <w:u w:val="single"/>
        </w:rPr>
        <w:t>2.12. Распределение численности студентов, приема и выпуска по возрасту и полу, человек</w:t>
      </w:r>
    </w:p>
    <w:p w14:paraId="3A688625" w14:textId="77777777" w:rsidR="003023F2" w:rsidRDefault="00000000">
      <w:r>
        <w:t>Например, в отчете на начало 2023/2024 учебного года по строке 01 в графе 5 будет показана численность студентов бакалавриата по состоянию на 1 октября 2023 года, а по строке 03 - из них численность студентов, возраст которых по состоянию на 1 января 2024 года составит 15 лет. Общая численность принятых на обучение по программам специалитета за период с 1 октября 2022 года по 30 сентября 2023 года будет показана по строке 01 в графе 9, а в строках 02 - 20 эту численность следует распределить по числу полных лет по состоянию на 1 января 2024 года.</w:t>
      </w:r>
    </w:p>
    <w:p w14:paraId="56EEFEA4" w14:textId="77777777" w:rsidR="003023F2" w:rsidRDefault="00000000">
      <w:r>
        <w:t>Данные о численности студентов, возраст которых по состоянию на 1 января следующего календарного года моложе 15 лет, приводятся по строке 02.</w:t>
      </w:r>
    </w:p>
    <w:p w14:paraId="3A28EBE4" w14:textId="5B942A6C" w:rsidR="003023F2" w:rsidRPr="00113038" w:rsidRDefault="00000000">
      <w:pPr>
        <w:rPr>
          <w:b/>
          <w:bCs/>
        </w:rPr>
      </w:pPr>
      <w:r>
        <w:rPr>
          <w:u w:val="single"/>
        </w:rPr>
        <w:t>3.</w:t>
      </w:r>
      <w:r>
        <w:rPr>
          <w:u w:val="single"/>
        </w:rPr>
        <w:t>3.1. Распределение численности персонала по уровню образования и полу</w:t>
      </w:r>
    </w:p>
    <w:p w14:paraId="4EEE53A2" w14:textId="77777777" w:rsidR="003023F2" w:rsidRDefault="00000000">
      <w:r>
        <w:t>В графе 3 по строкам 01, 02, 03, 04, 05, 06, 07, 08, 09, 10, 11, 12, 13, 14, 15, 16, 17, 18, 19, 20, 21, 22, 23, 24, 25, 26, 27, 28, 29, 30, 31, 32, 33, 34, 35, 36, 37 приводятся данные о работниках, основным местом работы которых является отчитывающаяся организация, осуществляющая образовательную деятельность. Работник, принятый на работу на неполный рабочий день в соответствии с трудовым договором, учитывается в фактической численности как один человек. Работник, оформленный в организации как внутренний совместитель, тоже учитывается как один человек. Работник, отсутствующий ввиду продолжительной болезни, отпуска по беременности и родам или по уходу за ребенком, включается в отчет в случае, если его штатная должность не замещена другим работником, принятым на время его отсутствия. В противном случае учитывается работник, фактически работавший взамен отсутствующего.</w:t>
      </w:r>
    </w:p>
    <w:p w14:paraId="280B4478" w14:textId="77777777" w:rsidR="003023F2" w:rsidRDefault="00000000">
      <w:r>
        <w:t xml:space="preserve">По строке 01 отражается общая численность работников организации, а затем по строкам 02, 03, 04, 05, 06, 07, 08, 09, 10, 11, 12, 13, 14, 15, 16, 17, 18, 19, 20, 21, 22, 23, 24 распределяется по отдельным категориям персонала и занимаемым должностям. Данные о работнике показываются единожды и только по той строке, которая соответствует основной занимаемой должности этого работника. Например, если ректор осуществляет преподавательскую деятельность, то данные о </w:t>
      </w:r>
      <w:r>
        <w:lastRenderedPageBreak/>
        <w:t>нем учитываются только один раз по строке 03. Данные строки 01 должны быть равны сумме данных строк 02, 07, 19, 20, 21, 22, 23, 24.</w:t>
      </w:r>
    </w:p>
    <w:p w14:paraId="534E8888" w14:textId="77777777" w:rsidR="003023F2" w:rsidRDefault="00000000">
      <w:r>
        <w:t>По строке 02 учитывается весь руководящий персонал организации, основные функции которого связаны с руководством в соответствии с законами и иными нормативными правовыми актами, уставом образовательной организации; с организацией образовательной (учебно-воспитательной), научно-исследовательской деятельности и административно-хозяйственной (производственной) работы. К ним относятся, например, ректор, президент, проректоры, помощники ректора, руководители структурных подразделений (филиалов, институтов (за исключением директоров институтов, участвующих в образовательной деятельности), лабораторий, управления, отдела, отделения и других структурных подразделений), ученый секретарь совета организации, ученый секретарь факультета (института), руководитель учебно-производственной практики и другие.</w:t>
      </w:r>
    </w:p>
    <w:p w14:paraId="06D8BA8D" w14:textId="77777777" w:rsidR="003023F2" w:rsidRDefault="00000000">
      <w:r>
        <w:t>По строкам 03, 04, 05, 06 (из строки 02) выделяются отдельные категории руководящего персонала: по строке 03 указываются данные о ректоре образовательной организации высшего образования, по строке 04 - данные о президенте образовательной организации высшего образования, по строке 05 - численность проректоров, по строке 06 - данные о руководителе филиала. Руководитель филиала учитывается только в отчете соответствующих филиалов. Данные строки 02 должны быть больше суммы данных строк 03, 04, 05, 06.</w:t>
      </w:r>
    </w:p>
    <w:p w14:paraId="43797157" w14:textId="77777777" w:rsidR="003023F2" w:rsidRDefault="00000000">
      <w:r>
        <w:t>По строке 07 отражаются данные о педагогических работниках организации, а затем по строкам 08, 09, 10, 11, 12, 13, 14, 15, 16, 17, 18 распределяются по отдельным категориям и должностям. Данные строки 07 должны быть равны сумме строк 08, 18.</w:t>
      </w:r>
    </w:p>
    <w:p w14:paraId="24FDE056" w14:textId="77777777" w:rsidR="003023F2" w:rsidRDefault="00000000">
      <w:r>
        <w:t>По строке 08 из строки 07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14:paraId="3A9412E4" w14:textId="77777777" w:rsidR="003023F2" w:rsidRDefault="00000000">
      <w:r>
        <w:t>По строке 09 из строки 08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09 выделяется численность деканов факультетов (строка 10), заведующих кафедрами (строка 11), директоров институтов (строка 12), участвующих в образовательной деятельности, профессоров (строка 13), доцентов (строка 14), старших преподавателей (строка 15), преподавателей (строка 16), ассистентов (строка 17). Данные строки 09 должны быть равны сумме данных строк 10 - 17.</w:t>
      </w:r>
    </w:p>
    <w:p w14:paraId="5DA591E3" w14:textId="77777777" w:rsidR="003023F2" w:rsidRDefault="00000000">
      <w:r>
        <w:t>По строке 18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14:paraId="33DAA23C" w14:textId="77777777" w:rsidR="003023F2" w:rsidRDefault="00000000">
      <w:r>
        <w:t>По строке 19 приводится численность научных работников. К этой категории относятся, например, главные научные сотрудники, ведущие научные сотрудники, старшие научные сотрудники, младшие научные сотрудники и другие.</w:t>
      </w:r>
    </w:p>
    <w:p w14:paraId="658E996F" w14:textId="77777777" w:rsidR="003023F2" w:rsidRDefault="00000000">
      <w:r>
        <w:t>По строке 20 указывается численность инженерно-технического персонала - работники, имеющие квалификацию инженера или техника и выполняющие функции организационного, технического управления (например, по охране труда и обеспечению безопасности организации), обеспечивающие техническое функционирование аппаратно-программных комплексов, телекоммуникационного оборудования в системе дистанционного образования, программисты и тому подобное.</w:t>
      </w:r>
    </w:p>
    <w:p w14:paraId="2AA115A9" w14:textId="77777777" w:rsidR="003023F2" w:rsidRDefault="00000000">
      <w:r>
        <w:lastRenderedPageBreak/>
        <w:t>По строке 21 приводится численность административно-хозяйственного персонала. К ним относятся, например, бухгалтеры, экономисты, специалисты по кадровой работе, юристы и другие.</w:t>
      </w:r>
    </w:p>
    <w:p w14:paraId="00C8C22D" w14:textId="77777777" w:rsidR="003023F2" w:rsidRDefault="00000000">
      <w:r>
        <w:t>По строке 22 отражается численность производственного персонала - работники, непосредственно связанные с выполнением производственного процесса и его обслуживанием, осуществляющие производство продукции (работ, услуг) (например, на базе учебно-производственных мастерских, учебных предприятий организации), а также работники, осуществляющие ремонтно-строительную деятельность.</w:t>
      </w:r>
    </w:p>
    <w:p w14:paraId="30CDDA4B" w14:textId="77777777" w:rsidR="003023F2" w:rsidRDefault="00000000">
      <w:r>
        <w:t>По строке 23 указывается численность учебно-вспомогательного персонала. К этой категории относятся, например, специалисты по учебно-методической работе, тьюторы, лаборанты, библиотекари, диспетчеры факультетов, учебные мастера и другие.</w:t>
      </w:r>
    </w:p>
    <w:p w14:paraId="643C2D96" w14:textId="77777777" w:rsidR="003023F2" w:rsidRDefault="00000000">
      <w:r>
        <w:t>По строке 24 показывается обслуживающий персонал - сотрудники, не принимающие непосредственного участия в процессе обучения. В эту группу включаются, например, медицинские работники, коменданты общежитий, рабочие по обслуживанию и ремонту зданий и сооружений, электромонтеры, плотники, столяры, слесари, гардеробщики, дворники, сторожа, уборщики производственных и служебных помещений, повара и другие.</w:t>
      </w:r>
    </w:p>
    <w:p w14:paraId="73ADBDA0" w14:textId="77777777" w:rsidR="003023F2" w:rsidRDefault="00000000">
      <w:r>
        <w:t>По строке 25 из строки 01 выделяется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Данные строки 25 равны сумме строк 26, 27, 28, 29, 30, 31, 32, 33, 34, 35.</w:t>
      </w:r>
    </w:p>
    <w:p w14:paraId="6B509B75" w14:textId="77777777" w:rsidR="003023F2" w:rsidRDefault="00000000">
      <w:r>
        <w:t>Для формирования данных по строкам 25, 26, 27, 28, 29, 30, 31, 32, 33, 34, 35 следует руководствоваться Общероссийским классификатором занятий (ОКЗ), введенным в действие приказом Федерального агентства по техническому регулированию и метрологии от 12 декабря 2014 г. N 2020-ст. Объектами классификации в ОКЗ являются занятия. Под занятием понимается вид трудовой деятельности, осуществляемой на рабочем месте с относительно устойчивым составом трудовых функций (работ, обязанностей), приносящий заработок или доход. К занятиям относится любой вид трудовой деятельности, как требующей, так и не требующей специальной подготовки.</w:t>
      </w:r>
    </w:p>
    <w:p w14:paraId="0E68CCEB" w14:textId="77777777" w:rsidR="003023F2" w:rsidRDefault="00000000">
      <w:r>
        <w:t>По строке 26 указывается численность специалистов, относимых к группе занятий "руководители служб и подразделений в сфере информационно-коммуникационных технологий" (код ОКЗ 133). В соответствии с ОКЗ, к данной группе могут относиться, например, следующие занятия: начальник отдела программного обеспечения, руководитель отдела по информационным технологиям, руководитель службы информационной поддержки, руководитель службы по развитию ИКТ и так далее.</w:t>
      </w:r>
    </w:p>
    <w:p w14:paraId="658A1F1F" w14:textId="77777777" w:rsidR="003023F2" w:rsidRDefault="00000000">
      <w:r>
        <w:t>По строке 27 указывается численность специалистов высшего уровня квалификации, относимых к группе занятий "разработчики и аналитики программного обеспечения и приложений" (код ОКЗ 251). В соответствии с ОКЗ, к данной группе могут относиться, например, следующие занятия: аналитик информационных систем, бизнес-аналитик (информационные системы), консультант по системам, разработчик систем (ИКТ), специалист в области теории вычислительных машин и систем, инженер-программист, программист-аналитик, проектировщик программного обеспечения, разработчик программного обеспечения, интернет-разработчик, мультимедийный программист, программист-мультипликатор, программист-разработчик компьютерных игр, разработчик архитектуры веб-сайтов, разработчик веб-сайтов, аналитик по обеспечению качества (компьютеры), испытатель программного обеспечения, испытатель систем.</w:t>
      </w:r>
    </w:p>
    <w:p w14:paraId="7ED8DA99" w14:textId="77777777" w:rsidR="003023F2" w:rsidRDefault="00000000">
      <w:r>
        <w:lastRenderedPageBreak/>
        <w:t>По строке 28 указывается численность специалистов высшего уровня квалификации, относимых к группе занятий "специалисты по базам данных и сетям" (код ОКЗ 252). В соответствии с ОКЗ, к данной группе могут относиться, например, следующие начальные занятия: администратор баз данных, администратор данных, аналитик баз данных, разработчик архитектуры баз данных, сетевой администратор, системный администратор (компьютеры), аналитик, коммуникации (компьютеры), сетевой аналитик, специалист по вопросам безопасности (ИКТ), специалист-криминалист по цифровым технологиям, шифровальщик данных.</w:t>
      </w:r>
    </w:p>
    <w:p w14:paraId="604726D3" w14:textId="77777777" w:rsidR="003023F2" w:rsidRDefault="00000000">
      <w:r>
        <w:t>По строке 29 указывается численность специалистов высшего уровня квалификации, относимых к группе занятий "инженеры-электроники" (код ОКЗ 2152). В соответствии с ОКЗ, к данной категории могут относиться, например, следующие занятия: инженер по компьютерному аппаратному обеспечению, инженер по электронным контрольно-измерительным приборам, инженер-электроник.</w:t>
      </w:r>
    </w:p>
    <w:p w14:paraId="24A9679D" w14:textId="77777777" w:rsidR="003023F2" w:rsidRDefault="00000000">
      <w:r>
        <w:t>По строке 30 указывается численность специалистов высшего уровня квалификации, относимых к группе занятий "инженеры по телекоммуникациям" (код ОКЗ 2153). В соответствии с ОКЗ, к данной категории могут относиться, например, следующие занятия: инженер по вещанию, инженер по телекоммуникациям, инженер-технолог в области телекоммуникаций.</w:t>
      </w:r>
    </w:p>
    <w:p w14:paraId="11F8A849" w14:textId="77777777" w:rsidR="003023F2" w:rsidRDefault="00000000">
      <w:r>
        <w:t>По строке 31 указывается численность специалистов высшего уровня квалификации, относимых к группе занятий "графические и мультимедийные дизайнеры" (код ОКЗ 2166). В соответствии с ОКЗ, к данной категории могут относиться, например, следующие занятия: дизайнер веб-сайтов, дизайнер печатных изданий, мультимедийный дизайнер, разработчик компьютерных игр, художник компьютерной графики, художник по рекламе.</w:t>
      </w:r>
    </w:p>
    <w:p w14:paraId="0B5CBF7B" w14:textId="77777777" w:rsidR="003023F2" w:rsidRDefault="00000000">
      <w:r>
        <w:t>По строке 32 указывается численность специалистов среднего уровня квалификации, относимых к группе занятий "специалисты-техники по эксплуатации ИКТ и по поддержке пользователей ИКТ" (код ОКЗ 351). В соответствии с ОКЗ, к данной категории могут относиться, например, следующие начальные занятия: оператор высокоскоростного компьютерного принтера, оператор компьютера, оператор периферийного оборудования, техник компьютерной сети, техник службы технической поддержки, Web-мастер, администратор Web-сайта, техник Web-сайта.</w:t>
      </w:r>
    </w:p>
    <w:p w14:paraId="002A85B0" w14:textId="77777777" w:rsidR="003023F2" w:rsidRDefault="00000000">
      <w:r>
        <w:t>По строке 33 указывается численность специалистов среднего уровня квалификации, относимых к группе занятий "специалисты-техники по телекоммуникациям и радиовещанию" (код ОКЗ 352). В соответствии с ОКЗ, к данной категории могут относиться, например, следующие занятия: кинооператор, оператор аудиовизуальной техники, оператор вещательного оборудования, оператор видеотехники, техник по трансляции, техник по разработке и обслуживанию телекоммуникационного оборудования, техник по монтажу телекоммуникационного оборудования.</w:t>
      </w:r>
    </w:p>
    <w:p w14:paraId="7A5766A8" w14:textId="77777777" w:rsidR="003023F2" w:rsidRDefault="00000000">
      <w:r>
        <w:t>По строке 34 указывается численность специалистов среднего уровня квалификации, относимых к группе занятий "техники-электроники" (3114). В соответствии с ОКЗ, к данной категории могут относиться, например, следующие занятия: техник по тестированию электронного оборудования, техник-электроник.</w:t>
      </w:r>
    </w:p>
    <w:p w14:paraId="060A444E" w14:textId="77777777" w:rsidR="003023F2" w:rsidRDefault="00000000">
      <w:r>
        <w:t xml:space="preserve">По строке 35 указывается численность квалифицированных рабочих, относимых к группе занятий "монтажники и ремонтники электронного и телекоммуникационного оборудования" (код ОКЗ 742). В соответствии с ОКЗ, к данной категории могут относиться, например, следующие занятия: механик по ремонту электронного оборудования, механик по техническому обслуживанию летательных аппаратов (авиационная электроника), монтажник радиоэлектронной аппаратуры и приборов, рабочий по обслуживанию офисной техники, ремонтник по техническому обслуживанию аппаратов для изготовления фотокопий, кабельщик, кабели передачи данных и </w:t>
      </w:r>
      <w:r>
        <w:lastRenderedPageBreak/>
        <w:t>связи, монтажник компьютерного аппаратного обеспечения, монтажник оборудования связи, монтажник телефонного оборудования, монтажник, линия дальней связи.</w:t>
      </w:r>
    </w:p>
    <w:p w14:paraId="52EB1D35" w14:textId="77777777" w:rsidR="003023F2" w:rsidRDefault="00000000">
      <w:r>
        <w:t>По строке 36 из строки 01 показывается численность исследователей. К исследователям относятся работники, профессионально занимавшиеся научными исследованиями и разработками и непосредственно осуществлявшие создание новых знаний, продуктов, процессов, методов и систем, а также управление указанными видами деятельности. Для выполнения этих функций требуется высшее образование. В категорию исследователей включается также административно-управленческий персонал, осуществлявший непосредственное руководство исследовательским процессом.</w:t>
      </w:r>
    </w:p>
    <w:p w14:paraId="20CC4EED" w14:textId="77777777" w:rsidR="003023F2" w:rsidRDefault="00000000">
      <w:r>
        <w:t>По строке 37 из строки 02 показывается численность руководящих работников, имеющих учебную нагрузку.</w:t>
      </w:r>
    </w:p>
    <w:p w14:paraId="58FC9750" w14:textId="77777777" w:rsidR="003023F2" w:rsidRPr="00113038" w:rsidRDefault="00000000">
      <w:pPr>
        <w:rPr>
          <w:b/>
          <w:bCs/>
        </w:rPr>
      </w:pPr>
      <w:r>
        <w:rPr>
          <w:u w:val="single"/>
        </w:rPr>
        <w:t>3.</w:t>
      </w:r>
      <w:r>
        <w:rPr>
          <w:u w:val="single"/>
        </w:rPr>
        <w:t>3.2. Распределение персонала по стажу работы, человек</w:t>
      </w:r>
    </w:p>
    <w:p w14:paraId="6D45C142" w14:textId="77777777" w:rsidR="003023F2" w:rsidRDefault="00000000">
      <w:r>
        <w:t>В графе 3 по строкам 01, 02, 03, 04, 05, 06, 07, 08, 09, 10, 11, 12, 13, 14, 15, 16, 17, 18, 19, 20, 21, 22, 23, 24, 25, 26, 27, 28, 29, 30, 31, 32, 33, 34, 35 указывается общая численность работников. Из общей численности работников (графы 3) выделяется численность работников, имеющих общий стаж работы до 3 лет (графа 4), от 3 до 5 лет (графа 5), от 5 до 10 лет (графа 6), от 10 до 15 лет (графа 7), от 15 до 20 лет (графа 8), 20 лет и более (графа 9). Графа 3 равна сумме граф 4 - 9.</w:t>
      </w:r>
    </w:p>
    <w:p w14:paraId="28140214" w14:textId="77777777" w:rsidR="003023F2" w:rsidRDefault="00000000">
      <w:r>
        <w:t xml:space="preserve">По строке 25 из строки 01 указывается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Строка 25 должна быть равна сумме строк 26, 27, 28, 29, 30, 31, 32, 33, 34, 35. Отнесение работников к специалистам ИКТ подробно изложено в указаниях к подразделу </w:t>
      </w:r>
      <w:r>
        <w:rPr>
          <w:u w:val="single"/>
        </w:rPr>
        <w:t>3.</w:t>
      </w:r>
      <w:r>
        <w:t>1.</w:t>
      </w:r>
    </w:p>
    <w:p w14:paraId="22A091E8" w14:textId="77777777" w:rsidR="003023F2" w:rsidRDefault="00000000">
      <w:r>
        <w:t xml:space="preserve">Данные графы 3 по строкам 01, 02, 03, 04, 05, 06, 07, 08, 09, 10, 11, 12, 13, 14, 15, 16, 17, 18, 19, 20, 21, 22, 23, 24, 25, 26, 27, 28, 29, 30, 31, 32, 33, 34, 35 должны быть равны данным графы 3 подраздела </w:t>
      </w:r>
      <w:r>
        <w:rPr>
          <w:u w:val="single"/>
        </w:rPr>
        <w:t>3.</w:t>
      </w:r>
      <w:r>
        <w:t>1 по соответствующим строкам.</w:t>
      </w:r>
    </w:p>
    <w:p w14:paraId="050A468E" w14:textId="77777777" w:rsidR="003023F2" w:rsidRPr="00113038" w:rsidRDefault="00000000">
      <w:pPr>
        <w:rPr>
          <w:b/>
          <w:bCs/>
        </w:rPr>
      </w:pPr>
      <w:r>
        <w:rPr>
          <w:u w:val="single"/>
        </w:rPr>
        <w:t>3.3.</w:t>
      </w:r>
      <w:r>
        <w:rPr>
          <w:u w:val="single"/>
        </w:rPr>
        <w:t>3.3.1. Численность внешних совместителей</w:t>
      </w:r>
    </w:p>
    <w:p w14:paraId="76415DD2" w14:textId="77777777" w:rsidR="003023F2" w:rsidRDefault="00000000">
      <w:r>
        <w:t>В графе 3 по строкам 01, 02, 03, 04, 05, 06, 07, 08, 09, 10, 11, 12, 13, 14, 15, 16, 17, 18, 19, 20, 21, 22, 23, 24, 25, 26, 27, 28, 29, 30, 31, 32 указывается численность внешних совместителей.</w:t>
      </w:r>
    </w:p>
    <w:p w14:paraId="44B92FE2" w14:textId="77777777" w:rsidR="003023F2" w:rsidRDefault="00000000">
      <w:r>
        <w:t>По строке 01 отражается общая численность работников организации, а затем по строкам 02, 03, 04, 05, 06, 07, 08, 09, 10, 11, 12, 13, 14, 15, 16, 17, 18, 19, 20 распределяется по отдельным категориям персонала и занимаемым должностям. Данные строки 01 должны быть равны сумме данных строк 02, 03, 15, 16, 17, 18, 19, 20.</w:t>
      </w:r>
    </w:p>
    <w:p w14:paraId="0F6ECED7" w14:textId="77777777" w:rsidR="003023F2" w:rsidRDefault="00000000">
      <w:r>
        <w:t xml:space="preserve">По строке 21 из строки 01 выделяется численность специалистов по информационно-коммуникационным технологиям (ИКТ), а далее по строкам 22, 23, 24, 25, 26, 27, 28, 29, 30, 31 распределяется по профессиональным группам занятий. Данные строки 21 равны сумме строк 22, 23, 24, 25, 26, 27, 28, 29, 30, 31. Отнесение работников к специалистам ИКТ подробно изложено в указаниях к подразделу </w:t>
      </w:r>
      <w:r>
        <w:rPr>
          <w:u w:val="single"/>
        </w:rPr>
        <w:t>3.</w:t>
      </w:r>
      <w:r>
        <w:t>1.</w:t>
      </w:r>
    </w:p>
    <w:p w14:paraId="2901CA80" w14:textId="77777777" w:rsidR="003023F2" w:rsidRDefault="00000000">
      <w:r>
        <w:t>По строке 32 из строки 05 выделяется численность работников предприятий и организаций различных видов экономической деятельности (за исключением образовательных организаций), осуществляющих преподавательскую деятельность по реализации образовательных программ высшего образования - программ бакалавриата, программ специалитета, программ магистратуры на условиях внешнего совместительства.</w:t>
      </w:r>
    </w:p>
    <w:p w14:paraId="6E06C4D9" w14:textId="403803D0" w:rsidR="003023F2" w:rsidRPr="00113038" w:rsidRDefault="00000000">
      <w:pPr>
        <w:rPr>
          <w:b/>
          <w:bCs/>
        </w:rPr>
      </w:pPr>
      <w:r>
        <w:rPr>
          <w:u w:val="single"/>
        </w:rPr>
        <w:t>3.3.</w:t>
      </w:r>
      <w:r>
        <w:rPr>
          <w:u w:val="single"/>
        </w:rPr>
        <w:t>3.3.2. Численность работников, выполняющих работы по договорам гражданско-правового характера, человек</w:t>
      </w:r>
    </w:p>
    <w:p w14:paraId="14BAB3A4" w14:textId="77777777" w:rsidR="003023F2" w:rsidRDefault="00000000">
      <w:r>
        <w:t>В графе 3 по строке 01 учитывается общая численность работников, выполняющих работы по договорам гражданско-правового характера. Из строки 01 по строке 02 выделяется численность работников, привлеченных к образовательной деятельности (осуществляющих преподавание) по реализации образовательных программ: бакалавриата, специалитета, магистратуры.</w:t>
      </w:r>
    </w:p>
    <w:p w14:paraId="2DF791AF" w14:textId="03716AF8" w:rsidR="003023F2" w:rsidRPr="00113038" w:rsidRDefault="00000000">
      <w:pPr>
        <w:rPr>
          <w:b/>
          <w:bCs/>
        </w:rPr>
      </w:pPr>
      <w:r>
        <w:rPr>
          <w:u w:val="single"/>
        </w:rPr>
        <w:t>3.</w:t>
      </w:r>
      <w:r>
        <w:rPr>
          <w:u w:val="single"/>
        </w:rPr>
        <w:t>3.4. Сведения о повышении квалификации и (или) профессиональной переподготовке персонала, человек</w:t>
      </w:r>
    </w:p>
    <w:p w14:paraId="0D9CBC12" w14:textId="77777777" w:rsidR="003023F2" w:rsidRDefault="00000000">
      <w:r>
        <w:t>Персонал распределяется по отдельным категориям и занимаемым должностям (строки 01 - 20). По строке 01 указываются все руководящие работники образовательной организации, из них выделяются данные о ректоре (строка 02), президенте (строка 03), проректорах (строка 04), директоре филиала (строка 05).</w:t>
      </w:r>
    </w:p>
    <w:p w14:paraId="50E7BBAE" w14:textId="77777777" w:rsidR="003023F2" w:rsidRDefault="00000000">
      <w:r>
        <w:t>По строке 06 отражаются данные о педагогических работниках организации, а затем по строкам 07, 08, 09, 10, 11, 12, 13, 14, 15, 16, 17 распределяются по отдельным категориям и должностям. Данные строки 07 должны быть равны сумме строк 07, 17.</w:t>
      </w:r>
    </w:p>
    <w:p w14:paraId="6517E471" w14:textId="77777777" w:rsidR="003023F2" w:rsidRDefault="00000000">
      <w:r>
        <w:t>По строке 07 из строки 06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14:paraId="60A3A1E9" w14:textId="77777777" w:rsidR="003023F2" w:rsidRDefault="00000000">
      <w:r>
        <w:t>По строке 08 из строки 07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08 выделяется численность деканов факультетов (строка 09), заведующих кафедрами (строка 10), директоров институтов (строка 11), участвующих в образовательной деятельности, профессоров (строка 12), доцентов (строка 13), старших преподавателей (строка 14), преподавателей (строка 15), ассистентов (строка 16). Данные строки 08 должны быть равны сумме данных строк 09 - 16.</w:t>
      </w:r>
    </w:p>
    <w:p w14:paraId="00873FD7" w14:textId="77777777" w:rsidR="003023F2" w:rsidRDefault="00000000">
      <w:r>
        <w:t>По строке 17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14:paraId="5FA8C690" w14:textId="77777777" w:rsidR="003023F2" w:rsidRDefault="00000000">
      <w:r>
        <w:t>По строке 18 приводятся научные работники, по строке 19 - инженерно-технический персонал, по строке 20 - учебно-вспомогательный персонал.</w:t>
      </w:r>
    </w:p>
    <w:p w14:paraId="68D669A3" w14:textId="77777777" w:rsidR="003023F2" w:rsidRDefault="00000000">
      <w:r>
        <w:t xml:space="preserve">По строке 21 указывается численность специалистов по информационно-коммуникационным технологиям (ИКТ), а далее по строкам 22, 23, 24, 25, 26, 27, 28, 29, 30, 31 распределяется по профессиональным группам занятий. Данные строки 21 равны сумме строк 22, 23, 24, 25, 26, 27, 28, 29, 30, 31. Отнесение работников к специалистам ИКТ подробно изложено в указаниях к подразделу </w:t>
      </w:r>
      <w:r>
        <w:rPr>
          <w:u w:val="single"/>
        </w:rPr>
        <w:t>3.</w:t>
      </w:r>
      <w:r>
        <w:t>1.</w:t>
      </w:r>
    </w:p>
    <w:p w14:paraId="0657DD4E" w14:textId="77777777" w:rsidR="003023F2" w:rsidRPr="00113038" w:rsidRDefault="00000000">
      <w:pPr>
        <w:rPr>
          <w:b/>
          <w:bCs/>
        </w:rPr>
      </w:pPr>
      <w:r>
        <w:rPr>
          <w:u w:val="single"/>
        </w:rPr>
        <w:t>3.</w:t>
      </w:r>
      <w:r>
        <w:rPr>
          <w:u w:val="single"/>
        </w:rPr>
        <w:t>3.5. Сведения об иностранных работниках</w:t>
      </w:r>
    </w:p>
    <w:p w14:paraId="73D1B401" w14:textId="77777777" w:rsidR="003023F2" w:rsidRDefault="00000000">
      <w:r>
        <w:t xml:space="preserve">По строке 01 - 05 численность иностранных работников распределяется по отдельным категориям и занимаемым должностям. По строке 01 отображается численность иностранных работников, относящихся к профессорско-преподавательскому составу,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к научным </w:t>
      </w:r>
      <w:r>
        <w:lastRenderedPageBreak/>
        <w:t>работникам, по строке 04 - инженерно-техническому персоналу, по строке 05 - учебно-вспомогательному персоналу.</w:t>
      </w:r>
    </w:p>
    <w:p w14:paraId="4EF36CD2" w14:textId="77777777" w:rsidR="003023F2" w:rsidRDefault="00000000">
      <w:r>
        <w:t>В Справке 13 по строке 06 показывается численность иностранных специалистов, привлеченных к образовательной деятельности (преподаванию) по реализации образовательных программ бакалавриата, специалитета, магистратуры по договорам гражданско-правового характера. Из нее по строке 07 выделяются граждане государств - участников Содружества Независимых Государств (СНГ), по строке 08 - граждане стран Европейского Союза и США.</w:t>
      </w:r>
    </w:p>
    <w:p w14:paraId="6BA281D6" w14:textId="77777777" w:rsidR="003023F2" w:rsidRPr="00113038" w:rsidRDefault="00000000">
      <w:pPr>
        <w:rPr>
          <w:b/>
          <w:bCs/>
        </w:rPr>
      </w:pPr>
      <w:r>
        <w:rPr>
          <w:u w:val="single"/>
        </w:rPr>
        <w:t>3.</w:t>
      </w:r>
      <w:r>
        <w:rPr>
          <w:u w:val="single"/>
        </w:rPr>
        <w:t>3.6. Движение работников</w:t>
      </w:r>
    </w:p>
    <w:p w14:paraId="545BEEDE" w14:textId="77777777" w:rsidR="003023F2" w:rsidRDefault="00000000">
      <w:r>
        <w:t xml:space="preserve">Данные графы 12 по строкам 01, 02, 03, 04, 05, 06, 07, 08, 09, 10, 11, 12, 13, 14, 15, 16, 17, 18, 19, 20, 21, 22, 23, 24, 25, 26, 27, 28, 29, 30, 31, 32, 33, 34, 35 должны быть равны данным графы 3 подраздела </w:t>
      </w:r>
      <w:r>
        <w:rPr>
          <w:u w:val="single"/>
        </w:rPr>
        <w:t>3.</w:t>
      </w:r>
      <w:r>
        <w:t>1 по соответствующим строкам.</w:t>
      </w:r>
    </w:p>
    <w:p w14:paraId="65E7ABDD" w14:textId="77777777" w:rsidR="003023F2" w:rsidRDefault="00000000">
      <w:r>
        <w:t>По строке 01 показывается общее число ставок, численность работников. По строкам 02, 03, 04, 05, 06, 07, 08, 09, 10, 11, 12, 13, 14, 15, 16, 17, 18, 19, 20, 21, 22, 23, 24 - число ставок, численность работников распределяется по соответствующим категориям и занимаемым должностям.</w:t>
      </w:r>
    </w:p>
    <w:p w14:paraId="03B928BD" w14:textId="77777777" w:rsidR="003023F2" w:rsidRDefault="00000000">
      <w:r>
        <w:t xml:space="preserve">По строке 25 из строки 01 указывается общее число ставок,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Отнесение работников к специалистам ИКТ подробно изложено в указаниях к подразделу </w:t>
      </w:r>
      <w:r>
        <w:rPr>
          <w:u w:val="single"/>
        </w:rPr>
        <w:t>3.</w:t>
      </w:r>
      <w:r>
        <w:t>1.</w:t>
      </w:r>
    </w:p>
    <w:p w14:paraId="19494EE1" w14:textId="2EB884F9" w:rsidR="003023F2" w:rsidRPr="00113038" w:rsidRDefault="00000000">
      <w:pPr>
        <w:rPr>
          <w:b/>
          <w:bCs/>
        </w:rPr>
      </w:pPr>
      <w:r>
        <w:rPr>
          <w:u w:val="single"/>
        </w:rPr>
        <w:t>3.7.</w:t>
      </w:r>
      <w:r>
        <w:rPr>
          <w:u w:val="single"/>
        </w:rPr>
        <w:t>3.7.1. Распределение персонала без внешних совместителей и работающих по договорам гражданско-правового характера по возрасту и полу, человек</w:t>
      </w:r>
    </w:p>
    <w:p w14:paraId="2C63C38A" w14:textId="77777777" w:rsidR="003023F2" w:rsidRDefault="00000000">
      <w:r>
        <w:t xml:space="preserve">По строке 25 из строки 01 указывается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Строка 25 должна быть равна сумме строк 26, 27, 28, 29, 30, 31, 32, 33, 34, 35. Отнесение работников к специалистам ИКТ подробно изложено в указаниях к подразделу </w:t>
      </w:r>
      <w:r>
        <w:rPr>
          <w:u w:val="single"/>
        </w:rPr>
        <w:t>3.</w:t>
      </w:r>
      <w:r>
        <w:t>1.</w:t>
      </w:r>
    </w:p>
    <w:p w14:paraId="0A5148A6" w14:textId="77777777" w:rsidR="003023F2" w:rsidRDefault="00000000">
      <w:r>
        <w:t>По строке 36 из строки 01 показывается численность исследователей.</w:t>
      </w:r>
    </w:p>
    <w:p w14:paraId="6B5CAEAA" w14:textId="77777777" w:rsidR="003023F2" w:rsidRDefault="00000000">
      <w:r>
        <w:t xml:space="preserve">Данные графы 3 по строкам 01, 02, 03, 04, 05, 06, 07, 08, 09, 10, 11, 12, 13, 14, 15, 16, 17, 18, 19, 20, 21, 22, 23, 24, 25, 26, 27, 28, 29, 30, 31, 32, 33, 34, 35 должны быть равны данным графы 3 подраздела </w:t>
      </w:r>
      <w:r>
        <w:rPr>
          <w:u w:val="single"/>
        </w:rPr>
        <w:t>3.</w:t>
      </w:r>
      <w:r>
        <w:t>1 по соответствующим строкам.</w:t>
      </w:r>
    </w:p>
    <w:p w14:paraId="385C421D" w14:textId="5254419E" w:rsidR="003023F2" w:rsidRPr="00113038" w:rsidRDefault="00000000">
      <w:pPr>
        <w:rPr>
          <w:b/>
          <w:bCs/>
        </w:rPr>
      </w:pPr>
      <w:r>
        <w:rPr>
          <w:u w:val="single"/>
        </w:rPr>
        <w:t>3.7.</w:t>
      </w:r>
      <w:r>
        <w:rPr>
          <w:u w:val="single"/>
        </w:rPr>
        <w:t>3.7.2. Распределение персонала, работающего на условиях внешнего совместительства, по возрасту и полу, человек</w:t>
      </w:r>
    </w:p>
    <w:p w14:paraId="466132E5" w14:textId="77777777" w:rsidR="003023F2" w:rsidRDefault="00000000">
      <w:r>
        <w:t>В строке 01 указывается численность профессорско-преподавательского состава,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научные работники, по строке 04 - инженерно-технический</w:t>
      </w:r>
    </w:p>
    <w:p w14:paraId="17BFC9B5" w14:textId="3BFEB905" w:rsidR="003023F2" w:rsidRDefault="00000000">
      <w:r>
        <w:t xml:space="preserve">По строке 06 указывается численность специалистов по информационно-коммуникационным технологиям (ИКТ), а далее по строкам 07, 08, 09, 10, 11, 12, 13, 14, 15, 16 распределяется по профессиональным группам занятий. Отнесение работников к специалистам ИКТ подробно изложено в указаниях к подразделу </w:t>
      </w:r>
      <w:r>
        <w:rPr>
          <w:u w:val="single"/>
        </w:rPr>
        <w:t>3.</w:t>
      </w:r>
      <w:r>
        <w:t>1.</w:t>
      </w:r>
    </w:p>
    <w:sectPr w:rsidR="003023F2">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47"/>
    <w:rsid w:val="00113038"/>
    <w:rsid w:val="00141047"/>
    <w:rsid w:val="003023F2"/>
    <w:rsid w:val="007965A3"/>
    <w:rsid w:val="007C2113"/>
    <w:rsid w:val="008237B1"/>
    <w:rsid w:val="008E489E"/>
    <w:rsid w:val="009550B1"/>
    <w:rsid w:val="00D234DF"/>
    <w:rsid w:val="00DB4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A1AF"/>
  <w15:chartTrackingRefBased/>
  <w15:docId w15:val="{7428499F-B4A7-4572-8234-4D0FA89A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41047"/>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41047"/>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41047"/>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41047"/>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15E4F-8449-46BC-8A33-73B99389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7600</Words>
  <Characters>43324</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Трофименков Арсений Денисович</dc:creator>
  <cp:keywords/>
  <dc:description/>
  <cp:lastModifiedBy>White Mars</cp:lastModifiedBy>
  <cp:revision>5</cp:revision>
  <dcterms:created xsi:type="dcterms:W3CDTF">2024-12-13T13:10:00Z</dcterms:created>
  <dcterms:modified xsi:type="dcterms:W3CDTF">2024-12-16T08:16:00Z</dcterms:modified>
</cp:coreProperties>
</file>