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RDefault="006A7A5D" w:rsidP="00A21051">
      <w:pPr>
        <w:pStyle w:val="Title"/>
      </w:pPr>
      <w:r>
        <w:t>Recreate Windows 7 User Profile</w:t>
      </w:r>
    </w:p>
    <w:p w:rsidR="009454E0" w:rsidRDefault="00930E74" w:rsidP="00930E74">
      <w:pPr>
        <w:pStyle w:val="Heading1"/>
      </w:pPr>
      <w:r>
        <w:t>Category</w:t>
      </w:r>
    </w:p>
    <w:p w:rsidR="00930E74" w:rsidRPr="00930E74" w:rsidRDefault="006A7A5D" w:rsidP="00930E74">
      <w:r>
        <w:t>Troubleshooting / Windows 7</w:t>
      </w:r>
    </w:p>
    <w:p w:rsidR="00A21051" w:rsidRDefault="00A21051" w:rsidP="00A21051">
      <w:pPr>
        <w:pStyle w:val="Heading1"/>
      </w:pPr>
      <w:r>
        <w:t>Symptoms</w:t>
      </w:r>
    </w:p>
    <w:p w:rsidR="00A21051" w:rsidRDefault="006A7A5D" w:rsidP="00A21051">
      <w:r>
        <w:t>The issue only occurs when a particular user is logged in, and not for anyone else.</w:t>
      </w:r>
    </w:p>
    <w:p w:rsidR="00A21051" w:rsidRDefault="00A21051" w:rsidP="00A21051">
      <w:pPr>
        <w:pStyle w:val="Heading1"/>
      </w:pPr>
      <w:r>
        <w:t>Root Cause</w:t>
      </w:r>
    </w:p>
    <w:p w:rsidR="00A21051" w:rsidRDefault="006A7A5D" w:rsidP="00A21051">
      <w:r>
        <w:t>One of the settings specific to the user</w:t>
      </w:r>
      <w:proofErr w:type="gramStart"/>
      <w:r>
        <w:t>,  likely</w:t>
      </w:r>
      <w:proofErr w:type="gramEnd"/>
      <w:r>
        <w:t xml:space="preserve"> found in the </w:t>
      </w:r>
      <w:proofErr w:type="spellStart"/>
      <w:r>
        <w:t>appdata</w:t>
      </w:r>
      <w:proofErr w:type="spellEnd"/>
      <w:r>
        <w:t xml:space="preserve"> folder, is at fault.</w:t>
      </w:r>
    </w:p>
    <w:p w:rsidR="00A21051" w:rsidRDefault="00A21051" w:rsidP="00A21051">
      <w:pPr>
        <w:pStyle w:val="Heading1"/>
      </w:pPr>
      <w:r>
        <w:t>Solution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Restart the PC to release the locks on the profiles.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Log on with administrative account.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>Open “C:\Users”  folder and locate the EU profile folder (C:\Users\ %username% )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Rename the user’s profile folder (username .old) 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Delete any Temp Profiles that may have been created during previous attempts at recreating the profile. (C:\Users\TEMP\). 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Rename the registry key matching the EU profile name or SID from “HKEY_LOCAL_MACHINE\SOFTWARE\Microsoft\WindowsNT\CurrentVersion\ProfileList”. 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Check the value “</w:t>
      </w:r>
      <w:proofErr w:type="spellStart"/>
      <w:r>
        <w:t>ProfileImagePath</w:t>
      </w:r>
      <w:proofErr w:type="spellEnd"/>
      <w:r>
        <w:t xml:space="preserve">” to make sure you pick the profile that you are rebuilding.  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Add a ‘.</w:t>
      </w:r>
      <w:proofErr w:type="spellStart"/>
      <w:r>
        <w:t>bak</w:t>
      </w:r>
      <w:proofErr w:type="spellEnd"/>
      <w:r>
        <w:t>’ to the key in the registry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Restart the device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>Have the EU log into the device.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Do not delete the old profile. </w:t>
      </w:r>
    </w:p>
    <w:p w:rsidR="006A7A5D" w:rsidRDefault="006A7A5D" w:rsidP="006A7A5D">
      <w:pPr>
        <w:pStyle w:val="ListParagraph"/>
        <w:numPr>
          <w:ilvl w:val="0"/>
          <w:numId w:val="1"/>
        </w:numPr>
        <w:ind w:left="1170"/>
      </w:pPr>
      <w:r>
        <w:t xml:space="preserve">After the new profile is created. 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 xml:space="preserve">Move the user’s documents, favorites, desktop items to the new profile, 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Ensure that nothing is copied from C:\Winsows\users</w:t>
      </w:r>
      <w:proofErr w:type="gramStart"/>
      <w:r>
        <w:t>\(</w:t>
      </w:r>
      <w:proofErr w:type="gramEnd"/>
      <w:r>
        <w:t>EU_ID)\AppData. (If so this will copy over any profile issues to the new profile.)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Configure Outlook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Add network printers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lastRenderedPageBreak/>
        <w:t xml:space="preserve">Map all network drives </w:t>
      </w:r>
    </w:p>
    <w:p w:rsidR="006A7A5D" w:rsidRDefault="006A7A5D" w:rsidP="006A7A5D">
      <w:pPr>
        <w:pStyle w:val="ListParagraph"/>
        <w:numPr>
          <w:ilvl w:val="1"/>
          <w:numId w:val="1"/>
        </w:numPr>
        <w:ind w:left="1620"/>
      </w:pPr>
      <w:r>
        <w:t>Install AT&amp;T software</w:t>
      </w:r>
    </w:p>
    <w:p w:rsidR="00A21051" w:rsidRDefault="00A21051" w:rsidP="00A21051">
      <w:pPr>
        <w:pStyle w:val="Heading1"/>
      </w:pPr>
      <w:r>
        <w:t>Further Resources</w:t>
      </w:r>
    </w:p>
    <w:p w:rsidR="006A7A5D" w:rsidRDefault="006A7A5D" w:rsidP="006A7A5D">
      <w:r>
        <w:t>These directions were pulled from the document “</w:t>
      </w:r>
      <w:r>
        <w:t>DuPont Optimized Personal Computing –</w:t>
      </w:r>
    </w:p>
    <w:p w:rsidR="009454E0" w:rsidRPr="006A7A5D" w:rsidRDefault="006A7A5D" w:rsidP="006A7A5D">
      <w:r w:rsidRPr="006A7A5D">
        <w:t>Re-create a corrupt profile in Windows 7</w:t>
      </w:r>
      <w:r>
        <w:t>” version A1.1, prepared by Dell PMO on 02/23/2015.</w:t>
      </w:r>
      <w:bookmarkStart w:id="0" w:name="_GoBack"/>
      <w:bookmarkEnd w:id="0"/>
    </w:p>
    <w:sectPr w:rsidR="009454E0" w:rsidRPr="006A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1EC7"/>
    <w:multiLevelType w:val="hybridMultilevel"/>
    <w:tmpl w:val="D048E64A"/>
    <w:lvl w:ilvl="0" w:tplc="45F66002">
      <w:start w:val="1"/>
      <w:numFmt w:val="decimal"/>
      <w:lvlText w:val="%1."/>
      <w:lvlJc w:val="center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4D5C07"/>
    <w:rsid w:val="006A7A5D"/>
    <w:rsid w:val="00930E74"/>
    <w:rsid w:val="009454E0"/>
    <w:rsid w:val="00A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2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7A5D"/>
    <w:pPr>
      <w:numPr>
        <w:ilvl w:val="3"/>
        <w:numId w:val="2"/>
      </w:numPr>
      <w:spacing w:after="0" w:line="360" w:lineRule="auto"/>
      <w:contextualSpacing/>
    </w:pPr>
    <w:rPr>
      <w:rFonts w:eastAsiaTheme="minorEastAsia"/>
      <w:lang w:eastAsia="zh-CN"/>
    </w:rPr>
  </w:style>
  <w:style w:type="paragraph" w:styleId="NoSpacing">
    <w:name w:val="No Spacing"/>
    <w:uiPriority w:val="1"/>
    <w:qFormat/>
    <w:rsid w:val="006A7A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7A5D"/>
    <w:pPr>
      <w:numPr>
        <w:ilvl w:val="3"/>
        <w:numId w:val="2"/>
      </w:numPr>
      <w:spacing w:after="0" w:line="360" w:lineRule="auto"/>
      <w:contextualSpacing/>
    </w:pPr>
    <w:rPr>
      <w:rFonts w:eastAsiaTheme="minorEastAsia"/>
      <w:lang w:eastAsia="zh-CN"/>
    </w:rPr>
  </w:style>
  <w:style w:type="paragraph" w:styleId="NoSpacing">
    <w:name w:val="No Spacing"/>
    <w:uiPriority w:val="1"/>
    <w:qFormat/>
    <w:rsid w:val="006A7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/>
        <AccountId>1</AccountId>
        <AccountType/>
      </UserInfo>
    </Owner>
    <_DCDateModified xmlns="http://schemas.microsoft.com/sharepoint/v3/fields">2015-02-25T15:05:19+00:00</_DCDateModified>
    <TaxCatchAll xmlns="2fe00448-546e-4482-98e4-5853f6ad1559">
      <Value>1</Value>
      <Value>9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Administrative/Business Information/5</TermName>
          <TermId xmlns="http://schemas.microsoft.com/office/infopath/2007/PartnerControls">be05de9a-648b-48a6-91b6-be181200d36f</TermId>
        </TermInfo>
      </Terms>
    </jf96b257e08c424a9d21fe3b7afa56d5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roubleshooting KB document" ma:contentTypeID="0x010100B20E5842770EF64992135404A6B94B5A0300D038FD171C207A4D980E4BF666A2C28D" ma:contentTypeVersion="2" ma:contentTypeDescription="a knowledgebase article detailing how to troubleshoot a particular issue." ma:contentTypeScope="" ma:versionID="a25be094b117048c718afd9b86bb7ad7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6.xml><?xml version="1.0" encoding="utf-8"?>
<?mso-contentType ?>
<SharedContentType xmlns="Microsoft.SharePoint.Taxonomy.ContentTypeSync" SourceId="71fd6e4a-38a2-4af4-a442-74965d3377cb" ContentTypeId="0x0101" PreviousValue="false"/>
</file>

<file path=customXml/itemProps1.xml><?xml version="1.0" encoding="utf-8"?>
<ds:datastoreItem xmlns:ds="http://schemas.openxmlformats.org/officeDocument/2006/customXml" ds:itemID="{266F80EC-5B46-44C6-BEE1-6F7A0AF8755B}"/>
</file>

<file path=customXml/itemProps2.xml><?xml version="1.0" encoding="utf-8"?>
<ds:datastoreItem xmlns:ds="http://schemas.openxmlformats.org/officeDocument/2006/customXml" ds:itemID="{15265129-9AB3-4854-BA43-63F6B8842535}"/>
</file>

<file path=customXml/itemProps3.xml><?xml version="1.0" encoding="utf-8"?>
<ds:datastoreItem xmlns:ds="http://schemas.openxmlformats.org/officeDocument/2006/customXml" ds:itemID="{8766FE04-E969-4780-B01D-9E1D862C5404}"/>
</file>

<file path=customXml/itemProps4.xml><?xml version="1.0" encoding="utf-8"?>
<ds:datastoreItem xmlns:ds="http://schemas.openxmlformats.org/officeDocument/2006/customXml" ds:itemID="{53EF0EF3-F4DF-4F3C-B255-51430CB33469}"/>
</file>

<file path=customXml/itemProps5.xml><?xml version="1.0" encoding="utf-8"?>
<ds:datastoreItem xmlns:ds="http://schemas.openxmlformats.org/officeDocument/2006/customXml" ds:itemID="{EC9ABB61-594D-493B-ABA5-3F8914901E57}"/>
</file>

<file path=customXml/itemProps6.xml><?xml version="1.0" encoding="utf-8"?>
<ds:datastoreItem xmlns:ds="http://schemas.openxmlformats.org/officeDocument/2006/customXml" ds:itemID="{620681B9-4025-4EF0-A10E-3D78369744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Corrupt Windows 7 Profile</vt:lpstr>
    </vt:vector>
  </TitlesOfParts>
  <Company>DuPont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Corrupt Windows 7 Profile</dc:title>
  <dc:creator>O'Ryan R Hedrick</dc:creator>
  <cp:keywords>Windows 7, corrupt profile</cp:keywords>
  <cp:lastModifiedBy>O'Ryan R Hedrick</cp:lastModifiedBy>
  <cp:revision>1</cp:revision>
  <dcterms:created xsi:type="dcterms:W3CDTF">2015-02-25T15:05:00Z</dcterms:created>
  <dcterms:modified xsi:type="dcterms:W3CDTF">2015-02-25T15:17:00Z</dcterms:modified>
  <cp:category>Troubleshooting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0x010100B20E5842770EF64992135404A6B94B5A0300D038FD171C207A4D980E4BF666A2C28D</vt:lpwstr>
  </property>
  <property fmtid="{D5CDD505-2E9C-101B-9397-08002B2CF9AE}" pid="3" name="RCSExpiration">
    <vt:lpwstr>9;#Administrative/Business Information/5|be05de9a-648b-48a6-91b6-be181200d36f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