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476" w:rsidRDefault="00076488">
      <w:pPr>
        <w:rPr>
          <w:rFonts w:eastAsiaTheme="minorEastAsia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</m:rad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2 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</m:rad>
              </m:e>
            </m:d>
            <m:r>
              <w:rPr>
                <w:rFonts w:ascii="Cambria Math" w:hAnsi="Cambria Math"/>
                <w:sz w:val="24"/>
                <w:szCs w:val="24"/>
              </w:rPr>
              <m:t>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</m:rad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</m:rad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</m:rad>
              </m:e>
            </m:d>
            <m:r>
              <w:rPr>
                <w:rFonts w:ascii="Cambria Math" w:hAnsi="Cambria Math"/>
                <w:sz w:val="24"/>
                <w:szCs w:val="24"/>
              </w:rPr>
              <m:t>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</m:rad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ε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zz</m:t>
            </m:r>
          </m:sub>
        </m:sSub>
      </m:oMath>
      <w:r w:rsidR="00A676BD">
        <w:rPr>
          <w:rFonts w:eastAsiaTheme="minorEastAsia"/>
        </w:rPr>
        <w:t xml:space="preserve"> </w:t>
      </w:r>
      <w:r w:rsidR="001733D4">
        <w:rPr>
          <w:rFonts w:eastAsiaTheme="minorEastAsia"/>
        </w:rPr>
        <w:t xml:space="preserve">                     </w:t>
      </w:r>
      <w:proofErr w:type="gramStart"/>
      <w:r w:rsidR="00A676BD">
        <w:rPr>
          <w:rFonts w:eastAsiaTheme="minorEastAsia"/>
        </w:rPr>
        <w:t>where</w:t>
      </w:r>
      <w:proofErr w:type="gramEnd"/>
    </w:p>
    <w:p w:rsidR="00A23CC6" w:rsidRPr="00A23CC6" w:rsidRDefault="00A676BD">
      <w:pPr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</m:t>
                    </m:r>
                  </m:sub>
                </m:sSub>
              </m:e>
              <m:sub/>
            </m:sSub>
          </m:den>
        </m:f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 xml:space="preserve">    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12,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4C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12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 xml:space="preserve">      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 2</m:t>
            </m:r>
          </m:sub>
        </m:sSub>
      </m:oMath>
      <w:r w:rsidR="00AA44F9" w:rsidRPr="00DF6214">
        <w:rPr>
          <w:rFonts w:ascii="Cambria Math" w:eastAsiaTheme="minorEastAsia" w:hAnsi="Cambria Math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/>
            <w:sz w:val="24"/>
            <w:szCs w:val="24"/>
          </w:rPr>
          <m:t>2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33  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12,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13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hAnsi="Cambria Math"/>
                <w:sz w:val="24"/>
                <w:szCs w:val="24"/>
              </w:rPr>
              <m:t>+2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13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:rsidR="00A07D4D" w:rsidRPr="00DF6214" w:rsidRDefault="00E13781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1 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21</m:t>
                      </m:r>
                    </m:sub>
                    <m:sup/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den>
          </m:f>
        </m:oMath>
      </m:oMathPara>
    </w:p>
    <w:p w:rsidR="00E13781" w:rsidRPr="00DF6214" w:rsidRDefault="00E13781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1 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21</m:t>
                      </m:r>
                    </m:sub>
                    <m:sup/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den>
          </m:f>
        </m:oMath>
      </m:oMathPara>
    </w:p>
    <w:p w:rsidR="00E13781" w:rsidRPr="00DF6214" w:rsidRDefault="001B51C2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υ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/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</m:oMath>
      </m:oMathPara>
    </w:p>
    <w:p w:rsidR="00E13781" w:rsidRPr="006D4AE7" w:rsidRDefault="001B51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 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EB36E5" w:rsidRPr="00EB36E5" w:rsidRDefault="00A23CC6">
      <w:pPr>
        <w:rPr>
          <w:rFonts w:ascii="Cambria Math" w:eastAsiaTheme="minorEastAsia" w:hAnsi="Cambria Math"/>
          <w:sz w:val="24"/>
          <w:szCs w:val="24"/>
        </w:rPr>
      </w:pPr>
      <w:r w:rsidRPr="00DF6214">
        <w:rPr>
          <w:rFonts w:ascii="Cambria Math" w:eastAsiaTheme="minorEastAsia" w:hAnsi="Cambria Math"/>
          <w:sz w:val="24"/>
          <w:szCs w:val="24"/>
        </w:rPr>
        <w:t xml:space="preserve">                                                </w:t>
      </w:r>
      <w:r w:rsidR="00DF6214">
        <w:rPr>
          <w:rFonts w:ascii="Cambria Math" w:eastAsiaTheme="minorEastAsia" w:hAnsi="Cambria Math"/>
          <w:sz w:val="24"/>
          <w:szCs w:val="24"/>
        </w:rPr>
        <w:t xml:space="preserve">                      </w:t>
      </w:r>
      <w:r w:rsidRPr="00DF6214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Δ</m:t>
        </m:r>
      </m:oMath>
      <w:r w:rsidR="00DF6214">
        <w:rPr>
          <w:rFonts w:ascii="Cambria Math" w:eastAsiaTheme="minorEastAsia" w:hAnsi="Cambria Math"/>
          <w:sz w:val="24"/>
          <w:szCs w:val="24"/>
        </w:rPr>
        <w:t>=1-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υ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21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2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υ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1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  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 xml:space="preserve">                             </m:t>
        </m:r>
        <m:r>
          <w:rPr>
            <w:rFonts w:ascii="Cambria Math" w:hAnsi="Cambria Math"/>
            <w:sz w:val="24"/>
            <w:szCs w:val="24"/>
          </w:rPr>
          <m:t xml:space="preserve">                        </m:t>
        </m:r>
      </m:oMath>
    </w:p>
    <w:p w:rsidR="006D4AE7" w:rsidRDefault="00EB36E5">
      <w:pPr>
        <w:rPr>
          <w:rFonts w:eastAsiaTheme="minorEastAsia"/>
        </w:rPr>
      </w:pPr>
      <m:oMath>
        <m:r>
          <w:rPr>
            <w:rFonts w:ascii="Cambria Math" w:hAnsi="Cambria Math"/>
            <w:sz w:val="24"/>
            <w:szCs w:val="24"/>
          </w:rPr>
          <m:t xml:space="preserve">                                                          </m:t>
        </m:r>
        <m:r>
          <w:rPr>
            <w:rFonts w:ascii="Cambria Math" w:hAnsi="Cambria Math"/>
            <w:sz w:val="24"/>
            <w:szCs w:val="24"/>
          </w:rPr>
          <m:t xml:space="preserve">   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ε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zz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ε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g 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[1-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exp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(-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  <w:sz w:val="24"/>
            <w:szCs w:val="24"/>
          </w:rPr>
          <m:t>s)</m:t>
        </m:r>
      </m:oMath>
      <w:r w:rsidR="00A23CC6">
        <w:rPr>
          <w:rFonts w:eastAsiaTheme="minorEastAsia"/>
        </w:rPr>
        <w:t>]/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EB36E5" w:rsidRPr="00EB36E5" w:rsidRDefault="00EB36E5" w:rsidP="00EB36E5">
      <w:pPr>
        <w:rPr>
          <w:rFonts w:eastAsiaTheme="minorEastAsia"/>
        </w:rPr>
      </w:pPr>
      <w:r w:rsidRPr="00EB36E5">
        <w:rPr>
          <w:rFonts w:eastAsiaTheme="minorEastAsia"/>
        </w:rPr>
        <w:t>Choose the following parameters and compute the inversion</w:t>
      </w:r>
    </w:p>
    <w:p w:rsidR="00B94B95" w:rsidRPr="00B94B95" w:rsidRDefault="00B94B95" w:rsidP="00B94B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=8.5kPa,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=19kPa,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 xml:space="preserve">=0.75,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 xml:space="preserve">=0.24,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=40s,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=0.01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</m:oMath>
      </m:oMathPara>
    </w:p>
    <w:p w:rsidR="00B94B95" w:rsidRDefault="00B94B95" w:rsidP="00B94B95">
      <w:pPr>
        <w:rPr>
          <w:rFonts w:eastAsiaTheme="minorEastAsia"/>
        </w:rPr>
      </w:pPr>
      <m:oMathPara>
        <m:oMath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25</m:t>
          </m:r>
          <w:bookmarkStart w:id="0" w:name="_GoBack"/>
          <w:bookmarkEnd w:id="0"/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B94B95" w:rsidRPr="00E13781" w:rsidRDefault="00B94B95">
      <w:pPr>
        <w:rPr>
          <w:rFonts w:eastAsiaTheme="minorEastAsia"/>
        </w:rPr>
      </w:pPr>
    </w:p>
    <w:sectPr w:rsidR="00B94B95" w:rsidRPr="00E13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488"/>
    <w:rsid w:val="00076488"/>
    <w:rsid w:val="001733D4"/>
    <w:rsid w:val="001B51C2"/>
    <w:rsid w:val="001C60B6"/>
    <w:rsid w:val="00216A8A"/>
    <w:rsid w:val="0042493E"/>
    <w:rsid w:val="00447BDD"/>
    <w:rsid w:val="00460810"/>
    <w:rsid w:val="006316BE"/>
    <w:rsid w:val="0069767D"/>
    <w:rsid w:val="006D4AE7"/>
    <w:rsid w:val="00877C2B"/>
    <w:rsid w:val="00884912"/>
    <w:rsid w:val="00A07D4D"/>
    <w:rsid w:val="00A23CC6"/>
    <w:rsid w:val="00A676BD"/>
    <w:rsid w:val="00AA44F9"/>
    <w:rsid w:val="00B52FF3"/>
    <w:rsid w:val="00B67B8A"/>
    <w:rsid w:val="00B94B95"/>
    <w:rsid w:val="00BB676A"/>
    <w:rsid w:val="00D54F43"/>
    <w:rsid w:val="00D83102"/>
    <w:rsid w:val="00DF6214"/>
    <w:rsid w:val="00E13781"/>
    <w:rsid w:val="00EB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AE102"/>
  <w15:chartTrackingRefBased/>
  <w15:docId w15:val="{D15AC239-CF88-44AB-8AA8-EDBE6BB7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64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2377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Spector</dc:creator>
  <cp:keywords/>
  <dc:description/>
  <cp:lastModifiedBy>Alex Spector</cp:lastModifiedBy>
  <cp:revision>1</cp:revision>
  <dcterms:created xsi:type="dcterms:W3CDTF">2021-09-16T20:27:00Z</dcterms:created>
  <dcterms:modified xsi:type="dcterms:W3CDTF">2021-09-19T01:05:00Z</dcterms:modified>
</cp:coreProperties>
</file>