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spacing w:before="0" w:after="240" w:line="240"/>
      </w:pPr>
      <w:r>
        <w:t>Ryan Gallagher</w:t>
      </w:r>
    </w:p>
    <w:p>
      <w:pPr>
        <w:jc w:val="center"/>
        <w:spacing w:before="0" w:after="240" w:line="240"/>
      </w:pPr>
      <w:r>
        <w:rPr>
          <w:b/>
        </w:rPr>
        <w:t xml:space="preserve">Media, PA | </w:t>
      </w:r>
      <w:r>
        <w:t xml:space="preserve">(610) 731-3822 | </w:t>
      </w:r>
      <w:r>
        <w:t xml:space="preserve">ryan.gallagher900@gmail.com | </w:t>
      </w:r>
      <w:r>
        <w:t>gallagherj1@leidos.com</w:t>
      </w:r>
    </w:p>
    <w:p>
      <w:pPr>
        <w:pStyle w:val="Heading1"/>
        <w:spacing w:before="240" w:after="120" w:line="240"/>
      </w:pPr>
      <w:r>
        <w:t>SUMMARY</w:t>
      </w:r>
    </w:p>
    <w:p>
      <w:pPr>
        <w:spacing w:before="0" w:after="240" w:line="240"/>
      </w:pPr>
      <w:r>
        <w:t>Dynamic and results-driven Mechanical Engineer with extensive experience in machine learning and AI development, currently pursuing a Master’s degree in Computer Science with a focus on artificial intelligence and machine learning. Proven ability to design and deploy autonomous systems and machine learning models to optimize performance and efficiency. Skilled in MLOps practices, advanced Python programming, and cloud infrastructure management. Seeking a role as a Senior Machine Learning Engineer to leverage technical expertise and innovation in a challenging environment.</w:t>
      </w:r>
    </w:p>
    <w:p>
      <w:pPr>
        <w:pStyle w:val="Heading1"/>
        <w:spacing w:before="240" w:after="120" w:line="240"/>
      </w:pPr>
      <w:r>
        <w:t>SKILLS</w:t>
      </w:r>
    </w:p>
    <w:p>
      <w:pPr>
        <w:spacing w:before="0" w:after="60" w:line="240"/>
      </w:pPr>
      <w:r>
        <w:t xml:space="preserve">Languages: C, Java, Python
</w:t>
        <w:t xml:space="preserve">Libraries &amp; Tools: NumPy, PyTorch, Pandas, Scikit-Learn, TensorFlow, Kubeflow, MLflow, TensorBoard, Jupyter Notebooks
</w:t>
        <w:t xml:space="preserve">Version Control: Git, GitHub
</w:t>
        <w:t xml:space="preserve">MLOps &amp; DevOps: Docker, CI/CD frameworks, Kubernetes, Infrastructure-as-Code (Terraform, Ansible)
</w:t>
        <w:t xml:space="preserve">Modeling &amp; Simulation: PIPE-FLO, MATLAB
</w:t>
        <w:t xml:space="preserve">Computer-Aided Design: AutoCAD, SolidWorks
</w:t>
        <w:t xml:space="preserve">Other Tools: AI Explainability and Monitoring tools, CloudFormation, GitLab, Nexus
</w:t>
      </w:r>
    </w:p>
    <w:p>
      <w:pPr>
        <w:pStyle w:val="Heading1"/>
        <w:spacing w:before="240" w:after="120" w:line="240"/>
      </w:pPr>
      <w:r>
        <w:t>EXPERIENCE</w:t>
      </w:r>
    </w:p>
    <w:p>
      <w:pPr>
        <w:spacing w:before="0" w:after="60" w:line="240"/>
      </w:pPr>
      <w:r>
        <w:rPr>
          <w:b/>
        </w:rPr>
        <w:t>Mechanical Engineer - Leidos, Philadelphia, PA</w:t>
      </w:r>
      <w:r>
        <w:br/>
        <w:t>May 2020 - Present</w:t>
      </w:r>
    </w:p>
    <w:p>
      <w:pPr>
        <w:pStyle w:val="ListBullet"/>
        <w:spacing w:before="0" w:after="0" w:line="240"/>
      </w:pPr>
      <w:r>
        <w:t>• Designed and implemented autonomous systems for U.S. Navy and DARPA unmanned surface vessels.</w:t>
      </w:r>
    </w:p>
    <w:p>
      <w:pPr>
        <w:pStyle w:val="ListBullet"/>
        <w:spacing w:before="0" w:after="0" w:line="240"/>
      </w:pPr>
      <w:r>
        <w:t>• Developed digital models and optimized performance of auxiliary systems using simulation.</w:t>
      </w:r>
    </w:p>
    <w:p>
      <w:pPr>
        <w:pStyle w:val="ListBullet"/>
        <w:spacing w:before="0" w:after="0" w:line="240"/>
      </w:pPr>
      <w:r>
        <w:t>• Analyzed data to optimize engine systems and reduce operating times.</w:t>
      </w:r>
    </w:p>
    <w:p>
      <w:pPr>
        <w:pStyle w:val="ListBullet"/>
        <w:spacing w:before="0" w:after="0" w:line="240"/>
      </w:pPr>
      <w:r>
        <w:t>• Provided engineering support for the Naval Surface Warfare Center’s DDG(X) program.</w:t>
      </w:r>
    </w:p>
    <w:p>
      <w:pPr>
        <w:pStyle w:val="ListBullet"/>
        <w:spacing w:before="0" w:after="0" w:line="240"/>
      </w:pPr>
      <w:r>
        <w:t>• Developed machine learning models and software tools:</w:t>
      </w:r>
    </w:p>
    <w:p>
      <w:pPr>
        <w:pStyle w:val="ListBullet"/>
        <w:spacing w:before="0" w:after="0" w:line="240"/>
      </w:pPr>
      <w:r>
        <w:t>•  - Trained neural networks for predicting system performance in partially-observable environments.</w:t>
      </w:r>
    </w:p>
    <w:p>
      <w:pPr>
        <w:pStyle w:val="ListBullet"/>
        <w:spacing w:before="0" w:after="0" w:line="240"/>
      </w:pPr>
      <w:r>
        <w:t>•  - Developed GUI-based programs for engineering computations.</w:t>
      </w:r>
    </w:p>
    <w:p>
      <w:pPr>
        <w:pStyle w:val="ListBullet"/>
        <w:spacing w:before="0" w:after="0" w:line="240"/>
      </w:pPr>
      <w:r>
        <w:t>•  - Created reinforcement learning models for equipment arrangement on ships.</w:t>
      </w:r>
    </w:p>
    <w:p>
      <w:pPr>
        <w:spacing w:before="0" w:after="60" w:line="240"/>
      </w:pPr>
      <w:r>
        <w:rPr>
          <w:b/>
        </w:rPr>
        <w:t>Mechanical Engineering Intern - Monroe Energy, LLC, Trainer, PA</w:t>
      </w:r>
      <w:r>
        <w:br/>
        <w:t>May - August, 2016 - 2019</w:t>
      </w:r>
    </w:p>
    <w:p>
      <w:pPr>
        <w:pStyle w:val="Heading1"/>
        <w:spacing w:before="240" w:after="120" w:line="240"/>
      </w:pPr>
      <w:r>
        <w:t>EDUCATION</w:t>
      </w:r>
    </w:p>
    <w:p>
      <w:pPr>
        <w:spacing w:before="0" w:after="60" w:line="240"/>
      </w:pPr>
      <w:r>
        <w:rPr>
          <w:b/>
        </w:rPr>
        <w:t>Master of Science, Computer Science (AI/ML focus)</w:t>
      </w:r>
      <w:r>
        <w:br/>
        <w:t>Drexel University, Philadelphia, PA</w:t>
      </w:r>
      <w:r>
        <w:br/>
        <w:t>Graduation Date: 2021 - Present</w:t>
      </w:r>
      <w:r>
        <w:br/>
        <w:t>GPA: 3.93</w:t>
      </w:r>
      <w:r>
        <w:br/>
        <w:t>Minor: None</w:t>
      </w:r>
    </w:p>
    <w:p>
      <w:pPr>
        <w:spacing w:before="0" w:after="60" w:line="240"/>
      </w:pPr>
      <w:r>
        <w:rPr>
          <w:b/>
        </w:rPr>
        <w:t>Bachelor of Science, Mechanical Engineering</w:t>
      </w:r>
      <w:r>
        <w:br/>
        <w:t>Thomas Jefferson University, Philadelphia, PA</w:t>
      </w:r>
      <w:r>
        <w:br/>
        <w:t>Graduation Date: 2018 - 2020</w:t>
      </w:r>
      <w:r>
        <w:br/>
        <w:t>GPA: 3.39</w:t>
      </w:r>
      <w:r>
        <w:br/>
        <w:t>Minor: None</w:t>
      </w:r>
    </w:p>
    <w:p>
      <w:pPr>
        <w:spacing w:before="0" w:after="60" w:line="240"/>
      </w:pPr>
      <w:r>
        <w:rPr>
          <w:b/>
        </w:rPr>
        <w:t>Bachelor of Science, Physics</w:t>
      </w:r>
      <w:r>
        <w:br/>
        <w:t>West Chester University of Pennsylvania, West Chester, PA</w:t>
      </w:r>
      <w:r>
        <w:br/>
        <w:t>Graduation Date: 2015 - 2018</w:t>
      </w:r>
      <w:r>
        <w:br/>
        <w:t>GPA: 3.11</w:t>
      </w:r>
      <w:r>
        <w:br/>
        <w:t>Minor: Mathematics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