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  <w:spacing w:before="0" w:after="240" w:line="240"/>
      </w:pPr>
      <w:r>
        <w:t>Ryan Gallagher</w:t>
      </w:r>
    </w:p>
    <w:p>
      <w:pPr>
        <w:jc w:val="center"/>
        <w:spacing w:before="0" w:after="240" w:line="240"/>
      </w:pPr>
      <w:r>
        <w:rPr>
          <w:b/>
        </w:rPr>
        <w:t xml:space="preserve">Media, PA | </w:t>
      </w:r>
      <w:r>
        <w:t xml:space="preserve">(610) 731-3822 | </w:t>
      </w:r>
      <w:r>
        <w:t xml:space="preserve">ryan.gallagher900@gmail.com | </w:t>
      </w:r>
      <w:r>
        <w:t>gallagherj1@leidos.com</w:t>
      </w:r>
    </w:p>
    <w:p>
      <w:pPr>
        <w:pStyle w:val="Heading1"/>
        <w:spacing w:before="240" w:after="120" w:line="240"/>
      </w:pPr>
      <w:r>
        <w:t>Objective</w:t>
      </w:r>
    </w:p>
    <w:p>
      <w:pPr>
        <w:spacing w:before="0" w:after="60" w:line="240"/>
      </w:pPr>
      <w:r>
        <w:t>To leverage my extensive experience in mechanical engineering, fluid systems, and advanced modeling and simulation for the position of Fuel Systems Engineer at Anduril Industries. I aim to contribute to the development and optimization of advanced engine systems within a cutting-edge defense technology company.</w:t>
      </w:r>
    </w:p>
    <w:p>
      <w:pPr>
        <w:pStyle w:val="Heading1"/>
        <w:spacing w:before="240" w:after="120" w:line="240"/>
      </w:pPr>
      <w:r>
        <w:t>Professional Skills</w:t>
      </w:r>
    </w:p>
    <w:p>
      <w:pPr>
        <w:spacing w:before="0" w:after="60" w:line="240"/>
      </w:pPr>
      <w:r>
        <w:rPr>
          <w:b/>
        </w:rPr>
        <w:t>Mechanical Engineering:</w:t>
      </w:r>
      <w:r>
        <w:br/>
        <w:t>- Proficient in designing and optimizing autonomous auxiliary and engine systems.</w:t>
      </w:r>
      <w:r>
        <w:br/>
        <w:t>- Experienced with CAD software including AutoCAD and SolidWorks.</w:t>
      </w:r>
      <w:r>
        <w:br/>
        <w:t>- Strong grasp of engineering first principles.</w:t>
      </w:r>
      <w:r>
        <w:br/>
        <w:t>- Hands-on fabrication and testing of complex fluid systems.</w:t>
      </w:r>
    </w:p>
    <w:p>
      <w:pPr>
        <w:spacing w:before="0" w:after="60" w:line="240"/>
      </w:pPr>
      <w:r>
        <w:rPr>
          <w:b/>
        </w:rPr>
        <w:t>Programming &amp; Simulation:</w:t>
      </w:r>
      <w:r>
        <w:br/>
        <w:t>- Proficient in Python, C, Java; experienced with Python libraries (NumPy, PyTorch, Pandas, Scikit-Learn).</w:t>
      </w:r>
      <w:r>
        <w:br/>
        <w:t>- Modeling and simulation using PIPE-FLO and MATLAB.</w:t>
      </w:r>
      <w:r>
        <w:br/>
        <w:t>- Version control with Git and GitHub.</w:t>
      </w:r>
    </w:p>
    <w:p>
      <w:pPr>
        <w:spacing w:before="0" w:after="60" w:line="240"/>
      </w:pPr>
      <w:r>
        <w:rPr>
          <w:b/>
        </w:rPr>
        <w:t>Analytical &amp; Prototyping:</w:t>
      </w:r>
      <w:r>
        <w:br/>
        <w:t>- Development and analysis of digital models to improve system performance.</w:t>
      </w:r>
      <w:r>
        <w:br/>
        <w:t>- Expertise in developing software for system design and predictive modeling.</w:t>
      </w:r>
      <w:r>
        <w:br/>
        <w:t>- Conducting performance testing and failure analysis.</w:t>
      </w:r>
    </w:p>
    <w:p>
      <w:pPr>
        <w:pStyle w:val="Heading1"/>
        <w:spacing w:before="240" w:after="120" w:line="240"/>
      </w:pPr>
      <w:r>
        <w:t>Professional Experience</w:t>
      </w:r>
    </w:p>
    <w:p>
      <w:pPr>
        <w:spacing w:before="0" w:after="60" w:line="240"/>
      </w:pPr>
      <w:r>
        <w:rPr>
          <w:b/>
        </w:rPr>
        <w:t>Mechanical Engineer - Leidos</w:t>
      </w:r>
      <w:r>
        <w:br/>
        <w:t>May 2020 - Present | Philadelphia, PA</w:t>
      </w:r>
    </w:p>
    <w:p>
      <w:pPr>
        <w:pStyle w:val="ListBullet"/>
        <w:spacing w:before="0" w:after="0" w:line="240"/>
      </w:pPr>
      <w:r>
        <w:t>• Designed fully autonomous auxiliary systems for U.S. Navy and DARPA unmanned surface vessels.</w:t>
      </w:r>
    </w:p>
    <w:p>
      <w:pPr>
        <w:pStyle w:val="ListBullet"/>
        <w:spacing w:before="0" w:after="0" w:line="240"/>
      </w:pPr>
      <w:r>
        <w:t>• Created various engine systems to support U.S. Navy vessels in multiple mission scenarios.</w:t>
      </w:r>
    </w:p>
    <w:p>
      <w:pPr>
        <w:pStyle w:val="ListBullet"/>
        <w:spacing w:before="0" w:after="0" w:line="240"/>
      </w:pPr>
      <w:r>
        <w:t>• Developed and optimized digital models for auxiliary systems, leading to improved performance.</w:t>
      </w:r>
    </w:p>
    <w:p>
      <w:pPr>
        <w:pStyle w:val="ListBullet"/>
        <w:spacing w:before="0" w:after="0" w:line="240"/>
      </w:pPr>
      <w:r>
        <w:t>• Provided engineering support for the Naval Surface Warfare Center, contributing to the DDG(X) program.</w:t>
      </w:r>
    </w:p>
    <w:p>
      <w:pPr>
        <w:pStyle w:val="ListBullet"/>
        <w:spacing w:before="0" w:after="0" w:line="240"/>
      </w:pPr>
      <w:r>
        <w:t>• Analyzed LPD 17 class ship data to identify modifications that reduce engine operating time.</w:t>
      </w:r>
    </w:p>
    <w:p>
      <w:pPr>
        <w:pStyle w:val="ListBullet"/>
        <w:spacing w:before="0" w:after="0" w:line="240"/>
      </w:pPr>
      <w:r>
        <w:t>• Developed software tools for ship design, including:</w:t>
      </w:r>
    </w:p>
    <w:p>
      <w:pPr>
        <w:pStyle w:val="ListBullet"/>
        <w:spacing w:before="0" w:after="0" w:line="240"/>
      </w:pPr>
      <w:r>
        <w:t>•   - A neural network to predict eductor suction flow rates.</w:t>
      </w:r>
    </w:p>
    <w:p>
      <w:pPr>
        <w:pStyle w:val="ListBullet"/>
        <w:spacing w:before="0" w:after="0" w:line="240"/>
      </w:pPr>
      <w:r>
        <w:t>•   - A user-friendly program for various computational tasks.</w:t>
      </w:r>
    </w:p>
    <w:p>
      <w:pPr>
        <w:pStyle w:val="ListBullet"/>
        <w:spacing w:before="0" w:after="0" w:line="240"/>
      </w:pPr>
      <w:r>
        <w:t>•   - A reinforcement learning model for equipment arrangement on ships.</w:t>
      </w:r>
    </w:p>
    <w:p>
      <w:pPr>
        <w:spacing w:before="0" w:after="60" w:line="240"/>
      </w:pPr>
      <w:r>
        <w:rPr>
          <w:b/>
        </w:rPr>
        <w:t>Mechanical Engineering Intern - Monroe Energy, LLC</w:t>
      </w:r>
      <w:r>
        <w:br/>
        <w:t>May - August, 2016 - 2019 | Trainer, PA</w:t>
      </w:r>
    </w:p>
    <w:p>
      <w:pPr>
        <w:pStyle w:val="ListBullet"/>
        <w:spacing w:before="0" w:after="0" w:line="240"/>
      </w:pPr>
      <w:r>
        <w:t>• Gained hands-on experience in refining operations and mechanical engineering principles.</w:t>
      </w:r>
    </w:p>
    <w:p>
      <w:pPr>
        <w:pStyle w:val="ListBullet"/>
        <w:spacing w:before="0" w:after="0" w:line="240"/>
      </w:pPr>
      <w:r>
        <w:t>• Assisted in the design and optimization of fluid systems used in refinery processes.</w:t>
      </w:r>
    </w:p>
    <w:p>
      <w:pPr>
        <w:pStyle w:val="Heading1"/>
        <w:spacing w:before="240" w:after="120" w:line="240"/>
      </w:pPr>
      <w:r>
        <w:t>Education</w:t>
      </w:r>
    </w:p>
    <w:p>
      <w:pPr>
        <w:spacing w:before="0" w:after="60" w:line="240"/>
      </w:pPr>
      <w:r>
        <w:rPr>
          <w:b/>
        </w:rPr>
        <w:t>Master of Science, Computer Science (Focus: Artificial Intelligence &amp; Machine Learning)</w:t>
      </w:r>
      <w:r>
        <w:br/>
        <w:t>Drexel University, Philadelphia, PA</w:t>
      </w:r>
      <w:r>
        <w:br/>
        <w:t>Graduation Date: Expected Graduation: Spring 2025</w:t>
      </w:r>
      <w:r>
        <w:br/>
        <w:t>GPA: 3.93</w:t>
      </w:r>
    </w:p>
    <w:p>
      <w:pPr>
        <w:spacing w:before="0" w:after="60" w:line="240"/>
      </w:pPr>
      <w:r>
        <w:rPr>
          <w:b/>
        </w:rPr>
        <w:t>Bachelor of Science, Mechanical Engineering</w:t>
      </w:r>
      <w:r>
        <w:br/>
        <w:t>Thomas Jefferson University, Philadelphia, PA</w:t>
      </w:r>
      <w:r>
        <w:br/>
        <w:t>Graduation Date: 2018 - 2020</w:t>
      </w:r>
      <w:r>
        <w:br/>
        <w:t>GPA: 3.39</w:t>
      </w:r>
    </w:p>
    <w:p>
      <w:pPr>
        <w:spacing w:before="0" w:after="60" w:line="240"/>
      </w:pPr>
      <w:r>
        <w:rPr>
          <w:b/>
        </w:rPr>
        <w:t>Bachelor of Science, Physics</w:t>
      </w:r>
      <w:r>
        <w:br/>
        <w:t>West Chester University of Pennsylvania, West Chester, PA</w:t>
      </w:r>
      <w:r>
        <w:br/>
        <w:t>Graduation Date: 2015 - 2018</w:t>
      </w:r>
      <w:r>
        <w:br/>
        <w:t>GPA: 3.11</w:t>
      </w:r>
      <w:r>
        <w:br/>
        <w:t>Minor: Mathematics</w:t>
      </w:r>
    </w:p>
    <w:p>
      <w:pPr>
        <w:pStyle w:val="Heading1"/>
        <w:spacing w:before="240" w:after="120" w:line="240"/>
      </w:pPr>
      <w:r>
        <w:t>Certifications and Workshops</w:t>
      </w:r>
    </w:p>
    <w:p>
      <w:pPr>
        <w:pStyle w:val="ListBullet"/>
        <w:spacing w:before="0" w:after="60" w:line="240"/>
      </w:pPr>
      <w:r>
        <w:t>• Advanced Python for Data Science, 2021</w:t>
      </w:r>
    </w:p>
    <w:p>
      <w:pPr>
        <w:pStyle w:val="ListBullet"/>
        <w:spacing w:before="0" w:after="60" w:line="240"/>
      </w:pPr>
      <w:r>
        <w:t>• CAD Design and Simulation, 2020</w:t>
      </w:r>
    </w:p>
    <w:p>
      <w:pPr>
        <w:pStyle w:val="Heading1"/>
        <w:spacing w:before="240" w:after="120" w:line="240"/>
      </w:pPr>
      <w:r>
        <w:t>Projects and Accomplishments</w:t>
      </w:r>
    </w:p>
    <w:p>
      <w:pPr>
        <w:pStyle w:val="ListBullet"/>
        <w:spacing w:before="0" w:after="60" w:line="240"/>
      </w:pPr>
      <w:r>
        <w:t>• Engine System Optimization: Successfully designed auxiliary and engine systems with enhanced operational efficiencies.</w:t>
      </w:r>
    </w:p>
    <w:p>
      <w:pPr>
        <w:pStyle w:val="ListBullet"/>
        <w:spacing w:before="0" w:after="60" w:line="240"/>
      </w:pPr>
      <w:r>
        <w:t>• Neural Network Development: Implemented and trained neural networks to predict system behaviors in partially observable environments.</w:t>
      </w:r>
    </w:p>
    <w:p>
      <w:pPr>
        <w:pStyle w:val="ListBullet"/>
        <w:spacing w:before="0" w:after="60" w:line="240"/>
      </w:pPr>
      <w:r>
        <w:t>• Software Development: Created software applications to aid in engineering calculations, facilitating easier and more accurate designs.</w:t>
      </w:r>
    </w:p>
    <w:p>
      <w:pPr>
        <w:pStyle w:val="Heading1"/>
        <w:spacing w:before="240" w:after="120" w:line="240"/>
      </w:pPr>
      <w:r>
        <w:t>Professional Affiliations</w:t>
      </w:r>
    </w:p>
    <w:p>
      <w:pPr>
        <w:pStyle w:val="ListBullet"/>
        <w:spacing w:before="0" w:after="60" w:line="240"/>
      </w:pPr>
      <w:r>
        <w:t>• American Society of Mechanical Engineers (ASME)</w:t>
      </w:r>
    </w:p>
    <w:p>
      <w:pPr>
        <w:pStyle w:val="Heading1"/>
        <w:spacing w:before="240" w:after="120" w:line="240"/>
      </w:pPr>
      <w:r>
        <w:t>References</w:t>
      </w:r>
    </w:p>
    <w:p>
      <w:pPr>
        <w:spacing w:before="0" w:after="60" w:line="240"/>
      </w:pPr>
      <w:r>
        <w:t>Available upon request.</w:t>
      </w:r>
    </w:p>
    <w:p>
      <w:pPr>
        <w:pStyle w:val="Heading1"/>
        <w:spacing w:before="240" w:after="120" w:line="240"/>
      </w:pPr>
      <w:r>
        <w:t>Additional Information</w:t>
      </w:r>
    </w:p>
    <w:p>
      <w:pPr>
        <w:spacing w:before="0" w:after="60" w:line="240"/>
      </w:pPr>
      <w:r>
        <w:t>Willing to relocate to Costa Mesa, California.</w:t>
        <w:br/>
        <w:t>U.S. Person status compliant.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