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Chalmers tekniska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gskola</w:t>
      </w:r>
      <w:r>
        <w:rPr>
          <w:rFonts w:ascii="MingLiU" w:cs="MingLiU" w:hAnsi="MingLiU" w:eastAsia="MingLiU"/>
          <w:color w:val="000000"/>
          <w:sz w:val="22"/>
          <w:szCs w:val="22"/>
          <w:u w:color="000000"/>
        </w:rPr>
        <w:br w:type="textWrapping"/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TDA367 Objektorienterat Programmeringsprojekt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Robin Lilius-Lundmark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Lina Blomkvist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Andreas Carlsson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Felix Engelbrektsson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2016-05-09</w:t>
      </w:r>
    </w:p>
    <w:p>
      <w:pPr>
        <w:pStyle w:val="Body"/>
        <w:spacing w:after="24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0"/>
    </w:p>
    <w:p>
      <w:pPr>
        <w:pStyle w:val="Body"/>
        <w:spacing w:before="360" w:after="120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48"/>
          <w:szCs w:val="48"/>
          <w:u w:color="000000"/>
          <w:rtl w:val="0"/>
          <w:lang w:val="en-US"/>
        </w:rPr>
        <w:t>Vaporwave</w:t>
      </w:r>
      <w:commentRangeEnd w:id="0"/>
      <w:r>
        <w:commentReference w:id="0"/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de-DE"/>
        </w:rPr>
        <w:t>(Undertitel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r: namnet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projektet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 heller inte klubbat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before="360" w:after="120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cs="Arial" w:hAnsi="Arial" w:eastAsia="Arial"/>
          <w:color w:val="000000"/>
          <w:sz w:val="32"/>
          <w:szCs w:val="32"/>
          <w:u w:color="000000"/>
        </w:rPr>
        <w:drawing>
          <wp:inline distT="0" distB="0" distL="0" distR="0">
            <wp:extent cx="1828800" cy="1828800"/>
            <wp:effectExtent l="0" t="0" r="0" b="0"/>
            <wp:docPr id="1073741825" name="officeArt object" descr="aporwave-big_Alys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aporwave-big_Alyss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2"/>
          <w:szCs w:val="32"/>
          <w:u w:color="000000"/>
        </w:rPr>
        <w:br w:type="page"/>
      </w:r>
    </w:p>
    <w:p>
      <w:pPr>
        <w:pStyle w:val="Body"/>
        <w:spacing w:before="360" w:after="120"/>
        <w:outlineLvl w:val="1"/>
        <w:rPr>
          <w:rFonts w:ascii="Arial" w:cs="Arial" w:hAnsi="Arial" w:eastAsia="Arial"/>
          <w:color w:val="000000"/>
          <w:sz w:val="32"/>
          <w:szCs w:val="32"/>
          <w:u w:color="000000"/>
        </w:rPr>
      </w:pPr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  <w:lang w:val="sv-SE"/>
        </w:rPr>
        <w:t>Sammanfattning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br w:type="textWrapping"/>
      </w:r>
      <w:commentRangeStart w:id="1"/>
    </w:p>
    <w:p>
      <w:pPr>
        <w:pStyle w:val="Body"/>
        <w:rPr>
          <w:rFonts w:ascii="Arial" w:cs="Arial" w:hAnsi="Arial" w:eastAsia="Arial"/>
          <w:color w:val="000000"/>
          <w:sz w:val="22"/>
          <w:szCs w:val="22"/>
          <w:u w:color="000000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Denna rapport kommer beskriva hur vi tagit oss an ett objektorienterat projekt i en grupp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fyra personer, i kursen TDA367,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id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é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till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rdig produkt, och hur vi har tagit oss dit. Vi har,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ga ov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fr-FR"/>
        </w:rPr>
        <w:t>ntat, st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rhinder men har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ven till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it-IT"/>
        </w:rPr>
        <w:t>sta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ga tagit oss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rbi dessa. Vi beskriver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hur vi gjort och vad som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fr-FR"/>
        </w:rPr>
        <w:t>ttre eller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it-IT"/>
        </w:rPr>
        <w:t>mre.</w:t>
      </w:r>
      <w:commentRangeEnd w:id="1"/>
      <w:r>
        <w:commentReference w:id="1"/>
      </w:r>
    </w:p>
    <w:p>
      <w:pPr>
        <w:pStyle w:val="Body"/>
        <w:rPr>
          <w:rFonts w:ascii="Arial" w:cs="Arial" w:hAnsi="Arial" w:eastAsia="Arial"/>
          <w:color w:val="000000"/>
          <w:sz w:val="22"/>
          <w:szCs w:val="22"/>
          <w:u w:color="000000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Denna rapport kommer att beskriva hur vi har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tillv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ga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utveckla ett pixel-baserat spel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flera personer. I metod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vi igenom hur vi rent praktiskt har gjort medan teori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rklarar de mer tekniska bitarna. Vi avslutar sedan med en presentation utav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rt resultat och sedan en diskussion runt omkring det.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  <w:lang w:val="de-DE"/>
        </w:rPr>
        <w:t>Inneh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32"/>
          <w:szCs w:val="32"/>
          <w:u w:color="000000"/>
          <w:rtl w:val="0"/>
          <w:lang w:val="de-DE"/>
        </w:rPr>
        <w:t>llsf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32"/>
          <w:szCs w:val="32"/>
          <w:u w:color="000000"/>
          <w:rtl w:val="0"/>
          <w:lang w:val="sv-SE"/>
        </w:rPr>
        <w:t>rteckning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color w:val="000000"/>
          <w:sz w:val="22"/>
          <w:szCs w:val="22"/>
          <w:u w:color="000000"/>
          <w:rtl w:val="0"/>
          <w:lang w:val="sv-SE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Inledning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1.1 Bakgrund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1.2 Syfte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cs="Arial" w:hAnsi="Arial" w:eastAsia="Arial"/>
          <w:color w:val="000000"/>
          <w:sz w:val="22"/>
          <w:szCs w:val="22"/>
          <w:u w:color="000000"/>
          <w:rtl w:val="0"/>
          <w:lang w:val="es-ES_tradnl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es-ES_tradnl"/>
        </w:rPr>
        <w:t>Metod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2.1 Tekniska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sningar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2.2 Arbetsfl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de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2.3 Avgr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nsning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color w:val="000000"/>
          <w:sz w:val="22"/>
          <w:szCs w:val="22"/>
          <w:u w:color="000000"/>
          <w:rtl w:val="0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Teori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Arial" w:cs="Arial" w:hAnsi="Arial" w:eastAsia="Arial"/>
          <w:color w:val="000000"/>
          <w:sz w:val="22"/>
          <w:szCs w:val="22"/>
          <w:u w:color="000000"/>
          <w:rtl w:val="0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Resultat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color w:val="000000"/>
          <w:sz w:val="22"/>
          <w:szCs w:val="22"/>
          <w:u w:color="000000"/>
          <w:rtl w:val="0"/>
          <w:lang w:val="de-DE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de-DE"/>
        </w:rPr>
        <w:t>Diskussion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5.1 Slutsatser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Arial" w:cs="Arial" w:hAnsi="Arial" w:eastAsia="Arial"/>
          <w:color w:val="000000"/>
          <w:sz w:val="22"/>
          <w:szCs w:val="22"/>
          <w:u w:color="000000"/>
          <w:rtl w:val="0"/>
          <w:lang w:val="sv-SE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Slutsats</w:t>
      </w: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it-IT"/>
        </w:rPr>
        <w:t>llor</w:t>
      </w: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Bilagor</w:t>
      </w:r>
    </w:p>
    <w:p>
      <w:pPr>
        <w:pStyle w:val="Body"/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after="240"/>
        <w:rPr>
          <w:rFonts w:ascii="Times New Roman" w:cs="Times New Roman" w:hAnsi="Times New Roman" w:eastAsia="Times New Roman"/>
        </w:rPr>
      </w:pPr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  <w:lang w:val="sv-SE"/>
        </w:rPr>
        <w:t>1 Inledning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br w:type="textWrapping"/>
      </w:r>
      <w:commentRangeStart w:id="2"/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</w:rPr>
        <w:t>1.1 Bakgrund</w:t>
      </w: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I slutet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rsta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ret av IT-linjen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Chalmers har vi i kursen TDA367 Objektorienterat Programmeringsprojekt,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 uppgiften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nda det vi hittills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rt oss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i grupp driva ett projekt att programmera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gon typ av applikation i spr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ket java.</w:t>
      </w:r>
      <w:r>
        <w:rPr>
          <w:rFonts w:ascii="Times New Roman" w:cs="Times New Roman" w:hAnsi="Times New Roman" w:eastAsia="Times New Roman"/>
        </w:rPr>
        <w:br w:type="textWrapping"/>
      </w:r>
      <w:commentRangeEnd w:id="2"/>
      <w:r>
        <w:commentReference w:id="2"/>
      </w:r>
    </w:p>
    <w:p>
      <w:pPr>
        <w:pStyle w:val="Body"/>
      </w:pPr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color w:val="000000"/>
          <w:sz w:val="36"/>
          <w:szCs w:val="36"/>
          <w:u w:color="000000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  <w:lang w:val="sv-SE"/>
        </w:rPr>
        <w:t>1.2 Syfte</w:t>
      </w:r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36"/>
          <w:szCs w:val="36"/>
          <w:u w:color="000000"/>
        </w:rPr>
        <w:tab/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sv-SE"/>
        </w:rPr>
        <w:t>Vi besl</w:t>
      </w:r>
      <w:r>
        <w:rPr>
          <w:rFonts w:ascii="Times New Roman" w:hAnsi="Times New Roman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sv-SE"/>
        </w:rPr>
        <w:t xml:space="preserve">t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oss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programmera ett datorspel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grunden, som bygger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id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é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det gamla Bomberman,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 med st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flera spelare samtidigt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. Vi har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best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mt oss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r en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ldigt speciell grafisk approach, som kallas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“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vaporwave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”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Precis som med majoriteten av spel som finns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marknaden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utvecklade vi 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 produkt i rent underh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llningssyfte. Det skall vara enkelt att 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ig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 och spela en liten stund i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n av tid, men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ven ha tillr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ckligt med djup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man skall kunna fastna timmar i str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ck.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3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  <w:lang w:val="pt-PT"/>
        </w:rPr>
        <w:t>2 Metod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  <w:lang w:val="sv-SE"/>
        </w:rPr>
        <w:t>2.1 Tekniska l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32"/>
          <w:szCs w:val="32"/>
          <w:u w:color="000000"/>
          <w:rtl w:val="0"/>
        </w:rPr>
        <w:t>sningar</w:t>
      </w:r>
      <w:r>
        <w:rPr>
          <w:rFonts w:ascii="Times New Roman" w:cs="Times New Roman" w:hAnsi="Times New Roman" w:eastAsia="Times New Roman"/>
        </w:rPr>
        <w:br w:type="textWrapping"/>
      </w:r>
      <w:commentRangeEnd w:id="3"/>
      <w:r>
        <w:commentReference w:id="3"/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firstLine="720"/>
        <w:rPr>
          <w:rFonts w:ascii="Arial" w:cs="Arial" w:hAnsi="Arial" w:eastAsia="Arial"/>
          <w:color w:val="000000"/>
          <w:sz w:val="22"/>
          <w:szCs w:val="22"/>
          <w:u w:color="000000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Genomg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ende i projektet har vi valt att arbeta med egna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sningar framf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nda ramverk.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utg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ngspunkt har varit att det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fr-FR"/>
        </w:rPr>
        <w:t>r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ttare att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rst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kod som vi sj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lva skrivit.</w:t>
      </w: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 Vi har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som ambition att </w:t>
      </w:r>
      <w:commentRangeStart w:id="4"/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s</w:t>
      </w:r>
      <w:commentRangeEnd w:id="4"/>
      <w:r>
        <w:commentReference w:id="4"/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kriva koden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ker och felfri som bara 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jligt, och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ra detta har vi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nt oss utav STAN, vilket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ett program som tittar hur de olika klasserna har beroenden till varandra. 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let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ett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gt antal beroenden som 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jligt. Vi har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nt oss utav Find Bugs som letar upp felaktig, os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ker och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lig kod.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Vi har designat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 applikation enligt </w:t>
      </w:r>
      <w:commentRangeStart w:id="5"/>
      <w:r>
        <w:rPr>
          <w:rFonts w:ascii="Arial" w:hAnsi="Arial"/>
          <w:color w:val="000000"/>
          <w:sz w:val="22"/>
          <w:szCs w:val="22"/>
          <w:u w:color="000000"/>
          <w:rtl w:val="0"/>
        </w:rPr>
        <w:t>M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odel-view-controller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-m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nstret.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delar man upp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 alla klasser som modeller, vyer och controllers</w:t>
      </w:r>
      <w:commentRangeEnd w:id="5"/>
      <w:r>
        <w:commentReference w:id="5"/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. Det finns ett antal olika varianter av 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nstret. I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applikation har vi valt en vanlig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sning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 modellen och vyn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helt oberoende av varandra. Controllern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nner till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de modellen och vyn och skicka information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 modellen till vyn.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Modell-klasser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nder vi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modellera verkliga saker. Detta inneb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i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rt fall karakt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r, bomb, fiende och liknande.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Vyer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klasser som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nds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visa saker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rmen. Dessa ska inte inneh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it-IT"/>
        </w:rPr>
        <w:t>lla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gon logik utan ska endast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till sig information och rita upp detta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rmen.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 xml:space="preserve">Controllers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fr-FR"/>
        </w:rPr>
        <w:t>r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nken mellan modeller och vy</w:t>
      </w:r>
      <w:commentRangeStart w:id="6"/>
      <w:r>
        <w:rPr>
          <w:rFonts w:ascii="Arial" w:hAnsi="Arial"/>
          <w:color w:val="000000"/>
          <w:sz w:val="22"/>
          <w:szCs w:val="22"/>
          <w:u w:color="000000"/>
          <w:rtl w:val="0"/>
        </w:rPr>
        <w:t>n</w:t>
      </w:r>
      <w:commentRangeEnd w:id="6"/>
      <w:r>
        <w:commentReference w:id="6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7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  <w:lang w:val="sv-SE"/>
        </w:rPr>
        <w:t>2.2 Arbetsfl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32"/>
          <w:szCs w:val="32"/>
          <w:u w:color="000000"/>
          <w:rtl w:val="0"/>
        </w:rPr>
        <w:t>de</w:t>
      </w:r>
      <w:commentRangeEnd w:id="7"/>
      <w:r>
        <w:commentReference w:id="7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 strategi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projektet har varit att bygga en ordentlig grund, och sedan koppla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mer delar utifr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det. Vi har haft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ldigt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nga iterationer utav spelet,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varje iteration haft ytterligare funktionalitet.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hade redan 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rjan en vag vision om hur spelet skulle se ut och hur det skulle fungera innan vi startade projektet. I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rjan var det mycket diskussioner om vad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funktionalitet vi skulle ha, hur spelet skulle fungera och framf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rallt hur spelet skulle se ut.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Efter att vi hade pratat igenom det ordentligt och ritat upp skisser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spelet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rjade 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r vision bli mycket tydligare.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veckorna spenderades tiden mestadels med att rita diagram och fl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den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hur spelet skulle vara uppbyggt och vad som skulle h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nda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en spelare gjorde ett val.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fick ocks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starta ig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 ett Github-repository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kunna synkronisera koden mellan de olika programmerarna, samt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tta upp en utvecklingsmilj</w:t>
      </w:r>
      <w:r>
        <w:rPr>
          <w:rFonts w:ascii="Times New Roman" w:hAnsi="Times New Roman" w:hint="default"/>
          <w:rtl w:val="0"/>
          <w:lang w:val="sv-SE"/>
        </w:rPr>
        <w:t xml:space="preserve">ö </w:t>
      </w:r>
      <w:r>
        <w:rPr>
          <w:rFonts w:ascii="Times New Roman" w:hAnsi="Times New Roman"/>
          <w:rtl w:val="0"/>
          <w:lang w:val="sv-SE"/>
        </w:rPr>
        <w:t>som vi kunde arbeta i.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vi hade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tt ett UML-diagram som alla var n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jda med kunde vi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 med sj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lva skapandet av spelet.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iterationens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 var enkelt, vi skulle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en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att kunna 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sig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sk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rmen, och utvecklades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snabbt till en lite mer utmanande uppgift -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mligen att kunna sl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ppa bomber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en position ocks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fortsatte efter det med inl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sning utav karta, och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rmed ocks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dess vy, man skulle kunna g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runt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r karta, och bli stoppad av diverse hinder.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sta steg var sj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lvklart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oss - att kunna spr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nga de hinder som var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rbara. Eftersom vi i 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rt modell diagram redan hade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rberett oss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gick det ganska snabbt att implementera.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remot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skulle det finnas en chans att </w:t>
      </w:r>
      <w:r>
        <w:rPr>
          <w:rFonts w:ascii="Times New Roman" w:hAnsi="Times New Roman" w:hint="default"/>
          <w:rtl w:val="0"/>
          <w:lang w:val="sv-SE"/>
        </w:rPr>
        <w:t>“</w:t>
      </w:r>
      <w:r>
        <w:rPr>
          <w:rFonts w:ascii="Times New Roman" w:hAnsi="Times New Roman"/>
          <w:rtl w:val="0"/>
          <w:lang w:val="sv-SE"/>
        </w:rPr>
        <w:t>powerups</w:t>
      </w:r>
      <w:r>
        <w:rPr>
          <w:rFonts w:ascii="Times New Roman" w:hAnsi="Times New Roman" w:hint="default"/>
          <w:rtl w:val="0"/>
          <w:lang w:val="sv-SE"/>
        </w:rPr>
        <w:t xml:space="preserve">” </w:t>
      </w:r>
      <w:r>
        <w:rPr>
          <w:rFonts w:ascii="Times New Roman" w:hAnsi="Times New Roman"/>
          <w:rtl w:val="0"/>
          <w:lang w:val="sv-SE"/>
        </w:rPr>
        <w:t>d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upp i dess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lle, och det var lite mer tidskr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vande. Vi har fyra olika typer, och de skulle inte ha samma chans,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vissa var b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andra. Dessutom ville vi ha med estetiskt tillfredst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llande animationer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detta.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Pararellt med detta arbetade andra delar utav gruppen med att utveckla en artificiell intelligens eller algoritm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datorstyrda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rer att 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sig runt om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sk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rmen.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Detta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vdes inte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rskilt mycket kodande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implementera, men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remot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var det mycket planering, funderande och testande kring detta.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 visade sig vara sv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rare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ntat, och i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iterationen av 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ra datorstyrda spelare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nde vi oss utav ett evalueringsystem som hade ett konstant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runt omkring 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ra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rer.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ins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g ganska kvickt att detta skulle beh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vas g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ras om rekursivt,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det skulle fungera b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ttre.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 var inte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i fj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iterationen som vi implementerade 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prototyp utav menysystemet. Tanken var att man skulle kunna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lja hur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nga spelare som skulle vara med, vilken bana man skulle spela, vilka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rer spelarna skulle vara och diverse andra sm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inst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llningar.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Precis som tidigare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rjade vi dock med en grund, och utvecklade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refter, vilket gjorde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rst kunde man enbart starta ett spel eller avsluta det.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Eftersom vi har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mycket bilder och grafiska element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tog det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ldigt l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 tid att ladda spelet. Speciellt efter att vi hade implementerat ljudeffekter ocks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Delar av 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 grupp fick ta till sig uppdraget att fixa detta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ett snyggt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 vilket gjorde att vi fick utveckla en laddningssk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rm som visar hur mycket av inneh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llet som laddas in,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och visar upp en bild samtidigt.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fortsatte dessutom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 ordna evalueringsystemet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 datorstyrda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rerna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ett snyggare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tt, utan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got ordentligt genombrott.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rt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hinder fann sig nu,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vi under en hel vecka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kte implementera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d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spel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ver internet.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ra kunskaper inom detta omr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de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ldigt begr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nsat,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gick det l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ngsamt fram. Efter att det tagit alldeles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mycket tid, utan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gra riktiga framsteg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var vi tvungna att dra i n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dbromsen.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var helt enkelt tvungna att 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gga ner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d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online-spel helt och 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llet.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rt fokus lades nu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llet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att g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att flera spelare kan spela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en dator, och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 hitta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bra l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sningar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det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llet.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 dr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jde inte l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 tid innan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spelare kunde spela samtidigt,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vi hade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rberett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detta redan innan.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I sj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tte iterationen tyckte vi det var viktigt att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 fokusera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extra funktionalitet som skulle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rh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ja spelupplevelsen.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utvecklade en sk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rm som visade hur spelarna l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g till 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rt med varandra, med ett slags po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ngsystem som kan visas upp vid ett knapptryck.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En annan viktig funktion var givetvis att kunna pausa spelet. Tanken var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att en meny skulle visas,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man kunde anpassa inst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llningar efter eget tycke.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Detta fick dock slopas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vi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rjade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ont om tid, och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llet visas bara en indikator att spelet 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pausat.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Arbetet fortsatte med essentiella delar s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som menysystem,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d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nnu fler spelare och 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rb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ttrad evalueringsalgoritm.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Vi fick 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nka om lite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tillv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gag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ngss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ttet g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llande evakueringsalgoritmen och det ledde oss till en rekursiv version utav den.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 slutade med att den delade ut ett 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mpligt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att de datorstyrda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rerna jagar de spelarstyrka karakt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rerna och delar ut skada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de kommer ifatt dem.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Eftersom vi skulle ha m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jligheten att spela mot en datorstyrd spelare, som skulle vara lika duktig som iallafall en medioker spelare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var det viktigt att man skulle kunna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lla in vad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typ av spelare man vill m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ta.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Det gav oss en del problem i utvecklingen utav menysystemet,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vi inte hade planerat ordentligt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detta sedan innan.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8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</w:rPr>
        <w:t>2.3 Avgr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32"/>
          <w:szCs w:val="32"/>
          <w:u w:color="000000"/>
          <w:rtl w:val="0"/>
        </w:rPr>
        <w:t>nsning</w:t>
      </w:r>
      <w:commentRangeEnd w:id="8"/>
      <w:r>
        <w:commentReference w:id="8"/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Genom projektets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ng har vi prioriterat olika spelfunktioner enligt en skala 1 - 4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r 1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mest prioriterat. Till exempel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var karakt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rsr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relse en etta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skalan och multiplayer en 4.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Det vi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nde var av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gsta prioritet var att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ett enkelt bomberman spel med bomber, powerups och fiender.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refter var planen att bygga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med det vi ville ha med men som inte var fullt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dv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ndigt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 ett fungerande spel, till exempel flera spelare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ver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tverk.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inte forts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tta bygga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projektet i all o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ndlighet var </w:t>
      </w:r>
      <w:commentRangeStart w:id="9"/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vi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noggranna med att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s-ES_tradnl"/>
        </w:rPr>
        <w:t>ra en lista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rjan, med allt vi ville ha med. </w:t>
      </w:r>
      <w:commentRangeEnd w:id="9"/>
      <w:r>
        <w:commentReference w:id="9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10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</w:rPr>
        <w:t>3 Teori</w:t>
      </w:r>
      <w:commentRangeEnd w:id="10"/>
      <w:r>
        <w:commentReference w:id="10"/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  <w:lang w:val="en-US"/>
        </w:rPr>
        <w:t>3.1 Model-view-controller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11"/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 xml:space="preserve">Model-view-controller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ett av de vanligaste designm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nstrena som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nds inom objektorienterad programmering. Det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rkortas oftast MVC, och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kommer det att ben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mnas i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rapport.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 xml:space="preserve">Det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ett designm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nster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skilja modeller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 vyer, genom att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ta en eller flera klasser agera mellanhand, en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it-IT"/>
        </w:rPr>
        <w:t xml:space="preserve">kallad controller.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Modellerna skickar information till controllern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got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nder, i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rt fall,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nl-NL"/>
        </w:rPr>
        <w:t>spelf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ltet. Controllern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ger sedan till vyerna att uppdateras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att vyerna st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 xml:space="preserve">mmer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verrens med informationen som precis skickades.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Detta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man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rhindra att objekt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nner till information som de egentligen inte beh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ver ha tillg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ng till, och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kan de inte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ndra informationen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got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tt.</w:t>
      </w:r>
      <w:r>
        <w:rPr>
          <w:rFonts w:ascii="Times New Roman" w:cs="Times New Roman" w:hAnsi="Times New Roman" w:eastAsia="Times New Roman"/>
        </w:rPr>
        <w:br w:type="textWrapping"/>
      </w:r>
      <w:commentRangeEnd w:id="11"/>
      <w:r>
        <w:commentReference w:id="11"/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</w:rPr>
        <w:t>3.2 Dom</w:t>
      </w:r>
      <w:r>
        <w:rPr>
          <w:rFonts w:ascii="Arial" w:hAnsi="Arial" w:hint="default"/>
          <w:color w:val="000000"/>
          <w:sz w:val="36"/>
          <w:szCs w:val="36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36"/>
          <w:szCs w:val="36"/>
          <w:u w:color="000000"/>
          <w:rtl w:val="0"/>
          <w:lang w:val="en-US"/>
        </w:rPr>
        <w:t>ndriven design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   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fr-FR"/>
        </w:rPr>
        <w:t>En dom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ndriven design inneb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kodens design utvecklats genom att utg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nl-NL"/>
        </w:rPr>
        <w:t>n en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rndom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n, diskutera fram delar att koppla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den. De delar som man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ljer att ha med i dom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nmodellen skall vara funktionella modeller som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ndaren utav mjukvaran ser, eller anv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nder.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 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  <w:lang w:val="sv-SE"/>
        </w:rPr>
        <w:t>3.3 Testdriven utveckling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 xml:space="preserve">   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Testdriven utveckling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helt enkelt vad det l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ter som. Man testar varje modell man skapar, dess funktioner och hur de fungerar tillsammans med varandra. Utvecklaren skall kunna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ra koden lokalt, och dessutom skall det finnas tester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koden som skall godk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nnas innan koden sammanf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rs med det gemensamma projektet. </w:t>
      </w:r>
    </w:p>
    <w:p>
      <w:pPr>
        <w:pStyle w:val="Body"/>
        <w:spacing w:after="24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</w:rPr>
        <w:t>4. Resultat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commentRangeStart w:id="12"/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Resultatet av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rt arbete har blivit en bra arbetsg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ng med en seri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s planering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att det alltid funnits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got att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pt-PT"/>
        </w:rPr>
        <w:t>ra.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remot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har det visat sig att det var viktigt att alla vet vad dem andra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ller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med, delvis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inte koda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samma grejer och delvis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ingen ska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nna att den inte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nger med.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r kodning har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ldigt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l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vi har varit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ldigt noggranna med att koda efter ett sant MVC koncept med 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nga klasser och paket indelningar.</w:t>
      </w:r>
      <w:r>
        <w:rPr>
          <w:rFonts w:ascii="Times New Roman" w:cs="Times New Roman" w:hAnsi="Times New Roman" w:eastAsia="Times New Roman"/>
        </w:rPr>
        <w:br w:type="textWrapping"/>
      </w:r>
      <w:commentRangeEnd w:id="12"/>
      <w:r>
        <w:commentReference w:id="12"/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</w:rPr>
        <w:t xml:space="preserve">5. </w:t>
      </w:r>
      <w:commentRangeStart w:id="13"/>
      <w:r>
        <w:rPr>
          <w:rFonts w:ascii="Arial" w:hAnsi="Arial"/>
          <w:color w:val="000000"/>
          <w:sz w:val="36"/>
          <w:szCs w:val="36"/>
          <w:u w:color="000000"/>
          <w:rtl w:val="0"/>
          <w:lang w:val="de-DE"/>
        </w:rPr>
        <w:t>Diskussion</w:t>
      </w:r>
      <w:commentRangeEnd w:id="13"/>
      <w:r>
        <w:commentReference w:id="13"/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Det har sammanfattat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ldigt bra genom projektets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ng, med kodning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v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 som gruppsammanh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llning.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gonting som skulle kunna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ttras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alla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veta vad de andra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ller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med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att ingen kodar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samma och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att alla kan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nna att de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nger med. De kan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ha varit en bra id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é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att dela in vad var och en skulle jobbat med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rjan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att alla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ra det de brinner mest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r samt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att alla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tt lika stora uppgifter att jobba med. Detta kan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vara viktigt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att alla ska k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nna att de beh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vs genom projektet.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Kodm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ssigt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skulle vi kunna varit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nnu mer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rda med namngivning av variabler samt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rjan varit mer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kra p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vad ett MVC m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e-DE"/>
        </w:rPr>
        <w:t xml:space="preserve">nster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 fr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 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rjan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vi var tvungna att refraktorera en hel del i mitten av projektet. Vi kunde ocks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varit mer noggranna med att inte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da-DK"/>
        </w:rPr>
        <w:t>med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gra cykliska beroenden d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 xml:space="preserve">å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detta ledde till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nnu mer refraktorering i slut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ndan av projektet.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36"/>
          <w:szCs w:val="36"/>
          <w:u w:color="000000"/>
          <w:rtl w:val="0"/>
          <w:lang w:val="sv-SE"/>
        </w:rPr>
        <w:t xml:space="preserve">6. Slutsats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Vi har gjort ett bomberman spel med powerups, karakt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rer och fiender. Det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alltid att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 xml:space="preserve">ra mer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n vad en har gjort, och det g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alltid att f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rb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it-IT"/>
        </w:rPr>
        <w:t>ttra s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å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fr-FR"/>
        </w:rPr>
        <w:t>nt h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 xml:space="preserve">r, men vi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sv-SE"/>
        </w:rPr>
        <w:t>r fullkomligt n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sv-SE"/>
        </w:rPr>
        <w:t>ö</w:t>
      </w:r>
      <w:r>
        <w:rPr>
          <w:rFonts w:ascii="Arial" w:hAnsi="Arial"/>
          <w:color w:val="000000"/>
          <w:sz w:val="22"/>
          <w:szCs w:val="22"/>
          <w:u w:color="000000"/>
          <w:rtl w:val="0"/>
        </w:rPr>
        <w:t>jda med resultatet.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before="360" w:after="120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" w:hAnsi="Arial"/>
          <w:color w:val="000000"/>
          <w:sz w:val="32"/>
          <w:szCs w:val="32"/>
          <w:u w:color="000000"/>
          <w:rtl w:val="0"/>
        </w:rPr>
        <w:t>K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>ä</w:t>
      </w:r>
      <w:r>
        <w:rPr>
          <w:rFonts w:ascii="Arial" w:hAnsi="Arial"/>
          <w:color w:val="000000"/>
          <w:sz w:val="32"/>
          <w:szCs w:val="32"/>
          <w:u w:color="000000"/>
          <w:rtl w:val="0"/>
          <w:lang w:val="it-IT"/>
        </w:rPr>
        <w:t>llor</w:t>
      </w:r>
      <w:r>
        <w:rPr>
          <w:rFonts w:ascii="Arial" w:hAnsi="Arial" w:hint="default"/>
          <w:color w:val="000000"/>
          <w:sz w:val="32"/>
          <w:szCs w:val="32"/>
          <w:u w:color="000000"/>
          <w:rtl w:val="0"/>
          <w:lang w:val="sv-SE"/>
        </w:rPr>
        <w:t xml:space="preserve">    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br w:type="textWrapping"/>
      </w:r>
      <w:commentRangeStart w:id="14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Introduction to Test Driven Development - http://agiledata.org/essays/tdd.html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Arial" w:hAnsi="Arial"/>
          <w:color w:val="000000"/>
          <w:sz w:val="22"/>
          <w:szCs w:val="22"/>
          <w:u w:color="000000"/>
          <w:rtl w:val="0"/>
        </w:rPr>
        <w:t>Evans, Eric - Domain-Driven Design, 2003</w:t>
      </w:r>
      <w:r>
        <w:rPr>
          <w:rFonts w:ascii="Times New Roman" w:cs="Times New Roman" w:hAnsi="Times New Roman" w:eastAsia="Times New Roman"/>
        </w:rPr>
        <w:br w:type="textWrapping"/>
      </w:r>
      <w:commentRangeEnd w:id="14"/>
      <w:r>
        <w:commentReference w:id="14"/>
      </w:r>
    </w:p>
    <w:p>
      <w:pPr>
        <w:pStyle w:val="Body"/>
      </w:pPr>
    </w:p>
    <w:p>
      <w:pPr>
        <w:pStyle w:val="Body"/>
        <w:spacing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cs="Times New Roman" w:hAnsi="Times New Roman" w:eastAsia="Times New Roman"/>
        </w:rPr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1" w:author="*" w:date="2016-05-16T18:11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nk p</w:t>
      </w:r>
      <w:r>
        <w:rPr>
          <w:rFonts w:cs="Arial Unicode MS" w:eastAsia="Arial Unicode MS" w:hint="default"/>
          <w:rtl w:val="0"/>
        </w:rPr>
        <w:t xml:space="preserve">å </w:t>
      </w:r>
      <w:r>
        <w:rPr>
          <w:rFonts w:cs="Arial Unicode MS" w:eastAsia="Arial Unicode MS"/>
          <w:rtl w:val="0"/>
        </w:rPr>
        <w:t>styckesindelning/layout.</w:t>
      </w:r>
    </w:p>
  </w:comment>
  <w:comment w:id="2" w:author="*" w:date="2016-05-16T18:00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Ist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llet f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 detta b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 ni ge en introduktion eller bakgrund som introducerar 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saren till kontexten/omr</w:t>
      </w:r>
      <w:r>
        <w:rPr>
          <w:rFonts w:cs="Arial Unicode MS" w:eastAsia="Arial Unicode MS" w:hint="default"/>
          <w:rtl w:val="0"/>
        </w:rPr>
        <w:t>å</w:t>
      </w:r>
      <w:r>
        <w:rPr>
          <w:rFonts w:cs="Arial Unicode MS" w:eastAsia="Arial Unicode MS"/>
          <w:rtl w:val="0"/>
        </w:rPr>
        <w:t>det (spelutveckling, applikationer, programmering etc.).</w:t>
      </w:r>
    </w:p>
  </w:comment>
  <w:comment w:id="7" w:author="*" w:date="2016-05-16T18:07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 xml:space="preserve">Detta 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intressant ur ett projektlednings-h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nseende men vad som 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r mer intressant 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r vad som kommit fram under denna process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vilka utvecklingssteg applikationen tagit.</w:t>
      </w:r>
    </w:p>
  </w:comment>
  <w:comment w:id="3" w:author="*" w:date="2016-05-16T18:04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rs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k att undvika tomma rubrikniv</w:t>
      </w:r>
      <w:r>
        <w:rPr>
          <w:rFonts w:cs="Arial Unicode MS" w:eastAsia="Arial Unicode MS" w:hint="default"/>
          <w:rtl w:val="0"/>
        </w:rPr>
        <w:t>å</w:t>
      </w:r>
      <w:r>
        <w:rPr>
          <w:rFonts w:cs="Arial Unicode MS" w:eastAsia="Arial Unicode MS"/>
          <w:rtl w:val="0"/>
        </w:rPr>
        <w:t>er.</w:t>
      </w:r>
    </w:p>
  </w:comment>
  <w:comment w:id="0" w:author="*" w:date="2016-05-16T17:56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A bit of a tounge-twister</w:t>
      </w:r>
      <w:r>
        <w:rPr>
          <w:rFonts w:cs="Arial Unicode MS" w:eastAsia="Arial Unicode MS" w:hint="default"/>
          <w:rtl w:val="0"/>
        </w:rPr>
        <w:t>…</w:t>
      </w:r>
    </w:p>
  </w:comment>
  <w:comment w:id="1" w:author="*" w:date="2016-05-16T17:57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Ok, men sammandraget b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 vara en sammanfattning p</w:t>
      </w:r>
      <w:r>
        <w:rPr>
          <w:rFonts w:cs="Arial Unicode MS" w:eastAsia="Arial Unicode MS" w:hint="default"/>
          <w:rtl w:val="0"/>
        </w:rPr>
        <w:t xml:space="preserve">å </w:t>
      </w:r>
      <w:r>
        <w:rPr>
          <w:rFonts w:cs="Arial Unicode MS" w:eastAsia="Arial Unicode MS"/>
          <w:rtl w:val="0"/>
        </w:rPr>
        <w:t xml:space="preserve">hela rapporten med 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vergripande syfte, metod, resultat och slutsats. D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remot ska det inte vara ett fokus p</w:t>
      </w:r>
      <w:r>
        <w:rPr>
          <w:rFonts w:cs="Arial Unicode MS" w:eastAsia="Arial Unicode MS" w:hint="default"/>
          <w:rtl w:val="0"/>
        </w:rPr>
        <w:t xml:space="preserve">å </w:t>
      </w:r>
      <w:r>
        <w:rPr>
          <w:rFonts w:cs="Arial Unicode MS" w:eastAsia="Arial Unicode MS"/>
          <w:rtl w:val="0"/>
        </w:rPr>
        <w:t>gruppen och er process. Vi kan prata om detta i samband med handledningen den 18/5.</w:t>
      </w:r>
    </w:p>
  </w:comment>
  <w:comment w:id="5" w:author="*" w:date="2016-05-16T18:05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Vad betyder detta?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*</w:t>
      </w: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Har ni n</w:t>
      </w:r>
      <w:r>
        <w:rPr>
          <w:rFonts w:cs="Arial Unicode MS" w:eastAsia="Arial Unicode MS" w:hint="default"/>
          <w:rtl w:val="0"/>
        </w:rPr>
        <w:t>å</w:t>
      </w:r>
      <w:r>
        <w:rPr>
          <w:rFonts w:cs="Arial Unicode MS" w:eastAsia="Arial Unicode MS"/>
          <w:rtl w:val="0"/>
        </w:rPr>
        <w:t>gon k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lla p</w:t>
      </w:r>
      <w:r>
        <w:rPr>
          <w:rFonts w:cs="Arial Unicode MS" w:eastAsia="Arial Unicode MS" w:hint="default"/>
          <w:rtl w:val="0"/>
        </w:rPr>
        <w:t xml:space="preserve">å </w:t>
      </w:r>
      <w:r>
        <w:rPr>
          <w:rFonts w:cs="Arial Unicode MS" w:eastAsia="Arial Unicode MS"/>
          <w:rtl w:val="0"/>
        </w:rPr>
        <w:t>detta?</w:t>
      </w:r>
    </w:p>
  </w:comment>
  <w:comment w:id="10" w:author="*" w:date="2016-05-16T18:11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Det ni beskriver 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verkar kunna placeras i metodavsnittet.</w:t>
      </w:r>
    </w:p>
  </w:comment>
  <w:comment w:id="6" w:author="*" w:date="2016-05-16T18:06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Hela detta avsnitt beh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ver utvecklas. Ni beh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ver f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 xml:space="preserve">rklara vad saker 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och varf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 ni anv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nder dem. Exempelvis beh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ver ni utveckla stycket d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ni s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ger att ni anv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nder modell-klasser.</w:t>
      </w:r>
    </w:p>
  </w:comment>
  <w:comment w:id="13" w:author="*" w:date="2016-05-16T18:13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Ok. I diskussionen kan man 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nka sig s</w:t>
      </w:r>
      <w:r>
        <w:rPr>
          <w:rFonts w:cs="Arial Unicode MS" w:eastAsia="Arial Unicode MS" w:hint="default"/>
          <w:rtl w:val="0"/>
        </w:rPr>
        <w:t>å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l diskussion av metoden och av sj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lva resultatet. Men jag antar att det kommer lite senare n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ni faktiskt har resultat att redog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ra f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r.</w:t>
      </w:r>
    </w:p>
  </w:comment>
  <w:comment w:id="8" w:author="*" w:date="2016-05-16T18:09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 xml:space="preserve">Det 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r vanligt att detta kommer direkt efter 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Syfte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.</w:t>
      </w:r>
    </w:p>
  </w:comment>
  <w:comment w:id="9" w:author="*" w:date="2016-05-16T18:10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 xml:space="preserve">Bra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finns denna lista n</w:t>
      </w:r>
      <w:r>
        <w:rPr>
          <w:rFonts w:cs="Arial Unicode MS" w:eastAsia="Arial Unicode MS" w:hint="default"/>
          <w:rtl w:val="0"/>
        </w:rPr>
        <w:t>å</w:t>
      </w:r>
      <w:r>
        <w:rPr>
          <w:rFonts w:cs="Arial Unicode MS" w:eastAsia="Arial Unicode MS"/>
          <w:rtl w:val="0"/>
        </w:rPr>
        <w:t xml:space="preserve">gonstans? Det 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ju relevant att veta hur ni avgr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nsat applikationens funktioner.</w:t>
      </w:r>
    </w:p>
  </w:comment>
  <w:comment w:id="12" w:author="*" w:date="2016-05-16T18:12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 b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r ni ist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llet redovisa vad ni konkret har tagit fram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allts</w:t>
      </w:r>
      <w:r>
        <w:rPr>
          <w:rFonts w:cs="Arial Unicode MS" w:eastAsia="Arial Unicode MS" w:hint="default"/>
          <w:rtl w:val="0"/>
        </w:rPr>
        <w:t xml:space="preserve">å </w:t>
      </w:r>
      <w:r>
        <w:rPr>
          <w:rFonts w:cs="Arial Unicode MS" w:eastAsia="Arial Unicode MS"/>
          <w:rtl w:val="0"/>
        </w:rPr>
        <w:t>sj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lva applikationen och spelet.</w:t>
      </w:r>
    </w:p>
  </w:comment>
  <w:comment w:id="4" w:author="*" w:date="2016-05-16T18:04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Vad betyder det?</w:t>
      </w:r>
    </w:p>
  </w:comment>
  <w:comment w:id="14" w:author="*" w:date="2016-05-16T18:14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>Var finns detta i texten? 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nk p</w:t>
      </w:r>
      <w:r>
        <w:rPr>
          <w:rFonts w:cs="Arial Unicode MS" w:eastAsia="Arial Unicode MS" w:hint="default"/>
          <w:rtl w:val="0"/>
        </w:rPr>
        <w:t xml:space="preserve">å </w:t>
      </w:r>
      <w:r>
        <w:rPr>
          <w:rFonts w:cs="Arial Unicode MS" w:eastAsia="Arial Unicode MS"/>
          <w:rtl w:val="0"/>
        </w:rPr>
        <w:t>att utforma referenslistan enligt APA-kraven.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304" w:hanging="1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304" w:hanging="1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8"/>
  </w:abstractNum>
  <w:abstractNum w:abstractNumId="7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1304" w:hanging="1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3"/>
    </w:lvlOverride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1304" w:hanging="1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1304" w:hanging="1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6"/>
      </w:numPr>
    </w:pPr>
  </w:style>
  <w:style w:type="numbering" w:styleId="Imported Style 8">
    <w:name w:val="Imported Style 8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