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Exemplo</w:t>
      </w:r>
      <w:r>
        <w:t xml:space="preserve"> </w:t>
      </w:r>
      <w:r>
        <w:t xml:space="preserve">de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Guilherme</w:t>
      </w:r>
    </w:p>
    <w:p>
      <w:pPr>
        <w:pStyle w:val="Date"/>
      </w:pPr>
      <w:r>
        <w:t xml:space="preserve">2023-08-15</w:t>
      </w:r>
    </w:p>
    <w:bookmarkStart w:id="20" w:name="como-criar-esse-arquivo"/>
    <w:p>
      <w:pPr>
        <w:pStyle w:val="Heading1"/>
      </w:pPr>
      <w:r>
        <w:t xml:space="preserve">Como criar esse arquivo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File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New File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 Markdown...</w:t>
      </w:r>
    </w:p>
    <w:p>
      <w:pPr>
        <w:numPr>
          <w:ilvl w:val="0"/>
          <w:numId w:val="1001"/>
        </w:numPr>
        <w:pStyle w:val="Compact"/>
      </w:pPr>
      <w:r>
        <w:t xml:space="preserve">Preencher as informações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OK</w:t>
      </w:r>
    </w:p>
    <w:bookmarkEnd w:id="20"/>
    <w:bookmarkStart w:id="21" w:name="gerando-arquivos-a-partir-desse-arquivo"/>
    <w:p>
      <w:pPr>
        <w:pStyle w:val="Heading1"/>
      </w:pPr>
      <w:r>
        <w:t xml:space="preserve">Gerando arquivos a partir desse arquivo</w:t>
      </w:r>
    </w:p>
    <w:p>
      <w:pPr>
        <w:numPr>
          <w:ilvl w:val="0"/>
          <w:numId w:val="1002"/>
        </w:numPr>
      </w:pPr>
      <w:r>
        <w:t xml:space="preserve">Gerar HTML</w:t>
      </w:r>
    </w:p>
    <w:p>
      <w:pPr>
        <w:numPr>
          <w:ilvl w:val="1"/>
          <w:numId w:val="1003"/>
        </w:numPr>
        <w:pStyle w:val="Compact"/>
      </w:pPr>
      <w:r>
        <w:t xml:space="preserve">Colocar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html_document</w:t>
      </w:r>
    </w:p>
    <w:p>
      <w:pPr>
        <w:numPr>
          <w:ilvl w:val="1"/>
          <w:numId w:val="1003"/>
        </w:numPr>
        <w:pStyle w:val="Compact"/>
      </w:pPr>
      <w:r>
        <w:t xml:space="preserve">Apertar</w:t>
      </w:r>
      <w:r>
        <w:t xml:space="preserve"> </w:t>
      </w:r>
      <w:r>
        <w:rPr>
          <w:rStyle w:val="VerbatimChar"/>
        </w:rPr>
        <w:t xml:space="preserve">Knit</w:t>
      </w:r>
    </w:p>
    <w:p>
      <w:pPr>
        <w:numPr>
          <w:ilvl w:val="0"/>
          <w:numId w:val="1002"/>
        </w:numPr>
      </w:pPr>
      <w:r>
        <w:t xml:space="preserve">Gerar PDF</w:t>
      </w:r>
    </w:p>
    <w:p>
      <w:pPr>
        <w:numPr>
          <w:ilvl w:val="1"/>
          <w:numId w:val="1004"/>
        </w:numPr>
        <w:pStyle w:val="Compact"/>
      </w:pPr>
      <w:r>
        <w:t xml:space="preserve">Instale o pacote</w:t>
      </w:r>
      <w:r>
        <w:t xml:space="preserve"> </w:t>
      </w:r>
      <w:r>
        <w:rPr>
          <w:rStyle w:val="VerbatimChar"/>
        </w:rPr>
        <w:t xml:space="preserve">tinytex</w:t>
      </w:r>
    </w:p>
    <w:p>
      <w:pPr>
        <w:numPr>
          <w:ilvl w:val="1"/>
          <w:numId w:val="1004"/>
        </w:numPr>
        <w:pStyle w:val="Compact"/>
      </w:pPr>
      <w:r>
        <w:t xml:space="preserve">Rode</w:t>
      </w:r>
      <w:r>
        <w:t xml:space="preserve"> </w:t>
      </w:r>
      <w:r>
        <w:rPr>
          <w:rStyle w:val="VerbatimChar"/>
        </w:rPr>
        <w:t xml:space="preserve">tinytex::install_tinytex()</w:t>
      </w:r>
    </w:p>
    <w:p>
      <w:pPr>
        <w:numPr>
          <w:ilvl w:val="1"/>
          <w:numId w:val="1004"/>
        </w:numPr>
        <w:pStyle w:val="Compact"/>
      </w:pPr>
      <w:r>
        <w:t xml:space="preserve">Colocar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pdf_document</w:t>
      </w:r>
    </w:p>
    <w:p>
      <w:pPr>
        <w:numPr>
          <w:ilvl w:val="1"/>
          <w:numId w:val="1004"/>
        </w:numPr>
        <w:pStyle w:val="Compact"/>
      </w:pPr>
      <w:r>
        <w:t xml:space="preserve">Apertar</w:t>
      </w:r>
      <w:r>
        <w:t xml:space="preserve"> </w:t>
      </w:r>
      <w:r>
        <w:rPr>
          <w:rStyle w:val="VerbatimChar"/>
        </w:rPr>
        <w:t xml:space="preserve">Knit</w:t>
      </w:r>
    </w:p>
    <w:p>
      <w:pPr>
        <w:numPr>
          <w:ilvl w:val="0"/>
          <w:numId w:val="1002"/>
        </w:numPr>
      </w:pPr>
      <w:r>
        <w:t xml:space="preserve">Gerar Word</w:t>
      </w:r>
    </w:p>
    <w:p>
      <w:pPr>
        <w:numPr>
          <w:ilvl w:val="1"/>
          <w:numId w:val="1005"/>
        </w:numPr>
        <w:pStyle w:val="Compact"/>
      </w:pPr>
      <w:r>
        <w:t xml:space="preserve">Aperte o drop down do</w:t>
      </w:r>
      <w:r>
        <w:t xml:space="preserve"> </w:t>
      </w:r>
      <w:r>
        <w:rPr>
          <w:rStyle w:val="VerbatimChar"/>
        </w:rPr>
        <w:t xml:space="preserve">Knit</w:t>
      </w:r>
    </w:p>
    <w:p>
      <w:pPr>
        <w:numPr>
          <w:ilvl w:val="1"/>
          <w:numId w:val="1005"/>
        </w:numPr>
        <w:pStyle w:val="Compact"/>
      </w:pPr>
      <w:r>
        <w:t xml:space="preserve">Escolha</w:t>
      </w:r>
      <w:r>
        <w:t xml:space="preserve"> </w:t>
      </w:r>
      <w:r>
        <w:rPr>
          <w:rStyle w:val="VerbatimChar"/>
        </w:rPr>
        <w:t xml:space="preserve">Knit to Word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1"/>
          <w:numId w:val="1006"/>
        </w:numPr>
        <w:pStyle w:val="Compact"/>
      </w:pPr>
      <w:r>
        <w:t xml:space="preserve">Colocar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numPr>
          <w:ilvl w:val="1"/>
          <w:numId w:val="1006"/>
        </w:numPr>
        <w:pStyle w:val="Compact"/>
      </w:pPr>
      <w:r>
        <w:t xml:space="preserve">Apertar</w:t>
      </w:r>
      <w:r>
        <w:t xml:space="preserve"> </w:t>
      </w:r>
      <w:r>
        <w:rPr>
          <w:rStyle w:val="VerbatimChar"/>
        </w:rPr>
        <w:t xml:space="preserve">Knit</w:t>
      </w:r>
    </w:p>
    <w:p>
      <w:pPr>
        <w:numPr>
          <w:ilvl w:val="0"/>
          <w:numId w:val="1002"/>
        </w:numPr>
      </w:pPr>
      <w:r>
        <w:t xml:space="preserve">Gerando multiplos tipos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html_document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pdf_document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word_document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knit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(function(inputFile, encoding) {</w:t>
      </w:r>
      <w:r>
        <w:br/>
      </w:r>
      <w:r>
        <w:rPr>
          <w:rStyle w:val="AttributeTok"/>
        </w:rPr>
        <w:t xml:space="preserve">  rmarkdown::render(inputFile, encoding = encoding, output_format = "all") })</w:t>
      </w:r>
    </w:p>
    <w:bookmarkEnd w:id="21"/>
    <w:bookmarkStart w:id="22" w:name="colocando-código-em-r"/>
    <w:p>
      <w:pPr>
        <w:pStyle w:val="Heading1"/>
      </w:pPr>
      <w:r>
        <w:t xml:space="preserve">Colocando código em R</w:t>
      </w:r>
    </w:p>
    <w:p>
      <w:pPr>
        <w:numPr>
          <w:ilvl w:val="0"/>
          <w:numId w:val="1007"/>
        </w:numPr>
        <w:pStyle w:val="Compact"/>
      </w:pPr>
      <w:r>
        <w:t xml:space="preserve">Crie um bloco de código escopado</w:t>
      </w:r>
    </w:p>
    <w:p>
      <w:pPr>
        <w:numPr>
          <w:ilvl w:val="0"/>
          <w:numId w:val="1007"/>
        </w:numPr>
        <w:pStyle w:val="Compact"/>
      </w:pPr>
      <w:r>
        <w:t xml:space="preserve">Adicione no bloco depois das 3 primeiras crases</w:t>
      </w:r>
      <w:r>
        <w:t xml:space="preserve"> </w:t>
      </w:r>
      <w:r>
        <w:rPr>
          <w:rStyle w:val="VerbatimChar"/>
        </w:rPr>
        <w:t xml:space="preserve">{r}</w:t>
      </w:r>
    </w:p>
    <w:p>
      <w:pPr>
        <w:numPr>
          <w:ilvl w:val="0"/>
          <w:numId w:val="1008"/>
        </w:numPr>
      </w:pPr>
      <w:r>
        <w:t xml:space="preserve">Se quiser que suma a mensagem de saida:</w:t>
      </w:r>
      <w:r>
        <w:t xml:space="preserve"> </w:t>
      </w:r>
      <w:r>
        <w:rPr>
          <w:rStyle w:val="VerbatimChar"/>
        </w:rPr>
        <w:t xml:space="preserve">{r, message = FALSE}</w:t>
      </w:r>
    </w:p>
    <w:p>
      <w:pPr>
        <w:numPr>
          <w:ilvl w:val="0"/>
          <w:numId w:val="1008"/>
        </w:numPr>
      </w:pPr>
      <w:r>
        <w:t xml:space="preserve">Se quiser apenas a saída, sem o código: `{r, echo = FALSE}``</w:t>
      </w:r>
    </w:p>
    <w:p>
      <w:pPr>
        <w:numPr>
          <w:ilvl w:val="0"/>
          <w:numId w:val="1008"/>
        </w:numPr>
      </w:pPr>
      <w:r>
        <w:t xml:space="preserve">Se quiser que não mostre mensagens de erro:</w:t>
      </w:r>
      <w:r>
        <w:t xml:space="preserve"> </w:t>
      </w:r>
      <w:r>
        <w:rPr>
          <w:rStyle w:val="VerbatimChar"/>
        </w:rPr>
        <w:t xml:space="preserve">{r, warning = FALSE}</w:t>
      </w:r>
    </w:p>
    <w:p>
      <w:pPr>
        <w:numPr>
          <w:ilvl w:val="0"/>
          <w:numId w:val="1008"/>
        </w:numPr>
      </w:pPr>
      <w:r>
        <w:t xml:space="preserve">Se quiser esconder tudo:</w:t>
      </w:r>
      <w:r>
        <w:t xml:space="preserve"> </w:t>
      </w:r>
      <w:r>
        <w:rPr>
          <w:rStyle w:val="VerbatimChar"/>
        </w:rPr>
        <w:t xml:space="preserve">{r, include = FALSE}</w:t>
      </w:r>
    </w:p>
    <w:p>
      <w:pPr>
        <w:numPr>
          <w:ilvl w:val="0"/>
          <w:numId w:val="1008"/>
        </w:numPr>
      </w:pPr>
      <w:r>
        <w:t xml:space="preserve">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gera as tabelas já formatadas para o documento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educ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edloan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employ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CC18_308a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22"/>
    <w:bookmarkStart w:id="29" w:name="template-de-quando-cria-o-arquivo"/>
    <w:p>
      <w:pPr>
        <w:pStyle w:val="Heading1"/>
      </w:pPr>
      <w:r>
        <w:t xml:space="preserve">Template de quando cria o arquivo</w:t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4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xemplo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RMarkdown</dc:title>
  <dc:creator>Guilherme</dc:creator>
  <cp:keywords/>
  <dcterms:created xsi:type="dcterms:W3CDTF">2023-08-29T16:32:16Z</dcterms:created>
  <dcterms:modified xsi:type="dcterms:W3CDTF">2023-08-29T16:32:16Z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2023-08-15</vt:lpwstr>
  </property>
  <property fmtid="{D5CDD505-2E9C-101B-9397-08002B2CF9AE}" pid="3" name="knit">
    <vt:lpwstr>(function(inputFile, encoding) { rmarkdown::render(inputFile, encoding = encoding, output_format = “all”) })</vt:lpwstr>
  </property>
  <property fmtid="{D5CDD505-2E9C-101B-9397-08002B2CF9AE}" pid="4" name="output">
    <vt:lpwstr/>
  </property>
</Properties>
</file>