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Guilherme</w:t>
      </w:r>
      <w:r>
        <w:t xml:space="preserve"> </w:t>
      </w:r>
      <w:r>
        <w:t xml:space="preserve">Oliveira</w:t>
      </w:r>
      <w:r>
        <w:t xml:space="preserve"> </w:t>
      </w:r>
      <w:r>
        <w:t xml:space="preserve">Casagrande</w:t>
      </w:r>
    </w:p>
    <w:p>
      <w:pPr>
        <w:pStyle w:val="Date"/>
      </w:pPr>
      <w:r>
        <w:t xml:space="preserve">2023-12-04</w:t>
      </w:r>
    </w:p>
    <w:bookmarkStart w:id="20" w:name="regressão-linear"/>
    <w:p>
      <w:pPr>
        <w:pStyle w:val="Heading2"/>
      </w:pPr>
      <w:r>
        <w:t xml:space="preserve">Regressão linear</w:t>
      </w:r>
    </w:p>
    <w:bookmarkEnd w:id="20"/>
    <w:bookmarkStart w:id="21" w:name="preparação-dos-dados"/>
    <w:p>
      <w:pPr>
        <w:pStyle w:val="Heading2"/>
      </w:pPr>
      <w:r>
        <w:t xml:space="preserve">Preparação dos dados</w:t>
      </w:r>
    </w:p>
    <w:bookmarkEnd w:id="21"/>
    <w:bookmarkStart w:id="25" w:name="etapa-descritiva"/>
    <w:p>
      <w:pPr>
        <w:pStyle w:val="Heading2"/>
      </w:pPr>
      <w:r>
        <w:t xml:space="preserve">Etapa descritiva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ocumento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VIF com todas as variáveis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VIF com todas as variávei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total.area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dorms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toilets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6.75</w:t>
            </w:r>
          </w:p>
        </w:tc>
      </w:tr>
    </w:tbl>
    <w:p/>
    <w:p>
      <w:pPr>
        <w:pStyle w:val="TableCaption"/>
      </w:pPr>
      <w:r>
        <w:t xml:space="preserve">VIF sem toilets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VIF sem toilet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total.area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dorms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2.73</w:t>
            </w:r>
          </w:p>
        </w:tc>
      </w:tr>
    </w:tbl>
    <w:bookmarkEnd w:id="25"/>
    <w:bookmarkStart w:id="26" w:name="stepaic"/>
    <w:p>
      <w:pPr>
        <w:pStyle w:val="Heading2"/>
      </w:pPr>
      <w:r>
        <w:t xml:space="preserve">StepAIC</w:t>
      </w:r>
    </w:p>
    <w:p>
      <w:pPr>
        <w:pStyle w:val="SourceCode"/>
      </w:pPr>
      <w:r>
        <w:rPr>
          <w:rStyle w:val="VerbatimChar"/>
        </w:rPr>
        <w:t xml:space="preserve">## Start:  AIC=811.19</w:t>
      </w:r>
      <w:r>
        <w:br/>
      </w:r>
      <w:r>
        <w:rPr>
          <w:rStyle w:val="VerbatimChar"/>
        </w:rPr>
        <w:t xml:space="preserve">## price ~ total.area + dorms + parking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 Sum of Sq        RSS    AIC</w:t>
      </w:r>
      <w:r>
        <w:br/>
      </w:r>
      <w:r>
        <w:rPr>
          <w:rStyle w:val="VerbatimChar"/>
        </w:rPr>
        <w:t xml:space="preserve">## - parking     1 2.2773e+13 2.2652e+15 809.44</w:t>
      </w:r>
      <w:r>
        <w:br/>
      </w:r>
      <w:r>
        <w:rPr>
          <w:rStyle w:val="VerbatimChar"/>
        </w:rPr>
        <w:t xml:space="preserve">## - dorms       1 7.0208e+13 2.3126e+15 809.96</w:t>
      </w:r>
      <w:r>
        <w:br/>
      </w:r>
      <w:r>
        <w:rPr>
          <w:rStyle w:val="VerbatimChar"/>
        </w:rPr>
        <w:t xml:space="preserve">## &lt;none&gt;                     2.2424e+15 811.19</w:t>
      </w:r>
      <w:r>
        <w:br/>
      </w:r>
      <w:r>
        <w:rPr>
          <w:rStyle w:val="VerbatimChar"/>
        </w:rPr>
        <w:t xml:space="preserve">## - total.area  1 1.1781e+15 3.4206e+15 819.74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AIC=809.44</w:t>
      </w:r>
      <w:r>
        <w:br/>
      </w:r>
      <w:r>
        <w:rPr>
          <w:rStyle w:val="VerbatimChar"/>
        </w:rPr>
        <w:t xml:space="preserve">## price ~ total.area + dorms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 Sum of Sq        RSS    AIC</w:t>
      </w:r>
      <w:r>
        <w:br/>
      </w:r>
      <w:r>
        <w:rPr>
          <w:rStyle w:val="VerbatimChar"/>
        </w:rPr>
        <w:t xml:space="preserve">## - dorms       1 8.4180e+13 2.3494e+15 808.35</w:t>
      </w:r>
      <w:r>
        <w:br/>
      </w:r>
      <w:r>
        <w:rPr>
          <w:rStyle w:val="VerbatimChar"/>
        </w:rPr>
        <w:t xml:space="preserve">## &lt;none&gt;                     2.2652e+15 809.44</w:t>
      </w:r>
      <w:r>
        <w:br/>
      </w:r>
      <w:r>
        <w:rPr>
          <w:rStyle w:val="VerbatimChar"/>
        </w:rPr>
        <w:t xml:space="preserve">## - total.area  1 3.9068e+15 6.1720e+15 832.50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AIC=808.35</w:t>
      </w:r>
      <w:r>
        <w:br/>
      </w:r>
      <w:r>
        <w:rPr>
          <w:rStyle w:val="VerbatimChar"/>
        </w:rPr>
        <w:t xml:space="preserve">## price ~ total.area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 Sum of Sq        RSS    AIC</w:t>
      </w:r>
      <w:r>
        <w:br/>
      </w:r>
      <w:r>
        <w:rPr>
          <w:rStyle w:val="VerbatimChar"/>
        </w:rPr>
        <w:t xml:space="preserve">## &lt;none&gt;                     2.3494e+15 808.35</w:t>
      </w:r>
      <w:r>
        <w:br/>
      </w:r>
      <w:r>
        <w:rPr>
          <w:rStyle w:val="VerbatimChar"/>
        </w:rPr>
        <w:t xml:space="preserve">## - total.area  1 3.9635e+15 6.3129e+15 831.06</w:t>
      </w:r>
    </w:p>
    <w:bookmarkEnd w:id="26"/>
    <w:bookmarkStart w:id="27" w:name="modelo"/>
    <w:p>
      <w:pPr>
        <w:pStyle w:val="Heading2"/>
      </w:pPr>
      <w:r>
        <w:t xml:space="preserve">Modelo</w:t>
      </w:r>
    </w:p>
    <w:p>
      <w:pPr>
        <w:pStyle w:val="TableCaption"/>
      </w:pPr>
      <w:r>
        <w:t xml:space="preserve">Resultados finais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Resultados finai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18894426.70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2460225.74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total.area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4297.17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689.85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7"/>
    <w:bookmarkStart w:id="31" w:name="gráfico-de-dispersão"/>
    <w:p>
      <w:pPr>
        <w:pStyle w:val="Heading2"/>
      </w:pPr>
      <w:r>
        <w:t xml:space="preserve">Gráfico de dispersão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ocumento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clusterização"/>
    <w:p>
      <w:pPr>
        <w:pStyle w:val="Heading2"/>
      </w:pPr>
      <w:r>
        <w:t xml:space="preserve">Clusterização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ocumento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ocumento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Guilherme Oliveira Casagrande</dc:creator>
  <cp:keywords/>
  <dcterms:created xsi:type="dcterms:W3CDTF">2023-12-04T22:55:07Z</dcterms:created>
  <dcterms:modified xsi:type="dcterms:W3CDTF">2023-12-04T22:55:07Z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2023-12-04</vt:lpwstr>
  </property>
  <property fmtid="{D5CDD505-2E9C-101B-9397-08002B2CF9AE}" pid="3" name="output">
    <vt:lpwstr>word_document</vt:lpwstr>
  </property>
</Properties>
</file>