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02F21" w14:textId="0761C2F4" w:rsidR="00C76273" w:rsidRPr="00BA4B2E" w:rsidRDefault="00D03C68" w:rsidP="00530952">
      <w:pPr>
        <w:pStyle w:val="DocTitle"/>
      </w:pPr>
      <w:sdt>
        <w:sdtPr>
          <w:alias w:val="Title"/>
          <w:tag w:val=""/>
          <w:id w:val="395788063"/>
          <w:placeholder>
            <w:docPart w:val="80995667635D4BC390EC5DC36BF614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D3873">
            <w:t>How to Write AllSeen Alliance Self-Certification Test Cases</w:t>
          </w:r>
        </w:sdtContent>
      </w:sdt>
    </w:p>
    <w:p w14:paraId="08E51362" w14:textId="45660655" w:rsidR="00C76273" w:rsidRPr="00BA4B2E" w:rsidRDefault="00754ED4" w:rsidP="00C76273">
      <w:pPr>
        <w:pStyle w:val="coverpageline"/>
      </w:pPr>
      <w:bookmarkStart w:id="0" w:name="_GoBack"/>
      <w:bookmarkEnd w:id="0"/>
      <w:r>
        <w:t xml:space="preserve">September </w:t>
      </w:r>
      <w:r w:rsidR="00AF1B9B">
        <w:t>25</w:t>
      </w:r>
      <w:r w:rsidR="00C85C6E">
        <w:t>, 2014</w:t>
      </w:r>
    </w:p>
    <w:p w14:paraId="57254235" w14:textId="77777777" w:rsidR="00C34E63" w:rsidRPr="00C76273" w:rsidRDefault="00C34E63" w:rsidP="00C76273">
      <w:pPr>
        <w:pStyle w:val="body"/>
        <w:rPr>
          <w:sz w:val="28"/>
          <w:szCs w:val="28"/>
        </w:rPr>
        <w:sectPr w:rsidR="00C34E63" w:rsidRPr="00C76273" w:rsidSect="00AA63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4B69E084" w14:textId="77777777" w:rsidR="00C76273" w:rsidRPr="001B2E46" w:rsidRDefault="00C76273" w:rsidP="00EF3D42">
      <w:pPr>
        <w:pStyle w:val="HeadingTOC"/>
      </w:pPr>
      <w:r w:rsidRPr="001B2E46">
        <w:lastRenderedPageBreak/>
        <w:t>Contents</w:t>
      </w:r>
    </w:p>
    <w:p w14:paraId="782FC455" w14:textId="77777777" w:rsidR="00861622" w:rsidRDefault="00A918C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r>
        <w:fldChar w:fldCharType="begin"/>
      </w:r>
      <w:r>
        <w:instrText xml:space="preserve"> TOC \o "2-3" \h \z \t "Heading 1,1,Heading 7,1,Heading 8,2,Heading 9,3" </w:instrText>
      </w:r>
      <w:r>
        <w:fldChar w:fldCharType="separate"/>
      </w:r>
      <w:hyperlink w:anchor="_Toc399402690" w:history="1">
        <w:r w:rsidR="00861622" w:rsidRPr="00EE11DF">
          <w:rPr>
            <w:rStyle w:val="Hyperlink"/>
          </w:rPr>
          <w:t>1 Introduction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_Toc399402690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3</w:t>
        </w:r>
        <w:r w:rsidR="00861622">
          <w:rPr>
            <w:webHidden/>
          </w:rPr>
          <w:fldChar w:fldCharType="end"/>
        </w:r>
      </w:hyperlink>
    </w:p>
    <w:p w14:paraId="5B8BE970" w14:textId="77777777" w:rsidR="00861622" w:rsidRDefault="00D03C68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9402691" w:history="1">
        <w:r w:rsidR="00861622" w:rsidRPr="00EE11DF">
          <w:rPr>
            <w:rStyle w:val="Hyperlink"/>
          </w:rPr>
          <w:t>1.1 Purpose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_Toc399402691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3</w:t>
        </w:r>
        <w:r w:rsidR="00861622">
          <w:rPr>
            <w:webHidden/>
          </w:rPr>
          <w:fldChar w:fldCharType="end"/>
        </w:r>
      </w:hyperlink>
    </w:p>
    <w:p w14:paraId="21875192" w14:textId="77777777" w:rsidR="00861622" w:rsidRDefault="00D03C68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9402692" w:history="1">
        <w:r w:rsidR="00861622" w:rsidRPr="00EE11DF">
          <w:rPr>
            <w:rStyle w:val="Hyperlink"/>
          </w:rPr>
          <w:t>1.2 Scope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_Toc399402692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3</w:t>
        </w:r>
        <w:r w:rsidR="00861622">
          <w:rPr>
            <w:webHidden/>
          </w:rPr>
          <w:fldChar w:fldCharType="end"/>
        </w:r>
      </w:hyperlink>
    </w:p>
    <w:p w14:paraId="5F510662" w14:textId="77777777" w:rsidR="00861622" w:rsidRDefault="00D03C68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9402693" w:history="1">
        <w:r w:rsidR="00861622" w:rsidRPr="00EE11DF">
          <w:rPr>
            <w:rStyle w:val="Hyperlink"/>
          </w:rPr>
          <w:t>1.3 References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_Toc399402693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3</w:t>
        </w:r>
        <w:r w:rsidR="00861622">
          <w:rPr>
            <w:webHidden/>
          </w:rPr>
          <w:fldChar w:fldCharType="end"/>
        </w:r>
      </w:hyperlink>
    </w:p>
    <w:p w14:paraId="426ECE38" w14:textId="77777777" w:rsidR="00861622" w:rsidRDefault="00D03C68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9402694" w:history="1">
        <w:r w:rsidR="00861622" w:rsidRPr="00EE11DF">
          <w:rPr>
            <w:rStyle w:val="Hyperlink"/>
          </w:rPr>
          <w:t>1.4 Acronyms and terms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_Toc399402694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3</w:t>
        </w:r>
        <w:r w:rsidR="00861622">
          <w:rPr>
            <w:webHidden/>
          </w:rPr>
          <w:fldChar w:fldCharType="end"/>
        </w:r>
      </w:hyperlink>
    </w:p>
    <w:p w14:paraId="2FEA1469" w14:textId="77777777" w:rsidR="00861622" w:rsidRDefault="00D03C6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99402695" w:history="1">
        <w:r w:rsidR="00861622" w:rsidRPr="00EE11DF">
          <w:rPr>
            <w:rStyle w:val="Hyperlink"/>
          </w:rPr>
          <w:t>2 Overview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_Toc399402695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4</w:t>
        </w:r>
        <w:r w:rsidR="00861622">
          <w:rPr>
            <w:webHidden/>
          </w:rPr>
          <w:fldChar w:fldCharType="end"/>
        </w:r>
      </w:hyperlink>
    </w:p>
    <w:p w14:paraId="421DC05C" w14:textId="77777777" w:rsidR="00861622" w:rsidRDefault="00D03C68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9402696" w:history="1">
        <w:r w:rsidR="00861622" w:rsidRPr="00EE11DF">
          <w:rPr>
            <w:rStyle w:val="Hyperlink"/>
          </w:rPr>
          <w:t>2.1 AllJoyn validation framework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_Toc399402696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4</w:t>
        </w:r>
        <w:r w:rsidR="00861622">
          <w:rPr>
            <w:webHidden/>
          </w:rPr>
          <w:fldChar w:fldCharType="end"/>
        </w:r>
      </w:hyperlink>
    </w:p>
    <w:p w14:paraId="0A695674" w14:textId="77777777" w:rsidR="00861622" w:rsidRDefault="00D03C68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9402697" w:history="1">
        <w:r w:rsidR="00861622" w:rsidRPr="00EE11DF">
          <w:rPr>
            <w:rStyle w:val="Hyperlink"/>
          </w:rPr>
          <w:t>2.1.1 ValidationTestCase/ValidationBaseTestCase classes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_Toc399402697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4</w:t>
        </w:r>
        <w:r w:rsidR="00861622">
          <w:rPr>
            <w:webHidden/>
          </w:rPr>
          <w:fldChar w:fldCharType="end"/>
        </w:r>
      </w:hyperlink>
    </w:p>
    <w:p w14:paraId="06264921" w14:textId="77777777" w:rsidR="00861622" w:rsidRDefault="00D03C68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9402698" w:history="1">
        <w:r w:rsidR="00861622" w:rsidRPr="00EE11DF">
          <w:rPr>
            <w:rStyle w:val="Hyperlink"/>
          </w:rPr>
          <w:t>2.1.2 ValidationSuite/ValidationTest annotations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_Toc399402698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4</w:t>
        </w:r>
        <w:r w:rsidR="00861622">
          <w:rPr>
            <w:webHidden/>
          </w:rPr>
          <w:fldChar w:fldCharType="end"/>
        </w:r>
      </w:hyperlink>
    </w:p>
    <w:p w14:paraId="05D0382E" w14:textId="77777777" w:rsidR="00861622" w:rsidRDefault="00D03C68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9402699" w:history="1">
        <w:r w:rsidR="00861622" w:rsidRPr="00EE11DF">
          <w:rPr>
            <w:rStyle w:val="Hyperlink"/>
          </w:rPr>
          <w:t>2.1.3 ValidationTestContext class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_Toc399402699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4</w:t>
        </w:r>
        <w:r w:rsidR="00861622">
          <w:rPr>
            <w:webHidden/>
          </w:rPr>
          <w:fldChar w:fldCharType="end"/>
        </w:r>
      </w:hyperlink>
    </w:p>
    <w:p w14:paraId="2007F13D" w14:textId="77777777" w:rsidR="00861622" w:rsidRDefault="00D03C6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99402700" w:history="1">
        <w:r w:rsidR="00861622" w:rsidRPr="00EE11DF">
          <w:rPr>
            <w:rStyle w:val="Hyperlink"/>
          </w:rPr>
          <w:t>3 Adding a new test suite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_Toc399402700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5</w:t>
        </w:r>
        <w:r w:rsidR="00861622">
          <w:rPr>
            <w:webHidden/>
          </w:rPr>
          <w:fldChar w:fldCharType="end"/>
        </w:r>
      </w:hyperlink>
    </w:p>
    <w:p w14:paraId="6BBE714C" w14:textId="77777777" w:rsidR="00861622" w:rsidRDefault="00D03C68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9402701" w:history="1">
        <w:r w:rsidR="00861622" w:rsidRPr="00EE11DF">
          <w:rPr>
            <w:rStyle w:val="Hyperlink"/>
          </w:rPr>
          <w:t>3.1 Prepare for your new test suite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_Toc399402701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5</w:t>
        </w:r>
        <w:r w:rsidR="00861622">
          <w:rPr>
            <w:webHidden/>
          </w:rPr>
          <w:fldChar w:fldCharType="end"/>
        </w:r>
      </w:hyperlink>
    </w:p>
    <w:p w14:paraId="040D5D09" w14:textId="77777777" w:rsidR="00861622" w:rsidRDefault="00D03C68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9402702" w:history="1">
        <w:r w:rsidR="00861622" w:rsidRPr="00EE11DF">
          <w:rPr>
            <w:rStyle w:val="Hyperlink"/>
          </w:rPr>
          <w:t>3.2 Modify POM files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_Toc399402702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5</w:t>
        </w:r>
        <w:r w:rsidR="00861622">
          <w:rPr>
            <w:webHidden/>
          </w:rPr>
          <w:fldChar w:fldCharType="end"/>
        </w:r>
      </w:hyperlink>
    </w:p>
    <w:p w14:paraId="0FB6CF74" w14:textId="77777777" w:rsidR="00861622" w:rsidRDefault="00D03C68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9402703" w:history="1">
        <w:r w:rsidR="00861622" w:rsidRPr="00EE11DF">
          <w:rPr>
            <w:rStyle w:val="Hyperlink"/>
          </w:rPr>
          <w:t>3.3 New test case class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_Toc399402703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7</w:t>
        </w:r>
        <w:r w:rsidR="00861622">
          <w:rPr>
            <w:webHidden/>
          </w:rPr>
          <w:fldChar w:fldCharType="end"/>
        </w:r>
      </w:hyperlink>
    </w:p>
    <w:p w14:paraId="73415CEB" w14:textId="77777777" w:rsidR="00861622" w:rsidRDefault="00D03C68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9402704" w:history="1">
        <w:r w:rsidR="00861622" w:rsidRPr="00EE11DF">
          <w:rPr>
            <w:rStyle w:val="Hyperlink"/>
          </w:rPr>
          <w:t>3.4 New test suite class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_Toc399402704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9</w:t>
        </w:r>
        <w:r w:rsidR="00861622">
          <w:rPr>
            <w:webHidden/>
          </w:rPr>
          <w:fldChar w:fldCharType="end"/>
        </w:r>
      </w:hyperlink>
    </w:p>
    <w:p w14:paraId="2D96A406" w14:textId="77777777" w:rsidR="00861622" w:rsidRDefault="00D03C68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9402705" w:history="1">
        <w:r w:rsidR="00861622" w:rsidRPr="00EE11DF">
          <w:rPr>
            <w:rStyle w:val="Hyperlink"/>
          </w:rPr>
          <w:t>3.5 Compiling your new test classes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_Toc399402705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10</w:t>
        </w:r>
        <w:r w:rsidR="00861622">
          <w:rPr>
            <w:webHidden/>
          </w:rPr>
          <w:fldChar w:fldCharType="end"/>
        </w:r>
      </w:hyperlink>
    </w:p>
    <w:p w14:paraId="071F4F61" w14:textId="77777777" w:rsidR="00861622" w:rsidRDefault="00D03C68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9402706" w:history="1">
        <w:r w:rsidR="00861622" w:rsidRPr="00EE11DF">
          <w:rPr>
            <w:rStyle w:val="Hyperlink"/>
          </w:rPr>
          <w:t>3.6 Running your new test cases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_Toc399402706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10</w:t>
        </w:r>
        <w:r w:rsidR="00861622">
          <w:rPr>
            <w:webHidden/>
          </w:rPr>
          <w:fldChar w:fldCharType="end"/>
        </w:r>
      </w:hyperlink>
    </w:p>
    <w:p w14:paraId="5734DD81" w14:textId="77777777" w:rsidR="00861622" w:rsidRDefault="00D03C6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99402707" w:history="1">
        <w:r w:rsidR="00861622" w:rsidRPr="00EE11DF">
          <w:rPr>
            <w:rStyle w:val="Hyperlink"/>
          </w:rPr>
          <w:t>4 Useful techniques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_Toc399402707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11</w:t>
        </w:r>
        <w:r w:rsidR="00861622">
          <w:rPr>
            <w:webHidden/>
          </w:rPr>
          <w:fldChar w:fldCharType="end"/>
        </w:r>
      </w:hyperlink>
    </w:p>
    <w:p w14:paraId="22229095" w14:textId="77777777" w:rsidR="00861622" w:rsidRDefault="00D03C68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9402708" w:history="1">
        <w:r w:rsidR="00861622" w:rsidRPr="00EE11DF">
          <w:rPr>
            <w:rStyle w:val="Hyperlink"/>
          </w:rPr>
          <w:t>4.1 Handling asynchronous events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_Toc399402708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11</w:t>
        </w:r>
        <w:r w:rsidR="00861622">
          <w:rPr>
            <w:webHidden/>
          </w:rPr>
          <w:fldChar w:fldCharType="end"/>
        </w:r>
      </w:hyperlink>
    </w:p>
    <w:p w14:paraId="23115B21" w14:textId="77777777" w:rsidR="00861622" w:rsidRDefault="00D03C68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9402709" w:history="1">
        <w:r w:rsidR="00861622" w:rsidRPr="00EE11DF">
          <w:rPr>
            <w:rStyle w:val="Hyperlink"/>
          </w:rPr>
          <w:t>4.1.1 Create a handler class that will handle the event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_Toc399402709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11</w:t>
        </w:r>
        <w:r w:rsidR="00861622">
          <w:rPr>
            <w:webHidden/>
          </w:rPr>
          <w:fldChar w:fldCharType="end"/>
        </w:r>
      </w:hyperlink>
    </w:p>
    <w:p w14:paraId="6BE1C0E6" w14:textId="77777777" w:rsidR="00861622" w:rsidRDefault="00D03C68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9402710" w:history="1">
        <w:r w:rsidR="00861622" w:rsidRPr="00EE11DF">
          <w:rPr>
            <w:rStyle w:val="Hyperlink"/>
          </w:rPr>
          <w:t>4.2 Determine if an AllJoyn service/interface is implemented</w:t>
        </w:r>
        <w:r w:rsidR="00861622">
          <w:rPr>
            <w:webHidden/>
          </w:rPr>
          <w:tab/>
        </w:r>
        <w:r w:rsidR="00861622">
          <w:rPr>
            <w:webHidden/>
          </w:rPr>
          <w:fldChar w:fldCharType="begin"/>
        </w:r>
        <w:r w:rsidR="00861622">
          <w:rPr>
            <w:webHidden/>
          </w:rPr>
          <w:instrText xml:space="preserve"> PAGEREF _Toc399402710 \h </w:instrText>
        </w:r>
        <w:r w:rsidR="00861622">
          <w:rPr>
            <w:webHidden/>
          </w:rPr>
        </w:r>
        <w:r w:rsidR="00861622">
          <w:rPr>
            <w:webHidden/>
          </w:rPr>
          <w:fldChar w:fldCharType="separate"/>
        </w:r>
        <w:r w:rsidR="00861622">
          <w:rPr>
            <w:webHidden/>
          </w:rPr>
          <w:t>12</w:t>
        </w:r>
        <w:r w:rsidR="00861622">
          <w:rPr>
            <w:webHidden/>
          </w:rPr>
          <w:fldChar w:fldCharType="end"/>
        </w:r>
      </w:hyperlink>
    </w:p>
    <w:p w14:paraId="23DB27B8" w14:textId="0B2C2C4C" w:rsidR="00C76273" w:rsidRDefault="00A918CF" w:rsidP="00872113">
      <w:pPr>
        <w:pStyle w:val="body"/>
      </w:pPr>
      <w:r>
        <w:rPr>
          <w:noProof/>
          <w:sz w:val="24"/>
          <w:szCs w:val="22"/>
        </w:rPr>
        <w:fldChar w:fldCharType="end"/>
      </w:r>
    </w:p>
    <w:p w14:paraId="298F8EFE" w14:textId="77777777" w:rsidR="00C76273" w:rsidRDefault="00C76273" w:rsidP="00C76273">
      <w:pPr>
        <w:pStyle w:val="body"/>
        <w:sectPr w:rsidR="00C76273" w:rsidSect="00AA63BE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036D7540" w14:textId="77777777" w:rsidR="00D12E17" w:rsidRDefault="00932468" w:rsidP="00816781">
      <w:pPr>
        <w:pStyle w:val="Heading1"/>
      </w:pPr>
      <w:bookmarkStart w:id="1" w:name="_Toc399402690"/>
      <w:r>
        <w:lastRenderedPageBreak/>
        <w:t>Introduction</w:t>
      </w:r>
      <w:bookmarkEnd w:id="1"/>
    </w:p>
    <w:p w14:paraId="1937DCF6" w14:textId="77777777" w:rsidR="00C76273" w:rsidRPr="001C241A" w:rsidRDefault="00C76273" w:rsidP="00395F0F">
      <w:pPr>
        <w:pStyle w:val="Heading2"/>
      </w:pPr>
      <w:bookmarkStart w:id="2" w:name="_Toc228961367"/>
      <w:bookmarkStart w:id="3" w:name="_Toc399402691"/>
      <w:r w:rsidRPr="001C241A">
        <w:t>Purpose</w:t>
      </w:r>
      <w:bookmarkEnd w:id="2"/>
      <w:bookmarkEnd w:id="3"/>
    </w:p>
    <w:p w14:paraId="0F249280" w14:textId="19E3AAE9" w:rsidR="00932468" w:rsidRDefault="005851FF" w:rsidP="00530952">
      <w:pPr>
        <w:pStyle w:val="body"/>
      </w:pPr>
      <w:r>
        <w:rPr>
          <w:rFonts w:ascii="Helvetica" w:hAnsi="Helvetica" w:cs="Helvetica"/>
          <w:color w:val="000000"/>
        </w:rPr>
        <w:t xml:space="preserve">This </w:t>
      </w:r>
      <w:r w:rsidR="0010186F">
        <w:rPr>
          <w:rFonts w:ascii="Helvetica" w:hAnsi="Helvetica" w:cs="Helvetica"/>
          <w:color w:val="000000"/>
        </w:rPr>
        <w:t>guide</w:t>
      </w:r>
      <w:r>
        <w:rPr>
          <w:rFonts w:ascii="Helvetica" w:hAnsi="Helvetica" w:cs="Helvetica"/>
          <w:color w:val="000000"/>
        </w:rPr>
        <w:t xml:space="preserve"> </w:t>
      </w:r>
      <w:r w:rsidR="00640EBB">
        <w:rPr>
          <w:rFonts w:ascii="Helvetica" w:hAnsi="Helvetica" w:cs="Helvetica"/>
          <w:color w:val="000000"/>
        </w:rPr>
        <w:t xml:space="preserve">helps </w:t>
      </w:r>
      <w:r w:rsidR="00B40A4E">
        <w:rPr>
          <w:rFonts w:ascii="Helvetica" w:hAnsi="Helvetica" w:cs="Helvetica"/>
          <w:color w:val="000000"/>
        </w:rPr>
        <w:t>you</w:t>
      </w:r>
      <w:r w:rsidR="00640EBB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write tests to verify that a device/application functionally behaves according to AllJoyn</w:t>
      </w:r>
      <w:r w:rsidR="001F37D1">
        <w:rPr>
          <w:rFonts w:ascii="Helvetica" w:hAnsi="Helvetica" w:cs="Helvetica"/>
          <w:color w:val="000000"/>
        </w:rPr>
        <w:t>™</w:t>
      </w:r>
      <w:r>
        <w:rPr>
          <w:rFonts w:ascii="Helvetica" w:hAnsi="Helvetica" w:cs="Helvetica"/>
          <w:color w:val="000000"/>
        </w:rPr>
        <w:t xml:space="preserve"> </w:t>
      </w:r>
      <w:r w:rsidR="001F37D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ervice </w:t>
      </w:r>
      <w:r w:rsidR="001F37D1">
        <w:rPr>
          <w:rFonts w:ascii="Helvetica" w:hAnsi="Helvetica" w:cs="Helvetica"/>
          <w:color w:val="000000"/>
        </w:rPr>
        <w:t>f</w:t>
      </w:r>
      <w:r>
        <w:rPr>
          <w:rFonts w:ascii="Helvetica" w:hAnsi="Helvetica" w:cs="Helvetica"/>
          <w:color w:val="000000"/>
        </w:rPr>
        <w:t xml:space="preserve">ramework interface </w:t>
      </w:r>
      <w:r w:rsidR="00D9022C">
        <w:rPr>
          <w:rFonts w:ascii="Helvetica" w:hAnsi="Helvetica" w:cs="Helvetica"/>
          <w:color w:val="000000"/>
        </w:rPr>
        <w:t>definitions</w:t>
      </w:r>
      <w:r>
        <w:rPr>
          <w:rFonts w:ascii="Helvetica" w:hAnsi="Helvetica" w:cs="Helvetica"/>
          <w:color w:val="000000"/>
        </w:rPr>
        <w:t xml:space="preserve">. It </w:t>
      </w:r>
      <w:r w:rsidR="00D9022C">
        <w:rPr>
          <w:rFonts w:ascii="Helvetica" w:hAnsi="Helvetica" w:cs="Helvetica"/>
          <w:color w:val="000000"/>
        </w:rPr>
        <w:t xml:space="preserve">details </w:t>
      </w:r>
      <w:r>
        <w:rPr>
          <w:rFonts w:ascii="Helvetica" w:hAnsi="Helvetica" w:cs="Helvetica"/>
          <w:color w:val="000000"/>
        </w:rPr>
        <w:t xml:space="preserve">each step </w:t>
      </w:r>
      <w:r w:rsidR="00D9022C">
        <w:rPr>
          <w:rFonts w:ascii="Helvetica" w:hAnsi="Helvetica" w:cs="Helvetica"/>
          <w:color w:val="000000"/>
        </w:rPr>
        <w:t xml:space="preserve">in the process </w:t>
      </w:r>
      <w:r>
        <w:rPr>
          <w:rFonts w:ascii="Helvetica" w:hAnsi="Helvetica" w:cs="Helvetica"/>
          <w:color w:val="000000"/>
        </w:rPr>
        <w:t>to write a validation test</w:t>
      </w:r>
      <w:r w:rsidR="00797559">
        <w:rPr>
          <w:rFonts w:ascii="Helvetica" w:hAnsi="Helvetica" w:cs="Helvetica"/>
          <w:color w:val="000000"/>
        </w:rPr>
        <w:t xml:space="preserve"> using the AllJoyn validation framework and J</w:t>
      </w:r>
      <w:r w:rsidR="00953B4E">
        <w:rPr>
          <w:rFonts w:ascii="Helvetica" w:hAnsi="Helvetica" w:cs="Helvetica"/>
          <w:color w:val="000000"/>
        </w:rPr>
        <w:t>U</w:t>
      </w:r>
      <w:r w:rsidR="00797559">
        <w:rPr>
          <w:rFonts w:ascii="Helvetica" w:hAnsi="Helvetica" w:cs="Helvetica"/>
          <w:color w:val="000000"/>
        </w:rPr>
        <w:t>nit 3 framework</w:t>
      </w:r>
      <w:r w:rsidR="004237BD">
        <w:rPr>
          <w:rFonts w:ascii="Helvetica" w:hAnsi="Helvetica" w:cs="Helvetica"/>
          <w:color w:val="000000"/>
        </w:rPr>
        <w:t>.</w:t>
      </w:r>
    </w:p>
    <w:p w14:paraId="0914F6C5" w14:textId="77777777" w:rsidR="00C76273" w:rsidRPr="001C241A" w:rsidRDefault="00C76273" w:rsidP="00395F0F">
      <w:pPr>
        <w:pStyle w:val="Heading2"/>
      </w:pPr>
      <w:bookmarkStart w:id="4" w:name="_Toc228961368"/>
      <w:bookmarkStart w:id="5" w:name="_Toc399402692"/>
      <w:r w:rsidRPr="001C241A">
        <w:t>Scope</w:t>
      </w:r>
      <w:bookmarkEnd w:id="4"/>
      <w:bookmarkEnd w:id="5"/>
    </w:p>
    <w:p w14:paraId="044B94E0" w14:textId="6AD19E7E" w:rsidR="00C76273" w:rsidRPr="001C241A" w:rsidRDefault="00932468" w:rsidP="00C76273">
      <w:pPr>
        <w:pStyle w:val="body"/>
      </w:pPr>
      <w:r>
        <w:t>This document is intended for software engineers and assumes familiarity with the AllJoyn SDK</w:t>
      </w:r>
      <w:r w:rsidR="005851FF">
        <w:t xml:space="preserve"> and Java programming language</w:t>
      </w:r>
      <w:r>
        <w:t>.</w:t>
      </w:r>
    </w:p>
    <w:p w14:paraId="629AF66B" w14:textId="77777777" w:rsidR="00C76273" w:rsidRDefault="00C76273" w:rsidP="00395F0F">
      <w:pPr>
        <w:pStyle w:val="Heading2"/>
      </w:pPr>
      <w:bookmarkStart w:id="6" w:name="_Toc228961371"/>
      <w:bookmarkStart w:id="7" w:name="_Toc399402693"/>
      <w:r w:rsidRPr="001C241A">
        <w:t>References</w:t>
      </w:r>
      <w:bookmarkEnd w:id="6"/>
      <w:bookmarkEnd w:id="7"/>
    </w:p>
    <w:p w14:paraId="593A5BEA" w14:textId="41E02C1B" w:rsidR="001069F5" w:rsidRPr="001069F5" w:rsidRDefault="001069F5" w:rsidP="001069F5">
      <w:pPr>
        <w:pStyle w:val="body"/>
      </w:pPr>
      <w:r>
        <w:t>The following document</w:t>
      </w:r>
      <w:r w:rsidR="00861622">
        <w:t>s</w:t>
      </w:r>
      <w:r>
        <w:t xml:space="preserve"> </w:t>
      </w:r>
      <w:r w:rsidR="00861622">
        <w:t>are</w:t>
      </w:r>
      <w:r>
        <w:t xml:space="preserve"> available on the AllSeen Alliance wiki.</w:t>
      </w:r>
    </w:p>
    <w:p w14:paraId="0FF9ECC4" w14:textId="7377E287" w:rsidR="0002322D" w:rsidRDefault="0002322D" w:rsidP="005C6E7C">
      <w:pPr>
        <w:pStyle w:val="bulletlv1"/>
        <w:rPr>
          <w:rStyle w:val="Emphasis"/>
        </w:rPr>
      </w:pPr>
      <w:r>
        <w:rPr>
          <w:rStyle w:val="Emphasis"/>
        </w:rPr>
        <w:t>Test Case Specification Template</w:t>
      </w:r>
    </w:p>
    <w:p w14:paraId="4CF4CBCD" w14:textId="24F00981" w:rsidR="00AF1B9B" w:rsidRDefault="00AF1B9B" w:rsidP="00F77E82">
      <w:pPr>
        <w:pStyle w:val="bulletlv1"/>
        <w:rPr>
          <w:rStyle w:val="Emphasis"/>
        </w:rPr>
      </w:pPr>
      <w:r w:rsidRPr="00AF1B9B">
        <w:rPr>
          <w:rStyle w:val="Emphasis"/>
        </w:rPr>
        <w:t>AllSeen Alliance Self</w:t>
      </w:r>
      <w:r>
        <w:rPr>
          <w:rStyle w:val="Emphasis"/>
        </w:rPr>
        <w:t>-</w:t>
      </w:r>
      <w:r w:rsidRPr="00AF1B9B">
        <w:rPr>
          <w:rStyle w:val="Emphasis"/>
        </w:rPr>
        <w:t>Certification User</w:t>
      </w:r>
      <w:r>
        <w:rPr>
          <w:rStyle w:val="Emphasis"/>
        </w:rPr>
        <w:t xml:space="preserve"> </w:t>
      </w:r>
      <w:r w:rsidRPr="00AF1B9B">
        <w:rPr>
          <w:rStyle w:val="Emphasis"/>
        </w:rPr>
        <w:t>Guide</w:t>
      </w:r>
    </w:p>
    <w:p w14:paraId="27A94D44" w14:textId="37F75EF4" w:rsidR="00AF1B9B" w:rsidRDefault="00AF1B9B" w:rsidP="00A143F0">
      <w:pPr>
        <w:pStyle w:val="bulletlv1"/>
        <w:rPr>
          <w:rStyle w:val="Emphasis"/>
        </w:rPr>
      </w:pPr>
      <w:r w:rsidRPr="00AF1B9B">
        <w:rPr>
          <w:rStyle w:val="Emphasis"/>
        </w:rPr>
        <w:t>AllSeen Alliance Self-Certification</w:t>
      </w:r>
      <w:r>
        <w:rPr>
          <w:rStyle w:val="Emphasis"/>
        </w:rPr>
        <w:t xml:space="preserve"> </w:t>
      </w:r>
      <w:r w:rsidRPr="00AF1B9B">
        <w:rPr>
          <w:rStyle w:val="Emphasis"/>
        </w:rPr>
        <w:t>Developer Guide</w:t>
      </w:r>
    </w:p>
    <w:p w14:paraId="088EAA4B" w14:textId="081D0C26" w:rsidR="00D9022C" w:rsidRDefault="00D9022C" w:rsidP="00D9022C">
      <w:pPr>
        <w:pStyle w:val="Heading2"/>
        <w:rPr>
          <w:rStyle w:val="Emphasis"/>
          <w:i w:val="0"/>
          <w:iCs w:val="0"/>
        </w:rPr>
      </w:pPr>
      <w:bookmarkStart w:id="8" w:name="_Toc399402694"/>
      <w:r>
        <w:rPr>
          <w:rStyle w:val="Emphasis"/>
          <w:i w:val="0"/>
          <w:iCs w:val="0"/>
        </w:rPr>
        <w:t>Acronyms and terms</w:t>
      </w:r>
      <w:bookmarkEnd w:id="8"/>
    </w:p>
    <w:tbl>
      <w:tblPr>
        <w:tblW w:w="9468" w:type="dxa"/>
        <w:tblLook w:val="04A0" w:firstRow="1" w:lastRow="0" w:firstColumn="1" w:lastColumn="0" w:noHBand="0" w:noVBand="1"/>
      </w:tblPr>
      <w:tblGrid>
        <w:gridCol w:w="2808"/>
        <w:gridCol w:w="6660"/>
      </w:tblGrid>
      <w:tr w:rsidR="00D9022C" w:rsidRPr="005D3AB9" w14:paraId="3FBBD319" w14:textId="77777777" w:rsidTr="00710ACF">
        <w:trPr>
          <w:tblHeader/>
        </w:trPr>
        <w:tc>
          <w:tcPr>
            <w:tcW w:w="2808" w:type="dxa"/>
          </w:tcPr>
          <w:p w14:paraId="5E272584" w14:textId="77777777" w:rsidR="00D9022C" w:rsidRPr="005D3AB9" w:rsidRDefault="00D9022C" w:rsidP="00710ACF">
            <w:pPr>
              <w:pStyle w:val="bodytable"/>
              <w:keepNext/>
              <w:rPr>
                <w:rStyle w:val="Bold"/>
              </w:rPr>
            </w:pPr>
            <w:r w:rsidRPr="005D3AB9">
              <w:rPr>
                <w:rStyle w:val="Bold"/>
              </w:rPr>
              <w:t>Term</w:t>
            </w:r>
          </w:p>
        </w:tc>
        <w:tc>
          <w:tcPr>
            <w:tcW w:w="6660" w:type="dxa"/>
          </w:tcPr>
          <w:p w14:paraId="1ED72BE6" w14:textId="77777777" w:rsidR="00D9022C" w:rsidRPr="005D3AB9" w:rsidRDefault="00D9022C" w:rsidP="00710ACF">
            <w:pPr>
              <w:pStyle w:val="bodytable"/>
              <w:keepNext/>
              <w:rPr>
                <w:rStyle w:val="Bold"/>
              </w:rPr>
            </w:pPr>
            <w:r w:rsidRPr="005D3AB9">
              <w:rPr>
                <w:rStyle w:val="Bold"/>
              </w:rPr>
              <w:t>Definition</w:t>
            </w:r>
          </w:p>
        </w:tc>
      </w:tr>
      <w:tr w:rsidR="00810DD2" w14:paraId="3E58564B" w14:textId="77777777" w:rsidTr="00710ACF">
        <w:tc>
          <w:tcPr>
            <w:tcW w:w="2808" w:type="dxa"/>
          </w:tcPr>
          <w:p w14:paraId="239E36EF" w14:textId="1E38F8EC" w:rsidR="00810DD2" w:rsidRDefault="00810DD2" w:rsidP="00810DD2">
            <w:pPr>
              <w:pStyle w:val="bodytable"/>
              <w:keepNext/>
            </w:pPr>
            <w:r>
              <w:t>AllJoyn service frameworks</w:t>
            </w:r>
          </w:p>
        </w:tc>
        <w:tc>
          <w:tcPr>
            <w:tcW w:w="6660" w:type="dxa"/>
          </w:tcPr>
          <w:p w14:paraId="07AE21EE" w14:textId="73E8DFFD" w:rsidR="00810DD2" w:rsidRDefault="00810DD2" w:rsidP="00810DD2">
            <w:pPr>
              <w:pStyle w:val="bodytable"/>
              <w:keepNext/>
            </w:pPr>
            <w:r>
              <w:t>A collection of full-feature implementations using the AllJoyn framework that provides specific functionality.  These are building blocks that can be combined together to build interoperable devices and applications.</w:t>
            </w:r>
          </w:p>
        </w:tc>
      </w:tr>
      <w:tr w:rsidR="00810DD2" w14:paraId="7C4715B6" w14:textId="77777777" w:rsidTr="00710ACF">
        <w:tc>
          <w:tcPr>
            <w:tcW w:w="2808" w:type="dxa"/>
          </w:tcPr>
          <w:p w14:paraId="5DF342E0" w14:textId="34DDD39B" w:rsidR="00810DD2" w:rsidRDefault="00810DD2" w:rsidP="00810DD2">
            <w:pPr>
              <w:pStyle w:val="bodytable"/>
              <w:keepNext/>
            </w:pPr>
            <w:r>
              <w:rPr>
                <w:rFonts w:ascii="Helvetica" w:hAnsi="Helvetica" w:cs="Helvetica"/>
                <w:color w:val="000000"/>
              </w:rPr>
              <w:t>AllJoyn base s</w:t>
            </w:r>
            <w:r w:rsidRPr="00F15196">
              <w:rPr>
                <w:rFonts w:ascii="Helvetica" w:hAnsi="Helvetica" w:cs="Helvetica"/>
                <w:color w:val="000000"/>
              </w:rPr>
              <w:t>ervice</w:t>
            </w:r>
            <w:r>
              <w:rPr>
                <w:rFonts w:ascii="Helvetica" w:hAnsi="Helvetica" w:cs="Helvetica"/>
                <w:color w:val="000000"/>
              </w:rPr>
              <w:t>s</w:t>
            </w:r>
          </w:p>
        </w:tc>
        <w:tc>
          <w:tcPr>
            <w:tcW w:w="6660" w:type="dxa"/>
          </w:tcPr>
          <w:p w14:paraId="58597E17" w14:textId="05C4163B" w:rsidR="00810DD2" w:rsidRDefault="00810DD2" w:rsidP="00810DD2">
            <w:pPr>
              <w:pStyle w:val="bodytable"/>
              <w:keepNext/>
            </w:pPr>
            <w:r>
              <w:t>This includes the Config, Control Panel, Notification, and Onboarding interfaces that support the relevant service frameworks.</w:t>
            </w:r>
          </w:p>
        </w:tc>
      </w:tr>
      <w:tr w:rsidR="00810DD2" w14:paraId="3C033FFA" w14:textId="77777777" w:rsidTr="00710ACF">
        <w:tc>
          <w:tcPr>
            <w:tcW w:w="2808" w:type="dxa"/>
          </w:tcPr>
          <w:p w14:paraId="4E18F3C2" w14:textId="7D171E8C" w:rsidR="00810DD2" w:rsidRDefault="00810DD2" w:rsidP="00810DD2">
            <w:pPr>
              <w:pStyle w:val="bodytable"/>
              <w:keepNext/>
            </w:pPr>
            <w:r>
              <w:rPr>
                <w:rFonts w:ascii="Helvetica" w:hAnsi="Helvetica" w:cs="Helvetica"/>
                <w:color w:val="000000"/>
              </w:rPr>
              <w:t>DUT</w:t>
            </w:r>
          </w:p>
        </w:tc>
        <w:tc>
          <w:tcPr>
            <w:tcW w:w="6660" w:type="dxa"/>
          </w:tcPr>
          <w:p w14:paraId="2E4C3112" w14:textId="28A31AD7" w:rsidR="00810DD2" w:rsidRDefault="00810DD2" w:rsidP="00810DD2">
            <w:pPr>
              <w:pStyle w:val="bodytable"/>
              <w:keepNext/>
            </w:pPr>
            <w:r>
              <w:t>Device Under Test. The d</w:t>
            </w:r>
            <w:r w:rsidRPr="00E31E68">
              <w:t>evice, typi</w:t>
            </w:r>
            <w:r>
              <w:t>cally embedded, that runs the s</w:t>
            </w:r>
            <w:r w:rsidRPr="00E31E68">
              <w:t>ervice to be validated.</w:t>
            </w:r>
            <w:r>
              <w:t xml:space="preserve"> </w:t>
            </w:r>
          </w:p>
        </w:tc>
      </w:tr>
      <w:tr w:rsidR="00810DD2" w14:paraId="78F68DC1" w14:textId="77777777" w:rsidTr="00710ACF">
        <w:tc>
          <w:tcPr>
            <w:tcW w:w="2808" w:type="dxa"/>
          </w:tcPr>
          <w:p w14:paraId="63BA3BC0" w14:textId="167F581D" w:rsidR="00810DD2" w:rsidRDefault="00A80A29" w:rsidP="00810DD2">
            <w:pPr>
              <w:pStyle w:val="bodytable"/>
              <w:keepNext/>
            </w:pPr>
            <w:r>
              <w:t>POM</w:t>
            </w:r>
            <w:r w:rsidR="00810DD2" w:rsidRPr="00E31E68">
              <w:t xml:space="preserve"> file</w:t>
            </w:r>
          </w:p>
        </w:tc>
        <w:tc>
          <w:tcPr>
            <w:tcW w:w="6660" w:type="dxa"/>
          </w:tcPr>
          <w:p w14:paraId="7A931E19" w14:textId="2FADA609" w:rsidR="00810DD2" w:rsidRDefault="00810DD2" w:rsidP="00A80A29">
            <w:pPr>
              <w:pStyle w:val="bodytable"/>
              <w:keepNext/>
            </w:pPr>
            <w:r w:rsidRPr="00E31E68">
              <w:t xml:space="preserve">Project </w:t>
            </w:r>
            <w:r w:rsidR="00A80A29">
              <w:t>Object Module</w:t>
            </w:r>
            <w:r w:rsidRPr="00E31E68">
              <w:t xml:space="preserve"> file.  Maven uses a </w:t>
            </w:r>
            <w:r w:rsidR="00A80A29">
              <w:t>POM XML</w:t>
            </w:r>
            <w:r w:rsidRPr="00E31E68">
              <w:t xml:space="preserve"> file to compile and link your Validation Test app.  It uses another to deploy your Validation Test to the test device, and to execute your Validation Test.</w:t>
            </w:r>
          </w:p>
        </w:tc>
      </w:tr>
      <w:tr w:rsidR="00810DD2" w14:paraId="6DF9681E" w14:textId="77777777" w:rsidTr="00710ACF">
        <w:tc>
          <w:tcPr>
            <w:tcW w:w="2808" w:type="dxa"/>
          </w:tcPr>
          <w:p w14:paraId="25A91BE0" w14:textId="0FA1F496" w:rsidR="00810DD2" w:rsidRDefault="00810DD2" w:rsidP="00810DD2">
            <w:pPr>
              <w:pStyle w:val="bodytable"/>
              <w:keepNext/>
            </w:pPr>
            <w:r>
              <w:rPr>
                <w:rFonts w:ascii="Helvetica" w:hAnsi="Helvetica" w:cs="Helvetica"/>
                <w:color w:val="000000"/>
              </w:rPr>
              <w:t>T</w:t>
            </w:r>
            <w:r w:rsidRPr="00E31E68">
              <w:rPr>
                <w:rFonts w:ascii="Helvetica" w:hAnsi="Helvetica" w:cs="Helvetica"/>
                <w:color w:val="000000"/>
              </w:rPr>
              <w:t>est device</w:t>
            </w:r>
          </w:p>
        </w:tc>
        <w:tc>
          <w:tcPr>
            <w:tcW w:w="6660" w:type="dxa"/>
          </w:tcPr>
          <w:p w14:paraId="639F3677" w14:textId="5E17983C" w:rsidR="00810DD2" w:rsidRDefault="00810DD2" w:rsidP="001069F5">
            <w:pPr>
              <w:pStyle w:val="bodytable"/>
              <w:keepNext/>
            </w:pPr>
            <w:r w:rsidRPr="00E31E68">
              <w:t>Android device, typically phone or tablet, which runs th</w:t>
            </w:r>
            <w:r>
              <w:t>e Validation Tests against the s</w:t>
            </w:r>
            <w:r w:rsidRPr="00E31E68">
              <w:t>ervice running on the</w:t>
            </w:r>
            <w:r w:rsidR="001069F5">
              <w:t xml:space="preserve"> DUT</w:t>
            </w:r>
            <w:r w:rsidRPr="00E31E68">
              <w:t>.</w:t>
            </w:r>
          </w:p>
        </w:tc>
      </w:tr>
    </w:tbl>
    <w:p w14:paraId="64B4D35A" w14:textId="77777777" w:rsidR="00D9022C" w:rsidRPr="00D9022C" w:rsidRDefault="00D9022C" w:rsidP="00D9022C">
      <w:pPr>
        <w:pStyle w:val="body"/>
      </w:pPr>
    </w:p>
    <w:p w14:paraId="41D18A62" w14:textId="77777777" w:rsidR="00D9022C" w:rsidRDefault="00D9022C" w:rsidP="00D9022C">
      <w:pPr>
        <w:pStyle w:val="body"/>
        <w:sectPr w:rsidR="00D9022C" w:rsidSect="0050321A">
          <w:headerReference w:type="default" r:id="rId18"/>
          <w:headerReference w:type="first" r:id="rId19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9553F1B" w14:textId="77777777" w:rsidR="00C76273" w:rsidRPr="00816781" w:rsidRDefault="00932468" w:rsidP="00816781">
      <w:pPr>
        <w:pStyle w:val="Heading1"/>
      </w:pPr>
      <w:bookmarkStart w:id="9" w:name="_Toc399402695"/>
      <w:r w:rsidRPr="00816781">
        <w:lastRenderedPageBreak/>
        <w:t>Overview</w:t>
      </w:r>
      <w:bookmarkEnd w:id="9"/>
    </w:p>
    <w:p w14:paraId="54C78FA1" w14:textId="4104BBB4" w:rsidR="009172CF" w:rsidRDefault="00D9022C" w:rsidP="00935A53">
      <w:pPr>
        <w:pStyle w:val="body"/>
      </w:pPr>
      <w:r>
        <w:rPr>
          <w:rFonts w:ascii="Helvetica" w:hAnsi="Helvetica" w:cs="Helvetica"/>
          <w:color w:val="000000"/>
        </w:rPr>
        <w:t>The AllJoyn framework is open-</w:t>
      </w:r>
      <w:r w:rsidR="00010C25">
        <w:rPr>
          <w:rFonts w:ascii="Helvetica" w:hAnsi="Helvetica" w:cs="Helvetica"/>
          <w:color w:val="000000"/>
        </w:rPr>
        <w:t xml:space="preserve">source software that allows for proximity peer to peer over various transports. The AllJoyn service frameworks are </w:t>
      </w:r>
      <w:r w:rsidR="00010C25">
        <w:t>a collection of full-feature implementations using the AllJoyn framework that provide specific functionality. These are building blocks that can be combined together to build interoperable devices and applications.</w:t>
      </w:r>
    </w:p>
    <w:p w14:paraId="6F84DFA1" w14:textId="3D5D2C31" w:rsidR="00977A76" w:rsidRDefault="00010C25" w:rsidP="00935A53">
      <w:pPr>
        <w:pStyle w:val="body"/>
        <w:rPr>
          <w:rFonts w:ascii="Helvetica" w:hAnsi="Helvetica" w:cs="Helvetica"/>
          <w:color w:val="000000"/>
        </w:rPr>
      </w:pPr>
      <w:r>
        <w:t xml:space="preserve">The </w:t>
      </w:r>
      <w:r w:rsidR="001F37D1">
        <w:t xml:space="preserve">AllJoyn </w:t>
      </w:r>
      <w:r w:rsidR="001D22A5">
        <w:rPr>
          <w:rFonts w:ascii="Helvetica" w:hAnsi="Helvetica" w:cs="Helvetica"/>
          <w:color w:val="000000"/>
        </w:rPr>
        <w:t xml:space="preserve">service framework </w:t>
      </w:r>
      <w:r>
        <w:t>implementations must conform to the</w:t>
      </w:r>
      <w:r w:rsidR="009E0D8E">
        <w:t xml:space="preserve"> published service framework interface specifications. This document </w:t>
      </w:r>
      <w:r w:rsidR="009E0D8E">
        <w:rPr>
          <w:rFonts w:ascii="Helvetica" w:hAnsi="Helvetica" w:cs="Helvetica"/>
          <w:color w:val="000000"/>
        </w:rPr>
        <w:t xml:space="preserve">goes over the steps to write tests to verify that </w:t>
      </w:r>
      <w:r w:rsidR="001D22A5">
        <w:rPr>
          <w:rFonts w:ascii="Helvetica" w:hAnsi="Helvetica" w:cs="Helvetica"/>
          <w:color w:val="000000"/>
        </w:rPr>
        <w:t>an implementation</w:t>
      </w:r>
      <w:r w:rsidR="007D6D3E">
        <w:rPr>
          <w:rFonts w:ascii="Helvetica" w:hAnsi="Helvetica" w:cs="Helvetica"/>
          <w:color w:val="000000"/>
        </w:rPr>
        <w:t xml:space="preserve"> behaves according to AllJoyn s</w:t>
      </w:r>
      <w:r w:rsidR="009E0D8E">
        <w:rPr>
          <w:rFonts w:ascii="Helvetica" w:hAnsi="Helvetica" w:cs="Helvetica"/>
          <w:color w:val="000000"/>
        </w:rPr>
        <w:t xml:space="preserve">ervice </w:t>
      </w:r>
      <w:r w:rsidR="007D6D3E">
        <w:rPr>
          <w:rFonts w:ascii="Helvetica" w:hAnsi="Helvetica" w:cs="Helvetica"/>
          <w:color w:val="000000"/>
        </w:rPr>
        <w:t>f</w:t>
      </w:r>
      <w:r w:rsidR="009E0D8E">
        <w:rPr>
          <w:rFonts w:ascii="Helvetica" w:hAnsi="Helvetica" w:cs="Helvetica"/>
          <w:color w:val="000000"/>
        </w:rPr>
        <w:t>ramework interface specifications</w:t>
      </w:r>
      <w:r w:rsidR="00330E55">
        <w:rPr>
          <w:rFonts w:ascii="Helvetica" w:hAnsi="Helvetica" w:cs="Helvetica"/>
          <w:color w:val="000000"/>
        </w:rPr>
        <w:t xml:space="preserve"> and the steps involved in executing the tests.</w:t>
      </w:r>
    </w:p>
    <w:p w14:paraId="51823B7E" w14:textId="5A462B1D" w:rsidR="001E397F" w:rsidRDefault="001F37D1" w:rsidP="00935A53">
      <w:pPr>
        <w:pStyle w:val="Heading2"/>
      </w:pPr>
      <w:bookmarkStart w:id="10" w:name="_Toc399402696"/>
      <w:r>
        <w:t>AllJoyn v</w:t>
      </w:r>
      <w:r w:rsidR="001E397F">
        <w:t xml:space="preserve">alidation </w:t>
      </w:r>
      <w:r>
        <w:t>f</w:t>
      </w:r>
      <w:r w:rsidR="001E397F">
        <w:t>ramework</w:t>
      </w:r>
      <w:bookmarkEnd w:id="10"/>
    </w:p>
    <w:p w14:paraId="06DDFBCB" w14:textId="73CEC13E" w:rsidR="009172CF" w:rsidRDefault="00AC1ED9" w:rsidP="00935A53">
      <w:pPr>
        <w:pStyle w:val="body"/>
      </w:pPr>
      <w:r>
        <w:t xml:space="preserve">The </w:t>
      </w:r>
      <w:r w:rsidR="001F37D1">
        <w:t>AllJoyn validation f</w:t>
      </w:r>
      <w:r w:rsidR="001E397F">
        <w:t>ramework provides the set of Java interface definitions and classes required to write a test which can verify an AllJoyn service</w:t>
      </w:r>
      <w:r w:rsidR="00977A76">
        <w:t>/interface implementation</w:t>
      </w:r>
      <w:r w:rsidR="001E397F">
        <w:t xml:space="preserve">. </w:t>
      </w:r>
      <w:r>
        <w:t xml:space="preserve">It defines the API for plugging </w:t>
      </w:r>
      <w:r w:rsidR="00531500">
        <w:t xml:space="preserve">in the </w:t>
      </w:r>
      <w:r>
        <w:t>test cases/suites</w:t>
      </w:r>
      <w:r w:rsidR="00D2712D">
        <w:t>.</w:t>
      </w:r>
    </w:p>
    <w:p w14:paraId="1EA935FD" w14:textId="3668B636" w:rsidR="001F37D1" w:rsidRDefault="001F37D1" w:rsidP="001F37D1">
      <w:pPr>
        <w:pStyle w:val="Heading3"/>
      </w:pPr>
      <w:bookmarkStart w:id="11" w:name="_Toc399402697"/>
      <w:r>
        <w:t>ValidationTestCase/ValidationBaseTestCase classes</w:t>
      </w:r>
      <w:bookmarkEnd w:id="11"/>
    </w:p>
    <w:p w14:paraId="2A28C212" w14:textId="77777777" w:rsidR="00A90414" w:rsidRDefault="00AC1ED9" w:rsidP="00A90414">
      <w:pPr>
        <w:pStyle w:val="bulletlv1"/>
      </w:pPr>
      <w:r>
        <w:t>A</w:t>
      </w:r>
      <w:r w:rsidR="00D2712D">
        <w:t xml:space="preserve"> class </w:t>
      </w:r>
      <w:r w:rsidR="00BF2856">
        <w:t>contain</w:t>
      </w:r>
      <w:r>
        <w:t>ing</w:t>
      </w:r>
      <w:r w:rsidR="00D2712D">
        <w:t xml:space="preserve"> a test must extend </w:t>
      </w:r>
      <w:r w:rsidR="00D2712D" w:rsidRPr="00A90414">
        <w:rPr>
          <w:rStyle w:val="Emphasis"/>
        </w:rPr>
        <w:t>junit.framework.TestCase</w:t>
      </w:r>
      <w:r w:rsidR="00D2712D">
        <w:t xml:space="preserve"> and also implement </w:t>
      </w:r>
      <w:r w:rsidR="00D2712D" w:rsidRPr="00A90414">
        <w:rPr>
          <w:rStyle w:val="Emphasis"/>
        </w:rPr>
        <w:t>org.alljoyn.validation.framework.ValidationTestCase</w:t>
      </w:r>
      <w:r w:rsidR="000C294E">
        <w:t xml:space="preserve">. </w:t>
      </w:r>
    </w:p>
    <w:p w14:paraId="6BFAF062" w14:textId="4593864C" w:rsidR="00A90414" w:rsidRDefault="00A90414" w:rsidP="00A90414">
      <w:pPr>
        <w:pStyle w:val="bulletlv1"/>
      </w:pPr>
      <w:r>
        <w:t xml:space="preserve">Optionally, the </w:t>
      </w:r>
      <w:r w:rsidR="000C294E">
        <w:t xml:space="preserve">test case class can extend </w:t>
      </w:r>
      <w:r w:rsidR="000C294E" w:rsidRPr="00A90414">
        <w:rPr>
          <w:rStyle w:val="Emphasis"/>
        </w:rPr>
        <w:t>org.alljoyn.validation.framework.ValidationBaseTestCase</w:t>
      </w:r>
      <w:r w:rsidR="000C294E">
        <w:t xml:space="preserve">. </w:t>
      </w:r>
    </w:p>
    <w:p w14:paraId="0D11483B" w14:textId="4CD1B4FE" w:rsidR="009172CF" w:rsidRDefault="000C294E" w:rsidP="00A90414">
      <w:pPr>
        <w:pStyle w:val="body"/>
      </w:pPr>
      <w:r w:rsidRPr="00F0248D">
        <w:rPr>
          <w:i/>
        </w:rPr>
        <w:t>ValidationBaseTestCase</w:t>
      </w:r>
      <w:r>
        <w:t xml:space="preserve"> provides an implementation of methods specified in </w:t>
      </w:r>
      <w:r w:rsidRPr="00F0248D">
        <w:rPr>
          <w:i/>
        </w:rPr>
        <w:t>ValidationTestCase</w:t>
      </w:r>
      <w:r>
        <w:t>.</w:t>
      </w:r>
    </w:p>
    <w:p w14:paraId="0D9F6169" w14:textId="3A752746" w:rsidR="001F37D1" w:rsidRDefault="001F37D1" w:rsidP="001F37D1">
      <w:pPr>
        <w:pStyle w:val="Heading3"/>
      </w:pPr>
      <w:bookmarkStart w:id="12" w:name="_Toc399402698"/>
      <w:r>
        <w:t xml:space="preserve">ValidationSuite/ValidationTest </w:t>
      </w:r>
      <w:r w:rsidR="009A1D15">
        <w:t>annotations</w:t>
      </w:r>
      <w:bookmarkEnd w:id="12"/>
    </w:p>
    <w:p w14:paraId="015E1510" w14:textId="77777777" w:rsidR="00A90414" w:rsidRDefault="00C27BB0" w:rsidP="00A90414">
      <w:pPr>
        <w:pStyle w:val="bulletlv1"/>
      </w:pPr>
      <w:r>
        <w:t xml:space="preserve">The test case class </w:t>
      </w:r>
      <w:r w:rsidR="00AC1ED9">
        <w:t>must</w:t>
      </w:r>
      <w:r>
        <w:t xml:space="preserve"> be annotated with </w:t>
      </w:r>
      <w:r w:rsidRPr="00A90414">
        <w:rPr>
          <w:rStyle w:val="Emphasis"/>
        </w:rPr>
        <w:t>org.alljoyn.validation.framework.annotation.ValidationSuite</w:t>
      </w:r>
      <w:r>
        <w:t xml:space="preserve"> annotation to indicate that it’s a test case class</w:t>
      </w:r>
      <w:r w:rsidR="00A90414">
        <w:t>.</w:t>
      </w:r>
    </w:p>
    <w:p w14:paraId="24195FA6" w14:textId="2BA50C7A" w:rsidR="00A90414" w:rsidRDefault="00A90414" w:rsidP="00A90414">
      <w:pPr>
        <w:pStyle w:val="bulletlv1"/>
      </w:pPr>
      <w:r>
        <w:t xml:space="preserve">The </w:t>
      </w:r>
      <w:r w:rsidR="00C27BB0">
        <w:t xml:space="preserve">methods implementing the tests </w:t>
      </w:r>
      <w:r w:rsidR="00AC1ED9">
        <w:t>must</w:t>
      </w:r>
      <w:r w:rsidR="00C27BB0">
        <w:t xml:space="preserve"> be annotated with </w:t>
      </w:r>
      <w:r w:rsidR="00C27BB0" w:rsidRPr="00A90414">
        <w:rPr>
          <w:rStyle w:val="Emphasis"/>
        </w:rPr>
        <w:t>org.alljoyn.validation.framework.annotation.ValidationTest</w:t>
      </w:r>
      <w:r w:rsidR="00C27BB0">
        <w:t xml:space="preserve"> annotation.</w:t>
      </w:r>
      <w:r w:rsidR="00AC1ED9">
        <w:t xml:space="preserve"> </w:t>
      </w:r>
    </w:p>
    <w:p w14:paraId="6B0CBCB9" w14:textId="7C7721F1" w:rsidR="009172CF" w:rsidRDefault="00AC1ED9" w:rsidP="00935A53">
      <w:pPr>
        <w:pStyle w:val="body"/>
      </w:pPr>
      <w:r>
        <w:t>The annotations provide the mapping from a particular test case class and method to the test suite name and test case name.</w:t>
      </w:r>
    </w:p>
    <w:p w14:paraId="013BFC3C" w14:textId="7548278A" w:rsidR="001F37D1" w:rsidRDefault="001F37D1" w:rsidP="001F37D1">
      <w:pPr>
        <w:pStyle w:val="Heading3"/>
      </w:pPr>
      <w:bookmarkStart w:id="13" w:name="_Toc399402699"/>
      <w:r>
        <w:t>ValidationTestContext class</w:t>
      </w:r>
      <w:bookmarkEnd w:id="13"/>
    </w:p>
    <w:p w14:paraId="5C2ACC8A" w14:textId="428CB0F1" w:rsidR="009172CF" w:rsidRDefault="009172CF" w:rsidP="00935A53">
      <w:pPr>
        <w:pStyle w:val="body"/>
        <w:sectPr w:rsidR="009172CF" w:rsidSect="0050321A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 xml:space="preserve">The </w:t>
      </w:r>
      <w:r w:rsidRPr="009172CF">
        <w:rPr>
          <w:i/>
        </w:rPr>
        <w:t>org.alljoyn.validation.framework.ValidationTestContext</w:t>
      </w:r>
      <w:r>
        <w:t xml:space="preserve"> </w:t>
      </w:r>
      <w:r w:rsidR="00531500" w:rsidRPr="00531500">
        <w:t xml:space="preserve">class facilitates communication between a test case and the validation framework. A test case can retrieve test parameters from the </w:t>
      </w:r>
      <w:r w:rsidR="00531500" w:rsidRPr="00531500">
        <w:rPr>
          <w:i/>
        </w:rPr>
        <w:t>ValidationTestContext</w:t>
      </w:r>
      <w:r w:rsidR="00531500" w:rsidRPr="00531500">
        <w:t xml:space="preserve"> as well as provide information about the test case to the </w:t>
      </w:r>
      <w:r w:rsidR="00531500" w:rsidRPr="00531500">
        <w:rPr>
          <w:i/>
        </w:rPr>
        <w:t>ValidationTestContext</w:t>
      </w:r>
      <w:r w:rsidR="00531500" w:rsidRPr="00531500">
        <w:t>.</w:t>
      </w:r>
    </w:p>
    <w:p w14:paraId="1EBCCCC3" w14:textId="2E6DEA30" w:rsidR="00932468" w:rsidRPr="00CF5CCE" w:rsidRDefault="00770300" w:rsidP="00816781">
      <w:pPr>
        <w:pStyle w:val="Heading1"/>
      </w:pPr>
      <w:bookmarkStart w:id="14" w:name="_Toc399402700"/>
      <w:r>
        <w:lastRenderedPageBreak/>
        <w:t xml:space="preserve">Adding </w:t>
      </w:r>
      <w:r w:rsidR="00531500" w:rsidRPr="00CF5CCE">
        <w:t xml:space="preserve">a </w:t>
      </w:r>
      <w:r>
        <w:t>new test</w:t>
      </w:r>
      <w:r w:rsidR="00533486" w:rsidRPr="00CF5CCE">
        <w:t xml:space="preserve"> </w:t>
      </w:r>
      <w:r>
        <w:t>suite</w:t>
      </w:r>
      <w:bookmarkEnd w:id="14"/>
    </w:p>
    <w:p w14:paraId="722E28D2" w14:textId="7BE15E54" w:rsidR="00045004" w:rsidRPr="00045004" w:rsidRDefault="00045004" w:rsidP="00045004">
      <w:pPr>
        <w:pStyle w:val="body"/>
      </w:pPr>
      <w:r>
        <w:t xml:space="preserve">This section </w:t>
      </w:r>
      <w:r w:rsidR="00A90414">
        <w:t xml:space="preserve">details the </w:t>
      </w:r>
      <w:r>
        <w:t xml:space="preserve">steps for writing a sample test case class and adding the test to a sample test suite. </w:t>
      </w:r>
      <w:r w:rsidR="0007255E">
        <w:t>This section assumes that the compliance tests repository has been cloned under $VAL_DIR.</w:t>
      </w:r>
    </w:p>
    <w:p w14:paraId="650EB7BC" w14:textId="2383E720" w:rsidR="00770300" w:rsidRDefault="00570A07" w:rsidP="00770300">
      <w:pPr>
        <w:pStyle w:val="Heading2"/>
        <w:numPr>
          <w:ilvl w:val="1"/>
          <w:numId w:val="1"/>
        </w:numPr>
      </w:pPr>
      <w:bookmarkStart w:id="15" w:name="_Prepare_for_your"/>
      <w:bookmarkStart w:id="16" w:name="_Toc394394745"/>
      <w:bookmarkStart w:id="17" w:name="_Ref397003146"/>
      <w:bookmarkStart w:id="18" w:name="_Toc399402701"/>
      <w:bookmarkStart w:id="19" w:name="_Toc354382160"/>
      <w:bookmarkEnd w:id="15"/>
      <w:r>
        <w:t>Prepare for your n</w:t>
      </w:r>
      <w:r w:rsidR="00770300">
        <w:t xml:space="preserve">ew test </w:t>
      </w:r>
      <w:bookmarkEnd w:id="16"/>
      <w:r w:rsidR="00A353B4">
        <w:t>suite</w:t>
      </w:r>
      <w:bookmarkEnd w:id="17"/>
      <w:bookmarkEnd w:id="18"/>
    </w:p>
    <w:p w14:paraId="7ABBC5C6" w14:textId="47D28AD5" w:rsidR="00451285" w:rsidRDefault="00570A07" w:rsidP="00371346">
      <w:pPr>
        <w:pStyle w:val="numbrdlist"/>
      </w:pPr>
      <w:r>
        <w:t>From</w:t>
      </w:r>
      <w:r w:rsidR="00770300">
        <w:t xml:space="preserve"> the </w:t>
      </w:r>
      <w:r>
        <w:t>$VAL_DIR\tests\java\components\validation-tests\HEAD</w:t>
      </w:r>
      <w:r w:rsidR="00451285">
        <w:t xml:space="preserve"> folder</w:t>
      </w:r>
      <w:r>
        <w:t xml:space="preserve">, copy the </w:t>
      </w:r>
      <w:r w:rsidR="00770300">
        <w:t xml:space="preserve">validation-tests-suites </w:t>
      </w:r>
      <w:r w:rsidR="00451285">
        <w:t xml:space="preserve">folder </w:t>
      </w:r>
      <w:r w:rsidR="00770300">
        <w:t>and paste to a new folder. Rename it to represent your service, e.g.</w:t>
      </w:r>
      <w:r w:rsidR="00451285">
        <w:t>,</w:t>
      </w:r>
      <w:r w:rsidR="00770300">
        <w:t xml:space="preserve"> validation-tests-suites-lighting. </w:t>
      </w:r>
    </w:p>
    <w:p w14:paraId="6BC2B3A4" w14:textId="47DC5464" w:rsidR="00770300" w:rsidRDefault="00770300" w:rsidP="00451285">
      <w:pPr>
        <w:pStyle w:val="body2"/>
      </w:pPr>
      <w:r>
        <w:t xml:space="preserve">This </w:t>
      </w:r>
      <w:r w:rsidR="00451285">
        <w:t xml:space="preserve">path </w:t>
      </w:r>
      <w:r>
        <w:t>will be referred to as $SVC_DIR</w:t>
      </w:r>
      <w:r w:rsidR="00451285">
        <w:t xml:space="preserve"> in this document</w:t>
      </w:r>
      <w:r>
        <w:t>.</w:t>
      </w:r>
    </w:p>
    <w:p w14:paraId="3C9425CC" w14:textId="2980FF32" w:rsidR="00770300" w:rsidRDefault="00770300" w:rsidP="00451285">
      <w:pPr>
        <w:pStyle w:val="numbrdlist"/>
      </w:pPr>
      <w:r>
        <w:t>Delete the ‘test’ folder from $SVC_DIR\src</w:t>
      </w:r>
      <w:r w:rsidR="00451285">
        <w:t>.</w:t>
      </w:r>
    </w:p>
    <w:p w14:paraId="1A7AD1B6" w14:textId="54CADCA8" w:rsidR="00770300" w:rsidRDefault="00770300" w:rsidP="00451285">
      <w:pPr>
        <w:pStyle w:val="numbrdlist"/>
      </w:pPr>
      <w:r>
        <w:t>Delete all existing folders from $VAL_DIR</w:t>
      </w:r>
      <w:r w:rsidRPr="001C7F9E">
        <w:t>\tests\java\components\validation-tests\HEAD\</w:t>
      </w:r>
      <w:r>
        <w:t>$SVC_DIR</w:t>
      </w:r>
      <w:r w:rsidRPr="001C7F9E">
        <w:t xml:space="preserve"> \src\main\java\org\alljoyn\validation\testing\suites</w:t>
      </w:r>
      <w:r w:rsidR="00451285">
        <w:t>.</w:t>
      </w:r>
    </w:p>
    <w:p w14:paraId="74CBFB58" w14:textId="057FFB6A" w:rsidR="00770300" w:rsidRDefault="00770300" w:rsidP="00451285">
      <w:pPr>
        <w:pStyle w:val="numbrdlist"/>
      </w:pPr>
      <w:bookmarkStart w:id="20" w:name="_Ref397003168"/>
      <w:r>
        <w:t>Create a new folder in $SVC_DIR</w:t>
      </w:r>
      <w:r w:rsidRPr="001C7F9E">
        <w:t xml:space="preserve"> \src\main\java\org\alljoyn\validation\testing\suites</w:t>
      </w:r>
      <w:r>
        <w:t>, e.g.</w:t>
      </w:r>
      <w:r w:rsidR="00451285">
        <w:t>,</w:t>
      </w:r>
      <w:r>
        <w:t xml:space="preserve"> ‘lamp’</w:t>
      </w:r>
      <w:bookmarkEnd w:id="20"/>
    </w:p>
    <w:p w14:paraId="68C36601" w14:textId="330B6030" w:rsidR="00770300" w:rsidRDefault="00B810DD" w:rsidP="00451285">
      <w:pPr>
        <w:pStyle w:val="body2"/>
      </w:pPr>
      <w:r>
        <w:t xml:space="preserve">In </w:t>
      </w:r>
      <w:r w:rsidR="00451285" w:rsidRPr="002469F3">
        <w:t>s</w:t>
      </w:r>
      <w:r w:rsidRPr="002469F3">
        <w:t xml:space="preserve">ection </w:t>
      </w:r>
      <w:r w:rsidR="00616FCD">
        <w:fldChar w:fldCharType="begin"/>
      </w:r>
      <w:r w:rsidR="00616FCD">
        <w:instrText xml:space="preserve"> REF _Ref397522548 \r \h </w:instrText>
      </w:r>
      <w:r w:rsidR="00616FCD">
        <w:fldChar w:fldCharType="separate"/>
      </w:r>
      <w:r w:rsidR="00AF1B9B">
        <w:t>3.3</w:t>
      </w:r>
      <w:r w:rsidR="00616FCD">
        <w:fldChar w:fldCharType="end"/>
      </w:r>
      <w:r>
        <w:t>, this new folder will be where you p</w:t>
      </w:r>
      <w:r w:rsidR="00770300">
        <w:t>lace your new class</w:t>
      </w:r>
      <w:r>
        <w:t xml:space="preserve"> files</w:t>
      </w:r>
      <w:r w:rsidR="00770300">
        <w:t xml:space="preserve">.  </w:t>
      </w:r>
    </w:p>
    <w:p w14:paraId="68BAC502" w14:textId="3F8137D3" w:rsidR="00770300" w:rsidRDefault="00770300" w:rsidP="00451285">
      <w:pPr>
        <w:pStyle w:val="numbrdlist"/>
      </w:pPr>
      <w:r>
        <w:t>Delete all existing folders and files from $VAL_DIR</w:t>
      </w:r>
      <w:r w:rsidRPr="001C7F9E">
        <w:t>\tests\java\components\validation-tests\HEAD\</w:t>
      </w:r>
      <w:r>
        <w:t>$SVC_DIR</w:t>
      </w:r>
      <w:r w:rsidRPr="001C7F9E">
        <w:t xml:space="preserve"> \src\main</w:t>
      </w:r>
      <w:r>
        <w:t>\resources\introspection-xml</w:t>
      </w:r>
      <w:r w:rsidR="00451285">
        <w:t>.</w:t>
      </w:r>
    </w:p>
    <w:p w14:paraId="6024CF3E" w14:textId="1E158E44" w:rsidR="00770300" w:rsidRPr="000E3EED" w:rsidRDefault="00770300" w:rsidP="00451285">
      <w:pPr>
        <w:pStyle w:val="numbrdlist"/>
      </w:pPr>
      <w:r>
        <w:t xml:space="preserve">Place the </w:t>
      </w:r>
      <w:r w:rsidR="00A80A29">
        <w:t>XML</w:t>
      </w:r>
      <w:r>
        <w:t xml:space="preserve"> file for y</w:t>
      </w:r>
      <w:r w:rsidR="00451285">
        <w:t xml:space="preserve">our new service in this folder </w:t>
      </w:r>
      <w:r>
        <w:t>(introspection-xml)</w:t>
      </w:r>
      <w:r w:rsidR="00451285">
        <w:t>.</w:t>
      </w:r>
    </w:p>
    <w:p w14:paraId="7F2F5E7A" w14:textId="15F501C0" w:rsidR="00770300" w:rsidRDefault="00770300" w:rsidP="00570A07">
      <w:pPr>
        <w:pStyle w:val="Heading2"/>
      </w:pPr>
      <w:bookmarkStart w:id="21" w:name="_Toc394394747"/>
      <w:bookmarkStart w:id="22" w:name="_Toc399402702"/>
      <w:r>
        <w:t xml:space="preserve">Modify </w:t>
      </w:r>
      <w:r w:rsidR="00A80A29">
        <w:t>POM</w:t>
      </w:r>
      <w:r>
        <w:t xml:space="preserve"> files</w:t>
      </w:r>
      <w:bookmarkEnd w:id="21"/>
      <w:bookmarkEnd w:id="22"/>
    </w:p>
    <w:p w14:paraId="16CA2394" w14:textId="792FF9D7" w:rsidR="00451285" w:rsidRPr="00451285" w:rsidRDefault="00451285" w:rsidP="00451285">
      <w:pPr>
        <w:pStyle w:val="body"/>
      </w:pPr>
      <w:r>
        <w:t xml:space="preserve">Complete the following steps to modify the </w:t>
      </w:r>
      <w:r w:rsidR="00A80A29">
        <w:t>POM</w:t>
      </w:r>
      <w:r>
        <w:t xml:space="preserve"> files </w:t>
      </w:r>
      <w:r w:rsidR="00616FCD">
        <w:t>to build the modules.</w:t>
      </w:r>
    </w:p>
    <w:p w14:paraId="6C35CD02" w14:textId="01EA5898" w:rsidR="00451285" w:rsidRDefault="00451285" w:rsidP="00451285">
      <w:pPr>
        <w:pStyle w:val="numbrdlist"/>
        <w:numPr>
          <w:ilvl w:val="0"/>
          <w:numId w:val="37"/>
        </w:numPr>
      </w:pPr>
      <w:r>
        <w:t xml:space="preserve">Locate the </w:t>
      </w:r>
      <w:r w:rsidR="00A80A29">
        <w:t>POM</w:t>
      </w:r>
      <w:r>
        <w:t xml:space="preserve"> XML file in </w:t>
      </w:r>
      <w:r w:rsidR="00770300">
        <w:t>$SVC_DIR</w:t>
      </w:r>
      <w:r>
        <w:t>.</w:t>
      </w:r>
    </w:p>
    <w:p w14:paraId="5748702C" w14:textId="41835580" w:rsidR="00770300" w:rsidRDefault="00770300" w:rsidP="00451285">
      <w:pPr>
        <w:pStyle w:val="numbrdlist"/>
        <w:numPr>
          <w:ilvl w:val="0"/>
          <w:numId w:val="37"/>
        </w:numPr>
      </w:pPr>
      <w:r>
        <w:t xml:space="preserve">Modify the </w:t>
      </w:r>
      <w:r w:rsidRPr="00451285">
        <w:rPr>
          <w:b/>
          <w:i/>
        </w:rPr>
        <w:t>second</w:t>
      </w:r>
      <w:r>
        <w:t xml:space="preserve"> &lt;artifactId&gt; tag, which is currently ‘validation-tests-suites’, to be $SVC_DIR.</w:t>
      </w:r>
      <w:r w:rsidR="00F301A1">
        <w:t xml:space="preserve"> For example:</w:t>
      </w:r>
    </w:p>
    <w:p w14:paraId="6673EB0F" w14:textId="3AD56130" w:rsidR="00F301A1" w:rsidRPr="00F301A1" w:rsidRDefault="00F301A1" w:rsidP="00F301A1">
      <w:pPr>
        <w:pStyle w:val="proccode"/>
      </w:pPr>
      <w:r w:rsidRPr="00F301A1">
        <w:t>&lt;</w:t>
      </w:r>
      <w:r>
        <w:t>parent</w:t>
      </w:r>
      <w:r w:rsidRPr="00F301A1">
        <w:t>&gt;</w:t>
      </w:r>
    </w:p>
    <w:p w14:paraId="080D9D4E" w14:textId="77777777" w:rsidR="00F301A1" w:rsidRPr="00F301A1" w:rsidRDefault="00F301A1" w:rsidP="00F301A1">
      <w:pPr>
        <w:pStyle w:val="proccode"/>
      </w:pPr>
      <w:r w:rsidRPr="00F301A1">
        <w:tab/>
        <w:t>&lt;groupId&gt;org.alljoyn.validation.validation-tests&lt;/groupId&gt;</w:t>
      </w:r>
    </w:p>
    <w:p w14:paraId="0D5880AC" w14:textId="382D2202" w:rsidR="00F301A1" w:rsidRPr="00F301A1" w:rsidRDefault="00F301A1" w:rsidP="00F301A1">
      <w:pPr>
        <w:pStyle w:val="proccode"/>
      </w:pPr>
      <w:r w:rsidRPr="00F301A1">
        <w:tab/>
      </w:r>
      <w:r w:rsidRPr="00F301A1">
        <w:tab/>
        <w:t>&lt;artifactId&gt;validation-tests-suites-lighting&lt;/artifactId&gt;</w:t>
      </w:r>
      <w:r w:rsidRPr="00F301A1">
        <w:tab/>
      </w:r>
      <w:r w:rsidRPr="00F301A1">
        <w:tab/>
      </w:r>
      <w:r w:rsidRPr="00F301A1">
        <w:tab/>
        <w:t>&lt;version&gt;</w:t>
      </w:r>
      <w:r>
        <w:t>1.0.0.09-SNAPSHOT</w:t>
      </w:r>
      <w:r w:rsidRPr="00F301A1">
        <w:t>&lt;/version&gt;</w:t>
      </w:r>
    </w:p>
    <w:p w14:paraId="174CF6F7" w14:textId="1E1EEE2B" w:rsidR="00F301A1" w:rsidRDefault="00F301A1" w:rsidP="00F301A1">
      <w:pPr>
        <w:pStyle w:val="proccode"/>
      </w:pPr>
      <w:r w:rsidRPr="00F301A1">
        <w:t>&lt;/</w:t>
      </w:r>
      <w:r>
        <w:t>parent</w:t>
      </w:r>
      <w:r w:rsidRPr="00F301A1">
        <w:t>&gt;</w:t>
      </w:r>
    </w:p>
    <w:p w14:paraId="1D37CA4C" w14:textId="76F5A369" w:rsidR="00F301A1" w:rsidRPr="00F301A1" w:rsidRDefault="00F301A1" w:rsidP="00F301A1">
      <w:pPr>
        <w:pStyle w:val="proccode"/>
        <w:rPr>
          <w:rStyle w:val="Bold"/>
        </w:rPr>
      </w:pPr>
      <w:r w:rsidRPr="00F301A1">
        <w:rPr>
          <w:rStyle w:val="Bold"/>
        </w:rPr>
        <w:t>&lt;artifactId&gt;validation-tests-suites-lighting&lt;/artifactId&gt;</w:t>
      </w:r>
    </w:p>
    <w:p w14:paraId="344E78F6" w14:textId="361AFE1C" w:rsidR="00F301A1" w:rsidRDefault="00F301A1" w:rsidP="00F301A1">
      <w:pPr>
        <w:pStyle w:val="proccode"/>
      </w:pPr>
      <w:r>
        <w:t>…..</w:t>
      </w:r>
    </w:p>
    <w:p w14:paraId="53AD76ED" w14:textId="1D1C50EF" w:rsidR="00451285" w:rsidRDefault="00451285" w:rsidP="00451285">
      <w:pPr>
        <w:pStyle w:val="numbrdlist"/>
      </w:pPr>
      <w:r>
        <w:t xml:space="preserve">Locate the </w:t>
      </w:r>
      <w:r w:rsidR="00A80A29">
        <w:t xml:space="preserve">POM </w:t>
      </w:r>
      <w:r>
        <w:t xml:space="preserve">XML file in the </w:t>
      </w:r>
      <w:r w:rsidR="00770300">
        <w:t xml:space="preserve">…\validation-tests\HEAD </w:t>
      </w:r>
      <w:r>
        <w:t>folder.</w:t>
      </w:r>
    </w:p>
    <w:p w14:paraId="38376292" w14:textId="6CD63E31" w:rsidR="00770300" w:rsidRDefault="00770300" w:rsidP="00451285">
      <w:pPr>
        <w:pStyle w:val="numbrdlist"/>
      </w:pPr>
      <w:r>
        <w:t xml:space="preserve">Modify </w:t>
      </w:r>
      <w:r w:rsidR="00A56850">
        <w:t xml:space="preserve">the “modules” section in </w:t>
      </w:r>
      <w:r>
        <w:t xml:space="preserve">it to include the new module you </w:t>
      </w:r>
      <w:r w:rsidR="00616FCD">
        <w:t>built</w:t>
      </w:r>
      <w:r>
        <w:t>, for example</w:t>
      </w:r>
      <w:r w:rsidR="00451285">
        <w:t>:</w:t>
      </w:r>
    </w:p>
    <w:p w14:paraId="535315B7" w14:textId="77777777" w:rsidR="0007255E" w:rsidRDefault="0007255E" w:rsidP="00F301A1">
      <w:pPr>
        <w:pStyle w:val="proccode"/>
      </w:pPr>
      <w:r>
        <w:t>&lt;modules&gt;</w:t>
      </w:r>
    </w:p>
    <w:p w14:paraId="357501B2" w14:textId="77777777" w:rsidR="0007255E" w:rsidRDefault="0007255E" w:rsidP="00F301A1">
      <w:pPr>
        <w:pStyle w:val="proccode"/>
      </w:pPr>
      <w:r>
        <w:t xml:space="preserve">        &lt;module&gt;validation-tests-simulator&lt;/module&gt;</w:t>
      </w:r>
    </w:p>
    <w:p w14:paraId="64CED8F0" w14:textId="77777777" w:rsidR="0007255E" w:rsidRDefault="0007255E" w:rsidP="00F301A1">
      <w:pPr>
        <w:pStyle w:val="proccode"/>
      </w:pPr>
      <w:r>
        <w:t xml:space="preserve">        &lt;module&gt;validation-tests-suites&lt;/module&gt;</w:t>
      </w:r>
    </w:p>
    <w:p w14:paraId="08FB67D5" w14:textId="0E76DF6D" w:rsidR="0007255E" w:rsidRPr="00A56850" w:rsidRDefault="0007255E" w:rsidP="00F301A1">
      <w:pPr>
        <w:pStyle w:val="proccode"/>
        <w:rPr>
          <w:b/>
        </w:rPr>
      </w:pPr>
      <w:r>
        <w:lastRenderedPageBreak/>
        <w:tab/>
        <w:t xml:space="preserve">  </w:t>
      </w:r>
      <w:r w:rsidRPr="00A56850">
        <w:rPr>
          <w:b/>
        </w:rPr>
        <w:t>&lt;module&gt;validation-tests-suites-lighting&lt;/module&gt;</w:t>
      </w:r>
    </w:p>
    <w:p w14:paraId="6E654FC4" w14:textId="77777777" w:rsidR="0007255E" w:rsidRDefault="0007255E" w:rsidP="00F301A1">
      <w:pPr>
        <w:pStyle w:val="proccode"/>
      </w:pPr>
      <w:r>
        <w:t xml:space="preserve">        &lt;module&gt;validation-tests-utils&lt;/module&gt;</w:t>
      </w:r>
    </w:p>
    <w:p w14:paraId="3FB21793" w14:textId="77777777" w:rsidR="0007255E" w:rsidRDefault="0007255E" w:rsidP="00F301A1">
      <w:pPr>
        <w:pStyle w:val="proccode"/>
      </w:pPr>
      <w:r>
        <w:t xml:space="preserve">        &lt;module&gt;validation-tests-utils-android&lt;/module&gt;</w:t>
      </w:r>
    </w:p>
    <w:p w14:paraId="2E3F4888" w14:textId="77777777" w:rsidR="0007255E" w:rsidRDefault="0007255E" w:rsidP="00F301A1">
      <w:pPr>
        <w:pStyle w:val="proccode"/>
      </w:pPr>
      <w:r>
        <w:t xml:space="preserve">        &lt;module&gt;validation-tests-it&lt;/module&gt;</w:t>
      </w:r>
    </w:p>
    <w:p w14:paraId="3FCD466B" w14:textId="6E1A1534" w:rsidR="00770300" w:rsidRDefault="0007255E" w:rsidP="00F301A1">
      <w:pPr>
        <w:pStyle w:val="proccode"/>
      </w:pPr>
      <w:r>
        <w:t xml:space="preserve">    &lt;/modules&gt;</w:t>
      </w:r>
    </w:p>
    <w:p w14:paraId="53CEE3A9" w14:textId="754D4ED4" w:rsidR="002469F3" w:rsidRDefault="002469F3" w:rsidP="002469F3">
      <w:pPr>
        <w:pStyle w:val="numbrdlist"/>
      </w:pPr>
      <w:r>
        <w:t xml:space="preserve">Locate the </w:t>
      </w:r>
      <w:r w:rsidR="00A80A29">
        <w:t>POM</w:t>
      </w:r>
      <w:r>
        <w:t xml:space="preserve"> XML file in the </w:t>
      </w:r>
      <w:r w:rsidR="00770300">
        <w:t xml:space="preserve">…\validation-tests\HEAD\validation-tests-it </w:t>
      </w:r>
      <w:r>
        <w:t>folder.</w:t>
      </w:r>
    </w:p>
    <w:p w14:paraId="62320F3B" w14:textId="4BFC7675" w:rsidR="004807CE" w:rsidRDefault="00770300" w:rsidP="002469F3">
      <w:pPr>
        <w:pStyle w:val="numbrdlist"/>
      </w:pPr>
      <w:r>
        <w:t>Modify</w:t>
      </w:r>
      <w:r w:rsidR="00A56850">
        <w:t xml:space="preserve"> the </w:t>
      </w:r>
      <w:r w:rsidR="00A56850" w:rsidRPr="00A56850">
        <w:t>maven-remote-resources-plugin</w:t>
      </w:r>
      <w:r w:rsidR="00A56850">
        <w:t xml:space="preserve"> section in</w:t>
      </w:r>
      <w:r>
        <w:t xml:space="preserve"> it </w:t>
      </w:r>
      <w:r w:rsidR="00A56850">
        <w:t>to add a new resource bundle for your service</w:t>
      </w:r>
      <w:r w:rsidR="002469F3">
        <w:t>:</w:t>
      </w:r>
      <w:r>
        <w:t xml:space="preserve"> </w:t>
      </w:r>
    </w:p>
    <w:p w14:paraId="32F57DF5" w14:textId="77777777" w:rsidR="004807CE" w:rsidRPr="004807CE" w:rsidRDefault="004807CE" w:rsidP="00F301A1">
      <w:pPr>
        <w:pStyle w:val="proccode"/>
      </w:pPr>
      <w:r w:rsidRPr="004807CE">
        <w:t>&lt;plugin&gt;</w:t>
      </w:r>
    </w:p>
    <w:p w14:paraId="0EEDF1AE" w14:textId="0A5E6363" w:rsidR="004807CE" w:rsidRPr="004807CE" w:rsidRDefault="004807CE" w:rsidP="00F301A1">
      <w:pPr>
        <w:pStyle w:val="proccode"/>
      </w:pPr>
      <w:r>
        <w:tab/>
      </w:r>
      <w:r w:rsidRPr="004807CE">
        <w:t>&lt;groupId&gt;org.apache.maven.plugins&lt;/groupId&gt;</w:t>
      </w:r>
    </w:p>
    <w:p w14:paraId="595D533C" w14:textId="334CCCBE" w:rsidR="004807CE" w:rsidRPr="004807CE" w:rsidRDefault="004807CE" w:rsidP="00F301A1">
      <w:pPr>
        <w:pStyle w:val="proccode"/>
      </w:pPr>
      <w:r w:rsidRPr="004807CE">
        <w:tab/>
        <w:t>&lt;artifactId&gt;maven-remote-resources-plugin&lt;/artifactId&gt;</w:t>
      </w:r>
    </w:p>
    <w:p w14:paraId="6C4F1962" w14:textId="6F2ABF0D" w:rsidR="004807CE" w:rsidRPr="004807CE" w:rsidRDefault="004807CE" w:rsidP="00F301A1">
      <w:pPr>
        <w:pStyle w:val="proccode"/>
      </w:pPr>
      <w:r w:rsidRPr="004807CE">
        <w:tab/>
        <w:t>&lt;version&gt;1.5&lt;/version&gt;</w:t>
      </w:r>
    </w:p>
    <w:p w14:paraId="318DB6B8" w14:textId="161ECBEC" w:rsidR="004807CE" w:rsidRPr="004807CE" w:rsidRDefault="004807CE" w:rsidP="00F301A1">
      <w:pPr>
        <w:pStyle w:val="proccode"/>
      </w:pPr>
      <w:r w:rsidRPr="004807CE">
        <w:tab/>
        <w:t>&lt;configuration&gt;</w:t>
      </w:r>
    </w:p>
    <w:p w14:paraId="24A77CE6" w14:textId="2C132861" w:rsidR="004807CE" w:rsidRPr="004807CE" w:rsidRDefault="004807CE" w:rsidP="00F301A1">
      <w:pPr>
        <w:pStyle w:val="proccode"/>
      </w:pPr>
      <w:r w:rsidRPr="004807CE">
        <w:tab/>
        <w:t>&lt;resourceBundles&gt;</w:t>
      </w:r>
    </w:p>
    <w:p w14:paraId="486F450B" w14:textId="50BD1F44" w:rsidR="004807CE" w:rsidRDefault="004807CE" w:rsidP="00F301A1">
      <w:pPr>
        <w:pStyle w:val="proccode"/>
      </w:pPr>
      <w:r w:rsidRPr="004807CE">
        <w:tab/>
      </w:r>
      <w:r w:rsidRPr="004807CE">
        <w:tab/>
        <w:t>&lt;resourceBundle&gt;org.alljoyn.validation.validation-tests:validation-tests-suites:${project.version}&lt;/resourceBundle&gt;</w:t>
      </w:r>
    </w:p>
    <w:p w14:paraId="4B4928D5" w14:textId="30FD49DC" w:rsidR="00E0747E" w:rsidRPr="00E0747E" w:rsidRDefault="00E0747E" w:rsidP="00F301A1">
      <w:pPr>
        <w:pStyle w:val="proccode"/>
        <w:rPr>
          <w:b/>
        </w:rPr>
      </w:pPr>
      <w:r>
        <w:tab/>
      </w:r>
      <w:r>
        <w:tab/>
      </w:r>
      <w:r w:rsidRPr="00E0747E">
        <w:rPr>
          <w:b/>
        </w:rPr>
        <w:t>&lt;resourceBundle&gt;org.alljoyn.validation.validation-tests:validation-tests-suites-lighting:${project.version}&lt;/resourceBundle&gt;</w:t>
      </w:r>
    </w:p>
    <w:p w14:paraId="6FB88764" w14:textId="797A663B" w:rsidR="004807CE" w:rsidRPr="004807CE" w:rsidRDefault="004807CE" w:rsidP="00F301A1">
      <w:pPr>
        <w:pStyle w:val="proccode"/>
      </w:pPr>
      <w:r w:rsidRPr="004807CE">
        <w:tab/>
        <w:t>&lt;/resourceBundles&gt;</w:t>
      </w:r>
    </w:p>
    <w:p w14:paraId="152F03B6" w14:textId="11B8B106" w:rsidR="004807CE" w:rsidRPr="004807CE" w:rsidRDefault="004807CE" w:rsidP="00F301A1">
      <w:pPr>
        <w:pStyle w:val="proccode"/>
      </w:pPr>
      <w:r w:rsidRPr="004807CE">
        <w:tab/>
        <w:t>&lt;attached&gt;false&lt;/attached&gt;</w:t>
      </w:r>
    </w:p>
    <w:p w14:paraId="47AE24AC" w14:textId="4E510B71" w:rsidR="004807CE" w:rsidRPr="004807CE" w:rsidRDefault="004807CE" w:rsidP="00F301A1">
      <w:pPr>
        <w:pStyle w:val="proccode"/>
      </w:pPr>
      <w:r w:rsidRPr="004807CE">
        <w:tab/>
        <w:t>&lt;outputDirectory&gt;${project.basedir}/target/shared&lt;/outputDirectory&gt;</w:t>
      </w:r>
    </w:p>
    <w:p w14:paraId="7EC1C63A" w14:textId="2B14815F" w:rsidR="004807CE" w:rsidRPr="004807CE" w:rsidRDefault="004807CE" w:rsidP="00F301A1">
      <w:pPr>
        <w:pStyle w:val="proccode"/>
      </w:pPr>
      <w:r w:rsidRPr="004807CE">
        <w:tab/>
        <w:t>&lt;/configuration&gt;</w:t>
      </w:r>
    </w:p>
    <w:p w14:paraId="60EF7050" w14:textId="4776FD4E" w:rsidR="004807CE" w:rsidRPr="004807CE" w:rsidRDefault="004807CE" w:rsidP="00F301A1">
      <w:pPr>
        <w:pStyle w:val="proccode"/>
      </w:pPr>
      <w:r w:rsidRPr="004807CE">
        <w:tab/>
        <w:t>&lt;executions&gt;&lt;execution&gt;&lt;goals&gt;&lt;goal&gt;process&lt;/goal&gt;&lt;/goals&gt;&lt;/execution&gt;&lt;/executions&gt;</w:t>
      </w:r>
    </w:p>
    <w:p w14:paraId="5617447B" w14:textId="335F0B07" w:rsidR="00770300" w:rsidRDefault="004807CE" w:rsidP="00F301A1">
      <w:pPr>
        <w:pStyle w:val="proccode"/>
      </w:pPr>
      <w:r w:rsidRPr="004807CE">
        <w:t>&lt;/plugin</w:t>
      </w:r>
      <w:r>
        <w:t>&gt;</w:t>
      </w:r>
    </w:p>
    <w:p w14:paraId="55AB14A6" w14:textId="78964098" w:rsidR="00770300" w:rsidRDefault="002469F3" w:rsidP="002469F3">
      <w:pPr>
        <w:pStyle w:val="numbrdlist"/>
      </w:pPr>
      <w:r>
        <w:t>A</w:t>
      </w:r>
      <w:r w:rsidR="00770300">
        <w:t>dd a dependency tag for your new module</w:t>
      </w:r>
      <w:r w:rsidR="00616FCD">
        <w:t>,</w:t>
      </w:r>
      <w:r w:rsidR="00770300">
        <w:t xml:space="preserve"> for example</w:t>
      </w:r>
      <w:r>
        <w:t>:</w:t>
      </w:r>
    </w:p>
    <w:p w14:paraId="47B886C4" w14:textId="77777777" w:rsidR="00616FCD" w:rsidRDefault="00616FCD" w:rsidP="00616FCD">
      <w:pPr>
        <w:pStyle w:val="proccode"/>
      </w:pPr>
      <w:r>
        <w:t>&lt;dependency&gt;</w:t>
      </w:r>
    </w:p>
    <w:p w14:paraId="0D16F129" w14:textId="19339C4E" w:rsidR="00616FCD" w:rsidRDefault="00616FCD" w:rsidP="00616FCD">
      <w:pPr>
        <w:pStyle w:val="proccode"/>
      </w:pPr>
      <w:r>
        <w:tab/>
        <w:t>&lt;groupId&gt;junit&lt;/groupId&gt;</w:t>
      </w:r>
    </w:p>
    <w:p w14:paraId="44B9EAC0" w14:textId="0891A12E" w:rsidR="00616FCD" w:rsidRDefault="00616FCD" w:rsidP="00616FCD">
      <w:pPr>
        <w:pStyle w:val="proccode"/>
      </w:pPr>
      <w:r>
        <w:tab/>
        <w:t>&lt;artifactId&gt;junit&lt;/artifactId&gt;</w:t>
      </w:r>
      <w:r>
        <w:tab/>
      </w:r>
      <w:r>
        <w:tab/>
      </w:r>
      <w:r>
        <w:tab/>
        <w:t>&lt;scope&gt;provided&lt;/scope&gt;</w:t>
      </w:r>
    </w:p>
    <w:p w14:paraId="19442B81" w14:textId="2B6FA231" w:rsidR="00616FCD" w:rsidRPr="00616FCD" w:rsidRDefault="00616FCD" w:rsidP="00616FCD">
      <w:pPr>
        <w:pStyle w:val="proccode"/>
      </w:pPr>
      <w:r>
        <w:t>&lt;/dependency&gt;</w:t>
      </w:r>
    </w:p>
    <w:p w14:paraId="5B57DA12" w14:textId="77777777" w:rsidR="00F301A1" w:rsidRPr="00616FCD" w:rsidRDefault="00F301A1" w:rsidP="00F301A1">
      <w:pPr>
        <w:pStyle w:val="proccode"/>
        <w:rPr>
          <w:rStyle w:val="Bold"/>
        </w:rPr>
      </w:pPr>
      <w:r w:rsidRPr="00616FCD">
        <w:rPr>
          <w:rStyle w:val="Bold"/>
        </w:rPr>
        <w:t>&lt;dependency&gt;</w:t>
      </w:r>
    </w:p>
    <w:p w14:paraId="5455CE90" w14:textId="77777777" w:rsidR="00F301A1" w:rsidRPr="00616FCD" w:rsidRDefault="00F301A1" w:rsidP="00F301A1">
      <w:pPr>
        <w:pStyle w:val="proccode"/>
        <w:rPr>
          <w:rStyle w:val="Bold"/>
        </w:rPr>
      </w:pPr>
      <w:r w:rsidRPr="00616FCD">
        <w:rPr>
          <w:rStyle w:val="Bold"/>
        </w:rPr>
        <w:tab/>
        <w:t>&lt;groupId&gt;org.alljoyn.validation.validation-tests&lt;/groupId&gt;</w:t>
      </w:r>
    </w:p>
    <w:p w14:paraId="6671EFC8" w14:textId="77777777" w:rsidR="00F301A1" w:rsidRPr="00616FCD" w:rsidRDefault="00F301A1" w:rsidP="00F301A1">
      <w:pPr>
        <w:pStyle w:val="proccode"/>
        <w:rPr>
          <w:rStyle w:val="Bold"/>
        </w:rPr>
      </w:pPr>
    </w:p>
    <w:p w14:paraId="7AE244F9" w14:textId="44F78339" w:rsidR="00F301A1" w:rsidRPr="00616FCD" w:rsidRDefault="00F301A1" w:rsidP="00F301A1">
      <w:pPr>
        <w:pStyle w:val="proccode"/>
        <w:rPr>
          <w:rStyle w:val="Bold"/>
        </w:rPr>
      </w:pPr>
      <w:r w:rsidRPr="00616FCD">
        <w:rPr>
          <w:rStyle w:val="Bold"/>
        </w:rPr>
        <w:tab/>
        <w:t>&lt;artifactId&gt;validation-tests-suites-lighting&lt;/artifactId&gt;</w:t>
      </w:r>
      <w:r w:rsidRPr="00616FCD">
        <w:rPr>
          <w:rStyle w:val="Bold"/>
        </w:rPr>
        <w:tab/>
      </w:r>
      <w:r w:rsidRPr="00616FCD">
        <w:rPr>
          <w:rStyle w:val="Bold"/>
        </w:rPr>
        <w:tab/>
      </w:r>
      <w:r w:rsidRPr="00616FCD">
        <w:rPr>
          <w:rStyle w:val="Bold"/>
        </w:rPr>
        <w:tab/>
        <w:t>&lt;version&gt;${project.version}&lt;/version&gt;</w:t>
      </w:r>
    </w:p>
    <w:p w14:paraId="557CFC6B" w14:textId="77777777" w:rsidR="00F301A1" w:rsidRPr="00616FCD" w:rsidRDefault="00F301A1" w:rsidP="00F301A1">
      <w:pPr>
        <w:pStyle w:val="proccode"/>
        <w:rPr>
          <w:rStyle w:val="Bold"/>
        </w:rPr>
      </w:pPr>
      <w:r w:rsidRPr="00616FCD">
        <w:rPr>
          <w:rStyle w:val="Bold"/>
        </w:rPr>
        <w:t>&lt;/dependency&gt;</w:t>
      </w:r>
    </w:p>
    <w:p w14:paraId="4FA3368F" w14:textId="77777777" w:rsidR="00616FCD" w:rsidRPr="00176363" w:rsidRDefault="00616FCD" w:rsidP="00616FCD">
      <w:pPr>
        <w:pStyle w:val="proccode"/>
      </w:pPr>
      <w:r w:rsidRPr="00176363">
        <w:t>&lt;dependency&gt;</w:t>
      </w:r>
    </w:p>
    <w:p w14:paraId="4370DD3F" w14:textId="77777777" w:rsidR="00616FCD" w:rsidRDefault="00616FCD" w:rsidP="00616FCD">
      <w:pPr>
        <w:pStyle w:val="proccode"/>
      </w:pPr>
      <w:r>
        <w:tab/>
      </w:r>
      <w:r w:rsidRPr="00176363">
        <w:t>&lt;groupId&gt;org.alljoyn.validation.validation-tests&lt;/groupId&gt;</w:t>
      </w:r>
    </w:p>
    <w:p w14:paraId="6B79F2F0" w14:textId="36CB626E" w:rsidR="00616FCD" w:rsidRPr="00176363" w:rsidRDefault="00616FCD" w:rsidP="00616FCD">
      <w:pPr>
        <w:pStyle w:val="proccode"/>
      </w:pPr>
      <w:r w:rsidRPr="00176363">
        <w:tab/>
        <w:t>&lt;artifactId&gt;validation-tests-suites&lt;/artifactId&gt;</w:t>
      </w:r>
      <w:r w:rsidRPr="00176363">
        <w:tab/>
      </w:r>
      <w:r w:rsidRPr="00176363">
        <w:tab/>
      </w:r>
      <w:r w:rsidRPr="00176363">
        <w:tab/>
        <w:t>&lt;version&gt;${project.version}&lt;/version&gt;</w:t>
      </w:r>
    </w:p>
    <w:p w14:paraId="74ADEE7D" w14:textId="4069D16E" w:rsidR="00616FCD" w:rsidRDefault="00616FCD" w:rsidP="00616FCD">
      <w:pPr>
        <w:pStyle w:val="proccode"/>
      </w:pPr>
      <w:r w:rsidRPr="00176363">
        <w:t>&lt;/dependency&gt;</w:t>
      </w:r>
    </w:p>
    <w:p w14:paraId="70E527B5" w14:textId="7C42A913" w:rsidR="001B3C91" w:rsidRDefault="00171FB6" w:rsidP="00395F0F">
      <w:pPr>
        <w:pStyle w:val="Heading2"/>
      </w:pPr>
      <w:bookmarkStart w:id="23" w:name="_Test_case_class"/>
      <w:bookmarkStart w:id="24" w:name="_Ref397522548"/>
      <w:bookmarkStart w:id="25" w:name="_Toc399402703"/>
      <w:bookmarkEnd w:id="23"/>
      <w:r>
        <w:lastRenderedPageBreak/>
        <w:t>New t</w:t>
      </w:r>
      <w:r w:rsidR="00EC7ED1">
        <w:t xml:space="preserve">est </w:t>
      </w:r>
      <w:r w:rsidR="001F37D1">
        <w:t>c</w:t>
      </w:r>
      <w:r w:rsidR="009C353B">
        <w:t>ase class</w:t>
      </w:r>
      <w:bookmarkEnd w:id="24"/>
      <w:bookmarkEnd w:id="25"/>
    </w:p>
    <w:p w14:paraId="29290169" w14:textId="021C58DA" w:rsidR="001F37D1" w:rsidRDefault="00B810DD" w:rsidP="003F1B45">
      <w:pPr>
        <w:pStyle w:val="numbrdlist"/>
        <w:numPr>
          <w:ilvl w:val="0"/>
          <w:numId w:val="30"/>
        </w:numPr>
      </w:pPr>
      <w:r>
        <w:t>In the folder you created in</w:t>
      </w:r>
      <w:r w:rsidR="002469F3">
        <w:t xml:space="preserve"> section </w:t>
      </w:r>
      <w:r w:rsidR="002469F3">
        <w:fldChar w:fldCharType="begin"/>
      </w:r>
      <w:r w:rsidR="002469F3">
        <w:instrText xml:space="preserve"> REF _Ref397003146 \r \h </w:instrText>
      </w:r>
      <w:r w:rsidR="002469F3">
        <w:fldChar w:fldCharType="separate"/>
      </w:r>
      <w:r w:rsidR="00AF1B9B">
        <w:t>3.1</w:t>
      </w:r>
      <w:r w:rsidR="002469F3">
        <w:fldChar w:fldCharType="end"/>
      </w:r>
      <w:r w:rsidR="002469F3">
        <w:t xml:space="preserve">, step </w:t>
      </w:r>
      <w:r w:rsidR="002469F3">
        <w:fldChar w:fldCharType="begin"/>
      </w:r>
      <w:r w:rsidR="002469F3">
        <w:instrText xml:space="preserve"> REF _Ref397003168 \n \h </w:instrText>
      </w:r>
      <w:r w:rsidR="002469F3">
        <w:fldChar w:fldCharType="separate"/>
      </w:r>
      <w:r w:rsidR="00AF1B9B">
        <w:t>4</w:t>
      </w:r>
      <w:r w:rsidR="002469F3">
        <w:fldChar w:fldCharType="end"/>
      </w:r>
      <w:r>
        <w:t>, c</w:t>
      </w:r>
      <w:r w:rsidR="009C353B">
        <w:t xml:space="preserve">reate a class </w:t>
      </w:r>
      <w:r w:rsidR="00A90414">
        <w:t>that</w:t>
      </w:r>
      <w:r w:rsidR="009C353B">
        <w:t xml:space="preserve"> extends </w:t>
      </w:r>
      <w:r w:rsidR="009C353B" w:rsidRPr="00B810DD">
        <w:rPr>
          <w:i/>
        </w:rPr>
        <w:t>org.alljoyn.validation.framework.ValidationBaseTestCase</w:t>
      </w:r>
      <w:r w:rsidR="009C353B">
        <w:t xml:space="preserve"> and annotate the class</w:t>
      </w:r>
      <w:r w:rsidR="006A65B9">
        <w:t xml:space="preserve"> with </w:t>
      </w:r>
      <w:r w:rsidR="006A65B9" w:rsidRPr="00B810DD">
        <w:rPr>
          <w:i/>
        </w:rPr>
        <w:t>org.alljoyn.validation.framework.annotation.ValidationSuite</w:t>
      </w:r>
      <w:r w:rsidR="006A65B9">
        <w:t xml:space="preserve"> annotation. </w:t>
      </w:r>
    </w:p>
    <w:p w14:paraId="6899EF05" w14:textId="5F48D055" w:rsidR="009C353B" w:rsidRDefault="006A65B9" w:rsidP="001F37D1">
      <w:pPr>
        <w:pStyle w:val="numbrdlist"/>
      </w:pPr>
      <w:r>
        <w:t xml:space="preserve">Specify a name </w:t>
      </w:r>
      <w:r w:rsidR="00A90414">
        <w:t xml:space="preserve">for the </w:t>
      </w:r>
      <w:r>
        <w:t>testGroupId to be used when creating a</w:t>
      </w:r>
      <w:r w:rsidR="00AB490E">
        <w:t>n</w:t>
      </w:r>
      <w:r>
        <w:t xml:space="preserve"> </w:t>
      </w:r>
      <w:r w:rsidRPr="00AB490E">
        <w:rPr>
          <w:i/>
        </w:rPr>
        <w:t>org.alljoyn.validation.framework.ValidationTestGroup</w:t>
      </w:r>
      <w:r w:rsidR="00E148CB" w:rsidRPr="00AB490E">
        <w:rPr>
          <w:i/>
        </w:rPr>
        <w:t xml:space="preserve"> </w:t>
      </w:r>
      <w:r w:rsidR="00E148CB">
        <w:t>object</w:t>
      </w:r>
      <w:r>
        <w:t>.</w:t>
      </w:r>
    </w:p>
    <w:p w14:paraId="7466B264" w14:textId="6F52426F" w:rsidR="009C353B" w:rsidRPr="00724134" w:rsidRDefault="009C353B" w:rsidP="001F37D1">
      <w:pPr>
        <w:pStyle w:val="proccode"/>
      </w:pPr>
      <w:r w:rsidRPr="00724134">
        <w:t>@ValidationSuite(name = "</w:t>
      </w:r>
      <w:r w:rsidR="009C6F3B">
        <w:t>Sample</w:t>
      </w:r>
      <w:r w:rsidRPr="00724134">
        <w:t>-v1")</w:t>
      </w:r>
    </w:p>
    <w:p w14:paraId="480DAD32" w14:textId="54F828C8" w:rsidR="00C13943" w:rsidRPr="00724134" w:rsidRDefault="009C353B" w:rsidP="001F37D1">
      <w:pPr>
        <w:pStyle w:val="proccode"/>
      </w:pPr>
      <w:r w:rsidRPr="00724134">
        <w:t xml:space="preserve">public class </w:t>
      </w:r>
      <w:r w:rsidR="009C6F3B">
        <w:t>Sample</w:t>
      </w:r>
      <w:r w:rsidRPr="00724134">
        <w:t>TestSuite extends ValidationBaseTestCase</w:t>
      </w:r>
    </w:p>
    <w:p w14:paraId="7BC1E878" w14:textId="05000048" w:rsidR="002A4172" w:rsidRDefault="00F00AF9" w:rsidP="001F37D1">
      <w:pPr>
        <w:pStyle w:val="proctext"/>
      </w:pPr>
      <w:r>
        <w:t xml:space="preserve">The expected naming convention for testGroupId </w:t>
      </w:r>
      <w:r w:rsidR="00A90414">
        <w:t>includes</w:t>
      </w:r>
      <w:r>
        <w:t xml:space="preserve"> the name of the service</w:t>
      </w:r>
      <w:r w:rsidR="002A4172">
        <w:t xml:space="preserve"> framework</w:t>
      </w:r>
      <w:r>
        <w:t xml:space="preserve"> and its version (for </w:t>
      </w:r>
      <w:r w:rsidR="00A90414">
        <w:t>example,</w:t>
      </w:r>
      <w:r>
        <w:t xml:space="preserve"> Config-v1). This </w:t>
      </w:r>
      <w:r w:rsidR="00A90414">
        <w:t xml:space="preserve">value </w:t>
      </w:r>
      <w:r>
        <w:t>must uniquely identify the test suite</w:t>
      </w:r>
      <w:r w:rsidR="002A4172">
        <w:t xml:space="preserve"> that includes one or more test cases</w:t>
      </w:r>
      <w:r w:rsidR="003C5052">
        <w:t xml:space="preserve">. </w:t>
      </w:r>
    </w:p>
    <w:p w14:paraId="24E1EE57" w14:textId="28DF6EC9" w:rsidR="00F00AF9" w:rsidRDefault="003C5052" w:rsidP="001F37D1">
      <w:pPr>
        <w:pStyle w:val="proctext"/>
      </w:pPr>
      <w:r w:rsidRPr="003C5052">
        <w:t xml:space="preserve">The test cases for a test suite </w:t>
      </w:r>
      <w:r w:rsidR="00EF4B5E">
        <w:t>can als</w:t>
      </w:r>
      <w:r w:rsidRPr="003C5052">
        <w:t xml:space="preserve">o be </w:t>
      </w:r>
      <w:r w:rsidR="003B7549">
        <w:t>contained</w:t>
      </w:r>
      <w:r w:rsidRPr="003C5052">
        <w:t xml:space="preserve"> in multiple </w:t>
      </w:r>
      <w:r w:rsidR="003B7549">
        <w:t xml:space="preserve">Java </w:t>
      </w:r>
      <w:r w:rsidRPr="003C5052">
        <w:t>classes. In that case, all the classes for the test suite must contain this annotation and the same name.</w:t>
      </w:r>
    </w:p>
    <w:p w14:paraId="6A7B424C" w14:textId="77777777" w:rsidR="002A4172" w:rsidRDefault="00623EF8" w:rsidP="001F37D1">
      <w:pPr>
        <w:pStyle w:val="numbrdlist"/>
      </w:pPr>
      <w:r>
        <w:t xml:space="preserve">Implement a </w:t>
      </w:r>
      <w:r w:rsidRPr="00623EF8">
        <w:rPr>
          <w:i/>
        </w:rPr>
        <w:t>setU</w:t>
      </w:r>
      <w:r w:rsidR="009C353B" w:rsidRPr="00623EF8">
        <w:rPr>
          <w:i/>
        </w:rPr>
        <w:t>p()</w:t>
      </w:r>
      <w:r w:rsidR="009C353B">
        <w:t xml:space="preserve"> method in which the parameters passed in to the test are read.</w:t>
      </w:r>
      <w:r w:rsidR="00C13943">
        <w:t xml:space="preserve"> Any steps that are common to all tests in the class should also be implemented in this method.</w:t>
      </w:r>
      <w:r w:rsidR="003C5052">
        <w:t xml:space="preserve"> </w:t>
      </w:r>
    </w:p>
    <w:p w14:paraId="085AE06D" w14:textId="15AB3C19" w:rsidR="009C353B" w:rsidRDefault="003C5052" w:rsidP="002A4172">
      <w:pPr>
        <w:pStyle w:val="proctext"/>
      </w:pPr>
      <w:r>
        <w:t>Since J</w:t>
      </w:r>
      <w:r w:rsidR="007D6D3E">
        <w:t>U</w:t>
      </w:r>
      <w:r>
        <w:t xml:space="preserve">nit 3 framework is used, the </w:t>
      </w:r>
      <w:r w:rsidRPr="00623EF8">
        <w:rPr>
          <w:i/>
        </w:rPr>
        <w:t>setUp()</w:t>
      </w:r>
      <w:r>
        <w:t xml:space="preserve"> method is </w:t>
      </w:r>
      <w:r w:rsidR="00623EF8">
        <w:t>invoked</w:t>
      </w:r>
      <w:r>
        <w:t xml:space="preserve"> before executing each test</w:t>
      </w:r>
      <w:r w:rsidR="004C3E8E">
        <w:t xml:space="preserve"> method</w:t>
      </w:r>
      <w:r>
        <w:t>.</w:t>
      </w:r>
    </w:p>
    <w:p w14:paraId="2FA84F1C" w14:textId="652D406E" w:rsidR="009C353B" w:rsidRPr="00872113" w:rsidRDefault="009C353B" w:rsidP="00872113">
      <w:pPr>
        <w:pStyle w:val="proccode"/>
      </w:pPr>
      <w:r w:rsidRPr="00872113">
        <w:t>@Override</w:t>
      </w:r>
    </w:p>
    <w:p w14:paraId="66EFA3E3" w14:textId="1EA9F022" w:rsidR="009C353B" w:rsidRPr="00872113" w:rsidRDefault="002535E0" w:rsidP="00872113">
      <w:pPr>
        <w:pStyle w:val="proccode"/>
      </w:pPr>
      <w:r w:rsidRPr="00872113">
        <w:t>protected</w:t>
      </w:r>
      <w:r w:rsidR="009C353B" w:rsidRPr="00872113">
        <w:t xml:space="preserve"> void setUp()</w:t>
      </w:r>
    </w:p>
    <w:p w14:paraId="126F1695" w14:textId="786E1D64" w:rsidR="009C353B" w:rsidRPr="00872113" w:rsidRDefault="009C353B" w:rsidP="00872113">
      <w:pPr>
        <w:pStyle w:val="proccode"/>
      </w:pPr>
      <w:r w:rsidRPr="00872113">
        <w:t xml:space="preserve">{        </w:t>
      </w:r>
    </w:p>
    <w:p w14:paraId="53D47CC9" w14:textId="77777777" w:rsidR="00B46E44" w:rsidRDefault="00872113" w:rsidP="00B46E44">
      <w:pPr>
        <w:pStyle w:val="proccode"/>
      </w:pPr>
      <w:r>
        <w:t xml:space="preserve">   </w:t>
      </w:r>
      <w:r w:rsidR="002535E0" w:rsidRPr="00872113">
        <w:t>super.setUp();</w:t>
      </w:r>
    </w:p>
    <w:p w14:paraId="4AC200CF" w14:textId="3080D318" w:rsidR="009C353B" w:rsidRPr="00872113" w:rsidRDefault="00B46E44" w:rsidP="00B46E44">
      <w:pPr>
        <w:pStyle w:val="proccode"/>
        <w:tabs>
          <w:tab w:val="left" w:pos="1800"/>
        </w:tabs>
        <w:ind w:left="1800" w:hanging="360"/>
      </w:pPr>
      <w:r>
        <w:t xml:space="preserve">   </w:t>
      </w:r>
      <w:r w:rsidR="00C13943" w:rsidRPr="00872113">
        <w:t>testParameterValue</w:t>
      </w:r>
      <w:r w:rsidR="00872113">
        <w:t xml:space="preserve"> =</w:t>
      </w:r>
      <w:r>
        <w:t xml:space="preserve"> </w:t>
      </w:r>
      <w:r w:rsidR="009C353B" w:rsidRPr="00872113">
        <w:t>getValidationTestCo</w:t>
      </w:r>
      <w:r w:rsidR="00C13943" w:rsidRPr="00872113">
        <w:t>ntext().getTestParameter(testParameterName)</w:t>
      </w:r>
      <w:r w:rsidR="009C353B" w:rsidRPr="00872113">
        <w:t xml:space="preserve">;    </w:t>
      </w:r>
    </w:p>
    <w:p w14:paraId="0FA5E543" w14:textId="3CCE297E" w:rsidR="009C353B" w:rsidRPr="00872113" w:rsidRDefault="00872113" w:rsidP="00872113">
      <w:pPr>
        <w:pStyle w:val="proccode"/>
      </w:pPr>
      <w:r>
        <w:t xml:space="preserve">   </w:t>
      </w:r>
      <w:r w:rsidR="009C353B" w:rsidRPr="00872113">
        <w:t>....</w:t>
      </w:r>
    </w:p>
    <w:p w14:paraId="6A58E991" w14:textId="4C1A8F4E" w:rsidR="009C353B" w:rsidRPr="00872113" w:rsidRDefault="00872113" w:rsidP="00872113">
      <w:pPr>
        <w:pStyle w:val="proccode"/>
      </w:pPr>
      <w:r>
        <w:t xml:space="preserve">   </w:t>
      </w:r>
      <w:r w:rsidR="009C353B" w:rsidRPr="00872113">
        <w:t>....</w:t>
      </w:r>
    </w:p>
    <w:p w14:paraId="1202B01E" w14:textId="106A1817" w:rsidR="002535E0" w:rsidRPr="00872113" w:rsidRDefault="009C353B" w:rsidP="00872113">
      <w:pPr>
        <w:pStyle w:val="proccode"/>
      </w:pPr>
      <w:r w:rsidRPr="00872113">
        <w:t>}</w:t>
      </w:r>
    </w:p>
    <w:p w14:paraId="5A3E65FA" w14:textId="77777777" w:rsidR="002A4172" w:rsidRDefault="007D6D3E" w:rsidP="007D6D3E">
      <w:pPr>
        <w:pStyle w:val="numbrdlist"/>
      </w:pPr>
      <w:r>
        <w:t>C</w:t>
      </w:r>
      <w:r w:rsidR="00F013A2">
        <w:t xml:space="preserve">reate a </w:t>
      </w:r>
      <w:r w:rsidR="00F013A2">
        <w:rPr>
          <w:i/>
        </w:rPr>
        <w:t>tearD</w:t>
      </w:r>
      <w:r w:rsidR="00F013A2" w:rsidRPr="00F013A2">
        <w:rPr>
          <w:i/>
        </w:rPr>
        <w:t>own()</w:t>
      </w:r>
      <w:r w:rsidR="002535E0">
        <w:t xml:space="preserve"> method to </w:t>
      </w:r>
      <w:r>
        <w:t xml:space="preserve">perform </w:t>
      </w:r>
      <w:r w:rsidR="002535E0">
        <w:t>cleanup after a test completes execution.</w:t>
      </w:r>
      <w:r w:rsidR="003C5052">
        <w:t xml:space="preserve"> </w:t>
      </w:r>
    </w:p>
    <w:p w14:paraId="132D1F9E" w14:textId="26DB00C3" w:rsidR="002535E0" w:rsidRDefault="003C5052" w:rsidP="002A4172">
      <w:pPr>
        <w:pStyle w:val="proctext"/>
      </w:pPr>
      <w:r>
        <w:t xml:space="preserve">Since JUnit 3 framework is used, the </w:t>
      </w:r>
      <w:r w:rsidRPr="00F013A2">
        <w:rPr>
          <w:i/>
        </w:rPr>
        <w:t>tearDown()</w:t>
      </w:r>
      <w:r>
        <w:t xml:space="preserve"> method is called after executing each test</w:t>
      </w:r>
      <w:r w:rsidR="004C3E8E">
        <w:t xml:space="preserve"> method</w:t>
      </w:r>
      <w:r>
        <w:t>.</w:t>
      </w:r>
    </w:p>
    <w:p w14:paraId="5BE35FCB" w14:textId="3AB9039E" w:rsidR="002535E0" w:rsidRPr="00872113" w:rsidRDefault="002535E0" w:rsidP="00872113">
      <w:pPr>
        <w:pStyle w:val="proccode"/>
      </w:pPr>
      <w:r w:rsidRPr="00872113">
        <w:t>@Override</w:t>
      </w:r>
    </w:p>
    <w:p w14:paraId="3CDECEE1" w14:textId="77777777" w:rsidR="002535E0" w:rsidRPr="00872113" w:rsidRDefault="002535E0" w:rsidP="00872113">
      <w:pPr>
        <w:pStyle w:val="proccode"/>
      </w:pPr>
      <w:r w:rsidRPr="00872113">
        <w:t>protected void tearDown()</w:t>
      </w:r>
    </w:p>
    <w:p w14:paraId="4AB3694D" w14:textId="77777777" w:rsidR="002535E0" w:rsidRPr="00872113" w:rsidRDefault="002535E0" w:rsidP="00872113">
      <w:pPr>
        <w:pStyle w:val="proccode"/>
      </w:pPr>
      <w:r w:rsidRPr="00872113">
        <w:t>{</w:t>
      </w:r>
    </w:p>
    <w:p w14:paraId="30904D7F" w14:textId="03BFD5EE" w:rsidR="002535E0" w:rsidRPr="00872113" w:rsidRDefault="00872113" w:rsidP="00872113">
      <w:pPr>
        <w:pStyle w:val="proccode"/>
      </w:pPr>
      <w:r>
        <w:t xml:space="preserve">   </w:t>
      </w:r>
      <w:r w:rsidR="002535E0" w:rsidRPr="00872113">
        <w:t>super.tearDown();</w:t>
      </w:r>
    </w:p>
    <w:p w14:paraId="5FDB8776" w14:textId="717EC41B" w:rsidR="002535E0" w:rsidRPr="00872113" w:rsidRDefault="00872113" w:rsidP="00872113">
      <w:pPr>
        <w:pStyle w:val="proccode"/>
      </w:pPr>
      <w:r>
        <w:t xml:space="preserve">   </w:t>
      </w:r>
      <w:r w:rsidR="002535E0" w:rsidRPr="00872113">
        <w:t>……</w:t>
      </w:r>
    </w:p>
    <w:p w14:paraId="68F82993" w14:textId="03E8A791" w:rsidR="002535E0" w:rsidRPr="00872113" w:rsidRDefault="002535E0" w:rsidP="00872113">
      <w:pPr>
        <w:pStyle w:val="proccode"/>
      </w:pPr>
      <w:r w:rsidRPr="00872113">
        <w:t>}</w:t>
      </w:r>
    </w:p>
    <w:p w14:paraId="0F421F14" w14:textId="77777777" w:rsidR="007D6D3E" w:rsidRDefault="007D6D3E" w:rsidP="007D6D3E">
      <w:pPr>
        <w:pStyle w:val="numbrdlist"/>
      </w:pPr>
      <w:r>
        <w:t>I</w:t>
      </w:r>
      <w:r w:rsidR="002535E0">
        <w:t xml:space="preserve">mplement the test method and annotate it </w:t>
      </w:r>
      <w:r w:rsidR="00361A42">
        <w:t xml:space="preserve">with the </w:t>
      </w:r>
      <w:r w:rsidR="002535E0" w:rsidRPr="00C27BB0">
        <w:rPr>
          <w:i/>
        </w:rPr>
        <w:t>org.alljoyn.validation.framework.annotation.ValidationTest</w:t>
      </w:r>
      <w:r w:rsidR="002535E0">
        <w:t xml:space="preserve"> annotation.</w:t>
      </w:r>
      <w:r w:rsidR="00B04367">
        <w:t xml:space="preserve"> </w:t>
      </w:r>
    </w:p>
    <w:p w14:paraId="33F90A76" w14:textId="4EB37B50" w:rsidR="007D6D3E" w:rsidRDefault="00B04367" w:rsidP="007D6D3E">
      <w:pPr>
        <w:pStyle w:val="numbrdlist"/>
      </w:pPr>
      <w:r>
        <w:t xml:space="preserve">Specify a </w:t>
      </w:r>
      <w:r w:rsidR="00E148CB">
        <w:t>test method name</w:t>
      </w:r>
      <w:r>
        <w:t xml:space="preserve"> to be used later when creating a</w:t>
      </w:r>
      <w:r w:rsidR="00B056E4">
        <w:t>n</w:t>
      </w:r>
      <w:r>
        <w:t xml:space="preserve"> </w:t>
      </w:r>
      <w:r w:rsidRPr="00AB490E">
        <w:rPr>
          <w:i/>
        </w:rPr>
        <w:t>org.alljoyn.validati</w:t>
      </w:r>
      <w:r w:rsidR="00E148CB" w:rsidRPr="00AB490E">
        <w:rPr>
          <w:i/>
        </w:rPr>
        <w:t>on.framework.ValidationTestItem</w:t>
      </w:r>
      <w:r w:rsidR="00E148CB">
        <w:t xml:space="preserve"> object</w:t>
      </w:r>
      <w:r>
        <w:t>.</w:t>
      </w:r>
      <w:r w:rsidR="00BD0D65">
        <w:t xml:space="preserve"> </w:t>
      </w:r>
    </w:p>
    <w:p w14:paraId="0C2B3ABB" w14:textId="3230A120" w:rsidR="002535E0" w:rsidRDefault="00BD0D65" w:rsidP="007D6D3E">
      <w:pPr>
        <w:pStyle w:val="proctext"/>
      </w:pPr>
      <w:r>
        <w:lastRenderedPageBreak/>
        <w:t xml:space="preserve">The expected naming convention for test </w:t>
      </w:r>
      <w:r w:rsidR="003B7549">
        <w:t xml:space="preserve">method </w:t>
      </w:r>
      <w:r>
        <w:t>name is the name of the service</w:t>
      </w:r>
      <w:r w:rsidR="002A4172">
        <w:t xml:space="preserve"> framework</w:t>
      </w:r>
      <w:r>
        <w:t>, its version</w:t>
      </w:r>
      <w:r w:rsidR="002A4172">
        <w:t>,</w:t>
      </w:r>
      <w:r>
        <w:t xml:space="preserve"> and </w:t>
      </w:r>
      <w:r w:rsidR="002A4172">
        <w:t xml:space="preserve">a </w:t>
      </w:r>
      <w:r>
        <w:t xml:space="preserve">test case </w:t>
      </w:r>
      <w:r w:rsidR="002A4172">
        <w:t>ID</w:t>
      </w:r>
      <w:r>
        <w:t xml:space="preserve"> (for </w:t>
      </w:r>
      <w:r w:rsidR="005539E0">
        <w:t>example,</w:t>
      </w:r>
      <w:r>
        <w:t xml:space="preserve"> Config-v1-01). This must uniquely identify the test.</w:t>
      </w:r>
    </w:p>
    <w:p w14:paraId="165EBAD3" w14:textId="7BF46693" w:rsidR="003265EE" w:rsidRPr="00122829" w:rsidRDefault="003265EE" w:rsidP="007D6D3E">
      <w:pPr>
        <w:pStyle w:val="proccode"/>
      </w:pPr>
      <w:r w:rsidRPr="00122829">
        <w:t>@ValidationTest(name = "</w:t>
      </w:r>
      <w:r w:rsidR="009C6F3B">
        <w:t>Sample</w:t>
      </w:r>
      <w:r w:rsidRPr="00122829">
        <w:t>-v1-01")</w:t>
      </w:r>
    </w:p>
    <w:p w14:paraId="4B31FFDA" w14:textId="5AD81D32" w:rsidR="003265EE" w:rsidRPr="00122829" w:rsidRDefault="003265EE" w:rsidP="007D6D3E">
      <w:pPr>
        <w:pStyle w:val="proccode"/>
      </w:pPr>
      <w:r w:rsidRPr="00122829">
        <w:t>public void test</w:t>
      </w:r>
      <w:r w:rsidR="009C6F3B">
        <w:t>Sample</w:t>
      </w:r>
      <w:r w:rsidRPr="00122829">
        <w:t>_v1_01_</w:t>
      </w:r>
      <w:r w:rsidR="009C6F3B">
        <w:t>Sample</w:t>
      </w:r>
      <w:r w:rsidRPr="00122829">
        <w:t>()</w:t>
      </w:r>
    </w:p>
    <w:p w14:paraId="583127CF" w14:textId="77777777" w:rsidR="003265EE" w:rsidRPr="00122829" w:rsidRDefault="003265EE" w:rsidP="007D6D3E">
      <w:pPr>
        <w:pStyle w:val="proccode"/>
      </w:pPr>
      <w:r w:rsidRPr="00122829">
        <w:t>{</w:t>
      </w:r>
    </w:p>
    <w:p w14:paraId="70D11354" w14:textId="0FA30A71" w:rsidR="003265EE" w:rsidRPr="00122829" w:rsidRDefault="003265EE" w:rsidP="007D6D3E">
      <w:pPr>
        <w:pStyle w:val="proccode"/>
      </w:pPr>
      <w:r w:rsidRPr="00122829">
        <w:tab/>
        <w:t>…...</w:t>
      </w:r>
    </w:p>
    <w:p w14:paraId="33CFB1D5" w14:textId="1FDF6345" w:rsidR="002535E0" w:rsidRDefault="003265EE" w:rsidP="007D6D3E">
      <w:pPr>
        <w:pStyle w:val="proccode"/>
      </w:pPr>
      <w:r w:rsidRPr="00122829">
        <w:t>}</w:t>
      </w:r>
    </w:p>
    <w:p w14:paraId="5068B883" w14:textId="77777777" w:rsidR="002A4172" w:rsidRDefault="00DB58A7" w:rsidP="002A4172">
      <w:pPr>
        <w:pStyle w:val="bulletlv2"/>
      </w:pPr>
      <w:r>
        <w:t xml:space="preserve">If some information </w:t>
      </w:r>
      <w:r w:rsidR="00BD0D65">
        <w:t>about the</w:t>
      </w:r>
      <w:r>
        <w:t xml:space="preserve"> test</w:t>
      </w:r>
      <w:r w:rsidR="00BD0D65">
        <w:t xml:space="preserve"> execution needs to be captured</w:t>
      </w:r>
      <w:r w:rsidR="002A4172">
        <w:t>,</w:t>
      </w:r>
      <w:r w:rsidR="00BD0D65">
        <w:t xml:space="preserve"> </w:t>
      </w:r>
      <w:r w:rsidR="002A4172">
        <w:t xml:space="preserve">use </w:t>
      </w:r>
      <w:r w:rsidRPr="009172CF">
        <w:rPr>
          <w:i/>
        </w:rPr>
        <w:t>org.alljoyn.validation.framework.ValidationTestContext</w:t>
      </w:r>
      <w:r>
        <w:t xml:space="preserve"> to add a note in the test.</w:t>
      </w:r>
      <w:r w:rsidR="009626DE">
        <w:t xml:space="preserve"> </w:t>
      </w:r>
    </w:p>
    <w:p w14:paraId="0379A8D5" w14:textId="5C7B5992" w:rsidR="00B23E4B" w:rsidRPr="009626DE" w:rsidRDefault="009626DE" w:rsidP="002A4172">
      <w:pPr>
        <w:pStyle w:val="body3"/>
      </w:pPr>
      <w:r>
        <w:t xml:space="preserve">The ValidationTestContext interface extends </w:t>
      </w:r>
      <w:r w:rsidRPr="009172CF">
        <w:rPr>
          <w:i/>
        </w:rPr>
        <w:t>org.alljoyn.validation</w:t>
      </w:r>
      <w:r>
        <w:rPr>
          <w:i/>
        </w:rPr>
        <w:t xml:space="preserve">.framework.TestCaseNoteListener </w:t>
      </w:r>
      <w:r>
        <w:t xml:space="preserve">interface which defines the </w:t>
      </w:r>
      <w:r w:rsidRPr="009626DE">
        <w:rPr>
          <w:i/>
        </w:rPr>
        <w:t>addNote()</w:t>
      </w:r>
      <w:r>
        <w:t xml:space="preserve"> method.</w:t>
      </w:r>
    </w:p>
    <w:p w14:paraId="092979DB" w14:textId="1ACDDC4C" w:rsidR="00DB58A7" w:rsidRPr="0060564B" w:rsidRDefault="00DB58A7" w:rsidP="007D6D3E">
      <w:pPr>
        <w:pStyle w:val="proccode"/>
      </w:pPr>
      <w:r w:rsidRPr="0060564B">
        <w:t>getValidationTestContext().addNote("Information to be captured");</w:t>
      </w:r>
    </w:p>
    <w:p w14:paraId="03282A08" w14:textId="77777777" w:rsidR="002A4172" w:rsidRDefault="00BD0D65" w:rsidP="002A4172">
      <w:pPr>
        <w:pStyle w:val="bulletlv2"/>
      </w:pPr>
      <w:r>
        <w:t>If the test requires some user interaction</w:t>
      </w:r>
      <w:r w:rsidR="007D6D3E">
        <w:t>,</w:t>
      </w:r>
      <w:r>
        <w:t xml:space="preserve"> </w:t>
      </w:r>
      <w:r w:rsidR="007D6D3E">
        <w:t>use the</w:t>
      </w:r>
      <w:r w:rsidR="000A513A">
        <w:t xml:space="preserve"> </w:t>
      </w:r>
      <w:r w:rsidRPr="009172CF">
        <w:rPr>
          <w:i/>
        </w:rPr>
        <w:t>org.alljoyn.validation.framework.ValidationTestContext</w:t>
      </w:r>
      <w:r>
        <w:t xml:space="preserve"> </w:t>
      </w:r>
      <w:r w:rsidR="000A513A">
        <w:t xml:space="preserve">object </w:t>
      </w:r>
      <w:r w:rsidR="007D6D3E">
        <w:t>t</w:t>
      </w:r>
      <w:r>
        <w:t>o wait for user input.</w:t>
      </w:r>
      <w:r w:rsidR="001D79FC">
        <w:t xml:space="preserve"> </w:t>
      </w:r>
    </w:p>
    <w:p w14:paraId="652D8976" w14:textId="52F72A2E" w:rsidR="00DB58A7" w:rsidRDefault="009626DE" w:rsidP="00872113">
      <w:pPr>
        <w:pStyle w:val="body3"/>
      </w:pPr>
      <w:r>
        <w:t xml:space="preserve">The ValidationTestContext interface extends </w:t>
      </w:r>
      <w:r w:rsidRPr="009172CF">
        <w:rPr>
          <w:i/>
        </w:rPr>
        <w:t>org.alljoyn.validation</w:t>
      </w:r>
      <w:r>
        <w:rPr>
          <w:i/>
        </w:rPr>
        <w:t xml:space="preserve">.framework.UserInputHandler </w:t>
      </w:r>
      <w:r>
        <w:t xml:space="preserve">interface which defines the </w:t>
      </w:r>
      <w:r>
        <w:rPr>
          <w:i/>
        </w:rPr>
        <w:t>waitForUserInput</w:t>
      </w:r>
      <w:r w:rsidRPr="009626DE">
        <w:rPr>
          <w:i/>
        </w:rPr>
        <w:t>()</w:t>
      </w:r>
      <w:r>
        <w:t xml:space="preserve"> method. </w:t>
      </w:r>
      <w:r w:rsidR="00CB72D0">
        <w:t xml:space="preserve">The </w:t>
      </w:r>
      <w:r w:rsidR="00CB72D0" w:rsidRPr="00F20598">
        <w:rPr>
          <w:i/>
        </w:rPr>
        <w:t>org.alljoyn.validation.framework.UserInputDetails</w:t>
      </w:r>
      <w:r w:rsidR="00CB72D0">
        <w:t xml:space="preserve"> class is used to interact with the user</w:t>
      </w:r>
      <w:r>
        <w:t xml:space="preserve"> and the </w:t>
      </w:r>
      <w:r w:rsidR="001D79FC" w:rsidRPr="009626DE">
        <w:rPr>
          <w:i/>
        </w:rPr>
        <w:t>org.alljoyn.validation.framework.UserResponse</w:t>
      </w:r>
      <w:r w:rsidR="000A513A">
        <w:t xml:space="preserve"> </w:t>
      </w:r>
      <w:r w:rsidR="00CB72D0">
        <w:t xml:space="preserve">object </w:t>
      </w:r>
      <w:r w:rsidR="000A513A">
        <w:t>will contain results of the user operation.</w:t>
      </w:r>
    </w:p>
    <w:p w14:paraId="2B10BFFA" w14:textId="77777777" w:rsidR="009626DE" w:rsidRPr="00122829" w:rsidRDefault="009626DE" w:rsidP="007D6D3E">
      <w:pPr>
        <w:pStyle w:val="proccode"/>
      </w:pPr>
      <w:r w:rsidRPr="00122829">
        <w:t>@ValidationTest(name = "</w:t>
      </w:r>
      <w:r>
        <w:t>Sample</w:t>
      </w:r>
      <w:r w:rsidRPr="00122829">
        <w:t>-v1-01")</w:t>
      </w:r>
    </w:p>
    <w:p w14:paraId="3CA1A26D" w14:textId="77777777" w:rsidR="009626DE" w:rsidRPr="00122829" w:rsidRDefault="009626DE" w:rsidP="007D6D3E">
      <w:pPr>
        <w:pStyle w:val="proccode"/>
      </w:pPr>
      <w:r w:rsidRPr="00122829">
        <w:t>public void test</w:t>
      </w:r>
      <w:r>
        <w:t>Sample</w:t>
      </w:r>
      <w:r w:rsidRPr="00122829">
        <w:t>_v1_01_</w:t>
      </w:r>
      <w:r>
        <w:t>Sample</w:t>
      </w:r>
      <w:r w:rsidRPr="00122829">
        <w:t>()</w:t>
      </w:r>
    </w:p>
    <w:p w14:paraId="1FE109D0" w14:textId="77777777" w:rsidR="009626DE" w:rsidRPr="00122829" w:rsidRDefault="009626DE" w:rsidP="007D6D3E">
      <w:pPr>
        <w:pStyle w:val="proccode"/>
      </w:pPr>
      <w:r w:rsidRPr="00122829">
        <w:t>{</w:t>
      </w:r>
    </w:p>
    <w:p w14:paraId="17423EB7" w14:textId="6F1A002C" w:rsidR="009626DE" w:rsidRDefault="00D2577D" w:rsidP="005717B2">
      <w:pPr>
        <w:pStyle w:val="proccode"/>
        <w:ind w:left="1800"/>
      </w:pPr>
      <w:r>
        <w:t>…</w:t>
      </w:r>
    </w:p>
    <w:p w14:paraId="1754A97D" w14:textId="5385938A" w:rsidR="00D2577D" w:rsidRDefault="00D2577D" w:rsidP="00872113">
      <w:pPr>
        <w:pStyle w:val="proccode"/>
        <w:ind w:left="2160" w:hanging="360"/>
      </w:pPr>
      <w:r>
        <w:t>UserResponse userResponse = getUserResponse(getValidationTestContext());</w:t>
      </w:r>
    </w:p>
    <w:p w14:paraId="10D9243C" w14:textId="467A0334" w:rsidR="00D2577D" w:rsidRPr="00122829" w:rsidRDefault="00D2577D" w:rsidP="005717B2">
      <w:pPr>
        <w:pStyle w:val="proccode"/>
        <w:ind w:left="1800"/>
      </w:pPr>
      <w:r>
        <w:t>…</w:t>
      </w:r>
    </w:p>
    <w:p w14:paraId="636CB743" w14:textId="77777777" w:rsidR="009626DE" w:rsidRDefault="009626DE" w:rsidP="007D6D3E">
      <w:pPr>
        <w:pStyle w:val="proccode"/>
      </w:pPr>
      <w:r w:rsidRPr="00122829">
        <w:t>}</w:t>
      </w:r>
    </w:p>
    <w:p w14:paraId="3057958B" w14:textId="77777777" w:rsidR="009626DE" w:rsidRDefault="009626DE" w:rsidP="007D6D3E">
      <w:pPr>
        <w:pStyle w:val="proccode"/>
      </w:pPr>
    </w:p>
    <w:p w14:paraId="5A950240" w14:textId="479FEA9B" w:rsidR="00D2577D" w:rsidRDefault="00D2577D" w:rsidP="007D6D3E">
      <w:pPr>
        <w:pStyle w:val="proccode"/>
      </w:pPr>
      <w:r>
        <w:t>private UserResponse getUserResponse(UserInputHandler userInputHandler)</w:t>
      </w:r>
    </w:p>
    <w:p w14:paraId="5CF8073C" w14:textId="323A7B37" w:rsidR="00D2577D" w:rsidRDefault="00D2577D" w:rsidP="007D6D3E">
      <w:pPr>
        <w:pStyle w:val="proccode"/>
      </w:pPr>
      <w:r>
        <w:t>{</w:t>
      </w:r>
    </w:p>
    <w:p w14:paraId="00B54A6A" w14:textId="51D9B536" w:rsidR="00D2577D" w:rsidRDefault="00D2577D" w:rsidP="00872113">
      <w:pPr>
        <w:pStyle w:val="proccode"/>
        <w:ind w:left="1800"/>
      </w:pPr>
      <w:r w:rsidRPr="00D2577D">
        <w:t>String[] m</w:t>
      </w:r>
      <w:r>
        <w:t>essage</w:t>
      </w:r>
      <w:r w:rsidRPr="00D2577D">
        <w:t>Array = { "Test Msg 1", "Test Msg 2", "Test Msg 3" };</w:t>
      </w:r>
    </w:p>
    <w:p w14:paraId="2D02ED54" w14:textId="2809B1DC" w:rsidR="00D2577D" w:rsidRDefault="00D2577D" w:rsidP="00872113">
      <w:pPr>
        <w:pStyle w:val="proccode"/>
        <w:ind w:left="2160" w:hanging="360"/>
      </w:pPr>
      <w:r w:rsidRPr="00D2577D">
        <w:t>UserInputDetails userInputDetails = new UserInputDetails("Select the message(s) received", m</w:t>
      </w:r>
      <w:r>
        <w:t>essage</w:t>
      </w:r>
      <w:r w:rsidRPr="00D2577D">
        <w:t>Array);</w:t>
      </w:r>
    </w:p>
    <w:p w14:paraId="367DA666" w14:textId="77777777" w:rsidR="005717B2" w:rsidRDefault="005717B2" w:rsidP="005717B2">
      <w:pPr>
        <w:pStyle w:val="proccode"/>
        <w:ind w:left="1800"/>
      </w:pPr>
    </w:p>
    <w:p w14:paraId="3C72268B" w14:textId="4BB655B5" w:rsidR="00BD0D65" w:rsidRDefault="00D2577D" w:rsidP="005717B2">
      <w:pPr>
        <w:pStyle w:val="proccode"/>
        <w:ind w:left="1800"/>
      </w:pPr>
      <w:r>
        <w:t>return userInputHandler.</w:t>
      </w:r>
      <w:r w:rsidR="00BD0D65" w:rsidRPr="0060564B">
        <w:t>waitForUserInput(userInputDetails);</w:t>
      </w:r>
    </w:p>
    <w:p w14:paraId="0895AE79" w14:textId="715301FD" w:rsidR="00D2577D" w:rsidRPr="0060564B" w:rsidRDefault="00D2577D" w:rsidP="007D6D3E">
      <w:pPr>
        <w:pStyle w:val="proccode"/>
      </w:pPr>
      <w:r>
        <w:t>}</w:t>
      </w:r>
    </w:p>
    <w:p w14:paraId="7DE4ED9F" w14:textId="22888289" w:rsidR="00557237" w:rsidRDefault="00E40C30" w:rsidP="000C3980">
      <w:pPr>
        <w:pStyle w:val="Heading2"/>
      </w:pPr>
      <w:bookmarkStart w:id="26" w:name="_Toc399402704"/>
      <w:r>
        <w:lastRenderedPageBreak/>
        <w:t>New t</w:t>
      </w:r>
      <w:r w:rsidR="00EC7ED1">
        <w:t xml:space="preserve">est </w:t>
      </w:r>
      <w:r w:rsidR="00D26899">
        <w:t>s</w:t>
      </w:r>
      <w:r w:rsidR="00EC7ED1">
        <w:t>uite class</w:t>
      </w:r>
      <w:bookmarkEnd w:id="26"/>
    </w:p>
    <w:p w14:paraId="2906959C" w14:textId="15E9350A" w:rsidR="00D26899" w:rsidRDefault="00B810DD" w:rsidP="005C25CD">
      <w:pPr>
        <w:pStyle w:val="numbrdlist"/>
        <w:keepNext/>
        <w:numPr>
          <w:ilvl w:val="0"/>
          <w:numId w:val="24"/>
        </w:numPr>
      </w:pPr>
      <w:r>
        <w:t xml:space="preserve">In the folder you created in </w:t>
      </w:r>
      <w:r w:rsidR="002469F3">
        <w:t xml:space="preserve">section </w:t>
      </w:r>
      <w:r w:rsidR="002469F3">
        <w:fldChar w:fldCharType="begin"/>
      </w:r>
      <w:r w:rsidR="002469F3">
        <w:instrText xml:space="preserve"> REF _Ref397003146 \r \h </w:instrText>
      </w:r>
      <w:r w:rsidR="002469F3">
        <w:fldChar w:fldCharType="separate"/>
      </w:r>
      <w:r w:rsidR="00AF1B9B">
        <w:t>3.1</w:t>
      </w:r>
      <w:r w:rsidR="002469F3">
        <w:fldChar w:fldCharType="end"/>
      </w:r>
      <w:r w:rsidR="002469F3">
        <w:t xml:space="preserve">, step </w:t>
      </w:r>
      <w:r w:rsidR="002469F3">
        <w:fldChar w:fldCharType="begin"/>
      </w:r>
      <w:r w:rsidR="002469F3">
        <w:instrText xml:space="preserve"> REF _Ref397003168 \n \h </w:instrText>
      </w:r>
      <w:r w:rsidR="002469F3">
        <w:fldChar w:fldCharType="separate"/>
      </w:r>
      <w:r w:rsidR="00AF1B9B">
        <w:t>4</w:t>
      </w:r>
      <w:r w:rsidR="002469F3">
        <w:fldChar w:fldCharType="end"/>
      </w:r>
      <w:r>
        <w:t>, c</w:t>
      </w:r>
      <w:r w:rsidR="001E6F58">
        <w:t xml:space="preserve">reate a class </w:t>
      </w:r>
      <w:r w:rsidR="007D6D3E">
        <w:t>that</w:t>
      </w:r>
      <w:r w:rsidR="001E6F58">
        <w:t xml:space="preserve"> implements </w:t>
      </w:r>
      <w:r w:rsidR="001E6F58" w:rsidRPr="007D6D3E">
        <w:rPr>
          <w:i/>
        </w:rPr>
        <w:t>org.alljoyn.validation.framework.ValidationTestSuite</w:t>
      </w:r>
      <w:r w:rsidR="001E6F58">
        <w:t>.</w:t>
      </w:r>
      <w:r w:rsidR="00A10294">
        <w:t xml:space="preserve"> </w:t>
      </w:r>
    </w:p>
    <w:p w14:paraId="4D3B1673" w14:textId="77777777" w:rsidR="00872113" w:rsidRDefault="00A10294" w:rsidP="005C25CD">
      <w:pPr>
        <w:pStyle w:val="body2"/>
        <w:keepNext/>
      </w:pPr>
      <w:r>
        <w:t>Th</w:t>
      </w:r>
      <w:r w:rsidR="00872113">
        <w:t>is class serves the following purposes:</w:t>
      </w:r>
    </w:p>
    <w:p w14:paraId="6028DAE6" w14:textId="77777777" w:rsidR="00872113" w:rsidRDefault="00872113" w:rsidP="00872113">
      <w:pPr>
        <w:pStyle w:val="bulletlv2"/>
      </w:pPr>
      <w:r>
        <w:t>It</w:t>
      </w:r>
      <w:r w:rsidR="00A10294" w:rsidRPr="00A10294">
        <w:t xml:space="preserve"> determine</w:t>
      </w:r>
      <w:r>
        <w:t>s</w:t>
      </w:r>
      <w:r w:rsidR="00A10294" w:rsidRPr="00A10294">
        <w:t xml:space="preserve"> </w:t>
      </w:r>
      <w:r w:rsidR="008702A7" w:rsidRPr="008702A7">
        <w:t>if the test cases present in a ValidationSuite should be run against a device based on the received About announcements</w:t>
      </w:r>
      <w:r w:rsidR="00A10294" w:rsidRPr="00A10294">
        <w:t>.</w:t>
      </w:r>
      <w:r w:rsidR="00AA64FC">
        <w:t xml:space="preserve"> </w:t>
      </w:r>
    </w:p>
    <w:p w14:paraId="751A109D" w14:textId="1E74D481" w:rsidR="00FC437F" w:rsidRDefault="00872113" w:rsidP="00872113">
      <w:pPr>
        <w:pStyle w:val="bulletlv2"/>
      </w:pPr>
      <w:r>
        <w:t>It</w:t>
      </w:r>
      <w:r w:rsidR="008702A7">
        <w:t xml:space="preserve"> </w:t>
      </w:r>
      <w:r w:rsidR="00E148C8" w:rsidRPr="008702A7">
        <w:t>determine</w:t>
      </w:r>
      <w:r>
        <w:t>s</w:t>
      </w:r>
      <w:r w:rsidR="00E148C8" w:rsidRPr="008702A7">
        <w:t xml:space="preserve"> the set of test cases to be executed</w:t>
      </w:r>
      <w:r w:rsidR="008702A7">
        <w:t xml:space="preserve">. </w:t>
      </w:r>
      <w:r w:rsidR="00AA64FC">
        <w:t>One test suite class must be created for each ValidationSuite.</w:t>
      </w:r>
    </w:p>
    <w:p w14:paraId="685C2183" w14:textId="5D47BA9F" w:rsidR="001E6F58" w:rsidRPr="0017466A" w:rsidRDefault="001E6F58" w:rsidP="007D6D3E">
      <w:pPr>
        <w:pStyle w:val="proccode"/>
      </w:pPr>
      <w:r w:rsidRPr="0017466A">
        <w:t xml:space="preserve">public class </w:t>
      </w:r>
      <w:r w:rsidR="00BA7A8E" w:rsidRPr="0017466A">
        <w:t>Sample</w:t>
      </w:r>
      <w:r w:rsidRPr="0017466A">
        <w:t>TestSuiteManager implements ValidationTestSuite</w:t>
      </w:r>
    </w:p>
    <w:p w14:paraId="628C1DEB" w14:textId="2FEA47CB" w:rsidR="001E6F58" w:rsidRDefault="007D6D3E" w:rsidP="007D6D3E">
      <w:pPr>
        <w:pStyle w:val="numbrdlist"/>
      </w:pPr>
      <w:r>
        <w:t>I</w:t>
      </w:r>
      <w:r w:rsidR="001E6F58">
        <w:t xml:space="preserve">mplement the </w:t>
      </w:r>
      <w:r w:rsidR="001E6F58" w:rsidRPr="001E6F58">
        <w:rPr>
          <w:i/>
        </w:rPr>
        <w:t>getApplicableTests()</w:t>
      </w:r>
      <w:r w:rsidR="001E6F58">
        <w:t xml:space="preserve"> method</w:t>
      </w:r>
      <w:r w:rsidR="00444656">
        <w:t>. This method has to iterate over the About announcements from the device and return applicable test groups.</w:t>
      </w:r>
    </w:p>
    <w:p w14:paraId="0B9C6EF1" w14:textId="15DA17FB" w:rsidR="001E6F58" w:rsidRPr="0017466A" w:rsidRDefault="001E6F58" w:rsidP="007D6D3E">
      <w:pPr>
        <w:pStyle w:val="proccode"/>
      </w:pPr>
      <w:r w:rsidRPr="0017466A">
        <w:t>@Override</w:t>
      </w:r>
    </w:p>
    <w:p w14:paraId="0B58DDBC" w14:textId="0D12732C" w:rsidR="001E6F58" w:rsidRPr="0017466A" w:rsidRDefault="001E6F58" w:rsidP="00872113">
      <w:pPr>
        <w:pStyle w:val="proccode"/>
        <w:ind w:left="1800" w:hanging="360"/>
      </w:pPr>
      <w:r w:rsidRPr="0017466A">
        <w:t>public List&lt;ValidationTestGroup&gt; getApplicableTests(AllJoynAnnouncedDevice allJoynAnnouncedDevice)</w:t>
      </w:r>
    </w:p>
    <w:p w14:paraId="6B3F2207" w14:textId="16F90537" w:rsidR="001E6F58" w:rsidRPr="0017466A" w:rsidRDefault="001E6F58" w:rsidP="007D6D3E">
      <w:pPr>
        <w:pStyle w:val="proccode"/>
      </w:pPr>
      <w:r w:rsidRPr="0017466A">
        <w:t>{</w:t>
      </w:r>
    </w:p>
    <w:p w14:paraId="304C9CB6" w14:textId="107AA694" w:rsidR="00444656" w:rsidRPr="0017466A" w:rsidRDefault="00444656" w:rsidP="00872113">
      <w:pPr>
        <w:pStyle w:val="proccode"/>
        <w:ind w:left="2160" w:hanging="360"/>
      </w:pPr>
      <w:r w:rsidRPr="0017466A">
        <w:t>for (AboutAnnouncement aboutAnnouncement : allJoynAnnouncedDevice.getAnnouncements())</w:t>
      </w:r>
    </w:p>
    <w:p w14:paraId="0624B0E9" w14:textId="77777777" w:rsidR="00444656" w:rsidRPr="0017466A" w:rsidRDefault="00444656" w:rsidP="00872113">
      <w:pPr>
        <w:pStyle w:val="proccode"/>
        <w:ind w:left="1800"/>
      </w:pPr>
      <w:r w:rsidRPr="0017466A">
        <w:t>{</w:t>
      </w:r>
    </w:p>
    <w:p w14:paraId="48A3965D" w14:textId="6A49BC9C" w:rsidR="00444656" w:rsidRPr="0017466A" w:rsidRDefault="00444656" w:rsidP="00872113">
      <w:pPr>
        <w:pStyle w:val="proccode"/>
        <w:ind w:left="2160"/>
      </w:pPr>
      <w:r w:rsidRPr="0017466A">
        <w:t>if (addTestGroupForApplication(aboutAnnouncement))</w:t>
      </w:r>
    </w:p>
    <w:p w14:paraId="46CC3EB5" w14:textId="29D59E44" w:rsidR="00444656" w:rsidRPr="0017466A" w:rsidRDefault="00444656" w:rsidP="00872113">
      <w:pPr>
        <w:pStyle w:val="proccode"/>
        <w:ind w:left="2160"/>
      </w:pPr>
      <w:r w:rsidRPr="0017466A">
        <w:t xml:space="preserve">{            </w:t>
      </w:r>
    </w:p>
    <w:p w14:paraId="248E8630" w14:textId="03255845" w:rsidR="00444656" w:rsidRPr="0017466A" w:rsidRDefault="00444656" w:rsidP="00872113">
      <w:pPr>
        <w:pStyle w:val="proccode"/>
        <w:ind w:left="2520"/>
      </w:pPr>
      <w:r w:rsidRPr="0017466A">
        <w:t>testGroups.add(createTestGroup(aboutAnnouncement));</w:t>
      </w:r>
    </w:p>
    <w:p w14:paraId="0ABEB083" w14:textId="4AB80012" w:rsidR="00444656" w:rsidRPr="0017466A" w:rsidRDefault="00444656" w:rsidP="00872113">
      <w:pPr>
        <w:pStyle w:val="proccode"/>
        <w:ind w:left="2160"/>
      </w:pPr>
      <w:r w:rsidRPr="0017466A">
        <w:t>}</w:t>
      </w:r>
    </w:p>
    <w:p w14:paraId="50865998" w14:textId="77777777" w:rsidR="00444656" w:rsidRPr="0017466A" w:rsidRDefault="00444656" w:rsidP="00872113">
      <w:pPr>
        <w:pStyle w:val="proccode"/>
        <w:ind w:left="1800"/>
      </w:pPr>
      <w:r w:rsidRPr="0017466A">
        <w:t>}</w:t>
      </w:r>
    </w:p>
    <w:p w14:paraId="4D280B69" w14:textId="77777777" w:rsidR="00444656" w:rsidRPr="0017466A" w:rsidRDefault="00444656" w:rsidP="007D6D3E">
      <w:pPr>
        <w:pStyle w:val="proccode"/>
      </w:pPr>
    </w:p>
    <w:p w14:paraId="7009513D" w14:textId="144AAA44" w:rsidR="001E6F58" w:rsidRPr="0017466A" w:rsidRDefault="00444656" w:rsidP="00872113">
      <w:pPr>
        <w:pStyle w:val="proccode"/>
        <w:ind w:left="1800"/>
      </w:pPr>
      <w:r w:rsidRPr="0017466A">
        <w:t>return testGroups;</w:t>
      </w:r>
    </w:p>
    <w:p w14:paraId="34CBE3C0" w14:textId="0FE78471" w:rsidR="001E6F58" w:rsidRDefault="001E6F58" w:rsidP="007D6D3E">
      <w:pPr>
        <w:pStyle w:val="proccode"/>
      </w:pPr>
      <w:r w:rsidRPr="0017466A">
        <w:t>}</w:t>
      </w:r>
    </w:p>
    <w:p w14:paraId="0C131A23" w14:textId="470F0593" w:rsidR="003934B6" w:rsidRPr="007D6D3E" w:rsidRDefault="007C6F80" w:rsidP="007D6D3E">
      <w:pPr>
        <w:pStyle w:val="bulletlv2"/>
      </w:pPr>
      <w:r w:rsidRPr="007D6D3E">
        <w:t xml:space="preserve">The addTestGroupForApplication() method should have the logic to determine if the test suite is </w:t>
      </w:r>
      <w:r w:rsidR="00B2477F" w:rsidRPr="007D6D3E">
        <w:t>applicable based on the About an</w:t>
      </w:r>
      <w:r w:rsidRPr="007D6D3E">
        <w:t xml:space="preserve">nouncement details. </w:t>
      </w:r>
    </w:p>
    <w:p w14:paraId="61A683A9" w14:textId="53DE5DD2" w:rsidR="007C6F80" w:rsidRPr="007D6D3E" w:rsidRDefault="00AB490E" w:rsidP="007D6D3E">
      <w:pPr>
        <w:pStyle w:val="bulletlv2"/>
      </w:pPr>
      <w:r w:rsidRPr="007D6D3E">
        <w:t>The createTestGroup() method should have the logic to create an org.alljoyn.validation.framework.ValidationTestGroup object.</w:t>
      </w:r>
    </w:p>
    <w:p w14:paraId="288D6F83" w14:textId="41C709F4" w:rsidR="00307C5F" w:rsidRPr="000C5222" w:rsidRDefault="00307C5F" w:rsidP="007D6D3E">
      <w:pPr>
        <w:pStyle w:val="proccode"/>
      </w:pPr>
      <w:r w:rsidRPr="000C5222">
        <w:t>private ValidationTestGroup createTestGroup(AboutAnnouncement aboutAnnouncement)</w:t>
      </w:r>
    </w:p>
    <w:p w14:paraId="54FBBB65" w14:textId="77777777" w:rsidR="00307C5F" w:rsidRPr="000C5222" w:rsidRDefault="00307C5F" w:rsidP="007D6D3E">
      <w:pPr>
        <w:pStyle w:val="proccode"/>
      </w:pPr>
      <w:r w:rsidRPr="000C5222">
        <w:t>{</w:t>
      </w:r>
    </w:p>
    <w:p w14:paraId="19BFE0F7" w14:textId="5FC7EDA5" w:rsidR="00CF467E" w:rsidRPr="000C5222" w:rsidRDefault="00307C5F" w:rsidP="00872113">
      <w:pPr>
        <w:pStyle w:val="proccode"/>
        <w:ind w:left="2880" w:hanging="720"/>
      </w:pPr>
      <w:r w:rsidRPr="000C5222">
        <w:t>Class&lt;? extends ValidationTestCase&gt; validationTestCaseClass = SampleTestSuite.class;</w:t>
      </w:r>
    </w:p>
    <w:p w14:paraId="712610C2" w14:textId="13F4B64D" w:rsidR="00CF467E" w:rsidRPr="000C5222" w:rsidRDefault="00307C5F" w:rsidP="00872113">
      <w:pPr>
        <w:pStyle w:val="proccode"/>
        <w:ind w:left="2880" w:hanging="720"/>
      </w:pPr>
      <w:r w:rsidRPr="000C5222">
        <w:t>ValidationSuite validationSuite = validationTestCaseClass.getAnnotation(ValidationSuite.class);</w:t>
      </w:r>
    </w:p>
    <w:p w14:paraId="5C5DE90C" w14:textId="0C989DE0" w:rsidR="00CF467E" w:rsidRPr="000C5222" w:rsidRDefault="00307C5F" w:rsidP="00CF467E">
      <w:pPr>
        <w:pStyle w:val="proccode"/>
        <w:ind w:left="2160"/>
      </w:pPr>
      <w:r w:rsidRPr="000C5222">
        <w:t>String testGroupId = validationSuite.name();</w:t>
      </w:r>
    </w:p>
    <w:p w14:paraId="19C253E5" w14:textId="2AA66605" w:rsidR="00CF467E" w:rsidRPr="000C5222" w:rsidRDefault="00307C5F" w:rsidP="00872113">
      <w:pPr>
        <w:pStyle w:val="proccode"/>
        <w:ind w:left="2880" w:hanging="720"/>
      </w:pPr>
      <w:r w:rsidRPr="000C5222">
        <w:t>ValidationTestGroup testGroup = new ValidationTestGroup(testGroupId, aboutAnnouncement);</w:t>
      </w:r>
    </w:p>
    <w:p w14:paraId="5D60769A" w14:textId="62B7D72F" w:rsidR="00307C5F" w:rsidRPr="000C5222" w:rsidRDefault="00307C5F" w:rsidP="00872113">
      <w:pPr>
        <w:pStyle w:val="proccode"/>
        <w:ind w:left="2880" w:hanging="720"/>
      </w:pPr>
      <w:r w:rsidRPr="000C5222">
        <w:t>addTestItemsToGroupFromAnnotations(testGroup, validationTestCaseClass);</w:t>
      </w:r>
    </w:p>
    <w:p w14:paraId="58B2E9C1" w14:textId="77777777" w:rsidR="00307C5F" w:rsidRPr="000C5222" w:rsidRDefault="00307C5F" w:rsidP="00CF467E">
      <w:pPr>
        <w:pStyle w:val="proccode"/>
        <w:ind w:left="2160"/>
      </w:pPr>
    </w:p>
    <w:p w14:paraId="62BE7BF6" w14:textId="0E7F8DF5" w:rsidR="00307C5F" w:rsidRPr="000C5222" w:rsidRDefault="00307C5F" w:rsidP="00CF467E">
      <w:pPr>
        <w:pStyle w:val="proccode"/>
        <w:ind w:left="2160"/>
      </w:pPr>
      <w:r w:rsidRPr="000C5222">
        <w:t>return testGroup;</w:t>
      </w:r>
    </w:p>
    <w:p w14:paraId="4E58A73B" w14:textId="40A666F5" w:rsidR="00AB490E" w:rsidRPr="000C5222" w:rsidRDefault="00307C5F" w:rsidP="007D6D3E">
      <w:pPr>
        <w:pStyle w:val="proccode"/>
      </w:pPr>
      <w:r w:rsidRPr="000C5222">
        <w:lastRenderedPageBreak/>
        <w:t>}</w:t>
      </w:r>
    </w:p>
    <w:p w14:paraId="73921B01" w14:textId="4722F351" w:rsidR="007D6D3E" w:rsidRDefault="007D6D3E" w:rsidP="007D6D3E">
      <w:pPr>
        <w:pStyle w:val="notetext"/>
      </w:pPr>
      <w:r>
        <w:t>NOTE</w:t>
      </w:r>
    </w:p>
    <w:p w14:paraId="1A670089" w14:textId="622E9AAF" w:rsidR="003934B6" w:rsidRDefault="003934B6" w:rsidP="007D6D3E">
      <w:pPr>
        <w:pStyle w:val="notetextbody"/>
      </w:pPr>
      <w:r>
        <w:t xml:space="preserve">The addTestItemsToGroupFromAnnotations() method should take care of creating </w:t>
      </w:r>
      <w:r w:rsidRPr="00AB490E">
        <w:rPr>
          <w:i/>
        </w:rPr>
        <w:t>org.alljoyn.validati</w:t>
      </w:r>
      <w:r>
        <w:rPr>
          <w:i/>
        </w:rPr>
        <w:t xml:space="preserve">on.framework.ValidationTestItem </w:t>
      </w:r>
      <w:r>
        <w:t xml:space="preserve">objects and adding them to </w:t>
      </w:r>
      <w:r w:rsidRPr="00AB490E">
        <w:rPr>
          <w:i/>
        </w:rPr>
        <w:t>ValidationTestGroup</w:t>
      </w:r>
      <w:r>
        <w:rPr>
          <w:i/>
        </w:rPr>
        <w:t xml:space="preserve"> </w:t>
      </w:r>
      <w:r>
        <w:t>object.</w:t>
      </w:r>
    </w:p>
    <w:p w14:paraId="0C01144A" w14:textId="07687ED5" w:rsidR="003934B6" w:rsidRPr="000C5222" w:rsidRDefault="003934B6" w:rsidP="00872113">
      <w:pPr>
        <w:pStyle w:val="proccode"/>
        <w:ind w:left="2160" w:hanging="720"/>
      </w:pPr>
      <w:r w:rsidRPr="000C5222">
        <w:t>private void addTestItemsToGroupFromAnnotations(ValidationTestGroup testGroup, Class&lt;? extends ValidationTestCase&gt; validationTestCaseClass)</w:t>
      </w:r>
    </w:p>
    <w:p w14:paraId="215735BE" w14:textId="20740E49" w:rsidR="003934B6" w:rsidRPr="000C5222" w:rsidRDefault="003934B6" w:rsidP="007D6D3E">
      <w:pPr>
        <w:pStyle w:val="proccode"/>
      </w:pPr>
      <w:r w:rsidRPr="000C5222">
        <w:t>{</w:t>
      </w:r>
    </w:p>
    <w:p w14:paraId="100D24EC" w14:textId="77777777" w:rsidR="0090312A" w:rsidRPr="000C5222" w:rsidRDefault="0090312A" w:rsidP="007D6D3E">
      <w:pPr>
        <w:pStyle w:val="proccode"/>
      </w:pPr>
      <w:r w:rsidRPr="000C5222">
        <w:tab/>
        <w:t>Method[] methods = validationTestCaseClass.getMethods();</w:t>
      </w:r>
    </w:p>
    <w:p w14:paraId="634E2CED" w14:textId="77777777" w:rsidR="0090312A" w:rsidRPr="000C5222" w:rsidRDefault="0090312A" w:rsidP="00872113">
      <w:pPr>
        <w:pStyle w:val="proccode"/>
        <w:ind w:firstLine="720"/>
      </w:pPr>
      <w:r w:rsidRPr="000C5222">
        <w:t>List&lt;Method&gt; testMethods = new ArrayList&lt;Method&gt;();</w:t>
      </w:r>
    </w:p>
    <w:p w14:paraId="491E6CF8" w14:textId="77777777" w:rsidR="0090312A" w:rsidRPr="000C5222" w:rsidRDefault="0090312A" w:rsidP="007D6D3E">
      <w:pPr>
        <w:pStyle w:val="proccode"/>
      </w:pPr>
    </w:p>
    <w:p w14:paraId="2F473D03" w14:textId="77777777" w:rsidR="0090312A" w:rsidRPr="000C5222" w:rsidRDefault="0090312A" w:rsidP="00872113">
      <w:pPr>
        <w:pStyle w:val="proccode"/>
        <w:ind w:firstLine="720"/>
      </w:pPr>
      <w:r w:rsidRPr="000C5222">
        <w:t>for (Method method : methods)</w:t>
      </w:r>
    </w:p>
    <w:p w14:paraId="5AFC6A8A" w14:textId="77777777" w:rsidR="0090312A" w:rsidRPr="000C5222" w:rsidRDefault="0090312A" w:rsidP="00872113">
      <w:pPr>
        <w:pStyle w:val="proccode"/>
        <w:ind w:firstLine="720"/>
      </w:pPr>
      <w:r w:rsidRPr="000C5222">
        <w:t>{</w:t>
      </w:r>
    </w:p>
    <w:p w14:paraId="209010CB" w14:textId="1DE68BAB" w:rsidR="0090312A" w:rsidRPr="000C5222" w:rsidRDefault="0090312A" w:rsidP="00872113">
      <w:pPr>
        <w:pStyle w:val="proccode"/>
        <w:ind w:left="3600" w:hanging="720"/>
      </w:pPr>
      <w:r w:rsidRPr="000C5222">
        <w:t>ValidationTest validationTest = method.getAnnotation(ValidationTest.class);</w:t>
      </w:r>
    </w:p>
    <w:p w14:paraId="51E0FB5C" w14:textId="0851BC82" w:rsidR="0090312A" w:rsidRPr="000C5222" w:rsidRDefault="0090312A" w:rsidP="00872113">
      <w:pPr>
        <w:pStyle w:val="proccode"/>
        <w:ind w:left="2160" w:firstLine="720"/>
      </w:pPr>
      <w:r w:rsidRPr="000C5222">
        <w:t>Disabled disabled = method.getAnnotation(Disabled.class);</w:t>
      </w:r>
    </w:p>
    <w:p w14:paraId="3F17DA6E" w14:textId="77777777" w:rsidR="0090312A" w:rsidRPr="000C5222" w:rsidRDefault="0090312A" w:rsidP="007D6D3E">
      <w:pPr>
        <w:pStyle w:val="proccode"/>
      </w:pPr>
    </w:p>
    <w:p w14:paraId="112377EB" w14:textId="1DE18BC6" w:rsidR="0090312A" w:rsidRPr="000C5222" w:rsidRDefault="0090312A" w:rsidP="007D6D3E">
      <w:pPr>
        <w:pStyle w:val="proccode"/>
      </w:pPr>
      <w:r w:rsidRPr="000C5222">
        <w:t xml:space="preserve">    </w:t>
      </w:r>
      <w:r w:rsidRPr="000C5222">
        <w:tab/>
      </w:r>
      <w:r w:rsidRPr="000C5222">
        <w:tab/>
        <w:t>if ((validationTest != null) &amp;&amp; (disabled == null))</w:t>
      </w:r>
    </w:p>
    <w:p w14:paraId="18BC3090" w14:textId="70BBF21C" w:rsidR="0090312A" w:rsidRPr="000C5222" w:rsidRDefault="0090312A" w:rsidP="007D6D3E">
      <w:pPr>
        <w:pStyle w:val="proccode"/>
      </w:pPr>
      <w:r w:rsidRPr="000C5222">
        <w:t xml:space="preserve">   </w:t>
      </w:r>
      <w:r w:rsidRPr="000C5222">
        <w:tab/>
        <w:t xml:space="preserve"> </w:t>
      </w:r>
      <w:r w:rsidRPr="000C5222">
        <w:tab/>
        <w:t>{</w:t>
      </w:r>
    </w:p>
    <w:p w14:paraId="069FD504" w14:textId="42B9887D" w:rsidR="0090312A" w:rsidRPr="000C5222" w:rsidRDefault="0090312A" w:rsidP="007D6D3E">
      <w:pPr>
        <w:pStyle w:val="proccode"/>
      </w:pPr>
      <w:r w:rsidRPr="000C5222">
        <w:t xml:space="preserve">       </w:t>
      </w:r>
      <w:r w:rsidRPr="000C5222">
        <w:tab/>
      </w:r>
      <w:r w:rsidRPr="000C5222">
        <w:tab/>
        <w:t>testMethods.add(method);</w:t>
      </w:r>
    </w:p>
    <w:p w14:paraId="3CBB9F9E" w14:textId="62BB18E7" w:rsidR="0090312A" w:rsidRPr="000C5222" w:rsidRDefault="0090312A" w:rsidP="007D6D3E">
      <w:pPr>
        <w:pStyle w:val="proccode"/>
      </w:pPr>
      <w:r w:rsidRPr="000C5222">
        <w:t xml:space="preserve">    </w:t>
      </w:r>
      <w:r w:rsidRPr="000C5222">
        <w:tab/>
      </w:r>
      <w:r w:rsidRPr="000C5222">
        <w:tab/>
        <w:t>}</w:t>
      </w:r>
    </w:p>
    <w:p w14:paraId="04E74DD7" w14:textId="77777777" w:rsidR="0090312A" w:rsidRPr="000C5222" w:rsidRDefault="0090312A" w:rsidP="00872113">
      <w:pPr>
        <w:pStyle w:val="proccode"/>
        <w:ind w:firstLine="720"/>
      </w:pPr>
      <w:r w:rsidRPr="000C5222">
        <w:t>}</w:t>
      </w:r>
    </w:p>
    <w:p w14:paraId="38A1D1A0" w14:textId="77777777" w:rsidR="0090312A" w:rsidRPr="000C5222" w:rsidRDefault="0090312A" w:rsidP="007D6D3E">
      <w:pPr>
        <w:pStyle w:val="proccode"/>
      </w:pPr>
    </w:p>
    <w:p w14:paraId="32F3BA85" w14:textId="77777777" w:rsidR="0090312A" w:rsidRPr="000C5222" w:rsidRDefault="0090312A" w:rsidP="00872113">
      <w:pPr>
        <w:pStyle w:val="proccode"/>
        <w:ind w:firstLine="720"/>
      </w:pPr>
      <w:r w:rsidRPr="000C5222">
        <w:t>Collections.sort(testMethods, sampleTestComparator);</w:t>
      </w:r>
    </w:p>
    <w:p w14:paraId="4B476086" w14:textId="77777777" w:rsidR="0090312A" w:rsidRPr="000C5222" w:rsidRDefault="0090312A" w:rsidP="007D6D3E">
      <w:pPr>
        <w:pStyle w:val="proccode"/>
      </w:pPr>
      <w:r w:rsidRPr="000C5222">
        <w:tab/>
      </w:r>
      <w:r w:rsidRPr="000C5222">
        <w:tab/>
      </w:r>
    </w:p>
    <w:p w14:paraId="0C4ED737" w14:textId="77777777" w:rsidR="0090312A" w:rsidRPr="000C5222" w:rsidRDefault="0090312A" w:rsidP="00872113">
      <w:pPr>
        <w:pStyle w:val="proccode"/>
        <w:ind w:firstLine="720"/>
      </w:pPr>
      <w:r w:rsidRPr="000C5222">
        <w:t>for (Method testMethod : testMethods)</w:t>
      </w:r>
    </w:p>
    <w:p w14:paraId="47A306FC" w14:textId="77777777" w:rsidR="0090312A" w:rsidRPr="000C5222" w:rsidRDefault="0090312A" w:rsidP="00872113">
      <w:pPr>
        <w:pStyle w:val="proccode"/>
        <w:ind w:firstLine="720"/>
      </w:pPr>
      <w:r w:rsidRPr="000C5222">
        <w:t>{</w:t>
      </w:r>
    </w:p>
    <w:p w14:paraId="544FDF9E" w14:textId="0FD55D49" w:rsidR="0090312A" w:rsidRPr="000C5222" w:rsidRDefault="0090312A" w:rsidP="00872113">
      <w:pPr>
        <w:pStyle w:val="proccode"/>
        <w:ind w:left="3600" w:hanging="720"/>
      </w:pPr>
      <w:r w:rsidRPr="000C5222">
        <w:t xml:space="preserve">ValidationTestItem testItem = new ValidationTestItem(validationTest.name(), validationTestCaseClass.getName(), testMethod.getName(), validationTest.timeout());        </w:t>
      </w:r>
    </w:p>
    <w:p w14:paraId="174283B9" w14:textId="17EEB1C7" w:rsidR="0090312A" w:rsidRPr="000C5222" w:rsidRDefault="0090312A" w:rsidP="007D6D3E">
      <w:pPr>
        <w:pStyle w:val="proccode"/>
      </w:pPr>
      <w:r w:rsidRPr="000C5222">
        <w:t xml:space="preserve">    </w:t>
      </w:r>
      <w:r w:rsidRPr="000C5222">
        <w:tab/>
      </w:r>
      <w:r w:rsidRPr="000C5222">
        <w:tab/>
        <w:t>testGroup.addTestItem(testItem);</w:t>
      </w:r>
    </w:p>
    <w:p w14:paraId="46721301" w14:textId="6DC40315" w:rsidR="0090312A" w:rsidRPr="000C5222" w:rsidRDefault="0090312A" w:rsidP="00872113">
      <w:pPr>
        <w:pStyle w:val="proccode"/>
        <w:ind w:firstLine="720"/>
      </w:pPr>
      <w:r w:rsidRPr="000C5222">
        <w:t>}</w:t>
      </w:r>
    </w:p>
    <w:p w14:paraId="1B2FFE9F" w14:textId="0F5C8F1B" w:rsidR="0090312A" w:rsidRPr="000C5222" w:rsidRDefault="0090312A" w:rsidP="007D6D3E">
      <w:pPr>
        <w:pStyle w:val="proccode"/>
      </w:pPr>
      <w:r w:rsidRPr="000C5222">
        <w:t>}</w:t>
      </w:r>
    </w:p>
    <w:p w14:paraId="5F36FDB4" w14:textId="10360C91" w:rsidR="00F75A5E" w:rsidRDefault="000C5222" w:rsidP="000C5222">
      <w:pPr>
        <w:pStyle w:val="body"/>
      </w:pPr>
      <w:r>
        <w:t>The</w:t>
      </w:r>
      <w:r w:rsidR="006F7F23">
        <w:t xml:space="preserve"> </w:t>
      </w:r>
      <w:r w:rsidR="006F7F23" w:rsidRPr="006F7F23">
        <w:rPr>
          <w:i/>
        </w:rPr>
        <w:t>Collections.sort(testMethods, sampleTestComparator)</w:t>
      </w:r>
      <w:r w:rsidR="006F7F23">
        <w:t xml:space="preserve"> </w:t>
      </w:r>
      <w:r w:rsidR="003B7549">
        <w:t>sequences</w:t>
      </w:r>
      <w:r w:rsidR="00901DBA">
        <w:t xml:space="preserve"> the</w:t>
      </w:r>
      <w:r w:rsidR="006F7F23">
        <w:t xml:space="preserve"> tests as per the values specified in the order field of </w:t>
      </w:r>
      <w:r w:rsidR="006F7F23" w:rsidRPr="006F7F23">
        <w:rPr>
          <w:i/>
        </w:rPr>
        <w:t>ValidationTest</w:t>
      </w:r>
      <w:r w:rsidR="006F7F23">
        <w:t xml:space="preserve"> annotation.</w:t>
      </w:r>
    </w:p>
    <w:p w14:paraId="284B095B" w14:textId="77777777" w:rsidR="00B810DD" w:rsidRDefault="00B810DD" w:rsidP="00B810DD">
      <w:pPr>
        <w:pStyle w:val="Heading2"/>
      </w:pPr>
      <w:bookmarkStart w:id="27" w:name="_Toc394394748"/>
      <w:bookmarkStart w:id="28" w:name="_Toc399402705"/>
      <w:r>
        <w:t>Compiling your new test classes</w:t>
      </w:r>
      <w:bookmarkEnd w:id="27"/>
      <w:bookmarkEnd w:id="28"/>
    </w:p>
    <w:p w14:paraId="77260BC0" w14:textId="5234D428" w:rsidR="00330E55" w:rsidRPr="00872113" w:rsidRDefault="00F67441" w:rsidP="00872113">
      <w:pPr>
        <w:pStyle w:val="body"/>
      </w:pPr>
      <w:r>
        <w:t xml:space="preserve">Refer to </w:t>
      </w:r>
      <w:r w:rsidR="002469F3">
        <w:t xml:space="preserve">the </w:t>
      </w:r>
      <w:r w:rsidR="002469F3" w:rsidRPr="002469F3">
        <w:rPr>
          <w:rStyle w:val="Emphasis"/>
        </w:rPr>
        <w:t>AllSeen Alliance Self-Certification Developer Guide</w:t>
      </w:r>
      <w:r w:rsidR="002469F3">
        <w:t xml:space="preserve"> for instructions</w:t>
      </w:r>
      <w:r>
        <w:t>.</w:t>
      </w:r>
    </w:p>
    <w:p w14:paraId="50F90BD8" w14:textId="77777777" w:rsidR="00AC2F45" w:rsidRDefault="00AC2F45" w:rsidP="00AC2F45">
      <w:pPr>
        <w:pStyle w:val="Heading2"/>
      </w:pPr>
      <w:bookmarkStart w:id="29" w:name="_Toc394394749"/>
      <w:bookmarkStart w:id="30" w:name="_Ref396207596"/>
      <w:bookmarkStart w:id="31" w:name="_Toc399402706"/>
      <w:r>
        <w:t>Running your new test cases</w:t>
      </w:r>
      <w:bookmarkEnd w:id="29"/>
      <w:bookmarkEnd w:id="30"/>
      <w:bookmarkEnd w:id="31"/>
    </w:p>
    <w:p w14:paraId="0458EE0A" w14:textId="029CB5AA" w:rsidR="00AC2F45" w:rsidRDefault="004132D1" w:rsidP="00AC2F45">
      <w:r>
        <w:t xml:space="preserve">Refer to </w:t>
      </w:r>
      <w:r w:rsidR="002469F3">
        <w:t xml:space="preserve">the </w:t>
      </w:r>
      <w:r w:rsidR="002469F3" w:rsidRPr="002469F3">
        <w:rPr>
          <w:rStyle w:val="Emphasis"/>
        </w:rPr>
        <w:t xml:space="preserve">AllSeen Alliance Self-Certification </w:t>
      </w:r>
      <w:r w:rsidR="002469F3">
        <w:rPr>
          <w:rStyle w:val="Emphasis"/>
        </w:rPr>
        <w:t>User</w:t>
      </w:r>
      <w:r w:rsidR="002469F3" w:rsidRPr="002469F3">
        <w:rPr>
          <w:rStyle w:val="Emphasis"/>
        </w:rPr>
        <w:t xml:space="preserve"> Guide</w:t>
      </w:r>
      <w:r w:rsidR="002469F3">
        <w:t xml:space="preserve"> for instructions</w:t>
      </w:r>
      <w:r>
        <w:t>.</w:t>
      </w:r>
    </w:p>
    <w:p w14:paraId="3F416C1A" w14:textId="77777777" w:rsidR="005C25CD" w:rsidRDefault="005C25CD" w:rsidP="00872113">
      <w:pPr>
        <w:pStyle w:val="body"/>
        <w:sectPr w:rsidR="005C25CD" w:rsidSect="0050321A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E063CEE" w14:textId="0998D078" w:rsidR="000A4D1A" w:rsidRDefault="000A4D1A" w:rsidP="00816781">
      <w:pPr>
        <w:pStyle w:val="Heading1"/>
      </w:pPr>
      <w:bookmarkStart w:id="32" w:name="_Toc399402707"/>
      <w:r>
        <w:lastRenderedPageBreak/>
        <w:t xml:space="preserve">Useful </w:t>
      </w:r>
      <w:r w:rsidR="005408CF">
        <w:t>t</w:t>
      </w:r>
      <w:r>
        <w:t>echniques</w:t>
      </w:r>
      <w:bookmarkEnd w:id="32"/>
    </w:p>
    <w:p w14:paraId="7A76CC24" w14:textId="2CBDDDB0" w:rsidR="000A4D1A" w:rsidRDefault="00314C05" w:rsidP="000A4D1A">
      <w:pPr>
        <w:pStyle w:val="body"/>
      </w:pPr>
      <w:r>
        <w:t>This section provides helpful techniques for w</w:t>
      </w:r>
      <w:r w:rsidR="000A4D1A">
        <w:t>riting test</w:t>
      </w:r>
      <w:r w:rsidR="00721D09">
        <w:t xml:space="preserve"> cases.</w:t>
      </w:r>
    </w:p>
    <w:p w14:paraId="03855E7D" w14:textId="377C5BFB" w:rsidR="000A4D1A" w:rsidRDefault="000A4D1A" w:rsidP="000A4D1A">
      <w:pPr>
        <w:pStyle w:val="Heading2"/>
      </w:pPr>
      <w:bookmarkStart w:id="33" w:name="_Toc399402708"/>
      <w:r>
        <w:t xml:space="preserve">Handling </w:t>
      </w:r>
      <w:r w:rsidR="00314C05">
        <w:t>asynchronous e</w:t>
      </w:r>
      <w:r>
        <w:t>vents</w:t>
      </w:r>
      <w:bookmarkEnd w:id="33"/>
    </w:p>
    <w:p w14:paraId="0880282E" w14:textId="6E6B336F" w:rsidR="00891F7B" w:rsidRDefault="00891F7B" w:rsidP="000C5222">
      <w:pPr>
        <w:pStyle w:val="body"/>
      </w:pPr>
      <w:r w:rsidRPr="00891F7B">
        <w:t>The test case</w:t>
      </w:r>
      <w:r w:rsidR="005C25CD">
        <w:t>s</w:t>
      </w:r>
      <w:r w:rsidRPr="00891F7B">
        <w:t xml:space="preserve"> execute synchronously in a single thread</w:t>
      </w:r>
      <w:r>
        <w:t xml:space="preserve">. Sometimes </w:t>
      </w:r>
      <w:r w:rsidR="00DD561C">
        <w:t xml:space="preserve">a test case must </w:t>
      </w:r>
      <w:r w:rsidRPr="00891F7B">
        <w:t>wait for oth</w:t>
      </w:r>
      <w:r>
        <w:t xml:space="preserve">er events to occur before test execution can proceed. </w:t>
      </w:r>
      <w:r w:rsidR="00DD561C">
        <w:t xml:space="preserve">The following design </w:t>
      </w:r>
      <w:r w:rsidRPr="00891F7B">
        <w:t xml:space="preserve">provides </w:t>
      </w:r>
      <w:r>
        <w:t xml:space="preserve">a technique </w:t>
      </w:r>
      <w:r w:rsidRPr="00891F7B">
        <w:t>for waiting for something to happen</w:t>
      </w:r>
      <w:r w:rsidR="00160951">
        <w:t>,</w:t>
      </w:r>
      <w:r w:rsidRPr="00891F7B">
        <w:t xml:space="preserve"> and retrieving details on what happened.</w:t>
      </w:r>
    </w:p>
    <w:p w14:paraId="795FED48" w14:textId="3170D2C6" w:rsidR="00160951" w:rsidRDefault="00BC4FB9" w:rsidP="00160951">
      <w:pPr>
        <w:pStyle w:val="Heading3"/>
      </w:pPr>
      <w:bookmarkStart w:id="34" w:name="_Toc399402709"/>
      <w:r>
        <w:t>Create a handler cl</w:t>
      </w:r>
      <w:r w:rsidR="00160951">
        <w:t>ass that will handle the event</w:t>
      </w:r>
      <w:bookmarkEnd w:id="34"/>
    </w:p>
    <w:p w14:paraId="2BBD416A" w14:textId="77777777" w:rsidR="00B77019" w:rsidRDefault="00BC4FB9" w:rsidP="000C5222">
      <w:pPr>
        <w:pStyle w:val="body"/>
      </w:pPr>
      <w:r>
        <w:t>The handler class will maintain an internal optionally bounded blocking queue</w:t>
      </w:r>
      <w:r w:rsidR="00AE5269">
        <w:t xml:space="preserve"> </w:t>
      </w:r>
      <w:r w:rsidR="00B77019">
        <w:t xml:space="preserve">that </w:t>
      </w:r>
      <w:r w:rsidR="00AE5269">
        <w:t>hold</w:t>
      </w:r>
      <w:r w:rsidR="00B77019">
        <w:t>s</w:t>
      </w:r>
      <w:r w:rsidR="00AE5269">
        <w:t xml:space="preserve"> the events</w:t>
      </w:r>
      <w:r>
        <w:t xml:space="preserve">. </w:t>
      </w:r>
      <w:r w:rsidR="00AE5269">
        <w:t xml:space="preserve">The handler class </w:t>
      </w:r>
      <w:r w:rsidR="00B77019">
        <w:t xml:space="preserve">must </w:t>
      </w:r>
      <w:r w:rsidR="00AE5269">
        <w:t>expose a public method</w:t>
      </w:r>
      <w:r w:rsidR="00B77019">
        <w:t xml:space="preserve"> that is </w:t>
      </w:r>
      <w:r w:rsidR="00AE5269">
        <w:t xml:space="preserve">invoked by the event publisher. </w:t>
      </w:r>
      <w:r>
        <w:t>When an event is received</w:t>
      </w:r>
      <w:r w:rsidR="00AE5269">
        <w:t xml:space="preserve"> from the publisher</w:t>
      </w:r>
      <w:r>
        <w:t xml:space="preserve">, the event is added </w:t>
      </w:r>
      <w:r w:rsidR="00AE5269">
        <w:t xml:space="preserve">to the queue. </w:t>
      </w:r>
    </w:p>
    <w:p w14:paraId="0117B771" w14:textId="2DFA6C59" w:rsidR="00BC4FB9" w:rsidRDefault="00AE5269" w:rsidP="000C5222">
      <w:pPr>
        <w:pStyle w:val="body"/>
      </w:pPr>
      <w:r>
        <w:t xml:space="preserve">The handler class </w:t>
      </w:r>
      <w:r w:rsidR="00B77019">
        <w:t xml:space="preserve">must </w:t>
      </w:r>
      <w:r>
        <w:t>also expose another method for event receivers to get the event. Whenever this method is invoked, the event is polled from the queue and returned to the receiver.</w:t>
      </w:r>
      <w:r w:rsidR="002A284B">
        <w:t xml:space="preserve"> The same instance of handler class is used by both the event publisher and event subscriber.</w:t>
      </w:r>
    </w:p>
    <w:p w14:paraId="62DA9968" w14:textId="77777777" w:rsidR="00AE5269" w:rsidRPr="00AE5269" w:rsidRDefault="00AE5269" w:rsidP="00EA6AE4">
      <w:pPr>
        <w:pStyle w:val="code"/>
      </w:pPr>
      <w:r>
        <w:tab/>
      </w:r>
      <w:r w:rsidRPr="00AE5269">
        <w:t>public class EventHandler</w:t>
      </w:r>
    </w:p>
    <w:p w14:paraId="773C23A3" w14:textId="77777777" w:rsidR="00AE5269" w:rsidRPr="00AE5269" w:rsidRDefault="00AE5269" w:rsidP="00B46E44">
      <w:pPr>
        <w:pStyle w:val="code"/>
        <w:tabs>
          <w:tab w:val="clear" w:pos="720"/>
        </w:tabs>
        <w:ind w:left="1440"/>
      </w:pPr>
      <w:r w:rsidRPr="00AE5269">
        <w:t>{</w:t>
      </w:r>
    </w:p>
    <w:p w14:paraId="593023E4" w14:textId="6B6CE1B2" w:rsidR="00AE5269" w:rsidRPr="00AE5269" w:rsidRDefault="00AE5269" w:rsidP="00B46E44">
      <w:pPr>
        <w:pStyle w:val="code"/>
        <w:tabs>
          <w:tab w:val="clear" w:pos="720"/>
        </w:tabs>
        <w:ind w:left="2160" w:hanging="360"/>
      </w:pPr>
      <w:r w:rsidRPr="00AE5269">
        <w:t>private LinkedBlockingDeque&lt;Object&gt; eventQueue = new LinkedBlockingDeque&lt;Object&gt;();</w:t>
      </w:r>
    </w:p>
    <w:p w14:paraId="26DDCF73" w14:textId="77777777" w:rsidR="00AE5269" w:rsidRPr="00AE5269" w:rsidRDefault="00AE5269" w:rsidP="00EA6AE4">
      <w:pPr>
        <w:pStyle w:val="code"/>
      </w:pPr>
      <w:r w:rsidRPr="00AE5269">
        <w:t xml:space="preserve">  </w:t>
      </w:r>
    </w:p>
    <w:p w14:paraId="266C3EA7" w14:textId="115D9059" w:rsidR="00AE5269" w:rsidRPr="00AE5269" w:rsidRDefault="00AE5269" w:rsidP="00B46E44">
      <w:pPr>
        <w:pStyle w:val="code"/>
        <w:tabs>
          <w:tab w:val="clear" w:pos="720"/>
        </w:tabs>
        <w:ind w:left="1800"/>
      </w:pPr>
      <w:r w:rsidRPr="00AE5269">
        <w:t>public void handleEvent(Object object)</w:t>
      </w:r>
    </w:p>
    <w:p w14:paraId="21AC5846" w14:textId="1E392076" w:rsidR="00AE5269" w:rsidRPr="00AE5269" w:rsidRDefault="00AE5269" w:rsidP="00B46E44">
      <w:pPr>
        <w:pStyle w:val="code"/>
        <w:tabs>
          <w:tab w:val="clear" w:pos="720"/>
        </w:tabs>
        <w:ind w:left="1800"/>
      </w:pPr>
      <w:r w:rsidRPr="00AE5269">
        <w:t>{</w:t>
      </w:r>
    </w:p>
    <w:p w14:paraId="6BC33378" w14:textId="0AEE785D" w:rsidR="00AE5269" w:rsidRPr="00AE5269" w:rsidRDefault="00AE5269" w:rsidP="00EA6AE4">
      <w:pPr>
        <w:pStyle w:val="code"/>
      </w:pPr>
      <w:r w:rsidRPr="00AE5269">
        <w:t xml:space="preserve">        </w:t>
      </w:r>
      <w:r w:rsidRPr="00AE5269">
        <w:tab/>
        <w:t>eventQueue.add(object);</w:t>
      </w:r>
    </w:p>
    <w:p w14:paraId="3A9A6BB8" w14:textId="798C4FF0" w:rsidR="00AE5269" w:rsidRPr="00AE5269" w:rsidRDefault="00AE5269" w:rsidP="00B46E44">
      <w:pPr>
        <w:pStyle w:val="code"/>
        <w:tabs>
          <w:tab w:val="clear" w:pos="720"/>
        </w:tabs>
        <w:ind w:left="1800"/>
      </w:pPr>
      <w:r w:rsidRPr="00AE5269">
        <w:t>}</w:t>
      </w:r>
    </w:p>
    <w:p w14:paraId="512345B0" w14:textId="77777777" w:rsidR="00AE5269" w:rsidRPr="00AE5269" w:rsidRDefault="00AE5269" w:rsidP="00EA6AE4">
      <w:pPr>
        <w:pStyle w:val="code"/>
      </w:pPr>
    </w:p>
    <w:p w14:paraId="51355497" w14:textId="4B36B281" w:rsidR="00AE5269" w:rsidRPr="00AE5269" w:rsidRDefault="00AE5269" w:rsidP="00B46E44">
      <w:pPr>
        <w:pStyle w:val="code"/>
        <w:tabs>
          <w:tab w:val="clear" w:pos="720"/>
          <w:tab w:val="clear" w:pos="1440"/>
        </w:tabs>
        <w:ind w:left="2160" w:hanging="360"/>
      </w:pPr>
      <w:r w:rsidRPr="00AE5269">
        <w:t>public Object waitForNextEvent(long timeout, TimeUnit unit) throws InterruptedException</w:t>
      </w:r>
    </w:p>
    <w:p w14:paraId="05FB1507" w14:textId="3696B54E" w:rsidR="00AE5269" w:rsidRPr="00AE5269" w:rsidRDefault="00AE5269" w:rsidP="00B46E44">
      <w:pPr>
        <w:pStyle w:val="code"/>
        <w:tabs>
          <w:tab w:val="clear" w:pos="720"/>
        </w:tabs>
        <w:ind w:left="1800"/>
      </w:pPr>
      <w:r w:rsidRPr="00AE5269">
        <w:t>{</w:t>
      </w:r>
    </w:p>
    <w:p w14:paraId="0C625DCD" w14:textId="4EB633DF" w:rsidR="00AE5269" w:rsidRPr="00AE5269" w:rsidRDefault="00AE5269" w:rsidP="00EA6AE4">
      <w:pPr>
        <w:pStyle w:val="code"/>
      </w:pPr>
      <w:r w:rsidRPr="00AE5269">
        <w:t xml:space="preserve">        </w:t>
      </w:r>
      <w:r w:rsidRPr="00AE5269">
        <w:tab/>
        <w:t>return eventQueue.poll(timeout, unit);</w:t>
      </w:r>
    </w:p>
    <w:p w14:paraId="34B5340D" w14:textId="387E2836" w:rsidR="00AE5269" w:rsidRPr="00AE5269" w:rsidRDefault="00AE5269" w:rsidP="00B46E44">
      <w:pPr>
        <w:pStyle w:val="code"/>
        <w:tabs>
          <w:tab w:val="clear" w:pos="720"/>
          <w:tab w:val="left" w:pos="1530"/>
        </w:tabs>
        <w:ind w:left="1800"/>
      </w:pPr>
      <w:r w:rsidRPr="00AE5269">
        <w:t>}</w:t>
      </w:r>
    </w:p>
    <w:p w14:paraId="360B45E6" w14:textId="269AA181" w:rsidR="00AE5269" w:rsidRDefault="00AE5269" w:rsidP="00B46E44">
      <w:pPr>
        <w:pStyle w:val="code"/>
        <w:tabs>
          <w:tab w:val="clear" w:pos="720"/>
        </w:tabs>
        <w:ind w:left="1440"/>
      </w:pPr>
      <w:r w:rsidRPr="00AE5269">
        <w:t>}</w:t>
      </w:r>
    </w:p>
    <w:p w14:paraId="439D6CFF" w14:textId="77849950" w:rsidR="002619B5" w:rsidRDefault="001D4A82" w:rsidP="000C5222">
      <w:pPr>
        <w:pStyle w:val="body"/>
      </w:pPr>
      <w:r>
        <w:t xml:space="preserve">The </w:t>
      </w:r>
      <w:r w:rsidRPr="00F22BCB">
        <w:rPr>
          <w:i/>
        </w:rPr>
        <w:t>waitForNextEvent()</w:t>
      </w:r>
      <w:r>
        <w:t xml:space="preserve"> method will time</w:t>
      </w:r>
      <w:r w:rsidR="00B77019">
        <w:t xml:space="preserve"> </w:t>
      </w:r>
      <w:r>
        <w:t>out if no event is received within the timeout duration</w:t>
      </w:r>
      <w:r w:rsidR="00721D09">
        <w:t xml:space="preserve"> specified in the call</w:t>
      </w:r>
      <w:r>
        <w:t xml:space="preserve">. </w:t>
      </w:r>
      <w:r w:rsidR="00F22BCB" w:rsidRPr="00F22BCB">
        <w:t>The reason for waiting</w:t>
      </w:r>
      <w:r w:rsidR="00F22BCB">
        <w:t xml:space="preserve"> only a specific </w:t>
      </w:r>
      <w:r w:rsidR="002619B5">
        <w:t>length</w:t>
      </w:r>
      <w:r w:rsidR="00F22BCB">
        <w:t xml:space="preserve"> of time</w:t>
      </w:r>
      <w:r w:rsidR="00F22BCB" w:rsidRPr="00F22BCB">
        <w:t xml:space="preserve"> is that it allows the test case to fail sooner if the expected event doesn’t </w:t>
      </w:r>
      <w:r w:rsidR="004708BE">
        <w:t>occur</w:t>
      </w:r>
      <w:r w:rsidR="00F22BCB" w:rsidRPr="00F22BCB">
        <w:t xml:space="preserve"> in the expected time (versus waiting for the test case to time out). </w:t>
      </w:r>
    </w:p>
    <w:p w14:paraId="0BCEB951" w14:textId="198A87D3" w:rsidR="00DF1C78" w:rsidRDefault="00F22BCB" w:rsidP="000C5222">
      <w:pPr>
        <w:pStyle w:val="body"/>
      </w:pPr>
      <w:r w:rsidRPr="00F22BCB">
        <w:t>If the expectation is that a particular event will happen within a particular time frame</w:t>
      </w:r>
      <w:r w:rsidR="002619B5">
        <w:t>,</w:t>
      </w:r>
      <w:r w:rsidRPr="00F22BCB">
        <w:t xml:space="preserve"> the test case should be coded to wait only that long before having an assertion fail.</w:t>
      </w:r>
      <w:r>
        <w:t xml:space="preserve"> </w:t>
      </w:r>
    </w:p>
    <w:p w14:paraId="07CE29E1" w14:textId="394EDF8A" w:rsidR="00716888" w:rsidRDefault="00716888" w:rsidP="00716888">
      <w:pPr>
        <w:pStyle w:val="Heading2"/>
      </w:pPr>
      <w:bookmarkStart w:id="35" w:name="_Toc399402710"/>
      <w:r>
        <w:lastRenderedPageBreak/>
        <w:t xml:space="preserve">Determine if an AllJoyn </w:t>
      </w:r>
      <w:r w:rsidR="00DD18B2">
        <w:t>service</w:t>
      </w:r>
      <w:r w:rsidR="00BB7DFA">
        <w:t>/interface</w:t>
      </w:r>
      <w:r>
        <w:t xml:space="preserve"> is </w:t>
      </w:r>
      <w:r w:rsidR="00DD18B2">
        <w:t>implemented</w:t>
      </w:r>
      <w:bookmarkEnd w:id="35"/>
    </w:p>
    <w:p w14:paraId="38365661" w14:textId="215735A9" w:rsidR="00BC4FB9" w:rsidRDefault="00716888" w:rsidP="00716888">
      <w:pPr>
        <w:pStyle w:val="body"/>
      </w:pPr>
      <w:r>
        <w:t xml:space="preserve">Create a </w:t>
      </w:r>
      <w:r w:rsidR="00DF1C78">
        <w:t>utility method that will accept an AboutAnnouncement method and the AllJoyn feature interface name.</w:t>
      </w:r>
    </w:p>
    <w:p w14:paraId="36ACB4A9" w14:textId="382802BB" w:rsidR="00DF1C78" w:rsidRPr="00912748" w:rsidRDefault="00DF1C78" w:rsidP="00B46E44">
      <w:pPr>
        <w:pStyle w:val="code"/>
        <w:tabs>
          <w:tab w:val="clear" w:pos="720"/>
          <w:tab w:val="clear" w:pos="1440"/>
          <w:tab w:val="clear" w:pos="2160"/>
          <w:tab w:val="left" w:pos="990"/>
          <w:tab w:val="left" w:pos="1890"/>
        </w:tabs>
        <w:ind w:left="1890" w:hanging="450"/>
      </w:pPr>
      <w:r w:rsidRPr="00912748">
        <w:t>public boolean supportsInterface(AboutAnnouncement aboutAnnouncement, String expectedInterfaceName)</w:t>
      </w:r>
    </w:p>
    <w:p w14:paraId="1A9B9761" w14:textId="77777777" w:rsidR="00DF1C78" w:rsidRDefault="00DF1C78" w:rsidP="00B46E44">
      <w:pPr>
        <w:pStyle w:val="code"/>
        <w:tabs>
          <w:tab w:val="clear" w:pos="720"/>
        </w:tabs>
        <w:ind w:left="1440"/>
      </w:pPr>
      <w:r w:rsidRPr="00912748">
        <w:t>{</w:t>
      </w:r>
    </w:p>
    <w:p w14:paraId="2F97C290" w14:textId="5AD96C6B" w:rsidR="007221B1" w:rsidRPr="00912748" w:rsidRDefault="007221B1" w:rsidP="00B46E44">
      <w:pPr>
        <w:pStyle w:val="code"/>
        <w:tabs>
          <w:tab w:val="clear" w:pos="720"/>
          <w:tab w:val="left" w:pos="1800"/>
        </w:tabs>
        <w:ind w:left="1800"/>
      </w:pPr>
      <w:r>
        <w:t>boolean interfaceSupported = false;</w:t>
      </w:r>
    </w:p>
    <w:p w14:paraId="5E0B31DD" w14:textId="7EC7B5E3" w:rsidR="00DF1C78" w:rsidRPr="00912748" w:rsidRDefault="00DF1C78" w:rsidP="00B46E44">
      <w:pPr>
        <w:pStyle w:val="code"/>
        <w:tabs>
          <w:tab w:val="clear" w:pos="720"/>
        </w:tabs>
        <w:ind w:left="2160" w:hanging="360"/>
      </w:pPr>
      <w:r w:rsidRPr="00912748">
        <w:t>for (BusObjectDescription busObjectDescription : aboutAnnouncement.getObjectDescriptions())</w:t>
      </w:r>
    </w:p>
    <w:p w14:paraId="6E84CC04" w14:textId="622125AD" w:rsidR="00DF1C78" w:rsidRPr="00912748" w:rsidRDefault="00DF1C78" w:rsidP="00B46E44">
      <w:pPr>
        <w:pStyle w:val="code"/>
        <w:tabs>
          <w:tab w:val="clear" w:pos="720"/>
        </w:tabs>
        <w:ind w:left="1800"/>
      </w:pPr>
      <w:r w:rsidRPr="00912748">
        <w:t>{</w:t>
      </w:r>
    </w:p>
    <w:p w14:paraId="7793A265" w14:textId="5736F6B7" w:rsidR="00DF1C78" w:rsidRPr="00912748" w:rsidRDefault="00DF1C78" w:rsidP="00B46E44">
      <w:pPr>
        <w:pStyle w:val="code"/>
        <w:tabs>
          <w:tab w:val="clear" w:pos="720"/>
        </w:tabs>
        <w:ind w:left="2250"/>
      </w:pPr>
      <w:r w:rsidRPr="00912748">
        <w:t>for (String interfaceName : busObjectDescription.interfaces)</w:t>
      </w:r>
    </w:p>
    <w:p w14:paraId="75CA00F0" w14:textId="2CAF51C3" w:rsidR="00DF1C78" w:rsidRPr="00912748" w:rsidRDefault="00DF1C78" w:rsidP="00B46E44">
      <w:pPr>
        <w:pStyle w:val="code"/>
        <w:tabs>
          <w:tab w:val="clear" w:pos="720"/>
        </w:tabs>
        <w:ind w:left="2250"/>
      </w:pPr>
      <w:r w:rsidRPr="00912748">
        <w:t>{</w:t>
      </w:r>
    </w:p>
    <w:p w14:paraId="6192E7F4" w14:textId="059B1F09" w:rsidR="00DF1C78" w:rsidRPr="00912748" w:rsidRDefault="00DF1C78" w:rsidP="00B46E44">
      <w:pPr>
        <w:pStyle w:val="code"/>
        <w:tabs>
          <w:tab w:val="clear" w:pos="720"/>
          <w:tab w:val="left" w:pos="2340"/>
        </w:tabs>
        <w:ind w:left="2610"/>
      </w:pPr>
      <w:r w:rsidRPr="00912748">
        <w:t>if (interfaceName.equals(expectedInterfaceName))</w:t>
      </w:r>
    </w:p>
    <w:p w14:paraId="5BD963B7" w14:textId="5CE07F9A" w:rsidR="00DF1C78" w:rsidRPr="00912748" w:rsidRDefault="00DF1C78" w:rsidP="00B46E44">
      <w:pPr>
        <w:pStyle w:val="code"/>
        <w:tabs>
          <w:tab w:val="clear" w:pos="720"/>
        </w:tabs>
        <w:ind w:left="2610"/>
      </w:pPr>
      <w:r w:rsidRPr="00912748">
        <w:t>{</w:t>
      </w:r>
    </w:p>
    <w:p w14:paraId="3DD348C9" w14:textId="2B8C2804" w:rsidR="00DF1C78" w:rsidRDefault="007221B1" w:rsidP="00721D09">
      <w:pPr>
        <w:pStyle w:val="code"/>
        <w:tabs>
          <w:tab w:val="clear" w:pos="720"/>
        </w:tabs>
        <w:ind w:left="2970"/>
      </w:pPr>
      <w:r>
        <w:t xml:space="preserve">interfaceSupported = </w:t>
      </w:r>
      <w:r w:rsidR="00DF1C78" w:rsidRPr="00912748">
        <w:t>true;</w:t>
      </w:r>
    </w:p>
    <w:p w14:paraId="5CE8AD10" w14:textId="3AE7D89A" w:rsidR="007221B1" w:rsidRPr="00912748" w:rsidRDefault="007221B1" w:rsidP="00721D09">
      <w:pPr>
        <w:pStyle w:val="code"/>
        <w:tabs>
          <w:tab w:val="clear" w:pos="720"/>
        </w:tabs>
        <w:ind w:left="2970"/>
      </w:pPr>
      <w:r>
        <w:t>break;</w:t>
      </w:r>
    </w:p>
    <w:p w14:paraId="6D9C10AC" w14:textId="5D1AB662" w:rsidR="00DF1C78" w:rsidRPr="00912748" w:rsidRDefault="00DF1C78" w:rsidP="00B46E44">
      <w:pPr>
        <w:pStyle w:val="code"/>
        <w:tabs>
          <w:tab w:val="clear" w:pos="720"/>
        </w:tabs>
        <w:ind w:left="2610"/>
      </w:pPr>
      <w:r w:rsidRPr="00912748">
        <w:t>}</w:t>
      </w:r>
    </w:p>
    <w:p w14:paraId="17388588" w14:textId="64D3AE2F" w:rsidR="00DF1C78" w:rsidRPr="00912748" w:rsidRDefault="00DF1C78" w:rsidP="00B46E44">
      <w:pPr>
        <w:pStyle w:val="code"/>
        <w:tabs>
          <w:tab w:val="clear" w:pos="720"/>
          <w:tab w:val="left" w:pos="1710"/>
        </w:tabs>
        <w:ind w:left="2250"/>
      </w:pPr>
      <w:r w:rsidRPr="00912748">
        <w:t>}</w:t>
      </w:r>
    </w:p>
    <w:p w14:paraId="6E676D39" w14:textId="27CE2016" w:rsidR="00DF1C78" w:rsidRPr="00912748" w:rsidRDefault="00DF1C78" w:rsidP="00B46E44">
      <w:pPr>
        <w:pStyle w:val="code"/>
        <w:tabs>
          <w:tab w:val="clear" w:pos="720"/>
          <w:tab w:val="left" w:pos="810"/>
          <w:tab w:val="left" w:pos="1890"/>
        </w:tabs>
        <w:ind w:left="1800"/>
      </w:pPr>
      <w:r w:rsidRPr="00912748">
        <w:t>}</w:t>
      </w:r>
    </w:p>
    <w:p w14:paraId="10D6141A" w14:textId="77777777" w:rsidR="00DF1C78" w:rsidRPr="00912748" w:rsidRDefault="00DF1C78" w:rsidP="00A90414">
      <w:pPr>
        <w:pStyle w:val="code"/>
      </w:pPr>
      <w:r w:rsidRPr="00912748">
        <w:tab/>
      </w:r>
    </w:p>
    <w:p w14:paraId="7FCDEE9A" w14:textId="29B1ABC2" w:rsidR="00DF1C78" w:rsidRPr="00912748" w:rsidRDefault="00DF1C78" w:rsidP="00B46E44">
      <w:pPr>
        <w:pStyle w:val="code"/>
        <w:tabs>
          <w:tab w:val="clear" w:pos="720"/>
        </w:tabs>
        <w:ind w:left="1800"/>
      </w:pPr>
      <w:r w:rsidRPr="00912748">
        <w:t xml:space="preserve">return </w:t>
      </w:r>
      <w:r w:rsidR="007221B1">
        <w:t>interfaceSupported</w:t>
      </w:r>
      <w:r w:rsidRPr="00912748">
        <w:t>;</w:t>
      </w:r>
    </w:p>
    <w:p w14:paraId="168FB295" w14:textId="6CEE0B54" w:rsidR="00DF1C78" w:rsidRDefault="00DF1C78" w:rsidP="00B46E44">
      <w:pPr>
        <w:pStyle w:val="code"/>
        <w:tabs>
          <w:tab w:val="clear" w:pos="720"/>
          <w:tab w:val="left" w:pos="1800"/>
        </w:tabs>
        <w:ind w:left="1440"/>
      </w:pPr>
      <w:r w:rsidRPr="00912748">
        <w:t>}</w:t>
      </w:r>
      <w:bookmarkEnd w:id="19"/>
    </w:p>
    <w:sectPr w:rsidR="00DF1C78" w:rsidSect="0050321A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F1BA0" w14:textId="77777777" w:rsidR="00D03C68" w:rsidRDefault="00D03C68">
      <w:r>
        <w:separator/>
      </w:r>
    </w:p>
    <w:p w14:paraId="301396FA" w14:textId="77777777" w:rsidR="00D03C68" w:rsidRDefault="00D03C68"/>
    <w:p w14:paraId="7A93C417" w14:textId="77777777" w:rsidR="00D03C68" w:rsidRDefault="00D03C68"/>
  </w:endnote>
  <w:endnote w:type="continuationSeparator" w:id="0">
    <w:p w14:paraId="73C3420E" w14:textId="77777777" w:rsidR="00D03C68" w:rsidRDefault="00D03C68">
      <w:r>
        <w:continuationSeparator/>
      </w:r>
    </w:p>
    <w:p w14:paraId="24CA002F" w14:textId="77777777" w:rsidR="00D03C68" w:rsidRDefault="00D03C68"/>
    <w:p w14:paraId="7475D088" w14:textId="77777777" w:rsidR="00D03C68" w:rsidRDefault="00D03C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3B84D" w14:textId="77777777" w:rsidR="00046AA2" w:rsidRDefault="00046AA2" w:rsidP="00C31F4D">
    <w:pPr>
      <w:pStyle w:val="Footer"/>
    </w:pPr>
  </w:p>
  <w:p w14:paraId="3F926670" w14:textId="77777777" w:rsidR="00046AA2" w:rsidRDefault="00046AA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B4D86" w14:textId="77777777" w:rsidR="00046AA2" w:rsidRDefault="00046AA2" w:rsidP="00C31F4D">
    <w:pPr>
      <w:pStyle w:val="Footer"/>
    </w:pPr>
    <w:r>
      <w:t>Qualcomm Innovation Center, Inc.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ab/>
    </w:r>
    <w:r w:rsidRPr="00E91E88">
      <w:rPr>
        <w:rStyle w:val="6pt"/>
      </w:rPr>
      <w:t>May contain U.S. and international export controlled information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7CEBA" w14:textId="77777777" w:rsidR="00D9022C" w:rsidRPr="002B0CFA" w:rsidRDefault="00D9022C" w:rsidP="00D9022C">
    <w:pPr>
      <w:spacing w:after="0" w:line="240" w:lineRule="auto"/>
      <w:ind w:left="100" w:right="-20"/>
      <w:rPr>
        <w:rFonts w:eastAsia="Arial" w:cs="Arial"/>
        <w:sz w:val="18"/>
        <w:szCs w:val="18"/>
      </w:rPr>
    </w:pPr>
    <w:r w:rsidRPr="002B0CFA">
      <w:rPr>
        <w:rFonts w:eastAsia="Arial" w:cs="Arial"/>
        <w:sz w:val="18"/>
        <w:szCs w:val="18"/>
      </w:rPr>
      <w:t>This work is licensed under a Creative Commons Attribution 4.0 International License.</w:t>
    </w:r>
  </w:p>
  <w:p w14:paraId="51525B09" w14:textId="77777777" w:rsidR="00D9022C" w:rsidRPr="002B0CFA" w:rsidRDefault="00D03C68" w:rsidP="00D9022C">
    <w:pPr>
      <w:spacing w:after="0" w:line="240" w:lineRule="auto"/>
      <w:ind w:left="100" w:right="-20"/>
      <w:rPr>
        <w:rFonts w:eastAsia="Arial" w:cs="Arial"/>
        <w:sz w:val="18"/>
        <w:szCs w:val="18"/>
      </w:rPr>
    </w:pPr>
    <w:hyperlink r:id="rId1" w:history="1">
      <w:r w:rsidR="00D9022C" w:rsidRPr="002B0CFA">
        <w:rPr>
          <w:rStyle w:val="Hyperlink"/>
          <w:rFonts w:eastAsia="Arial" w:cs="Arial"/>
          <w:sz w:val="18"/>
          <w:szCs w:val="18"/>
        </w:rPr>
        <w:t>http://creativecommons.org/licenses/by/4.0/</w:t>
      </w:r>
    </w:hyperlink>
  </w:p>
  <w:p w14:paraId="5F7B3B37" w14:textId="77777777" w:rsidR="00D9022C" w:rsidRPr="002B0CFA" w:rsidRDefault="00D9022C" w:rsidP="00D9022C">
    <w:pPr>
      <w:spacing w:after="0" w:line="240" w:lineRule="auto"/>
      <w:ind w:left="100" w:right="-20"/>
      <w:rPr>
        <w:rFonts w:eastAsia="Arial" w:cs="Arial"/>
        <w:sz w:val="18"/>
        <w:szCs w:val="18"/>
      </w:rPr>
    </w:pPr>
    <w:r w:rsidRPr="002B0CFA">
      <w:rPr>
        <w:rFonts w:eastAsia="Arial" w:cs="Arial"/>
        <w:sz w:val="18"/>
        <w:szCs w:val="18"/>
      </w:rPr>
      <w:t>Any and all source code included in this work is licensed under the ISC License per the AllSeen Alliance IP Policy.</w:t>
    </w:r>
  </w:p>
  <w:p w14:paraId="159B89BF" w14:textId="77777777" w:rsidR="00D9022C" w:rsidRPr="002B0CFA" w:rsidRDefault="00D03C68" w:rsidP="00D9022C">
    <w:pPr>
      <w:spacing w:after="0" w:line="240" w:lineRule="auto"/>
      <w:ind w:left="100" w:right="-20"/>
      <w:rPr>
        <w:rFonts w:eastAsia="Arial" w:cs="Arial"/>
        <w:sz w:val="18"/>
        <w:szCs w:val="18"/>
      </w:rPr>
    </w:pPr>
    <w:hyperlink r:id="rId2" w:history="1">
      <w:r w:rsidR="00D9022C" w:rsidRPr="002B0CFA">
        <w:rPr>
          <w:rStyle w:val="Hyperlink"/>
          <w:rFonts w:eastAsia="Arial" w:cs="Arial"/>
          <w:sz w:val="18"/>
          <w:szCs w:val="18"/>
        </w:rPr>
        <w:t>https://allseenalliance.org/allseen/ip-policy</w:t>
      </w:r>
    </w:hyperlink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5DB4E" w14:textId="77777777" w:rsidR="00046AA2" w:rsidRPr="009F0A68" w:rsidRDefault="00046AA2" w:rsidP="009F0A68">
    <w:pPr>
      <w:pStyle w:val="Footer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7A525B">
      <w:rPr>
        <w:noProof/>
      </w:rPr>
      <w:t>12</w:t>
    </w:r>
    <w:r>
      <w:rPr>
        <w:noProof/>
      </w:rPr>
      <w:fldChar w:fldCharType="end"/>
    </w:r>
    <w:r>
      <w:tab/>
    </w:r>
    <w:r>
      <w:rPr>
        <w:rStyle w:val="6pt"/>
        <w:sz w:val="14"/>
        <w:szCs w:val="14"/>
      </w:rPr>
      <w:t>AllSeen Alliance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9793" w14:textId="77777777" w:rsidR="00046AA2" w:rsidRPr="009A6A08" w:rsidRDefault="00046AA2" w:rsidP="00C31F4D">
    <w:pPr>
      <w:pStyle w:val="Footer"/>
      <w:rPr>
        <w:szCs w:val="14"/>
      </w:rPr>
    </w:pPr>
    <w:r w:rsidRPr="009A6A08">
      <w:rPr>
        <w:szCs w:val="14"/>
      </w:rPr>
      <w:tab/>
    </w:r>
    <w:r w:rsidRPr="009A6A08">
      <w:rPr>
        <w:szCs w:val="14"/>
      </w:rPr>
      <w:fldChar w:fldCharType="begin"/>
    </w:r>
    <w:r w:rsidRPr="009A6A08">
      <w:rPr>
        <w:szCs w:val="14"/>
      </w:rPr>
      <w:instrText xml:space="preserve"> PAGE </w:instrText>
    </w:r>
    <w:r w:rsidRPr="009A6A08">
      <w:rPr>
        <w:szCs w:val="14"/>
      </w:rPr>
      <w:fldChar w:fldCharType="separate"/>
    </w:r>
    <w:r w:rsidR="007A525B">
      <w:rPr>
        <w:noProof/>
        <w:szCs w:val="14"/>
      </w:rPr>
      <w:t>3</w:t>
    </w:r>
    <w:r w:rsidRPr="009A6A08">
      <w:rPr>
        <w:szCs w:val="14"/>
      </w:rPr>
      <w:fldChar w:fldCharType="end"/>
    </w:r>
    <w:r w:rsidRPr="009A6A08">
      <w:rPr>
        <w:szCs w:val="14"/>
      </w:rPr>
      <w:tab/>
    </w:r>
    <w:r>
      <w:rPr>
        <w:rStyle w:val="6pt"/>
        <w:sz w:val="14"/>
        <w:szCs w:val="14"/>
      </w:rPr>
      <w:t>AllSeen Alliance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AD7D5" w14:textId="77777777" w:rsidR="00D03C68" w:rsidRDefault="00D03C68">
      <w:r>
        <w:separator/>
      </w:r>
    </w:p>
    <w:p w14:paraId="7E06BDE6" w14:textId="77777777" w:rsidR="00D03C68" w:rsidRDefault="00D03C68"/>
    <w:p w14:paraId="63B0113F" w14:textId="77777777" w:rsidR="00D03C68" w:rsidRDefault="00D03C68"/>
  </w:footnote>
  <w:footnote w:type="continuationSeparator" w:id="0">
    <w:p w14:paraId="331BDFD4" w14:textId="77777777" w:rsidR="00D03C68" w:rsidRDefault="00D03C68">
      <w:r>
        <w:continuationSeparator/>
      </w:r>
    </w:p>
    <w:p w14:paraId="4F669591" w14:textId="77777777" w:rsidR="00D03C68" w:rsidRDefault="00D03C68"/>
    <w:p w14:paraId="2D84B571" w14:textId="77777777" w:rsidR="00D03C68" w:rsidRDefault="00D03C6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B7665" w14:textId="77777777" w:rsidR="00046AA2" w:rsidRDefault="00046AA2" w:rsidP="006F59BD"/>
  <w:p w14:paraId="06D9C867" w14:textId="77777777" w:rsidR="00046AA2" w:rsidRDefault="00046A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F701E" w14:textId="77777777" w:rsidR="00046AA2" w:rsidRPr="00C2377F" w:rsidRDefault="00D03C68" w:rsidP="00C76273">
    <w:pPr>
      <w:pStyle w:val="Header"/>
    </w:pPr>
    <w:r>
      <w:fldChar w:fldCharType="begin"/>
    </w:r>
    <w:r>
      <w:instrText xml:space="preserve"> STYLEREF  DocTitle  \* MERGEFORMAT </w:instrText>
    </w:r>
    <w:r>
      <w:fldChar w:fldCharType="separate"/>
    </w:r>
    <w:r w:rsidR="00AF1B9B">
      <w:rPr>
        <w:noProof/>
      </w:rPr>
      <w:t>How to Write AllSeen Alliance Self-Certification Test Cases</w:t>
    </w:r>
    <w:r>
      <w:rPr>
        <w:noProof/>
      </w:rPr>
      <w:fldChar w:fldCharType="end"/>
    </w:r>
    <w:r w:rsidR="00046AA2">
      <w:tab/>
      <w:t>Contents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03FD0" w14:textId="77777777" w:rsidR="00046AA2" w:rsidRPr="0041767B" w:rsidRDefault="00D03C68" w:rsidP="00DB6F8B">
    <w:pPr>
      <w:pStyle w:val="Headercoverpage"/>
      <w:tabs>
        <w:tab w:val="right" w:pos="9360"/>
      </w:tabs>
    </w:pPr>
    <w:r>
      <w:pict w14:anchorId="5E3629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1in;margin-top:-108pt;width:612pt;height:11in;z-index:-251658752;mso-wrap-edited:f;mso-position-horizontal-relative:margin;mso-position-vertical-relative:margin" wrapcoords="-26 0 -26 21559 21600 21559 21600 0 -26 0">
          <v:imagedata r:id="rId1" o:title="Allseen_word_111813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49744" w14:textId="45632377" w:rsidR="00046AA2" w:rsidRPr="00C2377F" w:rsidRDefault="00D03C68" w:rsidP="00CA19C8">
    <w:pPr>
      <w:pStyle w:val="Header"/>
    </w:pPr>
    <w:sdt>
      <w:sdtPr>
        <w:alias w:val="Title"/>
        <w:tag w:val=""/>
        <w:id w:val="872728672"/>
        <w:placeholder>
          <w:docPart w:val="74B42B1F41EC4C43950E8FF4DC6904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D3873">
          <w:t>How to Write AllSeen Alliance Self-Certification Test Cases</w:t>
        </w:r>
      </w:sdtContent>
    </w:sdt>
    <w:r w:rsidR="00046AA2">
      <w:tab/>
      <w:t>Contents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448E7" w14:textId="77777777" w:rsidR="00046AA2" w:rsidRPr="00EF56CF" w:rsidRDefault="00046AA2" w:rsidP="00CA19C8">
    <w:pPr>
      <w:pStyle w:val="Header1stpag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B37A5" w14:textId="71E0E3C0" w:rsidR="00046AA2" w:rsidRPr="00C2377F" w:rsidRDefault="00D03C68" w:rsidP="00864294">
    <w:pPr>
      <w:pStyle w:val="Header"/>
    </w:pPr>
    <w:sdt>
      <w:sdtPr>
        <w:alias w:val="Title"/>
        <w:tag w:val=""/>
        <w:id w:val="-70710553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D3873">
          <w:t>How to Write AllSeen Alliance Self-Certification Test Cases</w:t>
        </w:r>
      </w:sdtContent>
    </w:sdt>
    <w:r w:rsidR="00046AA2">
      <w:tab/>
    </w:r>
    <w:r>
      <w:fldChar w:fldCharType="begin"/>
    </w:r>
    <w:r>
      <w:instrText xml:space="preserve"> STYLEREF "Heading 1" \* MERGEFORMAT </w:instrText>
    </w:r>
    <w:r>
      <w:fldChar w:fldCharType="separate"/>
    </w:r>
    <w:r w:rsidR="007A525B">
      <w:rPr>
        <w:noProof/>
      </w:rPr>
      <w:t>Useful techniques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D1EED" w14:textId="77777777" w:rsidR="00046AA2" w:rsidRPr="00C2377F" w:rsidRDefault="00046AA2" w:rsidP="00BE45BD">
    <w:pPr>
      <w:pStyle w:val="Header1stpag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99E3A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3CA389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6F6A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E1C07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9AD9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06AFE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34D2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0E90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FACA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26BF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50D0B31A"/>
    <w:lvl w:ilvl="0">
      <w:numFmt w:val="bullet"/>
      <w:lvlText w:val="*"/>
      <w:lvlJc w:val="left"/>
    </w:lvl>
  </w:abstractNum>
  <w:abstractNum w:abstractNumId="11">
    <w:nsid w:val="01387CC0"/>
    <w:multiLevelType w:val="hybridMultilevel"/>
    <w:tmpl w:val="BF860796"/>
    <w:lvl w:ilvl="0" w:tplc="7562B328">
      <w:start w:val="1"/>
      <w:numFmt w:val="bullet"/>
      <w:pStyle w:val="bulletlv4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04F26857"/>
    <w:multiLevelType w:val="hybridMultilevel"/>
    <w:tmpl w:val="C42E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7ED3661"/>
    <w:multiLevelType w:val="hybridMultilevel"/>
    <w:tmpl w:val="1C4AA3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FD464C2"/>
    <w:multiLevelType w:val="hybridMultilevel"/>
    <w:tmpl w:val="B36C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473516"/>
    <w:multiLevelType w:val="singleLevel"/>
    <w:tmpl w:val="B9103964"/>
    <w:lvl w:ilvl="0">
      <w:start w:val="1"/>
      <w:numFmt w:val="decimal"/>
      <w:pStyle w:val="numbrdlist"/>
      <w:lvlText w:val="%1."/>
      <w:lvlJc w:val="right"/>
      <w:pPr>
        <w:tabs>
          <w:tab w:val="num" w:pos="1080"/>
        </w:tabs>
        <w:ind w:left="1080" w:hanging="173"/>
      </w:pPr>
      <w:rPr>
        <w:rFonts w:hint="default"/>
      </w:rPr>
    </w:lvl>
  </w:abstractNum>
  <w:abstractNum w:abstractNumId="16">
    <w:nsid w:val="1BC17BD8"/>
    <w:multiLevelType w:val="hybridMultilevel"/>
    <w:tmpl w:val="DDD4A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8C1412E"/>
    <w:multiLevelType w:val="singleLevel"/>
    <w:tmpl w:val="51DA6DB6"/>
    <w:lvl w:ilvl="0">
      <w:start w:val="1"/>
      <w:numFmt w:val="lowerLetter"/>
      <w:pStyle w:val="numbrdlist0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</w:abstractNum>
  <w:abstractNum w:abstractNumId="18">
    <w:nsid w:val="2A39066F"/>
    <w:multiLevelType w:val="hybridMultilevel"/>
    <w:tmpl w:val="8F5C3F24"/>
    <w:lvl w:ilvl="0" w:tplc="D656442C">
      <w:start w:val="1"/>
      <w:numFmt w:val="bullet"/>
      <w:pStyle w:val="bulletlv1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4C354D"/>
    <w:multiLevelType w:val="singleLevel"/>
    <w:tmpl w:val="3C88888A"/>
    <w:lvl w:ilvl="0">
      <w:start w:val="1"/>
      <w:numFmt w:val="lowerRoman"/>
      <w:pStyle w:val="numbrdlist1"/>
      <w:lvlText w:val="%1."/>
      <w:lvlJc w:val="right"/>
      <w:pPr>
        <w:tabs>
          <w:tab w:val="num" w:pos="1800"/>
        </w:tabs>
        <w:ind w:left="1800" w:hanging="173"/>
      </w:pPr>
      <w:rPr>
        <w:rFonts w:hint="default"/>
        <w:b w:val="0"/>
        <w:i w:val="0"/>
        <w:sz w:val="22"/>
      </w:rPr>
    </w:lvl>
  </w:abstractNum>
  <w:abstractNum w:abstractNumId="20">
    <w:nsid w:val="329B1DFF"/>
    <w:multiLevelType w:val="hybridMultilevel"/>
    <w:tmpl w:val="B02AE078"/>
    <w:lvl w:ilvl="0" w:tplc="E514D9F2">
      <w:start w:val="1"/>
      <w:numFmt w:val="bullet"/>
      <w:pStyle w:val="tablebulletlvl2"/>
      <w:lvlText w:val="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43"/>
        </w:tabs>
        <w:ind w:left="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</w:abstractNum>
  <w:abstractNum w:abstractNumId="21">
    <w:nsid w:val="48952CFD"/>
    <w:multiLevelType w:val="multilevel"/>
    <w:tmpl w:val="BF688BB6"/>
    <w:lvl w:ilvl="0">
      <w:start w:val="1"/>
      <w:numFmt w:val="bullet"/>
      <w:pStyle w:val="tablebulletlvl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>
    <w:nsid w:val="48EA0294"/>
    <w:multiLevelType w:val="hybridMultilevel"/>
    <w:tmpl w:val="AEA4554C"/>
    <w:lvl w:ilvl="0" w:tplc="5100D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A0D1BA3"/>
    <w:multiLevelType w:val="hybridMultilevel"/>
    <w:tmpl w:val="32765FCA"/>
    <w:lvl w:ilvl="0" w:tplc="76AE7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AD4A79"/>
    <w:multiLevelType w:val="hybridMultilevel"/>
    <w:tmpl w:val="5CAEE0F4"/>
    <w:lvl w:ilvl="0" w:tplc="849008A2">
      <w:start w:val="1"/>
      <w:numFmt w:val="decimal"/>
      <w:pStyle w:val="tablenumbrdlst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25">
    <w:nsid w:val="55804CC4"/>
    <w:multiLevelType w:val="hybridMultilevel"/>
    <w:tmpl w:val="6D7223D0"/>
    <w:lvl w:ilvl="0" w:tplc="621C58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2152E1"/>
    <w:multiLevelType w:val="hybridMultilevel"/>
    <w:tmpl w:val="54CA3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1D63C6"/>
    <w:multiLevelType w:val="hybridMultilevel"/>
    <w:tmpl w:val="C42E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124E4"/>
    <w:multiLevelType w:val="multilevel"/>
    <w:tmpl w:val="69F688DA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hint="default"/>
      </w:rPr>
    </w:lvl>
  </w:abstractNum>
  <w:abstractNum w:abstractNumId="29">
    <w:nsid w:val="69093F56"/>
    <w:multiLevelType w:val="hybridMultilevel"/>
    <w:tmpl w:val="591C0FF2"/>
    <w:lvl w:ilvl="0" w:tplc="54047B9A">
      <w:start w:val="1"/>
      <w:numFmt w:val="lowerLetter"/>
      <w:pStyle w:val="LegendNumb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A400B4"/>
    <w:multiLevelType w:val="hybridMultilevel"/>
    <w:tmpl w:val="0F6ACC12"/>
    <w:lvl w:ilvl="0" w:tplc="8E3050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1C71FBC"/>
    <w:multiLevelType w:val="hybridMultilevel"/>
    <w:tmpl w:val="399690A2"/>
    <w:lvl w:ilvl="0" w:tplc="4240FD5A">
      <w:start w:val="1"/>
      <w:numFmt w:val="bullet"/>
      <w:pStyle w:val="bulletlv3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16"/>
        <w:szCs w:val="16"/>
      </w:rPr>
    </w:lvl>
    <w:lvl w:ilvl="1" w:tplc="2B12A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706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6A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441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D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05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C09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141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DC5D06"/>
    <w:multiLevelType w:val="hybridMultilevel"/>
    <w:tmpl w:val="D88E6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E961907"/>
    <w:multiLevelType w:val="hybridMultilevel"/>
    <w:tmpl w:val="93A0E80E"/>
    <w:lvl w:ilvl="0" w:tplc="275EA50A">
      <w:start w:val="1"/>
      <w:numFmt w:val="bullet"/>
      <w:pStyle w:val="bulletlv2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  <w:szCs w:val="14"/>
      </w:rPr>
    </w:lvl>
    <w:lvl w:ilvl="1" w:tplc="7C44A33E" w:tentative="1">
      <w:start w:val="1"/>
      <w:numFmt w:val="bullet"/>
      <w:lvlText w:val="o"/>
      <w:lvlJc w:val="left"/>
      <w:pPr>
        <w:tabs>
          <w:tab w:val="num" w:pos="187"/>
        </w:tabs>
        <w:ind w:left="187" w:hanging="360"/>
      </w:pPr>
      <w:rPr>
        <w:rFonts w:ascii="Courier New" w:hAnsi="Courier New" w:cs="Courier New" w:hint="default"/>
      </w:rPr>
    </w:lvl>
    <w:lvl w:ilvl="2" w:tplc="1854D298" w:tentative="1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3" w:tplc="89924C64" w:tentative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4" w:tplc="09B0FBF4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5" w:tplc="480C8226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6" w:tplc="67581C34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7" w:tplc="4BC682B8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8" w:tplc="459622E4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31"/>
  </w:num>
  <w:num w:numId="4">
    <w:abstractNumId w:val="11"/>
  </w:num>
  <w:num w:numId="5">
    <w:abstractNumId w:val="28"/>
  </w:num>
  <w:num w:numId="6">
    <w:abstractNumId w:val="29"/>
  </w:num>
  <w:num w:numId="7">
    <w:abstractNumId w:val="9"/>
  </w:num>
  <w:num w:numId="8">
    <w:abstractNumId w:val="6"/>
  </w:num>
  <w:num w:numId="9">
    <w:abstractNumId w:val="15"/>
  </w:num>
  <w:num w:numId="10">
    <w:abstractNumId w:val="17"/>
  </w:num>
  <w:num w:numId="11">
    <w:abstractNumId w:val="19"/>
  </w:num>
  <w:num w:numId="12">
    <w:abstractNumId w:val="33"/>
  </w:num>
  <w:num w:numId="13">
    <w:abstractNumId w:val="21"/>
  </w:num>
  <w:num w:numId="14">
    <w:abstractNumId w:val="20"/>
  </w:num>
  <w:num w:numId="15">
    <w:abstractNumId w:val="24"/>
  </w:num>
  <w:num w:numId="16">
    <w:abstractNumId w:val="7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3"/>
  </w:num>
  <w:num w:numId="27">
    <w:abstractNumId w:val="27"/>
  </w:num>
  <w:num w:numId="28">
    <w:abstractNumId w:val="25"/>
  </w:num>
  <w:num w:numId="29">
    <w:abstractNumId w:val="30"/>
  </w:num>
  <w:num w:numId="30">
    <w:abstractNumId w:val="15"/>
    <w:lvlOverride w:ilvl="0">
      <w:startOverride w:val="1"/>
    </w:lvlOverride>
  </w:num>
  <w:num w:numId="31">
    <w:abstractNumId w:val="32"/>
  </w:num>
  <w:num w:numId="32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3">
    <w:abstractNumId w:val="26"/>
  </w:num>
  <w:num w:numId="34">
    <w:abstractNumId w:val="22"/>
  </w:num>
  <w:num w:numId="35">
    <w:abstractNumId w:val="14"/>
  </w:num>
  <w:num w:numId="36">
    <w:abstractNumId w:val="12"/>
  </w:num>
  <w:num w:numId="37">
    <w:abstractNumId w:val="15"/>
    <w:lvlOverride w:ilvl="0">
      <w:startOverride w:val="1"/>
    </w:lvlOverride>
  </w:num>
  <w:num w:numId="38">
    <w:abstractNumId w:val="23"/>
  </w:num>
  <w:num w:numId="39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s-US" w:vendorID="64" w:dllVersion="131078" w:nlCheck="1" w:checkStyle="1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50">
      <o:colormru v:ext="edit" colors="#418cbf,#6799c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68"/>
    <w:rsid w:val="00001BAC"/>
    <w:rsid w:val="00004C4D"/>
    <w:rsid w:val="00007DE2"/>
    <w:rsid w:val="000106F1"/>
    <w:rsid w:val="00010C25"/>
    <w:rsid w:val="000115FA"/>
    <w:rsid w:val="00012722"/>
    <w:rsid w:val="000127F9"/>
    <w:rsid w:val="000144F7"/>
    <w:rsid w:val="00014D67"/>
    <w:rsid w:val="0001506A"/>
    <w:rsid w:val="00016360"/>
    <w:rsid w:val="000168C9"/>
    <w:rsid w:val="000174DE"/>
    <w:rsid w:val="0001771A"/>
    <w:rsid w:val="00020CB0"/>
    <w:rsid w:val="00021055"/>
    <w:rsid w:val="00021DF2"/>
    <w:rsid w:val="0002322D"/>
    <w:rsid w:val="00025935"/>
    <w:rsid w:val="00025E6E"/>
    <w:rsid w:val="00026051"/>
    <w:rsid w:val="00027914"/>
    <w:rsid w:val="00027915"/>
    <w:rsid w:val="00030B0B"/>
    <w:rsid w:val="00030BDD"/>
    <w:rsid w:val="00032572"/>
    <w:rsid w:val="00034F11"/>
    <w:rsid w:val="000371CB"/>
    <w:rsid w:val="00037506"/>
    <w:rsid w:val="000402FD"/>
    <w:rsid w:val="00040EBD"/>
    <w:rsid w:val="00043958"/>
    <w:rsid w:val="000449B8"/>
    <w:rsid w:val="00045004"/>
    <w:rsid w:val="0004522C"/>
    <w:rsid w:val="00045F36"/>
    <w:rsid w:val="000463B1"/>
    <w:rsid w:val="00046AA2"/>
    <w:rsid w:val="00047DF6"/>
    <w:rsid w:val="00051193"/>
    <w:rsid w:val="00053075"/>
    <w:rsid w:val="00054B57"/>
    <w:rsid w:val="00055669"/>
    <w:rsid w:val="00055F92"/>
    <w:rsid w:val="00060E21"/>
    <w:rsid w:val="0006142B"/>
    <w:rsid w:val="000623DB"/>
    <w:rsid w:val="000652E6"/>
    <w:rsid w:val="00066426"/>
    <w:rsid w:val="000676E3"/>
    <w:rsid w:val="00071179"/>
    <w:rsid w:val="00072469"/>
    <w:rsid w:val="0007255E"/>
    <w:rsid w:val="00073098"/>
    <w:rsid w:val="00074570"/>
    <w:rsid w:val="000779EB"/>
    <w:rsid w:val="00077BCC"/>
    <w:rsid w:val="000814E6"/>
    <w:rsid w:val="0008225F"/>
    <w:rsid w:val="00082C9B"/>
    <w:rsid w:val="00084ED9"/>
    <w:rsid w:val="000872CF"/>
    <w:rsid w:val="0009004A"/>
    <w:rsid w:val="0009109A"/>
    <w:rsid w:val="000916E4"/>
    <w:rsid w:val="0009205F"/>
    <w:rsid w:val="000933B0"/>
    <w:rsid w:val="000934D3"/>
    <w:rsid w:val="00095621"/>
    <w:rsid w:val="00095FEA"/>
    <w:rsid w:val="000973BF"/>
    <w:rsid w:val="000974E7"/>
    <w:rsid w:val="000A05CC"/>
    <w:rsid w:val="000A4D1A"/>
    <w:rsid w:val="000A513A"/>
    <w:rsid w:val="000A71B5"/>
    <w:rsid w:val="000B01F9"/>
    <w:rsid w:val="000B1A48"/>
    <w:rsid w:val="000B1CDC"/>
    <w:rsid w:val="000B1FD4"/>
    <w:rsid w:val="000B3B9D"/>
    <w:rsid w:val="000B7C86"/>
    <w:rsid w:val="000C0BA9"/>
    <w:rsid w:val="000C0DA4"/>
    <w:rsid w:val="000C294E"/>
    <w:rsid w:val="000C3303"/>
    <w:rsid w:val="000C3980"/>
    <w:rsid w:val="000C3FF9"/>
    <w:rsid w:val="000C5222"/>
    <w:rsid w:val="000C5414"/>
    <w:rsid w:val="000C57E6"/>
    <w:rsid w:val="000C6E9E"/>
    <w:rsid w:val="000C7955"/>
    <w:rsid w:val="000D008C"/>
    <w:rsid w:val="000D4F2C"/>
    <w:rsid w:val="000D6F06"/>
    <w:rsid w:val="000D7BBA"/>
    <w:rsid w:val="000E0811"/>
    <w:rsid w:val="000E1624"/>
    <w:rsid w:val="000E1A1F"/>
    <w:rsid w:val="000E2831"/>
    <w:rsid w:val="000E4DC9"/>
    <w:rsid w:val="000E54F4"/>
    <w:rsid w:val="000F1693"/>
    <w:rsid w:val="000F23F3"/>
    <w:rsid w:val="000F385D"/>
    <w:rsid w:val="000F4053"/>
    <w:rsid w:val="000F7292"/>
    <w:rsid w:val="000F769D"/>
    <w:rsid w:val="000F7FDD"/>
    <w:rsid w:val="001000F4"/>
    <w:rsid w:val="0010186F"/>
    <w:rsid w:val="00104BE1"/>
    <w:rsid w:val="00104C13"/>
    <w:rsid w:val="00105152"/>
    <w:rsid w:val="001052C3"/>
    <w:rsid w:val="001069F5"/>
    <w:rsid w:val="00106C29"/>
    <w:rsid w:val="001072C4"/>
    <w:rsid w:val="001076C2"/>
    <w:rsid w:val="00107A80"/>
    <w:rsid w:val="00110D1E"/>
    <w:rsid w:val="00110E93"/>
    <w:rsid w:val="00120257"/>
    <w:rsid w:val="001222CA"/>
    <w:rsid w:val="00122829"/>
    <w:rsid w:val="00122B8D"/>
    <w:rsid w:val="00122BA3"/>
    <w:rsid w:val="00124346"/>
    <w:rsid w:val="00124453"/>
    <w:rsid w:val="00124D75"/>
    <w:rsid w:val="001260EA"/>
    <w:rsid w:val="001272CE"/>
    <w:rsid w:val="0013140E"/>
    <w:rsid w:val="00133EB6"/>
    <w:rsid w:val="00133FE7"/>
    <w:rsid w:val="00134590"/>
    <w:rsid w:val="001350FB"/>
    <w:rsid w:val="001351BD"/>
    <w:rsid w:val="0013563B"/>
    <w:rsid w:val="00137D55"/>
    <w:rsid w:val="00140A71"/>
    <w:rsid w:val="00140CEE"/>
    <w:rsid w:val="00141DC0"/>
    <w:rsid w:val="00142FD1"/>
    <w:rsid w:val="00144B3A"/>
    <w:rsid w:val="00145934"/>
    <w:rsid w:val="001467C8"/>
    <w:rsid w:val="00150048"/>
    <w:rsid w:val="0015241B"/>
    <w:rsid w:val="00152768"/>
    <w:rsid w:val="00152D3E"/>
    <w:rsid w:val="00153A73"/>
    <w:rsid w:val="00153FE8"/>
    <w:rsid w:val="0015519C"/>
    <w:rsid w:val="00155229"/>
    <w:rsid w:val="00157ABB"/>
    <w:rsid w:val="00160951"/>
    <w:rsid w:val="00161732"/>
    <w:rsid w:val="001624A1"/>
    <w:rsid w:val="0016254E"/>
    <w:rsid w:val="001630FC"/>
    <w:rsid w:val="00171FB6"/>
    <w:rsid w:val="00172236"/>
    <w:rsid w:val="00172A79"/>
    <w:rsid w:val="00172EB5"/>
    <w:rsid w:val="0017466A"/>
    <w:rsid w:val="00174688"/>
    <w:rsid w:val="0017510D"/>
    <w:rsid w:val="0017670F"/>
    <w:rsid w:val="00181296"/>
    <w:rsid w:val="00182B2A"/>
    <w:rsid w:val="00184918"/>
    <w:rsid w:val="001860D2"/>
    <w:rsid w:val="00187041"/>
    <w:rsid w:val="0018768D"/>
    <w:rsid w:val="00194535"/>
    <w:rsid w:val="001949B7"/>
    <w:rsid w:val="00194C27"/>
    <w:rsid w:val="00194F9E"/>
    <w:rsid w:val="00196A5D"/>
    <w:rsid w:val="00196A6B"/>
    <w:rsid w:val="00197E27"/>
    <w:rsid w:val="001A0E29"/>
    <w:rsid w:val="001A1A66"/>
    <w:rsid w:val="001A2CA5"/>
    <w:rsid w:val="001A3068"/>
    <w:rsid w:val="001A360F"/>
    <w:rsid w:val="001A625D"/>
    <w:rsid w:val="001A6D43"/>
    <w:rsid w:val="001B0670"/>
    <w:rsid w:val="001B087B"/>
    <w:rsid w:val="001B1794"/>
    <w:rsid w:val="001B2319"/>
    <w:rsid w:val="001B2E46"/>
    <w:rsid w:val="001B2E61"/>
    <w:rsid w:val="001B3C91"/>
    <w:rsid w:val="001B5B82"/>
    <w:rsid w:val="001B5C5A"/>
    <w:rsid w:val="001C0909"/>
    <w:rsid w:val="001C14FD"/>
    <w:rsid w:val="001C4F14"/>
    <w:rsid w:val="001C54D2"/>
    <w:rsid w:val="001C5533"/>
    <w:rsid w:val="001C5CA0"/>
    <w:rsid w:val="001C7277"/>
    <w:rsid w:val="001C75ED"/>
    <w:rsid w:val="001D04C2"/>
    <w:rsid w:val="001D0E2E"/>
    <w:rsid w:val="001D22A5"/>
    <w:rsid w:val="001D2A7D"/>
    <w:rsid w:val="001D3947"/>
    <w:rsid w:val="001D4089"/>
    <w:rsid w:val="001D4858"/>
    <w:rsid w:val="001D4955"/>
    <w:rsid w:val="001D4A82"/>
    <w:rsid w:val="001D716A"/>
    <w:rsid w:val="001D79FC"/>
    <w:rsid w:val="001E2EA8"/>
    <w:rsid w:val="001E397F"/>
    <w:rsid w:val="001E3EB9"/>
    <w:rsid w:val="001E6AFE"/>
    <w:rsid w:val="001E6F58"/>
    <w:rsid w:val="001E7789"/>
    <w:rsid w:val="001F07DD"/>
    <w:rsid w:val="001F350A"/>
    <w:rsid w:val="001F374E"/>
    <w:rsid w:val="001F37D1"/>
    <w:rsid w:val="001F47F5"/>
    <w:rsid w:val="00200622"/>
    <w:rsid w:val="00200909"/>
    <w:rsid w:val="00202165"/>
    <w:rsid w:val="002034EC"/>
    <w:rsid w:val="00203532"/>
    <w:rsid w:val="002035DA"/>
    <w:rsid w:val="00203B3C"/>
    <w:rsid w:val="00203CBD"/>
    <w:rsid w:val="002125FA"/>
    <w:rsid w:val="00212F97"/>
    <w:rsid w:val="0021443B"/>
    <w:rsid w:val="002152BA"/>
    <w:rsid w:val="002156A5"/>
    <w:rsid w:val="00217741"/>
    <w:rsid w:val="002178A5"/>
    <w:rsid w:val="002212CC"/>
    <w:rsid w:val="00222390"/>
    <w:rsid w:val="0022437E"/>
    <w:rsid w:val="002301EA"/>
    <w:rsid w:val="00231693"/>
    <w:rsid w:val="00234C72"/>
    <w:rsid w:val="00235861"/>
    <w:rsid w:val="002406B6"/>
    <w:rsid w:val="00241FA9"/>
    <w:rsid w:val="00242308"/>
    <w:rsid w:val="002443EB"/>
    <w:rsid w:val="00244ABA"/>
    <w:rsid w:val="002454B7"/>
    <w:rsid w:val="00245EC7"/>
    <w:rsid w:val="002469F3"/>
    <w:rsid w:val="0024750E"/>
    <w:rsid w:val="00247909"/>
    <w:rsid w:val="002501EB"/>
    <w:rsid w:val="00250D8F"/>
    <w:rsid w:val="00251AAE"/>
    <w:rsid w:val="002535E0"/>
    <w:rsid w:val="0025454B"/>
    <w:rsid w:val="00257D24"/>
    <w:rsid w:val="00260EF2"/>
    <w:rsid w:val="0026161E"/>
    <w:rsid w:val="002619B5"/>
    <w:rsid w:val="002628DA"/>
    <w:rsid w:val="00264174"/>
    <w:rsid w:val="00264E23"/>
    <w:rsid w:val="00264E51"/>
    <w:rsid w:val="00264F9C"/>
    <w:rsid w:val="0026591B"/>
    <w:rsid w:val="002663DC"/>
    <w:rsid w:val="00266A58"/>
    <w:rsid w:val="0027209E"/>
    <w:rsid w:val="00272695"/>
    <w:rsid w:val="00272B2C"/>
    <w:rsid w:val="00273150"/>
    <w:rsid w:val="002747FE"/>
    <w:rsid w:val="0027500E"/>
    <w:rsid w:val="00276F5F"/>
    <w:rsid w:val="00277495"/>
    <w:rsid w:val="00281025"/>
    <w:rsid w:val="00281818"/>
    <w:rsid w:val="00281E88"/>
    <w:rsid w:val="00282AD5"/>
    <w:rsid w:val="002830F2"/>
    <w:rsid w:val="0028360A"/>
    <w:rsid w:val="002843A9"/>
    <w:rsid w:val="00284E61"/>
    <w:rsid w:val="00286571"/>
    <w:rsid w:val="002905CF"/>
    <w:rsid w:val="00290899"/>
    <w:rsid w:val="00290C28"/>
    <w:rsid w:val="00290FF0"/>
    <w:rsid w:val="002925CB"/>
    <w:rsid w:val="0029271B"/>
    <w:rsid w:val="00294B4C"/>
    <w:rsid w:val="00294B71"/>
    <w:rsid w:val="002961FE"/>
    <w:rsid w:val="0029745A"/>
    <w:rsid w:val="002A1685"/>
    <w:rsid w:val="002A24AB"/>
    <w:rsid w:val="002A284B"/>
    <w:rsid w:val="002A2C0B"/>
    <w:rsid w:val="002A3F59"/>
    <w:rsid w:val="002A4172"/>
    <w:rsid w:val="002A4CEC"/>
    <w:rsid w:val="002A5D64"/>
    <w:rsid w:val="002A6EED"/>
    <w:rsid w:val="002A6FCC"/>
    <w:rsid w:val="002B0508"/>
    <w:rsid w:val="002B0B9E"/>
    <w:rsid w:val="002B55AD"/>
    <w:rsid w:val="002B6F89"/>
    <w:rsid w:val="002C0A37"/>
    <w:rsid w:val="002C2AAB"/>
    <w:rsid w:val="002C2B05"/>
    <w:rsid w:val="002C341A"/>
    <w:rsid w:val="002C35C6"/>
    <w:rsid w:val="002C44AA"/>
    <w:rsid w:val="002C47A6"/>
    <w:rsid w:val="002C6270"/>
    <w:rsid w:val="002C66F2"/>
    <w:rsid w:val="002D2014"/>
    <w:rsid w:val="002D26C3"/>
    <w:rsid w:val="002D2A1A"/>
    <w:rsid w:val="002D3581"/>
    <w:rsid w:val="002D4286"/>
    <w:rsid w:val="002D5408"/>
    <w:rsid w:val="002D7587"/>
    <w:rsid w:val="002E0BFA"/>
    <w:rsid w:val="002E1181"/>
    <w:rsid w:val="002E1C37"/>
    <w:rsid w:val="002E26AC"/>
    <w:rsid w:val="002E41A6"/>
    <w:rsid w:val="002E4B2E"/>
    <w:rsid w:val="002E531D"/>
    <w:rsid w:val="002F0351"/>
    <w:rsid w:val="002F0463"/>
    <w:rsid w:val="002F0DAD"/>
    <w:rsid w:val="002F1A21"/>
    <w:rsid w:val="002F480F"/>
    <w:rsid w:val="002F4D3D"/>
    <w:rsid w:val="002F5290"/>
    <w:rsid w:val="002F701B"/>
    <w:rsid w:val="002F76BA"/>
    <w:rsid w:val="002F776F"/>
    <w:rsid w:val="00301C15"/>
    <w:rsid w:val="00306B5B"/>
    <w:rsid w:val="003074D3"/>
    <w:rsid w:val="00307C5C"/>
    <w:rsid w:val="00307C5F"/>
    <w:rsid w:val="0031059D"/>
    <w:rsid w:val="00314C05"/>
    <w:rsid w:val="00315AEE"/>
    <w:rsid w:val="00316707"/>
    <w:rsid w:val="00316D9D"/>
    <w:rsid w:val="00316FD9"/>
    <w:rsid w:val="00317201"/>
    <w:rsid w:val="00317CB9"/>
    <w:rsid w:val="00320028"/>
    <w:rsid w:val="00320F2A"/>
    <w:rsid w:val="003225C5"/>
    <w:rsid w:val="00323083"/>
    <w:rsid w:val="0032382F"/>
    <w:rsid w:val="00323F9E"/>
    <w:rsid w:val="00325184"/>
    <w:rsid w:val="00325C0B"/>
    <w:rsid w:val="003261DF"/>
    <w:rsid w:val="003265EE"/>
    <w:rsid w:val="00327373"/>
    <w:rsid w:val="0032758F"/>
    <w:rsid w:val="00330E55"/>
    <w:rsid w:val="0033327E"/>
    <w:rsid w:val="003357A6"/>
    <w:rsid w:val="00335BBA"/>
    <w:rsid w:val="003370F0"/>
    <w:rsid w:val="0034023C"/>
    <w:rsid w:val="00340C8F"/>
    <w:rsid w:val="00340FB1"/>
    <w:rsid w:val="0034592D"/>
    <w:rsid w:val="00346AB4"/>
    <w:rsid w:val="00346B2E"/>
    <w:rsid w:val="00346C51"/>
    <w:rsid w:val="00346F34"/>
    <w:rsid w:val="00347C01"/>
    <w:rsid w:val="00350740"/>
    <w:rsid w:val="003513E1"/>
    <w:rsid w:val="00354F24"/>
    <w:rsid w:val="0035506A"/>
    <w:rsid w:val="00355889"/>
    <w:rsid w:val="00355F5D"/>
    <w:rsid w:val="003562DC"/>
    <w:rsid w:val="003568B7"/>
    <w:rsid w:val="003577FB"/>
    <w:rsid w:val="00357EFD"/>
    <w:rsid w:val="00360FC9"/>
    <w:rsid w:val="00361A42"/>
    <w:rsid w:val="00361B07"/>
    <w:rsid w:val="00363AFB"/>
    <w:rsid w:val="00364B6E"/>
    <w:rsid w:val="003656D9"/>
    <w:rsid w:val="00366909"/>
    <w:rsid w:val="0037075D"/>
    <w:rsid w:val="00370833"/>
    <w:rsid w:val="00371341"/>
    <w:rsid w:val="003730FB"/>
    <w:rsid w:val="00374222"/>
    <w:rsid w:val="00374AD6"/>
    <w:rsid w:val="00376D99"/>
    <w:rsid w:val="00377BBC"/>
    <w:rsid w:val="00377E3A"/>
    <w:rsid w:val="0038289B"/>
    <w:rsid w:val="00382ED9"/>
    <w:rsid w:val="003832C8"/>
    <w:rsid w:val="003859AA"/>
    <w:rsid w:val="003859E4"/>
    <w:rsid w:val="00387941"/>
    <w:rsid w:val="003901F3"/>
    <w:rsid w:val="00390D25"/>
    <w:rsid w:val="00392323"/>
    <w:rsid w:val="003931FD"/>
    <w:rsid w:val="003934B6"/>
    <w:rsid w:val="0039405F"/>
    <w:rsid w:val="00394153"/>
    <w:rsid w:val="003945AC"/>
    <w:rsid w:val="00394EBE"/>
    <w:rsid w:val="00395234"/>
    <w:rsid w:val="00395F0F"/>
    <w:rsid w:val="00396F1F"/>
    <w:rsid w:val="00397735"/>
    <w:rsid w:val="00397C13"/>
    <w:rsid w:val="003A169B"/>
    <w:rsid w:val="003A35B5"/>
    <w:rsid w:val="003A4280"/>
    <w:rsid w:val="003A4D3C"/>
    <w:rsid w:val="003A5874"/>
    <w:rsid w:val="003A62EE"/>
    <w:rsid w:val="003A6FD4"/>
    <w:rsid w:val="003B0153"/>
    <w:rsid w:val="003B076E"/>
    <w:rsid w:val="003B1205"/>
    <w:rsid w:val="003B1978"/>
    <w:rsid w:val="003B1DE5"/>
    <w:rsid w:val="003B3EE3"/>
    <w:rsid w:val="003B55CD"/>
    <w:rsid w:val="003B621E"/>
    <w:rsid w:val="003B7549"/>
    <w:rsid w:val="003B7DCC"/>
    <w:rsid w:val="003B7E22"/>
    <w:rsid w:val="003C1886"/>
    <w:rsid w:val="003C1EDC"/>
    <w:rsid w:val="003C274C"/>
    <w:rsid w:val="003C3C64"/>
    <w:rsid w:val="003C3CB5"/>
    <w:rsid w:val="003C4914"/>
    <w:rsid w:val="003C5052"/>
    <w:rsid w:val="003C76CD"/>
    <w:rsid w:val="003D115D"/>
    <w:rsid w:val="003D2E4C"/>
    <w:rsid w:val="003D2FD0"/>
    <w:rsid w:val="003D41D9"/>
    <w:rsid w:val="003D4C2E"/>
    <w:rsid w:val="003D58B2"/>
    <w:rsid w:val="003D5FAE"/>
    <w:rsid w:val="003D7305"/>
    <w:rsid w:val="003D7A03"/>
    <w:rsid w:val="003E30EB"/>
    <w:rsid w:val="003E37B4"/>
    <w:rsid w:val="003E42D0"/>
    <w:rsid w:val="003F07EB"/>
    <w:rsid w:val="003F0F33"/>
    <w:rsid w:val="003F15D1"/>
    <w:rsid w:val="003F1B45"/>
    <w:rsid w:val="003F2821"/>
    <w:rsid w:val="003F3D25"/>
    <w:rsid w:val="003F3E47"/>
    <w:rsid w:val="003F496F"/>
    <w:rsid w:val="003F5F60"/>
    <w:rsid w:val="00400028"/>
    <w:rsid w:val="00400347"/>
    <w:rsid w:val="00400B4E"/>
    <w:rsid w:val="00401239"/>
    <w:rsid w:val="004012E2"/>
    <w:rsid w:val="00401BD8"/>
    <w:rsid w:val="00402B02"/>
    <w:rsid w:val="00403949"/>
    <w:rsid w:val="004048E9"/>
    <w:rsid w:val="00405285"/>
    <w:rsid w:val="004071B0"/>
    <w:rsid w:val="00410CE0"/>
    <w:rsid w:val="00411AB3"/>
    <w:rsid w:val="00412A80"/>
    <w:rsid w:val="00412C55"/>
    <w:rsid w:val="004130F5"/>
    <w:rsid w:val="004132D1"/>
    <w:rsid w:val="00415480"/>
    <w:rsid w:val="004159C7"/>
    <w:rsid w:val="00416A1D"/>
    <w:rsid w:val="00422113"/>
    <w:rsid w:val="00422FFF"/>
    <w:rsid w:val="00423013"/>
    <w:rsid w:val="004237BD"/>
    <w:rsid w:val="00424337"/>
    <w:rsid w:val="004255DC"/>
    <w:rsid w:val="00425AE4"/>
    <w:rsid w:val="004311E2"/>
    <w:rsid w:val="00431D4E"/>
    <w:rsid w:val="00431FA3"/>
    <w:rsid w:val="00432903"/>
    <w:rsid w:val="00433294"/>
    <w:rsid w:val="00433361"/>
    <w:rsid w:val="004333C0"/>
    <w:rsid w:val="004337F2"/>
    <w:rsid w:val="0043383E"/>
    <w:rsid w:val="00435CF4"/>
    <w:rsid w:val="00436CBD"/>
    <w:rsid w:val="00437752"/>
    <w:rsid w:val="00441BCC"/>
    <w:rsid w:val="00443E76"/>
    <w:rsid w:val="00443F4A"/>
    <w:rsid w:val="00444656"/>
    <w:rsid w:val="00444CD3"/>
    <w:rsid w:val="00447236"/>
    <w:rsid w:val="00447FFE"/>
    <w:rsid w:val="004501BE"/>
    <w:rsid w:val="00451285"/>
    <w:rsid w:val="00452D87"/>
    <w:rsid w:val="00454DA2"/>
    <w:rsid w:val="004567EE"/>
    <w:rsid w:val="00457082"/>
    <w:rsid w:val="00457B86"/>
    <w:rsid w:val="00461DCC"/>
    <w:rsid w:val="00462F3C"/>
    <w:rsid w:val="00464127"/>
    <w:rsid w:val="00464A9F"/>
    <w:rsid w:val="0046735A"/>
    <w:rsid w:val="0047004A"/>
    <w:rsid w:val="004706A3"/>
    <w:rsid w:val="004708BE"/>
    <w:rsid w:val="00471F72"/>
    <w:rsid w:val="00474AB0"/>
    <w:rsid w:val="004750CB"/>
    <w:rsid w:val="00475170"/>
    <w:rsid w:val="00475A19"/>
    <w:rsid w:val="00477553"/>
    <w:rsid w:val="00477BDC"/>
    <w:rsid w:val="00477C86"/>
    <w:rsid w:val="004807CE"/>
    <w:rsid w:val="004847B8"/>
    <w:rsid w:val="00487BD5"/>
    <w:rsid w:val="00487D23"/>
    <w:rsid w:val="004900C6"/>
    <w:rsid w:val="00491C30"/>
    <w:rsid w:val="00493AB4"/>
    <w:rsid w:val="00493BD5"/>
    <w:rsid w:val="004945A0"/>
    <w:rsid w:val="00497721"/>
    <w:rsid w:val="0049798A"/>
    <w:rsid w:val="004A0C35"/>
    <w:rsid w:val="004A1466"/>
    <w:rsid w:val="004A302D"/>
    <w:rsid w:val="004A44C2"/>
    <w:rsid w:val="004A71B3"/>
    <w:rsid w:val="004A71B8"/>
    <w:rsid w:val="004A7C11"/>
    <w:rsid w:val="004B013A"/>
    <w:rsid w:val="004B130F"/>
    <w:rsid w:val="004B2A06"/>
    <w:rsid w:val="004B3C67"/>
    <w:rsid w:val="004B773C"/>
    <w:rsid w:val="004C0C34"/>
    <w:rsid w:val="004C11BA"/>
    <w:rsid w:val="004C3E8E"/>
    <w:rsid w:val="004C5189"/>
    <w:rsid w:val="004C559B"/>
    <w:rsid w:val="004C5BE9"/>
    <w:rsid w:val="004D1D6D"/>
    <w:rsid w:val="004D5245"/>
    <w:rsid w:val="004D5601"/>
    <w:rsid w:val="004D6476"/>
    <w:rsid w:val="004D7F53"/>
    <w:rsid w:val="004E2527"/>
    <w:rsid w:val="004E3BE9"/>
    <w:rsid w:val="004E3D37"/>
    <w:rsid w:val="004E3DE2"/>
    <w:rsid w:val="004E4C08"/>
    <w:rsid w:val="004E571F"/>
    <w:rsid w:val="004F2324"/>
    <w:rsid w:val="004F289F"/>
    <w:rsid w:val="004F3221"/>
    <w:rsid w:val="004F38B4"/>
    <w:rsid w:val="004F39B8"/>
    <w:rsid w:val="004F5A75"/>
    <w:rsid w:val="004F5CBB"/>
    <w:rsid w:val="004F67C5"/>
    <w:rsid w:val="004F698D"/>
    <w:rsid w:val="004F6B43"/>
    <w:rsid w:val="004F7F18"/>
    <w:rsid w:val="0050052B"/>
    <w:rsid w:val="00500D24"/>
    <w:rsid w:val="00501613"/>
    <w:rsid w:val="00501BD6"/>
    <w:rsid w:val="0050321A"/>
    <w:rsid w:val="00504865"/>
    <w:rsid w:val="00504B0F"/>
    <w:rsid w:val="0050667D"/>
    <w:rsid w:val="005068AB"/>
    <w:rsid w:val="0050760B"/>
    <w:rsid w:val="00510314"/>
    <w:rsid w:val="00510F68"/>
    <w:rsid w:val="00510FE6"/>
    <w:rsid w:val="005114B9"/>
    <w:rsid w:val="00511AB4"/>
    <w:rsid w:val="00512684"/>
    <w:rsid w:val="00512D29"/>
    <w:rsid w:val="00513BC0"/>
    <w:rsid w:val="005176F9"/>
    <w:rsid w:val="0052255F"/>
    <w:rsid w:val="00522567"/>
    <w:rsid w:val="005237A5"/>
    <w:rsid w:val="005246A8"/>
    <w:rsid w:val="005247DB"/>
    <w:rsid w:val="00527215"/>
    <w:rsid w:val="00530952"/>
    <w:rsid w:val="00531500"/>
    <w:rsid w:val="00533486"/>
    <w:rsid w:val="00533979"/>
    <w:rsid w:val="00533E56"/>
    <w:rsid w:val="00534055"/>
    <w:rsid w:val="005347D0"/>
    <w:rsid w:val="0053508D"/>
    <w:rsid w:val="00537140"/>
    <w:rsid w:val="00537537"/>
    <w:rsid w:val="005403B6"/>
    <w:rsid w:val="00540582"/>
    <w:rsid w:val="005408CF"/>
    <w:rsid w:val="0054135B"/>
    <w:rsid w:val="00541E1C"/>
    <w:rsid w:val="00542C0A"/>
    <w:rsid w:val="00545264"/>
    <w:rsid w:val="005468E8"/>
    <w:rsid w:val="00546D86"/>
    <w:rsid w:val="00547049"/>
    <w:rsid w:val="00547143"/>
    <w:rsid w:val="005473D9"/>
    <w:rsid w:val="00547658"/>
    <w:rsid w:val="00547905"/>
    <w:rsid w:val="00550EC6"/>
    <w:rsid w:val="00552D95"/>
    <w:rsid w:val="005539E0"/>
    <w:rsid w:val="00553AC3"/>
    <w:rsid w:val="005548B5"/>
    <w:rsid w:val="005562E1"/>
    <w:rsid w:val="00556405"/>
    <w:rsid w:val="00557237"/>
    <w:rsid w:val="00560585"/>
    <w:rsid w:val="00560724"/>
    <w:rsid w:val="00564AB3"/>
    <w:rsid w:val="00564AC2"/>
    <w:rsid w:val="00564F13"/>
    <w:rsid w:val="00566BD8"/>
    <w:rsid w:val="00570A07"/>
    <w:rsid w:val="00571605"/>
    <w:rsid w:val="005717B2"/>
    <w:rsid w:val="0057217D"/>
    <w:rsid w:val="005735E8"/>
    <w:rsid w:val="00574001"/>
    <w:rsid w:val="00574DF5"/>
    <w:rsid w:val="00576CEF"/>
    <w:rsid w:val="005779CA"/>
    <w:rsid w:val="00580D54"/>
    <w:rsid w:val="00581BC2"/>
    <w:rsid w:val="00581FC2"/>
    <w:rsid w:val="00583036"/>
    <w:rsid w:val="00583B10"/>
    <w:rsid w:val="005851FF"/>
    <w:rsid w:val="00585C2E"/>
    <w:rsid w:val="00587E87"/>
    <w:rsid w:val="005937EC"/>
    <w:rsid w:val="005958D2"/>
    <w:rsid w:val="00596712"/>
    <w:rsid w:val="005969C4"/>
    <w:rsid w:val="005A23E8"/>
    <w:rsid w:val="005A2B33"/>
    <w:rsid w:val="005A3321"/>
    <w:rsid w:val="005A36E2"/>
    <w:rsid w:val="005A41BC"/>
    <w:rsid w:val="005A5791"/>
    <w:rsid w:val="005A62A4"/>
    <w:rsid w:val="005A6641"/>
    <w:rsid w:val="005A67B7"/>
    <w:rsid w:val="005A6F2E"/>
    <w:rsid w:val="005A7772"/>
    <w:rsid w:val="005B1C34"/>
    <w:rsid w:val="005B1E0B"/>
    <w:rsid w:val="005B3596"/>
    <w:rsid w:val="005B35F9"/>
    <w:rsid w:val="005B3D5F"/>
    <w:rsid w:val="005B51DE"/>
    <w:rsid w:val="005B66E7"/>
    <w:rsid w:val="005C10CE"/>
    <w:rsid w:val="005C24D6"/>
    <w:rsid w:val="005C25CD"/>
    <w:rsid w:val="005C5050"/>
    <w:rsid w:val="005C54E7"/>
    <w:rsid w:val="005C5F10"/>
    <w:rsid w:val="005C6B03"/>
    <w:rsid w:val="005C6B93"/>
    <w:rsid w:val="005C6E7C"/>
    <w:rsid w:val="005D00C5"/>
    <w:rsid w:val="005D0BC3"/>
    <w:rsid w:val="005D0CF3"/>
    <w:rsid w:val="005D13A1"/>
    <w:rsid w:val="005D15E5"/>
    <w:rsid w:val="005D194C"/>
    <w:rsid w:val="005D1ADA"/>
    <w:rsid w:val="005D2A6C"/>
    <w:rsid w:val="005D2F8F"/>
    <w:rsid w:val="005D391F"/>
    <w:rsid w:val="005D3A67"/>
    <w:rsid w:val="005D4E68"/>
    <w:rsid w:val="005E0C93"/>
    <w:rsid w:val="005E0F0A"/>
    <w:rsid w:val="005E0F89"/>
    <w:rsid w:val="005E3B95"/>
    <w:rsid w:val="005E3EA3"/>
    <w:rsid w:val="005E42CB"/>
    <w:rsid w:val="005E5021"/>
    <w:rsid w:val="005E5BDE"/>
    <w:rsid w:val="005E5C2E"/>
    <w:rsid w:val="005E6F0F"/>
    <w:rsid w:val="005E6FCA"/>
    <w:rsid w:val="005E7A52"/>
    <w:rsid w:val="005F23B2"/>
    <w:rsid w:val="005F2EA5"/>
    <w:rsid w:val="005F47C5"/>
    <w:rsid w:val="00600636"/>
    <w:rsid w:val="00600F76"/>
    <w:rsid w:val="00601710"/>
    <w:rsid w:val="00602F19"/>
    <w:rsid w:val="00603066"/>
    <w:rsid w:val="006033F7"/>
    <w:rsid w:val="006039A3"/>
    <w:rsid w:val="00603F15"/>
    <w:rsid w:val="006049AB"/>
    <w:rsid w:val="00605312"/>
    <w:rsid w:val="0060564B"/>
    <w:rsid w:val="00605749"/>
    <w:rsid w:val="00605D89"/>
    <w:rsid w:val="006071A7"/>
    <w:rsid w:val="006103EC"/>
    <w:rsid w:val="006105E1"/>
    <w:rsid w:val="006107D8"/>
    <w:rsid w:val="00611313"/>
    <w:rsid w:val="0061193E"/>
    <w:rsid w:val="00615228"/>
    <w:rsid w:val="00616042"/>
    <w:rsid w:val="00616224"/>
    <w:rsid w:val="00616FCD"/>
    <w:rsid w:val="00620696"/>
    <w:rsid w:val="00621D1B"/>
    <w:rsid w:val="00622029"/>
    <w:rsid w:val="00622B7A"/>
    <w:rsid w:val="0062357B"/>
    <w:rsid w:val="00623EF8"/>
    <w:rsid w:val="00624F54"/>
    <w:rsid w:val="0062658C"/>
    <w:rsid w:val="00626CB4"/>
    <w:rsid w:val="0063079D"/>
    <w:rsid w:val="006323B0"/>
    <w:rsid w:val="00632A2C"/>
    <w:rsid w:val="006332AF"/>
    <w:rsid w:val="00635A03"/>
    <w:rsid w:val="006407BB"/>
    <w:rsid w:val="00640EBB"/>
    <w:rsid w:val="0064201A"/>
    <w:rsid w:val="00644333"/>
    <w:rsid w:val="00645230"/>
    <w:rsid w:val="00646214"/>
    <w:rsid w:val="00647E4B"/>
    <w:rsid w:val="00647F12"/>
    <w:rsid w:val="00650E89"/>
    <w:rsid w:val="00651531"/>
    <w:rsid w:val="00652792"/>
    <w:rsid w:val="00652ABD"/>
    <w:rsid w:val="00654568"/>
    <w:rsid w:val="006547CD"/>
    <w:rsid w:val="00655A81"/>
    <w:rsid w:val="006570FA"/>
    <w:rsid w:val="00657799"/>
    <w:rsid w:val="00657C25"/>
    <w:rsid w:val="0066228A"/>
    <w:rsid w:val="0066333E"/>
    <w:rsid w:val="00664091"/>
    <w:rsid w:val="00664889"/>
    <w:rsid w:val="0066512D"/>
    <w:rsid w:val="00665991"/>
    <w:rsid w:val="00666F89"/>
    <w:rsid w:val="0066744A"/>
    <w:rsid w:val="00667AF2"/>
    <w:rsid w:val="00667DB5"/>
    <w:rsid w:val="006705BC"/>
    <w:rsid w:val="0067173C"/>
    <w:rsid w:val="00671DCC"/>
    <w:rsid w:val="006739E8"/>
    <w:rsid w:val="00674C76"/>
    <w:rsid w:val="006769CB"/>
    <w:rsid w:val="00677541"/>
    <w:rsid w:val="00681685"/>
    <w:rsid w:val="006828A0"/>
    <w:rsid w:val="00682B59"/>
    <w:rsid w:val="00684820"/>
    <w:rsid w:val="00685256"/>
    <w:rsid w:val="00685C3E"/>
    <w:rsid w:val="006868BD"/>
    <w:rsid w:val="00687833"/>
    <w:rsid w:val="00690F40"/>
    <w:rsid w:val="00691240"/>
    <w:rsid w:val="00694A44"/>
    <w:rsid w:val="00694E76"/>
    <w:rsid w:val="006A14F4"/>
    <w:rsid w:val="006A39D8"/>
    <w:rsid w:val="006A4B57"/>
    <w:rsid w:val="006A65B9"/>
    <w:rsid w:val="006A799D"/>
    <w:rsid w:val="006B05D5"/>
    <w:rsid w:val="006B0C02"/>
    <w:rsid w:val="006B0C7E"/>
    <w:rsid w:val="006B2907"/>
    <w:rsid w:val="006B2D53"/>
    <w:rsid w:val="006B43F0"/>
    <w:rsid w:val="006C2D8E"/>
    <w:rsid w:val="006C3C46"/>
    <w:rsid w:val="006C40AE"/>
    <w:rsid w:val="006C71DC"/>
    <w:rsid w:val="006D00A6"/>
    <w:rsid w:val="006D2915"/>
    <w:rsid w:val="006D36F2"/>
    <w:rsid w:val="006D4049"/>
    <w:rsid w:val="006D4603"/>
    <w:rsid w:val="006D460A"/>
    <w:rsid w:val="006D5351"/>
    <w:rsid w:val="006D6E63"/>
    <w:rsid w:val="006D7378"/>
    <w:rsid w:val="006E08D9"/>
    <w:rsid w:val="006E43EF"/>
    <w:rsid w:val="006E53F3"/>
    <w:rsid w:val="006E5B31"/>
    <w:rsid w:val="006E64AF"/>
    <w:rsid w:val="006E7E58"/>
    <w:rsid w:val="006F59BD"/>
    <w:rsid w:val="006F5BCB"/>
    <w:rsid w:val="006F6B46"/>
    <w:rsid w:val="006F7F23"/>
    <w:rsid w:val="007011AB"/>
    <w:rsid w:val="007016F3"/>
    <w:rsid w:val="00701C21"/>
    <w:rsid w:val="00702E1E"/>
    <w:rsid w:val="00703A57"/>
    <w:rsid w:val="00705C6B"/>
    <w:rsid w:val="00706D90"/>
    <w:rsid w:val="00706E35"/>
    <w:rsid w:val="00707357"/>
    <w:rsid w:val="0070787A"/>
    <w:rsid w:val="00707C05"/>
    <w:rsid w:val="00711488"/>
    <w:rsid w:val="0071185B"/>
    <w:rsid w:val="00712BDA"/>
    <w:rsid w:val="00712FCD"/>
    <w:rsid w:val="00714402"/>
    <w:rsid w:val="00714BED"/>
    <w:rsid w:val="00716888"/>
    <w:rsid w:val="00717A83"/>
    <w:rsid w:val="00717F96"/>
    <w:rsid w:val="00721D09"/>
    <w:rsid w:val="007221B1"/>
    <w:rsid w:val="007229F2"/>
    <w:rsid w:val="00724134"/>
    <w:rsid w:val="00724BA4"/>
    <w:rsid w:val="00724DE9"/>
    <w:rsid w:val="0072508F"/>
    <w:rsid w:val="00725120"/>
    <w:rsid w:val="007252B1"/>
    <w:rsid w:val="00725831"/>
    <w:rsid w:val="007263A2"/>
    <w:rsid w:val="007269EA"/>
    <w:rsid w:val="00734C23"/>
    <w:rsid w:val="00734EA4"/>
    <w:rsid w:val="0073506B"/>
    <w:rsid w:val="0073626C"/>
    <w:rsid w:val="0074003B"/>
    <w:rsid w:val="00740113"/>
    <w:rsid w:val="007425B9"/>
    <w:rsid w:val="007442C5"/>
    <w:rsid w:val="00745963"/>
    <w:rsid w:val="00745BBB"/>
    <w:rsid w:val="0074655F"/>
    <w:rsid w:val="00746C76"/>
    <w:rsid w:val="00747590"/>
    <w:rsid w:val="00750194"/>
    <w:rsid w:val="00750EB2"/>
    <w:rsid w:val="0075122D"/>
    <w:rsid w:val="00754096"/>
    <w:rsid w:val="00754A81"/>
    <w:rsid w:val="00754ED4"/>
    <w:rsid w:val="0075613D"/>
    <w:rsid w:val="00756A52"/>
    <w:rsid w:val="00764B8F"/>
    <w:rsid w:val="00765390"/>
    <w:rsid w:val="0076559D"/>
    <w:rsid w:val="0076567C"/>
    <w:rsid w:val="00766A97"/>
    <w:rsid w:val="00770300"/>
    <w:rsid w:val="007708B3"/>
    <w:rsid w:val="00771DB9"/>
    <w:rsid w:val="00773B7D"/>
    <w:rsid w:val="00774859"/>
    <w:rsid w:val="00774B19"/>
    <w:rsid w:val="007759B7"/>
    <w:rsid w:val="00775D11"/>
    <w:rsid w:val="0077619E"/>
    <w:rsid w:val="0077788E"/>
    <w:rsid w:val="00781643"/>
    <w:rsid w:val="00783299"/>
    <w:rsid w:val="00783883"/>
    <w:rsid w:val="00783FB2"/>
    <w:rsid w:val="007857BA"/>
    <w:rsid w:val="00785FD2"/>
    <w:rsid w:val="007868CB"/>
    <w:rsid w:val="00786F2E"/>
    <w:rsid w:val="0079175B"/>
    <w:rsid w:val="00791AA1"/>
    <w:rsid w:val="00791FC9"/>
    <w:rsid w:val="007941DE"/>
    <w:rsid w:val="00797559"/>
    <w:rsid w:val="007A0274"/>
    <w:rsid w:val="007A117D"/>
    <w:rsid w:val="007A16AF"/>
    <w:rsid w:val="007A18CF"/>
    <w:rsid w:val="007A3B18"/>
    <w:rsid w:val="007A3C69"/>
    <w:rsid w:val="007A4C5D"/>
    <w:rsid w:val="007A525B"/>
    <w:rsid w:val="007A73BF"/>
    <w:rsid w:val="007A7475"/>
    <w:rsid w:val="007B235B"/>
    <w:rsid w:val="007B3D46"/>
    <w:rsid w:val="007B478F"/>
    <w:rsid w:val="007B4908"/>
    <w:rsid w:val="007B70AE"/>
    <w:rsid w:val="007C01F6"/>
    <w:rsid w:val="007C08F9"/>
    <w:rsid w:val="007C0BCE"/>
    <w:rsid w:val="007C10CC"/>
    <w:rsid w:val="007C151A"/>
    <w:rsid w:val="007C1A79"/>
    <w:rsid w:val="007C42AB"/>
    <w:rsid w:val="007C4402"/>
    <w:rsid w:val="007C4D2A"/>
    <w:rsid w:val="007C6F80"/>
    <w:rsid w:val="007C77C0"/>
    <w:rsid w:val="007C7DD6"/>
    <w:rsid w:val="007D2FD9"/>
    <w:rsid w:val="007D3873"/>
    <w:rsid w:val="007D6D3E"/>
    <w:rsid w:val="007E26C9"/>
    <w:rsid w:val="007E2C06"/>
    <w:rsid w:val="007E3754"/>
    <w:rsid w:val="007E3ED7"/>
    <w:rsid w:val="007E4330"/>
    <w:rsid w:val="007E4B3D"/>
    <w:rsid w:val="007E512F"/>
    <w:rsid w:val="007E6F59"/>
    <w:rsid w:val="007E7755"/>
    <w:rsid w:val="007F16B4"/>
    <w:rsid w:val="007F1B4D"/>
    <w:rsid w:val="007F40D3"/>
    <w:rsid w:val="007F48D9"/>
    <w:rsid w:val="007F4A92"/>
    <w:rsid w:val="007F4E8C"/>
    <w:rsid w:val="007F6B74"/>
    <w:rsid w:val="007F75A6"/>
    <w:rsid w:val="007F7F70"/>
    <w:rsid w:val="00800057"/>
    <w:rsid w:val="00801721"/>
    <w:rsid w:val="00801AFE"/>
    <w:rsid w:val="00801F32"/>
    <w:rsid w:val="00803D7B"/>
    <w:rsid w:val="00803F05"/>
    <w:rsid w:val="00805CDF"/>
    <w:rsid w:val="00806F1A"/>
    <w:rsid w:val="00810DD2"/>
    <w:rsid w:val="00816781"/>
    <w:rsid w:val="008211F5"/>
    <w:rsid w:val="00821B55"/>
    <w:rsid w:val="0082221C"/>
    <w:rsid w:val="00823193"/>
    <w:rsid w:val="008232D4"/>
    <w:rsid w:val="00823C36"/>
    <w:rsid w:val="00824A70"/>
    <w:rsid w:val="00824AE9"/>
    <w:rsid w:val="00825E0B"/>
    <w:rsid w:val="00826CA5"/>
    <w:rsid w:val="00830E88"/>
    <w:rsid w:val="008311AB"/>
    <w:rsid w:val="00832CD0"/>
    <w:rsid w:val="0083435D"/>
    <w:rsid w:val="0083469C"/>
    <w:rsid w:val="00834A2A"/>
    <w:rsid w:val="00837A74"/>
    <w:rsid w:val="0084059D"/>
    <w:rsid w:val="00840691"/>
    <w:rsid w:val="00840CB4"/>
    <w:rsid w:val="008411D3"/>
    <w:rsid w:val="00842ED2"/>
    <w:rsid w:val="00844E0F"/>
    <w:rsid w:val="0084615D"/>
    <w:rsid w:val="00846376"/>
    <w:rsid w:val="008501A5"/>
    <w:rsid w:val="00850BA7"/>
    <w:rsid w:val="00851C86"/>
    <w:rsid w:val="00853506"/>
    <w:rsid w:val="00853CE9"/>
    <w:rsid w:val="00855F4E"/>
    <w:rsid w:val="00856A2F"/>
    <w:rsid w:val="0085711D"/>
    <w:rsid w:val="00860328"/>
    <w:rsid w:val="00861622"/>
    <w:rsid w:val="0086398F"/>
    <w:rsid w:val="00864294"/>
    <w:rsid w:val="00864403"/>
    <w:rsid w:val="008653C9"/>
    <w:rsid w:val="00865867"/>
    <w:rsid w:val="00867214"/>
    <w:rsid w:val="008702A7"/>
    <w:rsid w:val="00870318"/>
    <w:rsid w:val="00871029"/>
    <w:rsid w:val="00872113"/>
    <w:rsid w:val="00872AB9"/>
    <w:rsid w:val="00873301"/>
    <w:rsid w:val="00873A21"/>
    <w:rsid w:val="00873F2F"/>
    <w:rsid w:val="0087657D"/>
    <w:rsid w:val="00876CDE"/>
    <w:rsid w:val="0087762B"/>
    <w:rsid w:val="008777DB"/>
    <w:rsid w:val="0088001B"/>
    <w:rsid w:val="00880111"/>
    <w:rsid w:val="0088043F"/>
    <w:rsid w:val="00881624"/>
    <w:rsid w:val="00883EF8"/>
    <w:rsid w:val="00884762"/>
    <w:rsid w:val="008849D0"/>
    <w:rsid w:val="008919E9"/>
    <w:rsid w:val="00891F7B"/>
    <w:rsid w:val="008922C4"/>
    <w:rsid w:val="00892B27"/>
    <w:rsid w:val="0089376D"/>
    <w:rsid w:val="00893FB8"/>
    <w:rsid w:val="0089715E"/>
    <w:rsid w:val="0089734E"/>
    <w:rsid w:val="00897D54"/>
    <w:rsid w:val="008A0914"/>
    <w:rsid w:val="008A0F83"/>
    <w:rsid w:val="008A266D"/>
    <w:rsid w:val="008A29CD"/>
    <w:rsid w:val="008A61BC"/>
    <w:rsid w:val="008A6D3B"/>
    <w:rsid w:val="008A731A"/>
    <w:rsid w:val="008B1062"/>
    <w:rsid w:val="008B188A"/>
    <w:rsid w:val="008B1DB6"/>
    <w:rsid w:val="008B5B65"/>
    <w:rsid w:val="008B6090"/>
    <w:rsid w:val="008B63C2"/>
    <w:rsid w:val="008B64C5"/>
    <w:rsid w:val="008B6DB3"/>
    <w:rsid w:val="008B6E7B"/>
    <w:rsid w:val="008C0AE9"/>
    <w:rsid w:val="008C3DF7"/>
    <w:rsid w:val="008C47F2"/>
    <w:rsid w:val="008C7B0C"/>
    <w:rsid w:val="008D057E"/>
    <w:rsid w:val="008D2397"/>
    <w:rsid w:val="008D73B2"/>
    <w:rsid w:val="008E0271"/>
    <w:rsid w:val="008E10E2"/>
    <w:rsid w:val="008E2F4C"/>
    <w:rsid w:val="008E38FD"/>
    <w:rsid w:val="008E3BE6"/>
    <w:rsid w:val="008E5433"/>
    <w:rsid w:val="008E5BE3"/>
    <w:rsid w:val="008E6D24"/>
    <w:rsid w:val="008E788F"/>
    <w:rsid w:val="008F2D64"/>
    <w:rsid w:val="008F338C"/>
    <w:rsid w:val="008F4CBE"/>
    <w:rsid w:val="008F56F6"/>
    <w:rsid w:val="00900189"/>
    <w:rsid w:val="00900E58"/>
    <w:rsid w:val="00901DBA"/>
    <w:rsid w:val="00902E9C"/>
    <w:rsid w:val="0090312A"/>
    <w:rsid w:val="00904FEE"/>
    <w:rsid w:val="00905BF7"/>
    <w:rsid w:val="00905C51"/>
    <w:rsid w:val="009065A7"/>
    <w:rsid w:val="00907036"/>
    <w:rsid w:val="00910867"/>
    <w:rsid w:val="00910AE5"/>
    <w:rsid w:val="009114F3"/>
    <w:rsid w:val="00911776"/>
    <w:rsid w:val="00911D3A"/>
    <w:rsid w:val="00912748"/>
    <w:rsid w:val="009127F6"/>
    <w:rsid w:val="00912A51"/>
    <w:rsid w:val="00913A4B"/>
    <w:rsid w:val="00914267"/>
    <w:rsid w:val="00914A68"/>
    <w:rsid w:val="00914B05"/>
    <w:rsid w:val="009158F0"/>
    <w:rsid w:val="00915924"/>
    <w:rsid w:val="00915ACE"/>
    <w:rsid w:val="009172CF"/>
    <w:rsid w:val="00920614"/>
    <w:rsid w:val="00924C9F"/>
    <w:rsid w:val="00925723"/>
    <w:rsid w:val="00925A41"/>
    <w:rsid w:val="0092743D"/>
    <w:rsid w:val="00932468"/>
    <w:rsid w:val="00932A5C"/>
    <w:rsid w:val="00933693"/>
    <w:rsid w:val="00935A53"/>
    <w:rsid w:val="0093700F"/>
    <w:rsid w:val="00937FCB"/>
    <w:rsid w:val="00940BD5"/>
    <w:rsid w:val="00941319"/>
    <w:rsid w:val="00942516"/>
    <w:rsid w:val="00942FEC"/>
    <w:rsid w:val="00943488"/>
    <w:rsid w:val="00943502"/>
    <w:rsid w:val="00943E11"/>
    <w:rsid w:val="00944146"/>
    <w:rsid w:val="00945BB8"/>
    <w:rsid w:val="00946A44"/>
    <w:rsid w:val="00947CB1"/>
    <w:rsid w:val="00951915"/>
    <w:rsid w:val="00951D18"/>
    <w:rsid w:val="00952964"/>
    <w:rsid w:val="009529CA"/>
    <w:rsid w:val="00953B4E"/>
    <w:rsid w:val="00955B93"/>
    <w:rsid w:val="00955F25"/>
    <w:rsid w:val="00960045"/>
    <w:rsid w:val="00960ED3"/>
    <w:rsid w:val="009626DE"/>
    <w:rsid w:val="00962986"/>
    <w:rsid w:val="00963665"/>
    <w:rsid w:val="00965CF6"/>
    <w:rsid w:val="00965D5F"/>
    <w:rsid w:val="00966C62"/>
    <w:rsid w:val="00967122"/>
    <w:rsid w:val="00967457"/>
    <w:rsid w:val="009676F1"/>
    <w:rsid w:val="009700B9"/>
    <w:rsid w:val="00971528"/>
    <w:rsid w:val="009717B7"/>
    <w:rsid w:val="00971997"/>
    <w:rsid w:val="00972810"/>
    <w:rsid w:val="0097345B"/>
    <w:rsid w:val="009734EE"/>
    <w:rsid w:val="00975232"/>
    <w:rsid w:val="009752DE"/>
    <w:rsid w:val="00977A76"/>
    <w:rsid w:val="00977F93"/>
    <w:rsid w:val="009803A4"/>
    <w:rsid w:val="00980D33"/>
    <w:rsid w:val="00980E43"/>
    <w:rsid w:val="009822BB"/>
    <w:rsid w:val="00982C3F"/>
    <w:rsid w:val="00985030"/>
    <w:rsid w:val="00986BF4"/>
    <w:rsid w:val="00986CA9"/>
    <w:rsid w:val="00987E20"/>
    <w:rsid w:val="009901FE"/>
    <w:rsid w:val="00991052"/>
    <w:rsid w:val="00991C32"/>
    <w:rsid w:val="0099341C"/>
    <w:rsid w:val="009953A4"/>
    <w:rsid w:val="00995912"/>
    <w:rsid w:val="00997B5B"/>
    <w:rsid w:val="009A05CF"/>
    <w:rsid w:val="009A1304"/>
    <w:rsid w:val="009A1513"/>
    <w:rsid w:val="009A1D15"/>
    <w:rsid w:val="009A2479"/>
    <w:rsid w:val="009A25FF"/>
    <w:rsid w:val="009A3933"/>
    <w:rsid w:val="009A5066"/>
    <w:rsid w:val="009A5569"/>
    <w:rsid w:val="009A6A08"/>
    <w:rsid w:val="009A7D5B"/>
    <w:rsid w:val="009B01E8"/>
    <w:rsid w:val="009B1A36"/>
    <w:rsid w:val="009B374F"/>
    <w:rsid w:val="009B4769"/>
    <w:rsid w:val="009B66CC"/>
    <w:rsid w:val="009B6932"/>
    <w:rsid w:val="009B6F25"/>
    <w:rsid w:val="009C014D"/>
    <w:rsid w:val="009C1746"/>
    <w:rsid w:val="009C1B66"/>
    <w:rsid w:val="009C353B"/>
    <w:rsid w:val="009C3AEA"/>
    <w:rsid w:val="009C5C7B"/>
    <w:rsid w:val="009C6F3B"/>
    <w:rsid w:val="009D2896"/>
    <w:rsid w:val="009D2C0A"/>
    <w:rsid w:val="009D31C7"/>
    <w:rsid w:val="009D3BA3"/>
    <w:rsid w:val="009D5DAB"/>
    <w:rsid w:val="009D6CB5"/>
    <w:rsid w:val="009D7264"/>
    <w:rsid w:val="009D7C84"/>
    <w:rsid w:val="009D7CA9"/>
    <w:rsid w:val="009D7FC5"/>
    <w:rsid w:val="009E0D8E"/>
    <w:rsid w:val="009E1989"/>
    <w:rsid w:val="009E2645"/>
    <w:rsid w:val="009E33F1"/>
    <w:rsid w:val="009E4DEE"/>
    <w:rsid w:val="009E4F38"/>
    <w:rsid w:val="009E59C8"/>
    <w:rsid w:val="009E5FD5"/>
    <w:rsid w:val="009E6DD1"/>
    <w:rsid w:val="009E6F72"/>
    <w:rsid w:val="009E7B5A"/>
    <w:rsid w:val="009E7F62"/>
    <w:rsid w:val="009F0A68"/>
    <w:rsid w:val="009F10AC"/>
    <w:rsid w:val="009F2EE8"/>
    <w:rsid w:val="009F3840"/>
    <w:rsid w:val="009F4456"/>
    <w:rsid w:val="009F6206"/>
    <w:rsid w:val="009F6857"/>
    <w:rsid w:val="009F6B48"/>
    <w:rsid w:val="00A021E2"/>
    <w:rsid w:val="00A02362"/>
    <w:rsid w:val="00A02F93"/>
    <w:rsid w:val="00A03363"/>
    <w:rsid w:val="00A076C4"/>
    <w:rsid w:val="00A10294"/>
    <w:rsid w:val="00A10789"/>
    <w:rsid w:val="00A1083A"/>
    <w:rsid w:val="00A1087F"/>
    <w:rsid w:val="00A10C99"/>
    <w:rsid w:val="00A117D8"/>
    <w:rsid w:val="00A12E6F"/>
    <w:rsid w:val="00A1328A"/>
    <w:rsid w:val="00A166B1"/>
    <w:rsid w:val="00A1703D"/>
    <w:rsid w:val="00A1767B"/>
    <w:rsid w:val="00A17A99"/>
    <w:rsid w:val="00A17E0E"/>
    <w:rsid w:val="00A20C97"/>
    <w:rsid w:val="00A20D15"/>
    <w:rsid w:val="00A20F09"/>
    <w:rsid w:val="00A20F67"/>
    <w:rsid w:val="00A21982"/>
    <w:rsid w:val="00A21C10"/>
    <w:rsid w:val="00A22AA8"/>
    <w:rsid w:val="00A26A2C"/>
    <w:rsid w:val="00A309D1"/>
    <w:rsid w:val="00A3164B"/>
    <w:rsid w:val="00A31B80"/>
    <w:rsid w:val="00A32B30"/>
    <w:rsid w:val="00A353B4"/>
    <w:rsid w:val="00A353E4"/>
    <w:rsid w:val="00A37AF2"/>
    <w:rsid w:val="00A40E0C"/>
    <w:rsid w:val="00A424B3"/>
    <w:rsid w:val="00A42EC3"/>
    <w:rsid w:val="00A431A6"/>
    <w:rsid w:val="00A438A9"/>
    <w:rsid w:val="00A43EF1"/>
    <w:rsid w:val="00A447F1"/>
    <w:rsid w:val="00A476DC"/>
    <w:rsid w:val="00A47E89"/>
    <w:rsid w:val="00A56850"/>
    <w:rsid w:val="00A60318"/>
    <w:rsid w:val="00A607C5"/>
    <w:rsid w:val="00A626DF"/>
    <w:rsid w:val="00A62811"/>
    <w:rsid w:val="00A62A57"/>
    <w:rsid w:val="00A63799"/>
    <w:rsid w:val="00A65D98"/>
    <w:rsid w:val="00A66236"/>
    <w:rsid w:val="00A67607"/>
    <w:rsid w:val="00A70782"/>
    <w:rsid w:val="00A70AF9"/>
    <w:rsid w:val="00A70EB1"/>
    <w:rsid w:val="00A718C7"/>
    <w:rsid w:val="00A733AE"/>
    <w:rsid w:val="00A733B5"/>
    <w:rsid w:val="00A76962"/>
    <w:rsid w:val="00A77A97"/>
    <w:rsid w:val="00A80A29"/>
    <w:rsid w:val="00A8107E"/>
    <w:rsid w:val="00A825DB"/>
    <w:rsid w:val="00A83F18"/>
    <w:rsid w:val="00A84CAD"/>
    <w:rsid w:val="00A8659D"/>
    <w:rsid w:val="00A90414"/>
    <w:rsid w:val="00A918CF"/>
    <w:rsid w:val="00A9274B"/>
    <w:rsid w:val="00A93056"/>
    <w:rsid w:val="00A9381B"/>
    <w:rsid w:val="00A93824"/>
    <w:rsid w:val="00A94C51"/>
    <w:rsid w:val="00A96946"/>
    <w:rsid w:val="00A979CA"/>
    <w:rsid w:val="00A97D88"/>
    <w:rsid w:val="00AA0402"/>
    <w:rsid w:val="00AA055F"/>
    <w:rsid w:val="00AA1E26"/>
    <w:rsid w:val="00AA25B2"/>
    <w:rsid w:val="00AA2E90"/>
    <w:rsid w:val="00AA3DFE"/>
    <w:rsid w:val="00AA5CDF"/>
    <w:rsid w:val="00AA5DEA"/>
    <w:rsid w:val="00AA63BE"/>
    <w:rsid w:val="00AA64FC"/>
    <w:rsid w:val="00AA7631"/>
    <w:rsid w:val="00AB0DEE"/>
    <w:rsid w:val="00AB1557"/>
    <w:rsid w:val="00AB17B4"/>
    <w:rsid w:val="00AB1E86"/>
    <w:rsid w:val="00AB490E"/>
    <w:rsid w:val="00AB4C1B"/>
    <w:rsid w:val="00AB55AD"/>
    <w:rsid w:val="00AB5ED6"/>
    <w:rsid w:val="00AB600D"/>
    <w:rsid w:val="00AB6FB7"/>
    <w:rsid w:val="00AB75E8"/>
    <w:rsid w:val="00AC0B3C"/>
    <w:rsid w:val="00AC0E2B"/>
    <w:rsid w:val="00AC1047"/>
    <w:rsid w:val="00AC1BA5"/>
    <w:rsid w:val="00AC1ED9"/>
    <w:rsid w:val="00AC2F45"/>
    <w:rsid w:val="00AC6511"/>
    <w:rsid w:val="00AC7E66"/>
    <w:rsid w:val="00AC7FBC"/>
    <w:rsid w:val="00AD08AD"/>
    <w:rsid w:val="00AD2AF5"/>
    <w:rsid w:val="00AD4B1A"/>
    <w:rsid w:val="00AD4B45"/>
    <w:rsid w:val="00AD4FDE"/>
    <w:rsid w:val="00AD77AE"/>
    <w:rsid w:val="00AD78BF"/>
    <w:rsid w:val="00AE0DD1"/>
    <w:rsid w:val="00AE312F"/>
    <w:rsid w:val="00AE3F8D"/>
    <w:rsid w:val="00AE5269"/>
    <w:rsid w:val="00AF0970"/>
    <w:rsid w:val="00AF0976"/>
    <w:rsid w:val="00AF18A1"/>
    <w:rsid w:val="00AF1B9B"/>
    <w:rsid w:val="00AF1E63"/>
    <w:rsid w:val="00AF2862"/>
    <w:rsid w:val="00AF31B9"/>
    <w:rsid w:val="00AF4249"/>
    <w:rsid w:val="00B0149A"/>
    <w:rsid w:val="00B02671"/>
    <w:rsid w:val="00B02A0D"/>
    <w:rsid w:val="00B02D5F"/>
    <w:rsid w:val="00B04367"/>
    <w:rsid w:val="00B0524C"/>
    <w:rsid w:val="00B056E4"/>
    <w:rsid w:val="00B05F21"/>
    <w:rsid w:val="00B10D63"/>
    <w:rsid w:val="00B10E7C"/>
    <w:rsid w:val="00B126E7"/>
    <w:rsid w:val="00B12EFA"/>
    <w:rsid w:val="00B13285"/>
    <w:rsid w:val="00B15152"/>
    <w:rsid w:val="00B15731"/>
    <w:rsid w:val="00B16C46"/>
    <w:rsid w:val="00B16EC3"/>
    <w:rsid w:val="00B17866"/>
    <w:rsid w:val="00B200F0"/>
    <w:rsid w:val="00B23E4B"/>
    <w:rsid w:val="00B2477F"/>
    <w:rsid w:val="00B26AAC"/>
    <w:rsid w:val="00B30490"/>
    <w:rsid w:val="00B3083B"/>
    <w:rsid w:val="00B311F4"/>
    <w:rsid w:val="00B314E8"/>
    <w:rsid w:val="00B32167"/>
    <w:rsid w:val="00B33C6D"/>
    <w:rsid w:val="00B37100"/>
    <w:rsid w:val="00B37C8A"/>
    <w:rsid w:val="00B40532"/>
    <w:rsid w:val="00B407AF"/>
    <w:rsid w:val="00B40A4E"/>
    <w:rsid w:val="00B41572"/>
    <w:rsid w:val="00B415DB"/>
    <w:rsid w:val="00B41DA0"/>
    <w:rsid w:val="00B4298D"/>
    <w:rsid w:val="00B433A4"/>
    <w:rsid w:val="00B44E4D"/>
    <w:rsid w:val="00B4649C"/>
    <w:rsid w:val="00B46CBE"/>
    <w:rsid w:val="00B46E44"/>
    <w:rsid w:val="00B47620"/>
    <w:rsid w:val="00B47A70"/>
    <w:rsid w:val="00B50415"/>
    <w:rsid w:val="00B50707"/>
    <w:rsid w:val="00B51255"/>
    <w:rsid w:val="00B5130C"/>
    <w:rsid w:val="00B52759"/>
    <w:rsid w:val="00B5471F"/>
    <w:rsid w:val="00B56229"/>
    <w:rsid w:val="00B5722A"/>
    <w:rsid w:val="00B57B88"/>
    <w:rsid w:val="00B60A03"/>
    <w:rsid w:val="00B60A21"/>
    <w:rsid w:val="00B61EC8"/>
    <w:rsid w:val="00B630B6"/>
    <w:rsid w:val="00B630F0"/>
    <w:rsid w:val="00B63C28"/>
    <w:rsid w:val="00B65CAD"/>
    <w:rsid w:val="00B66D7B"/>
    <w:rsid w:val="00B7014A"/>
    <w:rsid w:val="00B7153F"/>
    <w:rsid w:val="00B723D6"/>
    <w:rsid w:val="00B726FC"/>
    <w:rsid w:val="00B72972"/>
    <w:rsid w:val="00B72F68"/>
    <w:rsid w:val="00B73BCF"/>
    <w:rsid w:val="00B75B66"/>
    <w:rsid w:val="00B77019"/>
    <w:rsid w:val="00B810DD"/>
    <w:rsid w:val="00B81239"/>
    <w:rsid w:val="00B81C48"/>
    <w:rsid w:val="00B81C77"/>
    <w:rsid w:val="00B83430"/>
    <w:rsid w:val="00B83C12"/>
    <w:rsid w:val="00B845C4"/>
    <w:rsid w:val="00B8605D"/>
    <w:rsid w:val="00B870F0"/>
    <w:rsid w:val="00B9057C"/>
    <w:rsid w:val="00B921E5"/>
    <w:rsid w:val="00B925C4"/>
    <w:rsid w:val="00B92C0B"/>
    <w:rsid w:val="00B93A61"/>
    <w:rsid w:val="00B974BA"/>
    <w:rsid w:val="00BA17C2"/>
    <w:rsid w:val="00BA7A8E"/>
    <w:rsid w:val="00BA7B3A"/>
    <w:rsid w:val="00BB1022"/>
    <w:rsid w:val="00BB3702"/>
    <w:rsid w:val="00BB3D9D"/>
    <w:rsid w:val="00BB4860"/>
    <w:rsid w:val="00BB6777"/>
    <w:rsid w:val="00BB6CD4"/>
    <w:rsid w:val="00BB7DFA"/>
    <w:rsid w:val="00BC0392"/>
    <w:rsid w:val="00BC067D"/>
    <w:rsid w:val="00BC0C74"/>
    <w:rsid w:val="00BC1B7A"/>
    <w:rsid w:val="00BC4D5F"/>
    <w:rsid w:val="00BC4FB9"/>
    <w:rsid w:val="00BC6413"/>
    <w:rsid w:val="00BD07A1"/>
    <w:rsid w:val="00BD09A4"/>
    <w:rsid w:val="00BD0D65"/>
    <w:rsid w:val="00BD2C23"/>
    <w:rsid w:val="00BD42E8"/>
    <w:rsid w:val="00BD436A"/>
    <w:rsid w:val="00BD5CF2"/>
    <w:rsid w:val="00BD6678"/>
    <w:rsid w:val="00BE101D"/>
    <w:rsid w:val="00BE360D"/>
    <w:rsid w:val="00BE45BD"/>
    <w:rsid w:val="00BE5BC7"/>
    <w:rsid w:val="00BE758F"/>
    <w:rsid w:val="00BF0D69"/>
    <w:rsid w:val="00BF259E"/>
    <w:rsid w:val="00BF2856"/>
    <w:rsid w:val="00BF2C5C"/>
    <w:rsid w:val="00BF3B0B"/>
    <w:rsid w:val="00BF597A"/>
    <w:rsid w:val="00BF5A5F"/>
    <w:rsid w:val="00BF637A"/>
    <w:rsid w:val="00BF7B2B"/>
    <w:rsid w:val="00C00B1B"/>
    <w:rsid w:val="00C05ACD"/>
    <w:rsid w:val="00C05CF2"/>
    <w:rsid w:val="00C0724A"/>
    <w:rsid w:val="00C12EA2"/>
    <w:rsid w:val="00C13528"/>
    <w:rsid w:val="00C13943"/>
    <w:rsid w:val="00C15824"/>
    <w:rsid w:val="00C15AEE"/>
    <w:rsid w:val="00C15B77"/>
    <w:rsid w:val="00C16CFF"/>
    <w:rsid w:val="00C17215"/>
    <w:rsid w:val="00C1722D"/>
    <w:rsid w:val="00C211D1"/>
    <w:rsid w:val="00C21FEE"/>
    <w:rsid w:val="00C2309E"/>
    <w:rsid w:val="00C234D0"/>
    <w:rsid w:val="00C23747"/>
    <w:rsid w:val="00C2377F"/>
    <w:rsid w:val="00C241F7"/>
    <w:rsid w:val="00C243F7"/>
    <w:rsid w:val="00C261E1"/>
    <w:rsid w:val="00C27BB0"/>
    <w:rsid w:val="00C30032"/>
    <w:rsid w:val="00C308FB"/>
    <w:rsid w:val="00C312A9"/>
    <w:rsid w:val="00C31819"/>
    <w:rsid w:val="00C31C3B"/>
    <w:rsid w:val="00C31CC5"/>
    <w:rsid w:val="00C31F4D"/>
    <w:rsid w:val="00C32146"/>
    <w:rsid w:val="00C32A6A"/>
    <w:rsid w:val="00C3306B"/>
    <w:rsid w:val="00C335C4"/>
    <w:rsid w:val="00C33DB6"/>
    <w:rsid w:val="00C34E63"/>
    <w:rsid w:val="00C413D9"/>
    <w:rsid w:val="00C41585"/>
    <w:rsid w:val="00C41DC5"/>
    <w:rsid w:val="00C4378F"/>
    <w:rsid w:val="00C43C85"/>
    <w:rsid w:val="00C44BC9"/>
    <w:rsid w:val="00C44C28"/>
    <w:rsid w:val="00C478AA"/>
    <w:rsid w:val="00C51E94"/>
    <w:rsid w:val="00C52B61"/>
    <w:rsid w:val="00C52BA6"/>
    <w:rsid w:val="00C544C6"/>
    <w:rsid w:val="00C5458C"/>
    <w:rsid w:val="00C54B79"/>
    <w:rsid w:val="00C54CF6"/>
    <w:rsid w:val="00C55614"/>
    <w:rsid w:val="00C562A6"/>
    <w:rsid w:val="00C56AFE"/>
    <w:rsid w:val="00C57D15"/>
    <w:rsid w:val="00C6193C"/>
    <w:rsid w:val="00C62E27"/>
    <w:rsid w:val="00C6512E"/>
    <w:rsid w:val="00C65532"/>
    <w:rsid w:val="00C66CB3"/>
    <w:rsid w:val="00C7006B"/>
    <w:rsid w:val="00C711BE"/>
    <w:rsid w:val="00C71698"/>
    <w:rsid w:val="00C74B18"/>
    <w:rsid w:val="00C753C0"/>
    <w:rsid w:val="00C75692"/>
    <w:rsid w:val="00C75C7E"/>
    <w:rsid w:val="00C76273"/>
    <w:rsid w:val="00C7675E"/>
    <w:rsid w:val="00C77807"/>
    <w:rsid w:val="00C824E0"/>
    <w:rsid w:val="00C82D82"/>
    <w:rsid w:val="00C855AE"/>
    <w:rsid w:val="00C858E6"/>
    <w:rsid w:val="00C85C6E"/>
    <w:rsid w:val="00C91C2D"/>
    <w:rsid w:val="00C92F3B"/>
    <w:rsid w:val="00C933F9"/>
    <w:rsid w:val="00C94E57"/>
    <w:rsid w:val="00C957BD"/>
    <w:rsid w:val="00C96FA3"/>
    <w:rsid w:val="00C97F76"/>
    <w:rsid w:val="00CA0EB5"/>
    <w:rsid w:val="00CA19C8"/>
    <w:rsid w:val="00CA4B27"/>
    <w:rsid w:val="00CA4CBA"/>
    <w:rsid w:val="00CA4D2A"/>
    <w:rsid w:val="00CA4F92"/>
    <w:rsid w:val="00CA5CC4"/>
    <w:rsid w:val="00CA6113"/>
    <w:rsid w:val="00CA6B6D"/>
    <w:rsid w:val="00CB04EF"/>
    <w:rsid w:val="00CB0592"/>
    <w:rsid w:val="00CB2224"/>
    <w:rsid w:val="00CB4597"/>
    <w:rsid w:val="00CB4AF8"/>
    <w:rsid w:val="00CB72D0"/>
    <w:rsid w:val="00CC0161"/>
    <w:rsid w:val="00CC097F"/>
    <w:rsid w:val="00CC4AB4"/>
    <w:rsid w:val="00CC4BD7"/>
    <w:rsid w:val="00CC4C3F"/>
    <w:rsid w:val="00CC723F"/>
    <w:rsid w:val="00CC7A18"/>
    <w:rsid w:val="00CD0759"/>
    <w:rsid w:val="00CD0F8E"/>
    <w:rsid w:val="00CD4AF9"/>
    <w:rsid w:val="00CD591B"/>
    <w:rsid w:val="00CD76BB"/>
    <w:rsid w:val="00CD7C10"/>
    <w:rsid w:val="00CE04ED"/>
    <w:rsid w:val="00CE0626"/>
    <w:rsid w:val="00CE0738"/>
    <w:rsid w:val="00CE2FF7"/>
    <w:rsid w:val="00CE33F6"/>
    <w:rsid w:val="00CE3A78"/>
    <w:rsid w:val="00CE521A"/>
    <w:rsid w:val="00CE5C01"/>
    <w:rsid w:val="00CF1ACD"/>
    <w:rsid w:val="00CF255A"/>
    <w:rsid w:val="00CF2B77"/>
    <w:rsid w:val="00CF467E"/>
    <w:rsid w:val="00CF4E74"/>
    <w:rsid w:val="00CF535A"/>
    <w:rsid w:val="00CF5CCE"/>
    <w:rsid w:val="00CF6D1A"/>
    <w:rsid w:val="00CF6EB5"/>
    <w:rsid w:val="00CF777B"/>
    <w:rsid w:val="00D01C24"/>
    <w:rsid w:val="00D03B02"/>
    <w:rsid w:val="00D03C68"/>
    <w:rsid w:val="00D03D16"/>
    <w:rsid w:val="00D074EE"/>
    <w:rsid w:val="00D1018C"/>
    <w:rsid w:val="00D12E17"/>
    <w:rsid w:val="00D13BB4"/>
    <w:rsid w:val="00D142B6"/>
    <w:rsid w:val="00D15023"/>
    <w:rsid w:val="00D1561B"/>
    <w:rsid w:val="00D1709D"/>
    <w:rsid w:val="00D211AB"/>
    <w:rsid w:val="00D2141C"/>
    <w:rsid w:val="00D2297F"/>
    <w:rsid w:val="00D23528"/>
    <w:rsid w:val="00D237D6"/>
    <w:rsid w:val="00D24830"/>
    <w:rsid w:val="00D2577D"/>
    <w:rsid w:val="00D25819"/>
    <w:rsid w:val="00D25954"/>
    <w:rsid w:val="00D25ED5"/>
    <w:rsid w:val="00D26899"/>
    <w:rsid w:val="00D2712D"/>
    <w:rsid w:val="00D30BD3"/>
    <w:rsid w:val="00D316CB"/>
    <w:rsid w:val="00D31FBB"/>
    <w:rsid w:val="00D321E9"/>
    <w:rsid w:val="00D330E5"/>
    <w:rsid w:val="00D339D3"/>
    <w:rsid w:val="00D372D1"/>
    <w:rsid w:val="00D4069C"/>
    <w:rsid w:val="00D40EAD"/>
    <w:rsid w:val="00D41BC6"/>
    <w:rsid w:val="00D421FA"/>
    <w:rsid w:val="00D42D89"/>
    <w:rsid w:val="00D44C52"/>
    <w:rsid w:val="00D46275"/>
    <w:rsid w:val="00D469B3"/>
    <w:rsid w:val="00D5011F"/>
    <w:rsid w:val="00D53647"/>
    <w:rsid w:val="00D53B60"/>
    <w:rsid w:val="00D53E14"/>
    <w:rsid w:val="00D5428C"/>
    <w:rsid w:val="00D548A4"/>
    <w:rsid w:val="00D54C90"/>
    <w:rsid w:val="00D568C3"/>
    <w:rsid w:val="00D56BFC"/>
    <w:rsid w:val="00D5714D"/>
    <w:rsid w:val="00D60E32"/>
    <w:rsid w:val="00D6174D"/>
    <w:rsid w:val="00D61D56"/>
    <w:rsid w:val="00D62241"/>
    <w:rsid w:val="00D6298F"/>
    <w:rsid w:val="00D65CA9"/>
    <w:rsid w:val="00D65FCF"/>
    <w:rsid w:val="00D707D2"/>
    <w:rsid w:val="00D7254B"/>
    <w:rsid w:val="00D742BE"/>
    <w:rsid w:val="00D75DF1"/>
    <w:rsid w:val="00D8093C"/>
    <w:rsid w:val="00D80CDE"/>
    <w:rsid w:val="00D8164F"/>
    <w:rsid w:val="00D81AC3"/>
    <w:rsid w:val="00D84242"/>
    <w:rsid w:val="00D84324"/>
    <w:rsid w:val="00D869B3"/>
    <w:rsid w:val="00D9022C"/>
    <w:rsid w:val="00D90BF1"/>
    <w:rsid w:val="00D96DC6"/>
    <w:rsid w:val="00DA2E81"/>
    <w:rsid w:val="00DA33CC"/>
    <w:rsid w:val="00DA3438"/>
    <w:rsid w:val="00DA3687"/>
    <w:rsid w:val="00DA3BD2"/>
    <w:rsid w:val="00DA45C2"/>
    <w:rsid w:val="00DA4D66"/>
    <w:rsid w:val="00DA5CA5"/>
    <w:rsid w:val="00DB3B88"/>
    <w:rsid w:val="00DB4D6A"/>
    <w:rsid w:val="00DB4E48"/>
    <w:rsid w:val="00DB500A"/>
    <w:rsid w:val="00DB58A7"/>
    <w:rsid w:val="00DB6F8B"/>
    <w:rsid w:val="00DB7901"/>
    <w:rsid w:val="00DB7F2E"/>
    <w:rsid w:val="00DC0CAD"/>
    <w:rsid w:val="00DC156E"/>
    <w:rsid w:val="00DC1BCF"/>
    <w:rsid w:val="00DC2B6F"/>
    <w:rsid w:val="00DC3487"/>
    <w:rsid w:val="00DC4D73"/>
    <w:rsid w:val="00DC5EDD"/>
    <w:rsid w:val="00DC7006"/>
    <w:rsid w:val="00DD167A"/>
    <w:rsid w:val="00DD18B2"/>
    <w:rsid w:val="00DD4D64"/>
    <w:rsid w:val="00DD561C"/>
    <w:rsid w:val="00DD5993"/>
    <w:rsid w:val="00DD770C"/>
    <w:rsid w:val="00DE0A8F"/>
    <w:rsid w:val="00DE0AC8"/>
    <w:rsid w:val="00DE22A2"/>
    <w:rsid w:val="00DE53A5"/>
    <w:rsid w:val="00DE5E71"/>
    <w:rsid w:val="00DE6BD9"/>
    <w:rsid w:val="00DE7391"/>
    <w:rsid w:val="00DF0D3A"/>
    <w:rsid w:val="00DF0FD7"/>
    <w:rsid w:val="00DF1C78"/>
    <w:rsid w:val="00DF2236"/>
    <w:rsid w:val="00DF3AB2"/>
    <w:rsid w:val="00DF3B0B"/>
    <w:rsid w:val="00DF4B64"/>
    <w:rsid w:val="00DF61E1"/>
    <w:rsid w:val="00E01630"/>
    <w:rsid w:val="00E02277"/>
    <w:rsid w:val="00E04D81"/>
    <w:rsid w:val="00E057AB"/>
    <w:rsid w:val="00E070ED"/>
    <w:rsid w:val="00E0747E"/>
    <w:rsid w:val="00E07E95"/>
    <w:rsid w:val="00E10A96"/>
    <w:rsid w:val="00E10F88"/>
    <w:rsid w:val="00E13707"/>
    <w:rsid w:val="00E13B35"/>
    <w:rsid w:val="00E13C81"/>
    <w:rsid w:val="00E14060"/>
    <w:rsid w:val="00E148C8"/>
    <w:rsid w:val="00E148CB"/>
    <w:rsid w:val="00E17E94"/>
    <w:rsid w:val="00E203E3"/>
    <w:rsid w:val="00E2144A"/>
    <w:rsid w:val="00E21DA1"/>
    <w:rsid w:val="00E228C9"/>
    <w:rsid w:val="00E22E33"/>
    <w:rsid w:val="00E24218"/>
    <w:rsid w:val="00E25101"/>
    <w:rsid w:val="00E25832"/>
    <w:rsid w:val="00E262D0"/>
    <w:rsid w:val="00E26327"/>
    <w:rsid w:val="00E26B3F"/>
    <w:rsid w:val="00E27F9F"/>
    <w:rsid w:val="00E30862"/>
    <w:rsid w:val="00E30FCB"/>
    <w:rsid w:val="00E3140F"/>
    <w:rsid w:val="00E31E68"/>
    <w:rsid w:val="00E32153"/>
    <w:rsid w:val="00E3236F"/>
    <w:rsid w:val="00E334F7"/>
    <w:rsid w:val="00E34132"/>
    <w:rsid w:val="00E34B0F"/>
    <w:rsid w:val="00E34FD0"/>
    <w:rsid w:val="00E3513C"/>
    <w:rsid w:val="00E40589"/>
    <w:rsid w:val="00E40C30"/>
    <w:rsid w:val="00E41DBF"/>
    <w:rsid w:val="00E422D3"/>
    <w:rsid w:val="00E47591"/>
    <w:rsid w:val="00E515EB"/>
    <w:rsid w:val="00E52CF7"/>
    <w:rsid w:val="00E52ED5"/>
    <w:rsid w:val="00E537B1"/>
    <w:rsid w:val="00E54614"/>
    <w:rsid w:val="00E563B6"/>
    <w:rsid w:val="00E5670B"/>
    <w:rsid w:val="00E56C68"/>
    <w:rsid w:val="00E57AF7"/>
    <w:rsid w:val="00E619A9"/>
    <w:rsid w:val="00E655FB"/>
    <w:rsid w:val="00E666D0"/>
    <w:rsid w:val="00E67D1C"/>
    <w:rsid w:val="00E7070D"/>
    <w:rsid w:val="00E70773"/>
    <w:rsid w:val="00E71BAF"/>
    <w:rsid w:val="00E720DC"/>
    <w:rsid w:val="00E72368"/>
    <w:rsid w:val="00E73F43"/>
    <w:rsid w:val="00E74A36"/>
    <w:rsid w:val="00E74E19"/>
    <w:rsid w:val="00E75010"/>
    <w:rsid w:val="00E758DA"/>
    <w:rsid w:val="00E759C5"/>
    <w:rsid w:val="00E75A00"/>
    <w:rsid w:val="00E7663D"/>
    <w:rsid w:val="00E77078"/>
    <w:rsid w:val="00E8183D"/>
    <w:rsid w:val="00E8277E"/>
    <w:rsid w:val="00E82ABD"/>
    <w:rsid w:val="00E82E51"/>
    <w:rsid w:val="00E84297"/>
    <w:rsid w:val="00E84461"/>
    <w:rsid w:val="00E8724D"/>
    <w:rsid w:val="00E902BE"/>
    <w:rsid w:val="00E915DF"/>
    <w:rsid w:val="00E91BC7"/>
    <w:rsid w:val="00E91E88"/>
    <w:rsid w:val="00E92B07"/>
    <w:rsid w:val="00E951C8"/>
    <w:rsid w:val="00E95C00"/>
    <w:rsid w:val="00E961AB"/>
    <w:rsid w:val="00E963DA"/>
    <w:rsid w:val="00E96B1A"/>
    <w:rsid w:val="00EA19CC"/>
    <w:rsid w:val="00EA524D"/>
    <w:rsid w:val="00EA6AE4"/>
    <w:rsid w:val="00EB05D5"/>
    <w:rsid w:val="00EB0A73"/>
    <w:rsid w:val="00EB0CA2"/>
    <w:rsid w:val="00EB3B32"/>
    <w:rsid w:val="00EB55CA"/>
    <w:rsid w:val="00EB567C"/>
    <w:rsid w:val="00EB5681"/>
    <w:rsid w:val="00EB5A3D"/>
    <w:rsid w:val="00EB6C91"/>
    <w:rsid w:val="00EB77E9"/>
    <w:rsid w:val="00EC0F01"/>
    <w:rsid w:val="00EC103F"/>
    <w:rsid w:val="00EC1391"/>
    <w:rsid w:val="00EC2966"/>
    <w:rsid w:val="00EC3073"/>
    <w:rsid w:val="00EC59A5"/>
    <w:rsid w:val="00EC6CE7"/>
    <w:rsid w:val="00EC74C0"/>
    <w:rsid w:val="00EC7E79"/>
    <w:rsid w:val="00EC7ED1"/>
    <w:rsid w:val="00ED317E"/>
    <w:rsid w:val="00ED412E"/>
    <w:rsid w:val="00ED43E2"/>
    <w:rsid w:val="00ED4554"/>
    <w:rsid w:val="00ED4EBD"/>
    <w:rsid w:val="00ED64D2"/>
    <w:rsid w:val="00ED6C57"/>
    <w:rsid w:val="00ED6E01"/>
    <w:rsid w:val="00ED727D"/>
    <w:rsid w:val="00EE04FE"/>
    <w:rsid w:val="00EE0E50"/>
    <w:rsid w:val="00EE20E5"/>
    <w:rsid w:val="00EE2C6A"/>
    <w:rsid w:val="00EE46E2"/>
    <w:rsid w:val="00EE46F6"/>
    <w:rsid w:val="00EE641B"/>
    <w:rsid w:val="00EF0535"/>
    <w:rsid w:val="00EF111F"/>
    <w:rsid w:val="00EF24E1"/>
    <w:rsid w:val="00EF2C2C"/>
    <w:rsid w:val="00EF3D42"/>
    <w:rsid w:val="00EF464C"/>
    <w:rsid w:val="00EF4B5E"/>
    <w:rsid w:val="00EF512A"/>
    <w:rsid w:val="00EF6090"/>
    <w:rsid w:val="00EF60D6"/>
    <w:rsid w:val="00EF71D4"/>
    <w:rsid w:val="00F00AF9"/>
    <w:rsid w:val="00F013A2"/>
    <w:rsid w:val="00F02408"/>
    <w:rsid w:val="00F0248D"/>
    <w:rsid w:val="00F027F8"/>
    <w:rsid w:val="00F02E8E"/>
    <w:rsid w:val="00F02F28"/>
    <w:rsid w:val="00F0358B"/>
    <w:rsid w:val="00F04938"/>
    <w:rsid w:val="00F05CEA"/>
    <w:rsid w:val="00F0717A"/>
    <w:rsid w:val="00F07476"/>
    <w:rsid w:val="00F077F7"/>
    <w:rsid w:val="00F10B41"/>
    <w:rsid w:val="00F11A46"/>
    <w:rsid w:val="00F1245F"/>
    <w:rsid w:val="00F14D5F"/>
    <w:rsid w:val="00F150E4"/>
    <w:rsid w:val="00F15196"/>
    <w:rsid w:val="00F175E5"/>
    <w:rsid w:val="00F20148"/>
    <w:rsid w:val="00F202D6"/>
    <w:rsid w:val="00F20598"/>
    <w:rsid w:val="00F214EF"/>
    <w:rsid w:val="00F21E2C"/>
    <w:rsid w:val="00F22BCB"/>
    <w:rsid w:val="00F231ED"/>
    <w:rsid w:val="00F23B19"/>
    <w:rsid w:val="00F23E37"/>
    <w:rsid w:val="00F27B28"/>
    <w:rsid w:val="00F301A1"/>
    <w:rsid w:val="00F302E5"/>
    <w:rsid w:val="00F31889"/>
    <w:rsid w:val="00F322B7"/>
    <w:rsid w:val="00F32AA2"/>
    <w:rsid w:val="00F334FE"/>
    <w:rsid w:val="00F34594"/>
    <w:rsid w:val="00F34906"/>
    <w:rsid w:val="00F361D6"/>
    <w:rsid w:val="00F36F48"/>
    <w:rsid w:val="00F37257"/>
    <w:rsid w:val="00F37619"/>
    <w:rsid w:val="00F37B76"/>
    <w:rsid w:val="00F40984"/>
    <w:rsid w:val="00F430C7"/>
    <w:rsid w:val="00F43912"/>
    <w:rsid w:val="00F44A0E"/>
    <w:rsid w:val="00F46987"/>
    <w:rsid w:val="00F47D60"/>
    <w:rsid w:val="00F53422"/>
    <w:rsid w:val="00F53537"/>
    <w:rsid w:val="00F53E9D"/>
    <w:rsid w:val="00F543CD"/>
    <w:rsid w:val="00F54429"/>
    <w:rsid w:val="00F54791"/>
    <w:rsid w:val="00F54B87"/>
    <w:rsid w:val="00F557B3"/>
    <w:rsid w:val="00F55A39"/>
    <w:rsid w:val="00F6095C"/>
    <w:rsid w:val="00F61DEC"/>
    <w:rsid w:val="00F62510"/>
    <w:rsid w:val="00F62729"/>
    <w:rsid w:val="00F63EEB"/>
    <w:rsid w:val="00F6479C"/>
    <w:rsid w:val="00F65CE8"/>
    <w:rsid w:val="00F661DA"/>
    <w:rsid w:val="00F67144"/>
    <w:rsid w:val="00F67441"/>
    <w:rsid w:val="00F674FB"/>
    <w:rsid w:val="00F7041D"/>
    <w:rsid w:val="00F71ED6"/>
    <w:rsid w:val="00F75617"/>
    <w:rsid w:val="00F75A5E"/>
    <w:rsid w:val="00F761F2"/>
    <w:rsid w:val="00F77179"/>
    <w:rsid w:val="00F7773B"/>
    <w:rsid w:val="00F77FFA"/>
    <w:rsid w:val="00F80127"/>
    <w:rsid w:val="00F81AAA"/>
    <w:rsid w:val="00F81E2D"/>
    <w:rsid w:val="00F82A74"/>
    <w:rsid w:val="00F838D9"/>
    <w:rsid w:val="00F83A85"/>
    <w:rsid w:val="00F84044"/>
    <w:rsid w:val="00F84582"/>
    <w:rsid w:val="00F87502"/>
    <w:rsid w:val="00F903E4"/>
    <w:rsid w:val="00F91D42"/>
    <w:rsid w:val="00F928F8"/>
    <w:rsid w:val="00F9340D"/>
    <w:rsid w:val="00F93A9D"/>
    <w:rsid w:val="00F94139"/>
    <w:rsid w:val="00F95C7E"/>
    <w:rsid w:val="00F96361"/>
    <w:rsid w:val="00F96B72"/>
    <w:rsid w:val="00F96CFD"/>
    <w:rsid w:val="00FA0B5C"/>
    <w:rsid w:val="00FA50C8"/>
    <w:rsid w:val="00FA559D"/>
    <w:rsid w:val="00FA714D"/>
    <w:rsid w:val="00FA7FD6"/>
    <w:rsid w:val="00FB13A4"/>
    <w:rsid w:val="00FB2CE6"/>
    <w:rsid w:val="00FB4FBE"/>
    <w:rsid w:val="00FB5067"/>
    <w:rsid w:val="00FB521B"/>
    <w:rsid w:val="00FB586B"/>
    <w:rsid w:val="00FB6AEF"/>
    <w:rsid w:val="00FB70DA"/>
    <w:rsid w:val="00FB786B"/>
    <w:rsid w:val="00FB7DCF"/>
    <w:rsid w:val="00FC0130"/>
    <w:rsid w:val="00FC1585"/>
    <w:rsid w:val="00FC323A"/>
    <w:rsid w:val="00FC425B"/>
    <w:rsid w:val="00FC437F"/>
    <w:rsid w:val="00FC650B"/>
    <w:rsid w:val="00FC79C6"/>
    <w:rsid w:val="00FD1A8A"/>
    <w:rsid w:val="00FD1B62"/>
    <w:rsid w:val="00FD5401"/>
    <w:rsid w:val="00FD55CA"/>
    <w:rsid w:val="00FD5E71"/>
    <w:rsid w:val="00FD62B3"/>
    <w:rsid w:val="00FE0DF4"/>
    <w:rsid w:val="00FE1776"/>
    <w:rsid w:val="00FE2BA0"/>
    <w:rsid w:val="00FE5A20"/>
    <w:rsid w:val="00FE5E82"/>
    <w:rsid w:val="00FE6CE3"/>
    <w:rsid w:val="00FE6E22"/>
    <w:rsid w:val="00FE7FA7"/>
    <w:rsid w:val="00FF09B6"/>
    <w:rsid w:val="00FF275F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418cbf,#6799c8"/>
    </o:shapedefaults>
    <o:shapelayout v:ext="edit">
      <o:idmap v:ext="edit" data="1"/>
    </o:shapelayout>
  </w:shapeDefaults>
  <w:decimalSymbol w:val="."/>
  <w:listSeparator w:val=","/>
  <w14:docId w14:val="19B22F06"/>
  <w15:docId w15:val="{05622A96-214F-4792-8994-D30FA928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E7B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816781"/>
    <w:pPr>
      <w:keepNext/>
      <w:numPr>
        <w:numId w:val="5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395F0F"/>
    <w:pPr>
      <w:keepNext/>
      <w:numPr>
        <w:ilvl w:val="1"/>
        <w:numId w:val="5"/>
      </w:numPr>
      <w:spacing w:before="400" w:after="1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5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5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5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5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5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5F0F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3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9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0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1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C76273"/>
    <w:pPr>
      <w:numPr>
        <w:numId w:val="14"/>
      </w:numPr>
      <w:tabs>
        <w:tab w:val="left" w:pos="432"/>
      </w:tabs>
      <w:spacing w:before="20" w:after="0" w:line="240" w:lineRule="auto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4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2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5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7D6D3E"/>
    <w:pPr>
      <w:numPr>
        <w:numId w:val="12"/>
      </w:numPr>
      <w:tabs>
        <w:tab w:val="clear" w:pos="720"/>
        <w:tab w:val="num" w:pos="1440"/>
      </w:tabs>
      <w:ind w:left="1440"/>
    </w:pPr>
  </w:style>
  <w:style w:type="character" w:customStyle="1" w:styleId="bulletlv2CharChar">
    <w:name w:val="bullet lv2 Char Char"/>
    <w:basedOn w:val="DefaultParagraphFont"/>
    <w:link w:val="bulletlv2"/>
    <w:rsid w:val="007D6D3E"/>
    <w:rPr>
      <w:rFonts w:ascii="Arial" w:hAnsi="Arial"/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547CD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76273"/>
    <w:pPr>
      <w:numPr>
        <w:numId w:val="13"/>
      </w:numPr>
      <w:tabs>
        <w:tab w:val="left" w:pos="216"/>
      </w:tabs>
      <w:spacing w:before="20" w:after="0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D372D1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semiHidden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816781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rFonts w:ascii="Arial" w:hAnsi="Arial"/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rFonts w:ascii="Arial" w:hAnsi="Arial"/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rFonts w:ascii="Arial" w:hAnsi="Arial"/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/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/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7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customStyle="1" w:styleId="apple-converted-space">
    <w:name w:val="apple-converted-space"/>
    <w:basedOn w:val="DefaultParagraphFont"/>
    <w:rsid w:val="00E21DA1"/>
  </w:style>
  <w:style w:type="character" w:styleId="Emphasis">
    <w:name w:val="Emphasis"/>
    <w:basedOn w:val="DefaultParagraphFont"/>
    <w:qFormat/>
    <w:rsid w:val="00CE04ED"/>
    <w:rPr>
      <w:i/>
      <w:iCs/>
    </w:rPr>
  </w:style>
  <w:style w:type="paragraph" w:customStyle="1" w:styleId="titlepg-diststmt">
    <w:name w:val="titlepg-diststmt"/>
    <w:qFormat/>
    <w:rsid w:val="00C91C2D"/>
    <w:pPr>
      <w:tabs>
        <w:tab w:val="left" w:pos="2160"/>
      </w:tabs>
    </w:pPr>
    <w:rPr>
      <w:rFonts w:eastAsia="MS Mincho"/>
      <w:bCs/>
      <w:lang w:eastAsia="ja-JP"/>
    </w:rPr>
  </w:style>
  <w:style w:type="paragraph" w:customStyle="1" w:styleId="titlepg-centered">
    <w:name w:val="titlepg-centered"/>
    <w:qFormat/>
    <w:rsid w:val="00C91C2D"/>
    <w:pPr>
      <w:tabs>
        <w:tab w:val="left" w:pos="2160"/>
      </w:tabs>
      <w:ind w:left="29"/>
      <w:jc w:val="center"/>
    </w:pPr>
    <w:rPr>
      <w:rFonts w:eastAsia="MS Mincho"/>
      <w:b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A18"/>
  </w:style>
  <w:style w:type="paragraph" w:styleId="BlockText">
    <w:name w:val="Block Text"/>
    <w:basedOn w:val="Normal"/>
    <w:rsid w:val="00CC7A18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rsid w:val="00CC7A1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C7A18"/>
    <w:rPr>
      <w:rFonts w:ascii="Arial" w:hAnsi="Arial"/>
      <w:sz w:val="22"/>
      <w:szCs w:val="24"/>
    </w:rPr>
  </w:style>
  <w:style w:type="paragraph" w:styleId="BodyText2">
    <w:name w:val="Body Text 2"/>
    <w:basedOn w:val="Normal"/>
    <w:link w:val="BodyText2Char"/>
    <w:semiHidden/>
    <w:rsid w:val="00CC7A1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7A18"/>
    <w:rPr>
      <w:rFonts w:ascii="Arial" w:hAnsi="Arial"/>
      <w:sz w:val="22"/>
      <w:szCs w:val="24"/>
    </w:rPr>
  </w:style>
  <w:style w:type="paragraph" w:styleId="BodyText3">
    <w:name w:val="Body Text 3"/>
    <w:basedOn w:val="Normal"/>
    <w:link w:val="BodyText3Char"/>
    <w:semiHidden/>
    <w:rsid w:val="00CC7A1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C7A18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CC7A18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C7A18"/>
    <w:rPr>
      <w:rFonts w:ascii="Arial" w:hAnsi="Arial"/>
      <w:sz w:val="22"/>
      <w:szCs w:val="24"/>
    </w:rPr>
  </w:style>
  <w:style w:type="paragraph" w:styleId="BodyTextIndent">
    <w:name w:val="Body Text Indent"/>
    <w:basedOn w:val="Normal"/>
    <w:link w:val="BodyTextIndentChar"/>
    <w:semiHidden/>
    <w:rsid w:val="00CC7A1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7A18"/>
    <w:rPr>
      <w:rFonts w:ascii="Arial" w:hAnsi="Arial"/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CC7A18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C7A18"/>
    <w:rPr>
      <w:rFonts w:ascii="Arial" w:hAnsi="Arial"/>
      <w:sz w:val="22"/>
      <w:szCs w:val="24"/>
    </w:rPr>
  </w:style>
  <w:style w:type="paragraph" w:styleId="BodyTextIndent2">
    <w:name w:val="Body Text Indent 2"/>
    <w:basedOn w:val="Normal"/>
    <w:link w:val="BodyTextIndent2Char"/>
    <w:semiHidden/>
    <w:rsid w:val="00CC7A1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C7A18"/>
    <w:rPr>
      <w:rFonts w:ascii="Arial" w:hAnsi="Arial"/>
      <w:sz w:val="22"/>
      <w:szCs w:val="24"/>
    </w:rPr>
  </w:style>
  <w:style w:type="paragraph" w:styleId="BodyTextIndent3">
    <w:name w:val="Body Text Indent 3"/>
    <w:basedOn w:val="Normal"/>
    <w:link w:val="BodyTextIndent3Char"/>
    <w:semiHidden/>
    <w:rsid w:val="00CC7A1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C7A18"/>
    <w:rPr>
      <w:rFonts w:ascii="Arial" w:hAnsi="Arial"/>
      <w:sz w:val="16"/>
      <w:szCs w:val="16"/>
    </w:rPr>
  </w:style>
  <w:style w:type="paragraph" w:styleId="Closing">
    <w:name w:val="Closing"/>
    <w:basedOn w:val="Normal"/>
    <w:link w:val="ClosingChar"/>
    <w:semiHidden/>
    <w:rsid w:val="00CC7A18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C7A18"/>
    <w:rPr>
      <w:rFonts w:ascii="Arial" w:hAnsi="Arial"/>
      <w:sz w:val="22"/>
      <w:szCs w:val="24"/>
    </w:rPr>
  </w:style>
  <w:style w:type="paragraph" w:styleId="Date">
    <w:name w:val="Date"/>
    <w:basedOn w:val="Normal"/>
    <w:next w:val="Normal"/>
    <w:link w:val="DateChar"/>
    <w:semiHidden/>
    <w:rsid w:val="00CC7A18"/>
  </w:style>
  <w:style w:type="character" w:customStyle="1" w:styleId="DateChar">
    <w:name w:val="Date Char"/>
    <w:basedOn w:val="DefaultParagraphFont"/>
    <w:link w:val="Date"/>
    <w:semiHidden/>
    <w:rsid w:val="00CC7A18"/>
    <w:rPr>
      <w:rFonts w:ascii="Arial" w:hAnsi="Arial"/>
      <w:sz w:val="22"/>
      <w:szCs w:val="24"/>
    </w:rPr>
  </w:style>
  <w:style w:type="paragraph" w:styleId="E-mailSignature">
    <w:name w:val="E-mail Signature"/>
    <w:basedOn w:val="Normal"/>
    <w:link w:val="E-mailSignatureChar"/>
    <w:semiHidden/>
    <w:rsid w:val="00CC7A18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CC7A18"/>
    <w:rPr>
      <w:rFonts w:ascii="Arial" w:hAnsi="Arial"/>
      <w:sz w:val="22"/>
      <w:szCs w:val="24"/>
    </w:rPr>
  </w:style>
  <w:style w:type="paragraph" w:styleId="EnvelopeAddress">
    <w:name w:val="envelope address"/>
    <w:basedOn w:val="Normal"/>
    <w:semiHidden/>
    <w:rsid w:val="00CC7A18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rsid w:val="00CC7A18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CC7A18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C7A18"/>
    <w:rPr>
      <w:rFonts w:ascii="Arial" w:hAnsi="Arial"/>
      <w:i/>
      <w:iCs/>
      <w:sz w:val="22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A18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A18"/>
    <w:rPr>
      <w:rFonts w:ascii="Consolas" w:hAnsi="Consola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A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A18"/>
    <w:rPr>
      <w:rFonts w:ascii="Arial" w:hAnsi="Arial"/>
      <w:b/>
      <w:bCs/>
      <w:i/>
      <w:iCs/>
      <w:color w:val="4F81BD" w:themeColor="accent1"/>
      <w:sz w:val="22"/>
      <w:szCs w:val="24"/>
    </w:rPr>
  </w:style>
  <w:style w:type="paragraph" w:styleId="List">
    <w:name w:val="List"/>
    <w:basedOn w:val="Normal"/>
    <w:semiHidden/>
    <w:rsid w:val="00CC7A18"/>
    <w:pPr>
      <w:ind w:left="360" w:hanging="360"/>
      <w:contextualSpacing/>
    </w:pPr>
  </w:style>
  <w:style w:type="paragraph" w:styleId="List2">
    <w:name w:val="List 2"/>
    <w:basedOn w:val="Normal"/>
    <w:semiHidden/>
    <w:rsid w:val="00CC7A18"/>
    <w:pPr>
      <w:ind w:hanging="360"/>
      <w:contextualSpacing/>
    </w:pPr>
  </w:style>
  <w:style w:type="paragraph" w:styleId="List3">
    <w:name w:val="List 3"/>
    <w:basedOn w:val="Normal"/>
    <w:semiHidden/>
    <w:rsid w:val="00CC7A18"/>
    <w:pPr>
      <w:ind w:left="1080" w:hanging="360"/>
      <w:contextualSpacing/>
    </w:pPr>
  </w:style>
  <w:style w:type="paragraph" w:styleId="List4">
    <w:name w:val="List 4"/>
    <w:basedOn w:val="Normal"/>
    <w:semiHidden/>
    <w:rsid w:val="00CC7A18"/>
    <w:pPr>
      <w:ind w:left="1440" w:hanging="360"/>
      <w:contextualSpacing/>
    </w:pPr>
  </w:style>
  <w:style w:type="paragraph" w:styleId="List5">
    <w:name w:val="List 5"/>
    <w:basedOn w:val="Normal"/>
    <w:semiHidden/>
    <w:rsid w:val="00CC7A18"/>
    <w:pPr>
      <w:ind w:left="1800" w:hanging="360"/>
      <w:contextualSpacing/>
    </w:pPr>
  </w:style>
  <w:style w:type="paragraph" w:styleId="ListBullet2">
    <w:name w:val="List Bullet 2"/>
    <w:basedOn w:val="Normal"/>
    <w:semiHidden/>
    <w:rsid w:val="00CC7A18"/>
    <w:pPr>
      <w:numPr>
        <w:numId w:val="16"/>
      </w:numPr>
      <w:contextualSpacing/>
    </w:pPr>
  </w:style>
  <w:style w:type="paragraph" w:styleId="ListBullet4">
    <w:name w:val="List Bullet 4"/>
    <w:basedOn w:val="Normal"/>
    <w:semiHidden/>
    <w:rsid w:val="00CC7A18"/>
    <w:pPr>
      <w:numPr>
        <w:numId w:val="17"/>
      </w:numPr>
      <w:contextualSpacing/>
    </w:pPr>
  </w:style>
  <w:style w:type="paragraph" w:styleId="ListBullet5">
    <w:name w:val="List Bullet 5"/>
    <w:basedOn w:val="Normal"/>
    <w:semiHidden/>
    <w:rsid w:val="00CC7A18"/>
    <w:pPr>
      <w:numPr>
        <w:numId w:val="18"/>
      </w:numPr>
      <w:contextualSpacing/>
    </w:pPr>
  </w:style>
  <w:style w:type="paragraph" w:styleId="ListContinue">
    <w:name w:val="List Continue"/>
    <w:basedOn w:val="Normal"/>
    <w:semiHidden/>
    <w:rsid w:val="00CC7A1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CC7A18"/>
    <w:pPr>
      <w:spacing w:after="120"/>
      <w:contextualSpacing/>
    </w:pPr>
  </w:style>
  <w:style w:type="paragraph" w:styleId="ListContinue3">
    <w:name w:val="List Continue 3"/>
    <w:basedOn w:val="Normal"/>
    <w:semiHidden/>
    <w:rsid w:val="00CC7A1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CC7A1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CC7A1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CC7A18"/>
    <w:pPr>
      <w:numPr>
        <w:numId w:val="19"/>
      </w:numPr>
      <w:contextualSpacing/>
    </w:pPr>
  </w:style>
  <w:style w:type="paragraph" w:styleId="ListNumber2">
    <w:name w:val="List Number 2"/>
    <w:basedOn w:val="Normal"/>
    <w:semiHidden/>
    <w:rsid w:val="00CC7A18"/>
    <w:pPr>
      <w:numPr>
        <w:numId w:val="20"/>
      </w:numPr>
      <w:contextualSpacing/>
    </w:pPr>
  </w:style>
  <w:style w:type="paragraph" w:styleId="ListNumber3">
    <w:name w:val="List Number 3"/>
    <w:basedOn w:val="Normal"/>
    <w:semiHidden/>
    <w:rsid w:val="00CC7A18"/>
    <w:pPr>
      <w:numPr>
        <w:numId w:val="21"/>
      </w:numPr>
      <w:contextualSpacing/>
    </w:pPr>
  </w:style>
  <w:style w:type="paragraph" w:styleId="ListNumber4">
    <w:name w:val="List Number 4"/>
    <w:basedOn w:val="Normal"/>
    <w:semiHidden/>
    <w:rsid w:val="00CC7A18"/>
    <w:pPr>
      <w:numPr>
        <w:numId w:val="22"/>
      </w:numPr>
      <w:contextualSpacing/>
    </w:pPr>
  </w:style>
  <w:style w:type="paragraph" w:styleId="ListNumber5">
    <w:name w:val="List Number 5"/>
    <w:basedOn w:val="Normal"/>
    <w:semiHidden/>
    <w:rsid w:val="00CC7A18"/>
    <w:pPr>
      <w:numPr>
        <w:numId w:val="23"/>
      </w:numPr>
      <w:contextualSpacing/>
    </w:pPr>
  </w:style>
  <w:style w:type="paragraph" w:styleId="ListParagraph">
    <w:name w:val="List Paragraph"/>
    <w:basedOn w:val="Normal"/>
    <w:uiPriority w:val="34"/>
    <w:qFormat/>
    <w:rsid w:val="00CC7A18"/>
    <w:pPr>
      <w:contextualSpacing/>
    </w:pPr>
  </w:style>
  <w:style w:type="paragraph" w:styleId="MessageHeader">
    <w:name w:val="Message Header"/>
    <w:basedOn w:val="Normal"/>
    <w:link w:val="MessageHeaderChar"/>
    <w:rsid w:val="00CC7A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C7A1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C7A18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CC7A18"/>
  </w:style>
  <w:style w:type="paragraph" w:styleId="NoteHeading">
    <w:name w:val="Note Heading"/>
    <w:basedOn w:val="Normal"/>
    <w:next w:val="Normal"/>
    <w:link w:val="NoteHeadingChar"/>
    <w:rsid w:val="00CC7A18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CC7A18"/>
    <w:rPr>
      <w:rFonts w:ascii="Arial" w:hAnsi="Arial"/>
      <w:sz w:val="22"/>
      <w:szCs w:val="24"/>
    </w:rPr>
  </w:style>
  <w:style w:type="paragraph" w:styleId="PlainText">
    <w:name w:val="Plain Text"/>
    <w:basedOn w:val="Normal"/>
    <w:link w:val="PlainTextChar"/>
    <w:semiHidden/>
    <w:rsid w:val="00CC7A18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C7A1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A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A18"/>
    <w:rPr>
      <w:rFonts w:ascii="Arial" w:hAnsi="Arial"/>
      <w:i/>
      <w:iCs/>
      <w:color w:val="000000" w:themeColor="text1"/>
      <w:sz w:val="22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CC7A18"/>
  </w:style>
  <w:style w:type="character" w:customStyle="1" w:styleId="SalutationChar">
    <w:name w:val="Salutation Char"/>
    <w:basedOn w:val="DefaultParagraphFont"/>
    <w:link w:val="Salutation"/>
    <w:semiHidden/>
    <w:rsid w:val="00CC7A18"/>
    <w:rPr>
      <w:rFonts w:ascii="Arial" w:hAnsi="Arial"/>
      <w:sz w:val="22"/>
      <w:szCs w:val="24"/>
    </w:rPr>
  </w:style>
  <w:style w:type="paragraph" w:styleId="Signature">
    <w:name w:val="Signature"/>
    <w:basedOn w:val="Normal"/>
    <w:link w:val="SignatureChar"/>
    <w:semiHidden/>
    <w:rsid w:val="00CC7A18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C7A18"/>
    <w:rPr>
      <w:rFonts w:ascii="Arial" w:hAnsi="Arial"/>
      <w:sz w:val="22"/>
      <w:szCs w:val="24"/>
    </w:rPr>
  </w:style>
  <w:style w:type="paragraph" w:styleId="Subtitle">
    <w:name w:val="Subtitle"/>
    <w:basedOn w:val="Normal"/>
    <w:next w:val="Normal"/>
    <w:link w:val="SubtitleChar"/>
    <w:semiHidden/>
    <w:qFormat/>
    <w:rsid w:val="00CC7A18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semiHidden/>
    <w:rsid w:val="00CC7A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CC7A18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7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rsid w:val="00CC7A18"/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A18"/>
    <w:pPr>
      <w:keepLines/>
      <w:numPr>
        <w:numId w:val="0"/>
      </w:numPr>
      <w:pBdr>
        <w:bottom w:val="none" w:sz="0" w:space="0" w:color="auto"/>
      </w:pBdr>
      <w:spacing w:before="480" w:after="0"/>
      <w:ind w:left="72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-comment">
    <w:name w:val="code-comment"/>
    <w:basedOn w:val="DefaultParagraphFont"/>
    <w:rsid w:val="008B6E7B"/>
  </w:style>
  <w:style w:type="character" w:customStyle="1" w:styleId="code-keyword">
    <w:name w:val="code-keyword"/>
    <w:basedOn w:val="DefaultParagraphFont"/>
    <w:rsid w:val="008B6E7B"/>
  </w:style>
  <w:style w:type="character" w:customStyle="1" w:styleId="code-quote">
    <w:name w:val="code-quote"/>
    <w:basedOn w:val="DefaultParagraphFont"/>
    <w:rsid w:val="008B6E7B"/>
  </w:style>
  <w:style w:type="character" w:customStyle="1" w:styleId="code-object">
    <w:name w:val="code-object"/>
    <w:basedOn w:val="DefaultParagraphFont"/>
    <w:rsid w:val="008B6E7B"/>
  </w:style>
  <w:style w:type="character" w:customStyle="1" w:styleId="CommentTextChar">
    <w:name w:val="Comment Text Char"/>
    <w:basedOn w:val="DefaultParagraphFont"/>
    <w:link w:val="CommentText"/>
    <w:semiHidden/>
    <w:rsid w:val="00DB4E48"/>
    <w:rPr>
      <w:rFonts w:ascii="Times" w:eastAsia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8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87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allseenalliance.org/allseen/ip-policy" TargetMode="External"/><Relationship Id="rId1" Type="http://schemas.openxmlformats.org/officeDocument/2006/relationships/hyperlink" Target="http://creativecommons.org/licenses/by/4.0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j\AppData\Roaming\Microsoft\Templates\AllJoyn_documen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995667635D4BC390EC5DC36BF61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09C46-2569-47E4-B3AD-42F1616F3F6F}"/>
      </w:docPartPr>
      <w:docPartBody>
        <w:p w:rsidR="00D335ED" w:rsidRDefault="00D335ED">
          <w:pPr>
            <w:pStyle w:val="80995667635D4BC390EC5DC36BF614F5"/>
          </w:pPr>
          <w:r w:rsidRPr="00DB5B56">
            <w:rPr>
              <w:rStyle w:val="PlaceholderText"/>
            </w:rPr>
            <w:t>[Title]</w:t>
          </w:r>
        </w:p>
      </w:docPartBody>
    </w:docPart>
    <w:docPart>
      <w:docPartPr>
        <w:name w:val="74B42B1F41EC4C43950E8FF4DC690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60ECD-9BAA-46D8-A717-7B3B8AB940CC}"/>
      </w:docPartPr>
      <w:docPartBody>
        <w:p w:rsidR="00D335ED" w:rsidRDefault="00D335ED">
          <w:pPr>
            <w:pStyle w:val="74B42B1F41EC4C43950E8FF4DC69040F"/>
          </w:pPr>
          <w:r w:rsidRPr="00DB5B5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ED"/>
    <w:rsid w:val="000B4C82"/>
    <w:rsid w:val="00141BBF"/>
    <w:rsid w:val="001448CE"/>
    <w:rsid w:val="00185E7C"/>
    <w:rsid w:val="001B159A"/>
    <w:rsid w:val="001F752C"/>
    <w:rsid w:val="00202F6E"/>
    <w:rsid w:val="00227D46"/>
    <w:rsid w:val="00230CB8"/>
    <w:rsid w:val="00236618"/>
    <w:rsid w:val="00243A1A"/>
    <w:rsid w:val="002A12A7"/>
    <w:rsid w:val="002A2BF6"/>
    <w:rsid w:val="0036099E"/>
    <w:rsid w:val="003A3999"/>
    <w:rsid w:val="003B5CD9"/>
    <w:rsid w:val="003C27FC"/>
    <w:rsid w:val="003F008D"/>
    <w:rsid w:val="003F1626"/>
    <w:rsid w:val="00443F32"/>
    <w:rsid w:val="004843BA"/>
    <w:rsid w:val="005357DD"/>
    <w:rsid w:val="005B1E60"/>
    <w:rsid w:val="005C656C"/>
    <w:rsid w:val="00674FEB"/>
    <w:rsid w:val="00697A4E"/>
    <w:rsid w:val="006B3874"/>
    <w:rsid w:val="0073015B"/>
    <w:rsid w:val="00834408"/>
    <w:rsid w:val="00880855"/>
    <w:rsid w:val="008823B5"/>
    <w:rsid w:val="008864E8"/>
    <w:rsid w:val="008D27AE"/>
    <w:rsid w:val="008D3969"/>
    <w:rsid w:val="009667C3"/>
    <w:rsid w:val="009B7FD3"/>
    <w:rsid w:val="009F0D7D"/>
    <w:rsid w:val="00A27847"/>
    <w:rsid w:val="00A75C4E"/>
    <w:rsid w:val="00AB3AA4"/>
    <w:rsid w:val="00AF2972"/>
    <w:rsid w:val="00B4353A"/>
    <w:rsid w:val="00BE1A2F"/>
    <w:rsid w:val="00BF5F05"/>
    <w:rsid w:val="00C10B3E"/>
    <w:rsid w:val="00CD022B"/>
    <w:rsid w:val="00D335ED"/>
    <w:rsid w:val="00D748F3"/>
    <w:rsid w:val="00E07AAB"/>
    <w:rsid w:val="00E24E82"/>
    <w:rsid w:val="00E34F5B"/>
    <w:rsid w:val="00E51573"/>
    <w:rsid w:val="00E54832"/>
    <w:rsid w:val="00EA1451"/>
    <w:rsid w:val="00EB162A"/>
    <w:rsid w:val="00EC4B3C"/>
    <w:rsid w:val="00EE60CE"/>
    <w:rsid w:val="00F2036A"/>
    <w:rsid w:val="00F22E07"/>
    <w:rsid w:val="00F27912"/>
    <w:rsid w:val="00FA6217"/>
    <w:rsid w:val="00F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995667635D4BC390EC5DC36BF614F5">
    <w:name w:val="80995667635D4BC390EC5DC36BF614F5"/>
  </w:style>
  <w:style w:type="paragraph" w:customStyle="1" w:styleId="85B4F5AD0875419CB74D316DDEE94C4B">
    <w:name w:val="85B4F5AD0875419CB74D316DDEE94C4B"/>
  </w:style>
  <w:style w:type="paragraph" w:customStyle="1" w:styleId="74B42B1F41EC4C43950E8FF4DC69040F">
    <w:name w:val="74B42B1F41EC4C43950E8FF4DC69040F"/>
  </w:style>
  <w:style w:type="paragraph" w:customStyle="1" w:styleId="45336F06C1614F528E017F24F87B46C7">
    <w:name w:val="45336F06C1614F528E017F24F87B46C7"/>
    <w:rsid w:val="000B4C82"/>
    <w:rPr>
      <w:lang w:bidi="he-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6D4C5-9837-4F11-8DFE-8D98E8D93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AllJoyn_document.dotm</Template>
  <TotalTime>1</TotalTime>
  <Pages>12</Pages>
  <Words>2741</Words>
  <Characters>15626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Write AllSeen Alliance Self-Certification Test Cases</vt:lpstr>
    </vt:vector>
  </TitlesOfParts>
  <Company>QCE</Company>
  <LinksUpToDate>false</LinksUpToDate>
  <CharactersWithSpaces>18331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Write AllSeen Alliance Self-Certification Test Cases</dc:title>
  <dc:creator>QCE</dc:creator>
  <cp:keywords>QCE</cp:keywords>
  <cp:lastModifiedBy>Lammens, Lisa</cp:lastModifiedBy>
  <cp:revision>2</cp:revision>
  <cp:lastPrinted>2014-09-25T16:59:00Z</cp:lastPrinted>
  <dcterms:created xsi:type="dcterms:W3CDTF">2014-09-25T21:02:00Z</dcterms:created>
  <dcterms:modified xsi:type="dcterms:W3CDTF">2014-09-25T21:02:00Z</dcterms:modified>
</cp:coreProperties>
</file>