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1558" w:rsidRDefault="0084566D">
      <w:proofErr w:type="spellStart"/>
      <w:r w:rsidRPr="0084566D">
        <w:t>AllJoyn</w:t>
      </w:r>
      <w:proofErr w:type="spellEnd"/>
      <w:r w:rsidRPr="0084566D">
        <w:t xml:space="preserve"> 16.10 IPv6 Test Planning</w:t>
      </w:r>
    </w:p>
    <w:p w:rsidR="0084566D" w:rsidRDefault="0084566D">
      <w:r>
        <w:t>9/13/16 – 9:30 am Pacific</w:t>
      </w:r>
    </w:p>
    <w:p w:rsidR="0084566D" w:rsidRDefault="0084566D">
      <w:r>
        <w:t xml:space="preserve">Attendees: Josh Spain, Karol </w:t>
      </w:r>
      <w:proofErr w:type="spellStart"/>
      <w:r>
        <w:t>Matuszkiewicz</w:t>
      </w:r>
      <w:proofErr w:type="spellEnd"/>
      <w:r>
        <w:t xml:space="preserve">, </w:t>
      </w:r>
      <w:proofErr w:type="spellStart"/>
      <w:r>
        <w:t>Krystian</w:t>
      </w:r>
      <w:proofErr w:type="spellEnd"/>
      <w:r>
        <w:t xml:space="preserve"> </w:t>
      </w:r>
      <w:proofErr w:type="spellStart"/>
      <w:r>
        <w:t>Zlomek</w:t>
      </w:r>
      <w:proofErr w:type="spellEnd"/>
      <w:r>
        <w:t xml:space="preserve">, Carrie Hertel, Kris Schuff, Way </w:t>
      </w:r>
      <w:proofErr w:type="spellStart"/>
      <w:r>
        <w:t>Vadhanasin</w:t>
      </w:r>
      <w:proofErr w:type="spellEnd"/>
      <w:r>
        <w:t>, Marcello Lioy</w:t>
      </w:r>
    </w:p>
    <w:p w:rsidR="005B62B7" w:rsidRDefault="005B62B7"/>
    <w:p w:rsidR="005B62B7" w:rsidRDefault="005B62B7">
      <w:r>
        <w:t>Action Items:</w:t>
      </w:r>
    </w:p>
    <w:p w:rsidR="005B62B7" w:rsidRDefault="005B62B7" w:rsidP="005B62B7">
      <w:pPr>
        <w:pStyle w:val="ListParagraph"/>
        <w:numPr>
          <w:ilvl w:val="0"/>
          <w:numId w:val="1"/>
        </w:numPr>
      </w:pPr>
      <w:proofErr w:type="spellStart"/>
      <w:r>
        <w:t>Krystian</w:t>
      </w:r>
      <w:proofErr w:type="spellEnd"/>
      <w:r>
        <w:t xml:space="preserve"> – review Test Link and propose some test cases to validate the configuration files.</w:t>
      </w:r>
    </w:p>
    <w:p w:rsidR="005B62B7" w:rsidRDefault="005B62B7" w:rsidP="005B62B7">
      <w:pPr>
        <w:pStyle w:val="ListParagraph"/>
        <w:numPr>
          <w:ilvl w:val="0"/>
          <w:numId w:val="1"/>
        </w:numPr>
      </w:pPr>
      <w:r>
        <w:t>Carrie – review Test Link for IPv6 transport tests for Thin Core.  Report back and confirm if more test cases are needed.</w:t>
      </w:r>
    </w:p>
    <w:p w:rsidR="005B62B7" w:rsidRDefault="005B62B7" w:rsidP="005B62B7">
      <w:pPr>
        <w:pStyle w:val="ListParagraph"/>
        <w:numPr>
          <w:ilvl w:val="0"/>
          <w:numId w:val="1"/>
        </w:numPr>
      </w:pPr>
      <w:r>
        <w:t>Carrie – Build test sets for a) Sanity testing (pre-release testing) and b) Release testing.  To include IPv4, IPv6 and Both environments.  Share with CWG for feedback.</w:t>
      </w:r>
    </w:p>
    <w:p w:rsidR="005B62B7" w:rsidRDefault="005B62B7" w:rsidP="005B62B7">
      <w:pPr>
        <w:pStyle w:val="ListParagraph"/>
        <w:numPr>
          <w:ilvl w:val="0"/>
          <w:numId w:val="1"/>
        </w:numPr>
      </w:pPr>
      <w:r>
        <w:t xml:space="preserve">Carrie – review test planning and propose a date for Thin Core branch to be complete and ready for release testing. </w:t>
      </w:r>
    </w:p>
    <w:p w:rsidR="005B62B7" w:rsidRDefault="005B62B7" w:rsidP="005B62B7">
      <w:pPr>
        <w:pStyle w:val="ListParagraph"/>
        <w:numPr>
          <w:ilvl w:val="0"/>
          <w:numId w:val="1"/>
        </w:numPr>
      </w:pPr>
      <w:r>
        <w:t>Way – work to pull in the dates for the Windows regression testing to run on IPv6 feature branch.  Goal is to merge IPv6 into master on 9/19 pending results of Way’s testing.  Way to send a note to CWG on scheduling this work as soon as he can.</w:t>
      </w:r>
    </w:p>
    <w:p w:rsidR="005B62B7" w:rsidRDefault="005B62B7" w:rsidP="005B62B7"/>
    <w:p w:rsidR="0084566D" w:rsidRDefault="005B62B7">
      <w:proofErr w:type="spellStart"/>
      <w:r>
        <w:t>Krystian</w:t>
      </w:r>
      <w:proofErr w:type="spellEnd"/>
      <w:r>
        <w:t xml:space="preserve"> updated </w:t>
      </w:r>
      <w:proofErr w:type="spellStart"/>
      <w:r>
        <w:t>bbclient</w:t>
      </w:r>
      <w:proofErr w:type="spellEnd"/>
      <w:r>
        <w:t xml:space="preserve"> and </w:t>
      </w:r>
      <w:proofErr w:type="spellStart"/>
      <w:r>
        <w:t>bbservice</w:t>
      </w:r>
      <w:proofErr w:type="spellEnd"/>
      <w:r>
        <w:t xml:space="preserve"> to allow use of an external configuration file that will allow IPv6, IPv4 and both.  </w:t>
      </w:r>
      <w:proofErr w:type="spellStart"/>
      <w:r>
        <w:t>WebDocs</w:t>
      </w:r>
      <w:proofErr w:type="spellEnd"/>
      <w:r>
        <w:t xml:space="preserve"> for this (needs updating): </w:t>
      </w:r>
      <w:hyperlink r:id="rId5" w:history="1">
        <w:r w:rsidRPr="009A5783">
          <w:rPr>
            <w:rStyle w:val="Hyperlink"/>
          </w:rPr>
          <w:t>https://allseenalliance.org/framework/documentation/learn/core/rn_config</w:t>
        </w:r>
      </w:hyperlink>
    </w:p>
    <w:p w:rsidR="005B62B7" w:rsidRDefault="005B62B7">
      <w:r>
        <w:t xml:space="preserve">Jira issue logged for the documentation changes needed: </w:t>
      </w:r>
    </w:p>
    <w:p w:rsidR="005B62B7" w:rsidRDefault="005B62B7">
      <w:hyperlink r:id="rId6" w:history="1">
        <w:r w:rsidRPr="009A5783">
          <w:rPr>
            <w:rStyle w:val="Hyperlink"/>
          </w:rPr>
          <w:t>https://jira.allseenalliance.org/browse/ASACORE-3265</w:t>
        </w:r>
      </w:hyperlink>
      <w:r>
        <w:t xml:space="preserve"> </w:t>
      </w:r>
      <w:bookmarkStart w:id="0" w:name="_GoBack"/>
      <w:bookmarkEnd w:id="0"/>
    </w:p>
    <w:p w:rsidR="005B62B7" w:rsidRDefault="00856432">
      <w:r>
        <w:t xml:space="preserve">Suggested that Peer IPv6 and Peer IPv4 be added to testing.  </w:t>
      </w:r>
    </w:p>
    <w:p w:rsidR="00856432" w:rsidRDefault="00856432">
      <w:proofErr w:type="spellStart"/>
      <w:r>
        <w:t>Krystian</w:t>
      </w:r>
      <w:proofErr w:type="spellEnd"/>
      <w:r>
        <w:t xml:space="preserve"> noted that just reviewing the </w:t>
      </w:r>
      <w:proofErr w:type="spellStart"/>
      <w:r>
        <w:t>wireshark</w:t>
      </w:r>
      <w:proofErr w:type="spellEnd"/>
      <w:r>
        <w:t xml:space="preserve"> output does not show the issues he found.  Found most in the content of DNS packages and functional testing.  The conclusion was Discover and multicast DNS messages should be tested to flush out potential IPv6 issues.  </w:t>
      </w:r>
    </w:p>
    <w:p w:rsidR="00A22127" w:rsidRDefault="00A22127"/>
    <w:p w:rsidR="005974AE" w:rsidRDefault="005974AE">
      <w:r>
        <w:t xml:space="preserve">Way discussed testing from Windows perspective.  He found that if bundled router works correctly with Linux it usually is ok with Windows as well.  Daemon router was found to potentially have issues with Windows even if it is working correctly in Linux (aka cross platform issues).  He did mention that IPv6 could be a different beast however…  </w:t>
      </w:r>
    </w:p>
    <w:p w:rsidR="005974AE" w:rsidRDefault="005974AE">
      <w:r>
        <w:t xml:space="preserve">Way was interested in </w:t>
      </w:r>
      <w:proofErr w:type="spellStart"/>
      <w:r>
        <w:t>interop</w:t>
      </w:r>
      <w:proofErr w:type="spellEnd"/>
      <w:r>
        <w:t xml:space="preserve"> between Linux and Windows systems.  Suggested automating IPv6 interface changes be made via automation while leaving the network infrastructure mostly unchanged to get the best coverage.  </w:t>
      </w:r>
    </w:p>
    <w:p w:rsidR="005974AE" w:rsidRDefault="005974AE"/>
    <w:p w:rsidR="005974AE" w:rsidRDefault="005974AE">
      <w:r>
        <w:lastRenderedPageBreak/>
        <w:t>Carrie asked about Windows versions.  Way mentioned that Windows 7 does not have a built in daemon and to use Windows 10 for the testing primarily.  Windows 7 with bundled router would be low priority to run if we have time.</w:t>
      </w:r>
    </w:p>
    <w:p w:rsidR="005974AE" w:rsidRDefault="005974AE">
      <w:r>
        <w:t>Clarification on what the result of this meeting should be and then split the results into a) Testing to be done by OSU for release testing and b) What testing needs to be done on the feature branch to have confidence in IPv6 for merging</w:t>
      </w:r>
      <w:r w:rsidR="00AE2FD1">
        <w:t xml:space="preserve"> into master.</w:t>
      </w:r>
    </w:p>
    <w:p w:rsidR="00AE2FD1" w:rsidRDefault="00AE2FD1" w:rsidP="00AE2FD1">
      <w:pPr>
        <w:pStyle w:val="ListParagraph"/>
        <w:numPr>
          <w:ilvl w:val="0"/>
          <w:numId w:val="3"/>
        </w:numPr>
      </w:pPr>
      <w:r>
        <w:t xml:space="preserve">For release testing: </w:t>
      </w:r>
    </w:p>
    <w:p w:rsidR="00AE2FD1" w:rsidRDefault="00AE2FD1" w:rsidP="00AE2FD1">
      <w:pPr>
        <w:pStyle w:val="ListParagraph"/>
        <w:numPr>
          <w:ilvl w:val="1"/>
          <w:numId w:val="3"/>
        </w:numPr>
      </w:pPr>
      <w:r>
        <w:t xml:space="preserve">Name Service Discovery and Advertising tests.  Look at doing a full test for these areas on all 3 environments: IPv4 only, IPv6 only, and </w:t>
      </w:r>
      <w:proofErr w:type="gramStart"/>
      <w:r>
        <w:t>Both</w:t>
      </w:r>
      <w:proofErr w:type="gramEnd"/>
      <w:r>
        <w:t>.  If this looks unfeasible, Carrie will work with CWG team to sparse testing in a way that makes sense.</w:t>
      </w:r>
    </w:p>
    <w:p w:rsidR="00AE2FD1" w:rsidRDefault="00AE2FD1" w:rsidP="00AE2FD1">
      <w:pPr>
        <w:pStyle w:val="ListParagraph"/>
        <w:numPr>
          <w:ilvl w:val="1"/>
          <w:numId w:val="3"/>
        </w:numPr>
      </w:pPr>
      <w:r>
        <w:t>OSU will begin pre-release sanity testing now with a focus on Windows and Linux covering security and some basic sanity checks.</w:t>
      </w:r>
    </w:p>
    <w:p w:rsidR="00AE2FD1" w:rsidRDefault="00AE2FD1" w:rsidP="00AE2FD1">
      <w:pPr>
        <w:pStyle w:val="ListParagraph"/>
        <w:numPr>
          <w:ilvl w:val="1"/>
          <w:numId w:val="3"/>
        </w:numPr>
      </w:pPr>
      <w:r>
        <w:t>The goal is to flush out major bugs/issues as a baseline and then retest when we start release testing for Standard Client</w:t>
      </w:r>
    </w:p>
    <w:p w:rsidR="00AE2FD1" w:rsidRDefault="00AE2FD1" w:rsidP="00AE2FD1">
      <w:pPr>
        <w:pStyle w:val="ListParagraph"/>
        <w:numPr>
          <w:ilvl w:val="1"/>
          <w:numId w:val="3"/>
        </w:numPr>
      </w:pPr>
      <w:r>
        <w:t>Thin Client IPv6 still in progress.  Will bring in for testing later.  Standard Client is priority.</w:t>
      </w:r>
    </w:p>
    <w:p w:rsidR="00AE2FD1" w:rsidRDefault="00AE2FD1" w:rsidP="00AE2FD1">
      <w:pPr>
        <w:pStyle w:val="ListParagraph"/>
        <w:numPr>
          <w:ilvl w:val="0"/>
          <w:numId w:val="3"/>
        </w:numPr>
      </w:pPr>
      <w:r>
        <w:t>For feature testing:</w:t>
      </w:r>
    </w:p>
    <w:p w:rsidR="00AE2FD1" w:rsidRDefault="00AE2FD1" w:rsidP="00AE2FD1">
      <w:pPr>
        <w:pStyle w:val="ListParagraph"/>
        <w:numPr>
          <w:ilvl w:val="1"/>
          <w:numId w:val="3"/>
        </w:numPr>
      </w:pPr>
      <w:r>
        <w:t>Determined that feature branch testing was done for SC Linux but Windows needed to be validated.  Way was hoping that he could get the regression testing done on the feature branch by the 19</w:t>
      </w:r>
      <w:r w:rsidRPr="00AE2FD1">
        <w:rPr>
          <w:vertAlign w:val="superscript"/>
        </w:rPr>
        <w:t>th</w:t>
      </w:r>
      <w:r>
        <w:t>, but it isn’t possible to complete the testing by the 15</w:t>
      </w:r>
      <w:r w:rsidRPr="00AE2FD1">
        <w:rPr>
          <w:vertAlign w:val="superscript"/>
        </w:rPr>
        <w:t>th</w:t>
      </w:r>
      <w:r>
        <w:t>.</w:t>
      </w:r>
    </w:p>
    <w:p w:rsidR="00AE2FD1" w:rsidRDefault="00AE2FD1" w:rsidP="00AE2FD1">
      <w:pPr>
        <w:pStyle w:val="ListParagraph"/>
        <w:numPr>
          <w:ilvl w:val="1"/>
          <w:numId w:val="3"/>
        </w:numPr>
      </w:pPr>
      <w:r>
        <w:t>Any IPv6 feature testing, please cross check with master and various environments to confirm the issue is on IPv6 only</w:t>
      </w:r>
    </w:p>
    <w:p w:rsidR="00AE2FD1" w:rsidRDefault="00AE2FD1" w:rsidP="00AE2FD1">
      <w:pPr>
        <w:pStyle w:val="ListParagraph"/>
        <w:ind w:left="1440"/>
      </w:pPr>
    </w:p>
    <w:p w:rsidR="005974AE" w:rsidRDefault="005974AE"/>
    <w:p w:rsidR="005974AE" w:rsidRDefault="005974AE"/>
    <w:p w:rsidR="005974AE" w:rsidRDefault="005974AE"/>
    <w:p w:rsidR="005974AE" w:rsidRDefault="005974AE"/>
    <w:p w:rsidR="005974AE" w:rsidRDefault="005974AE"/>
    <w:sectPr w:rsidR="005974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4E19CF"/>
    <w:multiLevelType w:val="hybridMultilevel"/>
    <w:tmpl w:val="238C2C02"/>
    <w:lvl w:ilvl="0" w:tplc="2EDE4A8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DA37B4"/>
    <w:multiLevelType w:val="hybridMultilevel"/>
    <w:tmpl w:val="F5EC0F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A6E2248"/>
    <w:multiLevelType w:val="hybridMultilevel"/>
    <w:tmpl w:val="D4344E8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566D"/>
    <w:rsid w:val="00390EDD"/>
    <w:rsid w:val="005974AE"/>
    <w:rsid w:val="005B62B7"/>
    <w:rsid w:val="00601558"/>
    <w:rsid w:val="0084566D"/>
    <w:rsid w:val="00856432"/>
    <w:rsid w:val="00A22127"/>
    <w:rsid w:val="00AE2FD1"/>
    <w:rsid w:val="00B86B15"/>
    <w:rsid w:val="00D06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8D3757-0AF6-498B-861E-384BA539E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62B7"/>
    <w:pPr>
      <w:ind w:left="720"/>
      <w:contextualSpacing/>
    </w:pPr>
  </w:style>
  <w:style w:type="character" w:styleId="Hyperlink">
    <w:name w:val="Hyperlink"/>
    <w:basedOn w:val="DefaultParagraphFont"/>
    <w:uiPriority w:val="99"/>
    <w:unhideWhenUsed/>
    <w:rsid w:val="005B62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ra.allseenalliance.org/browse/ASACORE-3265" TargetMode="External"/><Relationship Id="rId5" Type="http://schemas.openxmlformats.org/officeDocument/2006/relationships/hyperlink" Target="https://allseenalliance.org/framework/documentation/learn/core/rn_confi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2</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Hertel, Carrie</dc:creator>
  <cp:keywords/>
  <dc:description/>
  <cp:lastModifiedBy>Hertel, Carrie Lynn</cp:lastModifiedBy>
  <cp:revision>5</cp:revision>
  <dcterms:created xsi:type="dcterms:W3CDTF">2016-09-13T16:28:00Z</dcterms:created>
  <dcterms:modified xsi:type="dcterms:W3CDTF">2016-09-13T19:27:00Z</dcterms:modified>
</cp:coreProperties>
</file>