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9F58D" w14:textId="77777777" w:rsidR="003C11ED" w:rsidRDefault="003C11ED" w:rsidP="003C11ED">
      <w:pPr>
        <w:pStyle w:val="NormalWeb"/>
        <w:spacing w:before="0" w:beforeAutospacing="0" w:after="0" w:afterAutospacing="0"/>
      </w:pPr>
      <w:r>
        <w:rPr>
          <w:rFonts w:ascii="Arial" w:hAnsi="Arial" w:cs="Arial"/>
          <w:b/>
          <w:bCs/>
          <w:color w:val="000000"/>
        </w:rPr>
        <w:t>Aldo: Interception</w:t>
      </w:r>
      <w:r>
        <w:rPr>
          <w:rFonts w:ascii="Arial" w:hAnsi="Arial" w:cs="Arial"/>
          <w:b/>
          <w:bCs/>
          <w:color w:val="000000"/>
          <w:sz w:val="22"/>
          <w:szCs w:val="22"/>
        </w:rPr>
        <w:t> </w:t>
      </w:r>
    </w:p>
    <w:p w14:paraId="2D4DF698" w14:textId="77777777" w:rsidR="003C11ED" w:rsidRDefault="003C11ED" w:rsidP="003C11ED">
      <w:pPr>
        <w:pStyle w:val="NormalWeb"/>
        <w:spacing w:before="240" w:beforeAutospacing="0" w:after="240" w:afterAutospacing="0"/>
        <w:jc w:val="center"/>
      </w:pPr>
      <w:r>
        <w:rPr>
          <w:b/>
          <w:bCs/>
          <w:color w:val="000000"/>
        </w:rPr>
        <w:t>Interception</w:t>
      </w:r>
    </w:p>
    <w:p w14:paraId="22F9ECED" w14:textId="77777777" w:rsidR="003C11ED" w:rsidRDefault="003C11ED" w:rsidP="003C11ED">
      <w:pPr>
        <w:pStyle w:val="NormalWeb"/>
        <w:spacing w:before="240" w:beforeAutospacing="0" w:after="240" w:afterAutospacing="0" w:line="480" w:lineRule="auto"/>
      </w:pPr>
      <w:r>
        <w:rPr>
          <w:color w:val="000000"/>
        </w:rPr>
        <w:t xml:space="preserve">An interception means that some unauthorized party has gained access to an asset. This can mean an outside party could have stolen files, copied a program, or wiretapped a network. There can be ways to avoid interception by others to prevent theft and data interception by other companies or people. There are six different ways this can work. Some of the few examples shown in an article called “6 ways to prevent data interception and theft”.   The way they help with the interception process is they train their employees. Employees would be trained to be able to not make small mistakes. Another way is to use strong password protection and two-factor authentication. This would help avoid the interception of important data because it applies extra security and helps authenticate the person by using another device to log in and show their location. Another way is putting restrictions and have classification and identity sensitive data for each type of data. This would restrict other employees that </w:t>
      </w:r>
      <w:proofErr w:type="gramStart"/>
      <w:r>
        <w:rPr>
          <w:color w:val="000000"/>
        </w:rPr>
        <w:t>shouldn’t</w:t>
      </w:r>
      <w:proofErr w:type="gramEnd"/>
      <w:r>
        <w:rPr>
          <w:color w:val="000000"/>
        </w:rPr>
        <w:t xml:space="preserve"> have access to these sensitive data which can be stolen or intercepted by another network. Another way this is possible is to make the data encrypted and unable to use the data because it would be encrypted and only intended and able to be decoded by a few people.</w:t>
      </w:r>
    </w:p>
    <w:p w14:paraId="6903136A" w14:textId="77777777" w:rsidR="003C11ED" w:rsidRDefault="003C11ED" w:rsidP="003C11ED">
      <w:pPr>
        <w:pStyle w:val="NormalWeb"/>
        <w:spacing w:before="240" w:beforeAutospacing="0" w:after="240" w:afterAutospacing="0" w:line="480" w:lineRule="auto"/>
      </w:pPr>
      <w:r>
        <w:rPr>
          <w:color w:val="000000"/>
        </w:rPr>
        <w:t xml:space="preserve">Another article shows how the connection shows the impact of https interception. The article states how to find interception. An interception can be used as a trial and error for products. There are certain </w:t>
      </w:r>
      <w:proofErr w:type="spellStart"/>
      <w:r>
        <w:rPr>
          <w:color w:val="000000"/>
        </w:rPr>
        <w:t>softwares</w:t>
      </w:r>
      <w:proofErr w:type="spellEnd"/>
      <w:r>
        <w:rPr>
          <w:color w:val="000000"/>
        </w:rPr>
        <w:t xml:space="preserve"> that are used to see if the software stops inception. The curtained types of indications. The TLS interception helps the client and software be inspected and be able to fix the issue of getting data intercepted. The article implements a way to reduce the danger by using a TLS interception system.</w:t>
      </w:r>
    </w:p>
    <w:p w14:paraId="360CC91D" w14:textId="77777777" w:rsidR="003C11ED" w:rsidRDefault="003C11ED" w:rsidP="003C11ED">
      <w:pPr>
        <w:pStyle w:val="NormalWeb"/>
        <w:spacing w:before="240" w:beforeAutospacing="0" w:after="240" w:afterAutospacing="0" w:line="480" w:lineRule="auto"/>
      </w:pPr>
      <w:r>
        <w:rPr>
          <w:color w:val="000000"/>
        </w:rPr>
        <w:lastRenderedPageBreak/>
        <w:t>The final article shows how to stop interception with antivirus and parental control. The systems used are 8 different anti-virus and four parental controls applications for windows. The article shows how not all TLS versions are safe and can be misleading others. The article puts the 12 systems to test the system control and to see how to improve the system control for the client. The article shows how there are new risks to be introduced to the TLS Inception tools which can be used by many other people. </w:t>
      </w:r>
    </w:p>
    <w:p w14:paraId="238C1DD3" w14:textId="77777777" w:rsidR="003C11ED" w:rsidRDefault="003C11ED" w:rsidP="003C11ED">
      <w:pPr>
        <w:pStyle w:val="NormalWeb"/>
        <w:spacing w:before="240" w:beforeAutospacing="0" w:after="240" w:afterAutospacing="0" w:line="480" w:lineRule="auto"/>
      </w:pPr>
      <w:hyperlink r:id="rId4" w:history="1">
        <w:r>
          <w:rPr>
            <w:rStyle w:val="Hyperlink"/>
            <w:color w:val="1155CC"/>
          </w:rPr>
          <w:t>https://jhalderm.com/pub/papers/interception-ndss17.pdf</w:t>
        </w:r>
      </w:hyperlink>
    </w:p>
    <w:p w14:paraId="5160FBA5" w14:textId="77777777" w:rsidR="003C11ED" w:rsidRDefault="003C11ED" w:rsidP="003C11ED">
      <w:pPr>
        <w:pStyle w:val="NormalWeb"/>
        <w:spacing w:before="240" w:beforeAutospacing="0" w:after="240" w:afterAutospacing="0" w:line="480" w:lineRule="auto"/>
      </w:pPr>
      <w:hyperlink r:id="rId5" w:history="1">
        <w:r>
          <w:rPr>
            <w:rStyle w:val="Hyperlink"/>
            <w:color w:val="1155CC"/>
          </w:rPr>
          <w:t>https://www.imsm.com/us/news/6-ways-to-prevent-data-interception-and-theft/</w:t>
        </w:r>
      </w:hyperlink>
    </w:p>
    <w:p w14:paraId="10A2DA89" w14:textId="77777777" w:rsidR="003C11ED" w:rsidRDefault="003C11ED" w:rsidP="003C11ED">
      <w:pPr>
        <w:pStyle w:val="NormalWeb"/>
        <w:spacing w:before="240" w:beforeAutospacing="0" w:after="240" w:afterAutospacing="0" w:line="480" w:lineRule="auto"/>
      </w:pPr>
      <w:hyperlink r:id="rId6" w:history="1">
        <w:r>
          <w:rPr>
            <w:rStyle w:val="Hyperlink"/>
            <w:color w:val="1155CC"/>
          </w:rPr>
          <w:t>http://users.encs.concordia.ca/~mmannan/publications/ssl-interception-ndss2016.pdf</w:t>
        </w:r>
      </w:hyperlink>
    </w:p>
    <w:p w14:paraId="06025399" w14:textId="77777777" w:rsidR="00567E99" w:rsidRDefault="00567E99"/>
    <w:sectPr w:rsidR="0056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ED"/>
    <w:rsid w:val="003C11ED"/>
    <w:rsid w:val="0056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3FE8"/>
  <w15:chartTrackingRefBased/>
  <w15:docId w15:val="{A7251576-069D-42BE-9451-04718CD6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s.encs.concordia.ca/~mmannan/publications/ssl-interception-ndss2016.pdf" TargetMode="External"/><Relationship Id="rId5" Type="http://schemas.openxmlformats.org/officeDocument/2006/relationships/hyperlink" Target="https://www.imsm.com/us/news/6-ways-to-prevent-data-interception-and-theft/" TargetMode="External"/><Relationship Id="rId4" Type="http://schemas.openxmlformats.org/officeDocument/2006/relationships/hyperlink" Target="https://jhalderm.com/pub/papers/interception-ndss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Guzman</dc:creator>
  <cp:keywords/>
  <dc:description/>
  <cp:lastModifiedBy>Matthew Guzman</cp:lastModifiedBy>
  <cp:revision>1</cp:revision>
  <dcterms:created xsi:type="dcterms:W3CDTF">2020-07-10T23:07:00Z</dcterms:created>
  <dcterms:modified xsi:type="dcterms:W3CDTF">2020-07-10T23:08:00Z</dcterms:modified>
</cp:coreProperties>
</file>