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18B" w:rsidRDefault="00D571CB">
      <w:r>
        <w:rPr>
          <w:noProof/>
          <w:lang w:eastAsia="ru-RU"/>
        </w:rPr>
        <w:drawing>
          <wp:inline distT="0" distB="0" distL="0" distR="0" wp14:anchorId="77B586ED" wp14:editId="31549ED2">
            <wp:extent cx="5940425" cy="3200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CB" w:rsidRDefault="00D571CB">
      <w:r>
        <w:t>Первая таблица –</w:t>
      </w:r>
      <w:r w:rsidR="005D22E9">
        <w:t xml:space="preserve"> Действующие МДК</w:t>
      </w:r>
    </w:p>
    <w:p w:rsidR="005D22E9" w:rsidRDefault="005D22E9">
      <w:r>
        <w:t>Все графы должны быть обязательны для заполнения, кроме 12 примечание и 6 дата продления.</w:t>
      </w:r>
    </w:p>
    <w:p w:rsidR="00B851FE" w:rsidRDefault="00B851FE">
      <w:r>
        <w:t>В строке адрес объекта, нужно указать город и улицу с домом, город нужен будет потом в отчетах, улица просто для инфы.</w:t>
      </w:r>
    </w:p>
    <w:p w:rsidR="005D22E9" w:rsidRDefault="009A270A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43.25pt">
            <v:imagedata r:id="rId5" o:title="Безымянный"/>
          </v:shape>
        </w:pict>
      </w:r>
    </w:p>
    <w:p w:rsidR="00D571CB" w:rsidRDefault="005D22E9">
      <w:r>
        <w:t>Вторая таблица – Приостановленные МДК</w:t>
      </w:r>
    </w:p>
    <w:p w:rsidR="005D22E9" w:rsidRDefault="005D22E9">
      <w:r>
        <w:t>Тут отличия в том, что нет графы с продлением срока и этапа строительства. Графы по типу примечания, и этапа строительства должны быть просто графами с текстом, они никак в отчетах не фигурируют, просто для справки.</w:t>
      </w:r>
    </w:p>
    <w:p w:rsidR="00B851FE" w:rsidRDefault="00B851FE">
      <w:r>
        <w:t xml:space="preserve">В первой должны быть методы удаления, добавления и редактирования объекта. А также возможность перенести из первой таблицы во вторую. </w:t>
      </w:r>
      <w:proofErr w:type="spellStart"/>
      <w:r>
        <w:t>Тоесть</w:t>
      </w:r>
      <w:proofErr w:type="spellEnd"/>
      <w:r>
        <w:t xml:space="preserve"> если срок прошел и его не продлили.</w:t>
      </w:r>
    </w:p>
    <w:p w:rsidR="005C7D40" w:rsidRDefault="005C7D40">
      <w:r>
        <w:t xml:space="preserve">Программа должна на основе этих двух таблиц, выводить два отчета в </w:t>
      </w:r>
      <w:proofErr w:type="spellStart"/>
      <w:r>
        <w:t>эксель</w:t>
      </w:r>
      <w:proofErr w:type="spellEnd"/>
      <w:r>
        <w:t xml:space="preserve">. </w:t>
      </w:r>
    </w:p>
    <w:p w:rsidR="009A270A" w:rsidRDefault="009A270A">
      <w:r>
        <w:t>Первый</w:t>
      </w:r>
    </w:p>
    <w:p w:rsidR="009A270A" w:rsidRDefault="009A270A">
      <w:r>
        <w:rPr>
          <w:noProof/>
          <w:lang w:eastAsia="ru-RU"/>
        </w:rPr>
        <w:lastRenderedPageBreak/>
        <w:drawing>
          <wp:inline distT="0" distB="0" distL="0" distR="0" wp14:anchorId="652C580C" wp14:editId="799FD80D">
            <wp:extent cx="5940425" cy="3200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0A" w:rsidRDefault="009A270A">
      <w:r>
        <w:t xml:space="preserve">Графа 1 – это город, село и </w:t>
      </w:r>
      <w:proofErr w:type="spellStart"/>
      <w:r>
        <w:t>т.п</w:t>
      </w:r>
      <w:proofErr w:type="spellEnd"/>
      <w:r>
        <w:t xml:space="preserve"> из графы с адресом. Дальше пойдут данные из всех объектов, которые относятся к селу или городу.</w:t>
      </w:r>
    </w:p>
    <w:p w:rsidR="009A270A" w:rsidRDefault="009A270A">
      <w:r>
        <w:t xml:space="preserve">Графа 2 - количество Разрешений на строительство выданных после начала текущего года и относящихся к городу или селу из пункта 1 соответственно, инфа берется из графы 4 первой таблички и заносится в виде натурального числа. </w:t>
      </w:r>
      <w:proofErr w:type="spellStart"/>
      <w:r>
        <w:t>Тоесть</w:t>
      </w:r>
      <w:proofErr w:type="spellEnd"/>
      <w:r>
        <w:t xml:space="preserve"> если в первой табличке было 6 объектов в городе Назрань и у них </w:t>
      </w:r>
      <w:proofErr w:type="spellStart"/>
      <w:r>
        <w:t>выданны</w:t>
      </w:r>
      <w:proofErr w:type="spellEnd"/>
      <w:r>
        <w:t xml:space="preserve"> разрешение после начала текущего года, то в отчете будет цифра 6.</w:t>
      </w:r>
    </w:p>
    <w:p w:rsidR="009A270A" w:rsidRDefault="009A270A">
      <w:r>
        <w:t>Графа 3 –сумма площади всех объектов с разрешением, выданным после начала года.</w:t>
      </w:r>
    </w:p>
    <w:p w:rsidR="009A270A" w:rsidRDefault="009A270A">
      <w:r>
        <w:t>Графа 4 – тоже самое что и графа 2, только для второй таблицы.</w:t>
      </w:r>
    </w:p>
    <w:p w:rsidR="009A270A" w:rsidRDefault="009A270A">
      <w:r>
        <w:t>Графа 5 – тоже самое что и графа 3, только для второй таблицы.</w:t>
      </w:r>
    </w:p>
    <w:p w:rsidR="009A270A" w:rsidRDefault="009A270A">
      <w:r>
        <w:t>Графа 6 – количество объектов в первой табличке.</w:t>
      </w:r>
    </w:p>
    <w:p w:rsidR="009A270A" w:rsidRDefault="009A270A">
      <w:r>
        <w:t>Графа 7 – площадь всех объектов в первой табличке.</w:t>
      </w:r>
    </w:p>
    <w:p w:rsidR="009A270A" w:rsidRDefault="009A270A">
      <w:r>
        <w:t xml:space="preserve">Графа 8 – площадь всех объектов в первой табличке, срок которых подходит к концу в 2023. Инфа берется из графы 5 и 6 первой таблички. </w:t>
      </w:r>
      <w:proofErr w:type="spellStart"/>
      <w:r>
        <w:t>Тоесть</w:t>
      </w:r>
      <w:proofErr w:type="spellEnd"/>
      <w:r>
        <w:t xml:space="preserve"> если 6 графа пустая, то учитывается просто срок окончания действия, если графа 6 заполнена, то учитывается срок продления из нее.</w:t>
      </w:r>
    </w:p>
    <w:p w:rsidR="009A270A" w:rsidRDefault="009A270A">
      <w:r>
        <w:t>Графа 9 – 13, все тоже самое для каждого года вплоть до 2027</w:t>
      </w:r>
    </w:p>
    <w:p w:rsidR="009A270A" w:rsidRDefault="009A270A">
      <w:r>
        <w:t xml:space="preserve">Графа 14 </w:t>
      </w:r>
      <w:r w:rsidR="001D5C83">
        <w:t>–</w:t>
      </w:r>
      <w:r>
        <w:t xml:space="preserve"> </w:t>
      </w:r>
      <w:r w:rsidR="001D5C83">
        <w:t>Сумма элементов из двух табличек</w:t>
      </w:r>
    </w:p>
    <w:p w:rsidR="001D5C83" w:rsidRDefault="001D5C83">
      <w:r>
        <w:t>Графа 15 – Площадь всех элементов из двух табличек</w:t>
      </w:r>
    </w:p>
    <w:p w:rsidR="001D5C83" w:rsidRDefault="001D5C83">
      <w:r>
        <w:t>Графа 16 – Сумма элементов из второй таблички</w:t>
      </w:r>
    </w:p>
    <w:p w:rsidR="001D5C83" w:rsidRDefault="001D5C83">
      <w:r>
        <w:t>Графа 17 – площадь элементов из второй таблички</w:t>
      </w:r>
    </w:p>
    <w:p w:rsidR="001D5C83" w:rsidRDefault="001D5C83">
      <w:r>
        <w:t xml:space="preserve">Дата в шапке должна быть изменяемой в самой программе или формироваться на основе сегодняшней даты. Ты лучше </w:t>
      </w:r>
      <w:proofErr w:type="spellStart"/>
      <w:r>
        <w:t>разребешься</w:t>
      </w:r>
      <w:proofErr w:type="spellEnd"/>
      <w:r>
        <w:t>.</w:t>
      </w:r>
    </w:p>
    <w:p w:rsidR="001D5C83" w:rsidRDefault="001D5C83">
      <w:r>
        <w:lastRenderedPageBreak/>
        <w:t xml:space="preserve">Второй отчет называется таблица по МКД и просто должен содержать в одном отчете все объекты из первой и второй таблички. </w:t>
      </w:r>
      <w:proofErr w:type="spellStart"/>
      <w:r>
        <w:t>Тоесть</w:t>
      </w:r>
      <w:proofErr w:type="spellEnd"/>
      <w:r>
        <w:t xml:space="preserve"> </w:t>
      </w:r>
      <w:proofErr w:type="gramStart"/>
      <w:r>
        <w:t>к примеру</w:t>
      </w:r>
      <w:proofErr w:type="gramEnd"/>
      <w:r>
        <w:t xml:space="preserve"> сначала идут все действующие МКД, потом приостановленные в одном файле.</w:t>
      </w:r>
      <w:bookmarkStart w:id="0" w:name="_GoBack"/>
      <w:bookmarkEnd w:id="0"/>
    </w:p>
    <w:sectPr w:rsidR="001D5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15"/>
    <w:rsid w:val="001D5C83"/>
    <w:rsid w:val="0042518B"/>
    <w:rsid w:val="005C7D40"/>
    <w:rsid w:val="005D22E9"/>
    <w:rsid w:val="009A270A"/>
    <w:rsid w:val="00B851FE"/>
    <w:rsid w:val="00D571CB"/>
    <w:rsid w:val="00F9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C05"/>
  <w15:chartTrackingRefBased/>
  <w15:docId w15:val="{485CEA2B-381F-4822-96EA-F1293B9C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2023-05-12T13:43:00Z</dcterms:created>
  <dcterms:modified xsi:type="dcterms:W3CDTF">2023-05-12T14:35:00Z</dcterms:modified>
</cp:coreProperties>
</file>