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 — Gap-Fill Cut Sheets</w:t>
      </w:r>
    </w:p>
    <w:p>
      <w:pPr>
        <w:spacing w:after="140"/>
      </w:pPr>
      <w:r>
        <w:rPr>
          <w:i/>
          <w:iCs/>
          <w:color w:val="4A5568"/>
          <w:sz w:val="19"/>
          <w:szCs w:val="19"/>
        </w:rPr>
        <w:t xml:space="preserve">5 role sheets below, one per page: FRONT DESK, MANAGER, AUDITOR, HOUSEKEEPING/MAINTENANCE, FACILITATOR. Cut these apart (or hand out one page at a time) before the scene starts — this file is a facilitator/print master, not something any single actor should see in full.</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3864" w:val="clear"/>
            <w:tcMar>
              <w:top w:type="dxa" w:w="100"/>
              <w:left w:type="dxa" w:w="160"/>
              <w:bottom w:type="dxa" w:w="100"/>
              <w:right w:type="dxa" w:w="160"/>
            </w:tcMar>
          </w:tcPr>
          <w:p>
            <w:pPr>
              <w:spacing w:after="0"/>
            </w:pPr>
            <w:r>
              <w:rPr>
                <w:b/>
                <w:bCs/>
                <w:color w:val="FFFFFF"/>
                <w:sz w:val="24"/>
                <w:szCs w:val="24"/>
              </w:rPr>
              <w:t xml:space="preserve">YOUR SHEET — FRONT DESK</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Just the note on Renato Bonifacio’s no-show, in case he calls.</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2F5233" w:val="clear"/>
            <w:tcMar>
              <w:top w:type="dxa" w:w="100"/>
              <w:left w:type="dxa" w:w="160"/>
              <w:bottom w:type="dxa" w:w="100"/>
              <w:right w:type="dxa" w:w="160"/>
            </w:tcMar>
          </w:tcPr>
          <w:p>
            <w:pPr>
              <w:spacing w:after="0"/>
            </w:pPr>
            <w:r>
              <w:rPr>
                <w:b/>
                <w:bCs/>
                <w:color w:val="FFFFFF"/>
                <w:sz w:val="24"/>
                <w:szCs w:val="24"/>
              </w:rPr>
              <w:t xml:space="preserve">YOUR SHEET — MANAGER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arrivals list) </w:t>
      </w:r>
      <w:r>
        <w:rPr>
          <w:b/>
          <w:bCs/>
          <w:sz w:val="20"/>
          <w:szCs w:val="20"/>
        </w:rPr>
        <w:t xml:space="preserve">Looks like we’ve got Isabel Aquino and Rafael Mendoza on the books for today, plus whatever walk-ins come our way with the long weekend.</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board) </w:t>
      </w:r>
      <w:r>
        <w:rPr>
          <w:b/>
          <w:bCs/>
          <w:sz w:val="20"/>
          <w:szCs w:val="20"/>
        </w:rPr>
        <w:t xml:space="preserve">We’re down to almost nothing left to sell, and it’s still early in the weekend. I’m bumping the service fee on new bookings for the rest of the weekend, given the demand.</w:t>
      </w:r>
    </w:p>
    <w:p>
      <w:pPr>
        <w:spacing w:after="100"/>
      </w:pPr>
      <w:r>
        <w:rPr>
          <w:i/>
          <w:iCs/>
          <w:color w:val="6B7280"/>
          <w:sz w:val="19"/>
          <w:szCs w:val="19"/>
        </w:rPr>
        <w:t xml:space="preserve">(updates the add-on/service-fee percentage)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work, everyone. Before we break — any open tickets, unresolved disputes, or flags the next shift needs to know about?</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That’s a wrap — nice work today, everyone.</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B3A8E" w:val="clear"/>
            <w:tcMar>
              <w:top w:type="dxa" w:w="100"/>
              <w:left w:type="dxa" w:w="160"/>
              <w:bottom w:type="dxa" w:w="100"/>
              <w:right w:type="dxa" w:w="160"/>
            </w:tcMar>
          </w:tcPr>
          <w:p>
            <w:pPr>
              <w:spacing w:after="0"/>
            </w:pPr>
            <w:r>
              <w:rPr>
                <w:b/>
                <w:bCs/>
                <w:color w:val="FFFFFF"/>
                <w:sz w:val="24"/>
                <w:szCs w:val="24"/>
              </w:rPr>
              <w:t xml:space="preserve">YOUR SHEET — AUDITOR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First thing — opening today’s business day.</w:t>
      </w:r>
    </w:p>
    <w:p>
      <w:pPr>
        <w:spacing w:after="100"/>
      </w:pPr>
      <w:r>
        <w:rPr>
          <w:i/>
          <w:iCs/>
          <w:color w:val="6B7280"/>
          <w:sz w:val="19"/>
          <w:szCs w:val="19"/>
        </w:rPr>
        <w:t xml:space="preserve">(opens the business day)</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Done — or if one of the other lanes’ Auditors beat me to it, I’ll just get told it’s already open. Either way works, this one’s safe to attempt from every lane at once.</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Running the night audit now.</w:t>
      </w:r>
    </w:p>
    <w:p>
      <w:pPr>
        <w:spacing w:after="100"/>
      </w:pPr>
      <w:r>
        <w:rPr>
          <w:i/>
          <w:iCs/>
          <w:color w:val="6B7280"/>
          <w:sz w:val="19"/>
          <w:szCs w:val="19"/>
        </w:rPr>
        <w:t xml:space="preserve">(runs the night audit / closes the business day)</w:t>
      </w:r>
    </w:p>
    <w:p>
      <w:pPr>
        <w:shd w:fill="EAF7EE" w:val="clear"/>
        <w:spacing w:after="130"/>
      </w:pPr>
      <w:r>
        <w:rPr>
          <w:b/>
          <w:bCs/>
          <w:color w:val="146C2E"/>
          <w:sz w:val="20"/>
          <w:szCs w:val="20"/>
        </w:rPr>
        <w:t xml:space="preserve">YOU: </w:t>
      </w:r>
      <w:r>
        <w:rPr>
          <w:b/>
          <w:bCs/>
          <w:sz w:val="20"/>
          <w:szCs w:val="20"/>
        </w:rPr>
        <w:t xml:space="preserve">That posts the room charge to everyone still in-house — long-stay in 501, Maria in 503 if she’s still with us, Juan in 702, Carla in 801, Ms. Navarro in 802...</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...plus whoever’s still checked in over at the other two tables. This one call just closed the day for the entire property, all three lanes at once.</w:t>
      </w:r>
    </w:p>
    <w:p>
      <w:pPr>
        <w:spacing w:after="100"/>
      </w:pPr>
      <w:r>
        <w:rPr>
          <w:i/>
          <w:iCs/>
          <w:color w:val="6B7280"/>
          <w:sz w:val="19"/>
          <w:szCs w:val="19"/>
        </w:rPr>
        <w:t xml:space="preserve">(confirms)</w:t>
      </w:r>
    </w:p>
    <w:p>
      <w:pPr>
        <w:shd w:fill="EAF7EE" w:val="clear"/>
        <w:spacing w:after="130"/>
      </w:pPr>
      <w:r>
        <w:rPr>
          <w:b/>
          <w:bCs/>
          <w:color w:val="146C2E"/>
          <w:sz w:val="20"/>
          <w:szCs w:val="20"/>
        </w:rPr>
        <w:t xml:space="preserve">YOU: </w:t>
      </w:r>
      <w:r>
        <w:rPr>
          <w:b/>
          <w:bCs/>
          <w:sz w:val="20"/>
          <w:szCs w:val="20"/>
        </w:rPr>
        <w:t xml:space="preserve">Day’s closed — for everybody.</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A15C1E" w:val="clear"/>
            <w:tcMar>
              <w:top w:type="dxa" w:w="100"/>
              <w:left w:type="dxa" w:w="160"/>
              <w:bottom w:type="dxa" w:w="100"/>
              <w:right w:type="dxa" w:w="160"/>
            </w:tcMar>
          </w:tcPr>
          <w:p>
            <w:pPr>
              <w:spacing w:after="0"/>
            </w:pPr>
            <w:r>
              <w:rPr>
                <w:b/>
                <w:bCs/>
                <w:color w:val="FFFFFF"/>
                <w:sz w:val="24"/>
                <w:szCs w:val="24"/>
              </w:rPr>
              <w:t xml:space="preserve">YOUR SHEET — HOUSEKEEPING/MAINTENANCE</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I’m heading up to 502 first — that lock’s been out of order since yesterday.</w:t>
      </w:r>
    </w:p>
    <w:p>
      <w:pPr>
        <w:spacing w:after="100"/>
      </w:pPr>
      <w:r>
        <w:rPr>
          <w:i/>
          <w:iCs/>
          <w:color w:val="6B7280"/>
          <w:sz w:val="19"/>
          <w:szCs w:val="19"/>
        </w:rPr>
        <w:t xml:space="preserve">(returns shortly after)</w:t>
      </w:r>
    </w:p>
    <w:p>
      <w:pPr>
        <w:shd w:fill="EAF7EE" w:val="clear"/>
        <w:spacing w:after="130"/>
      </w:pPr>
      <w:r>
        <w:rPr>
          <w:b/>
          <w:bCs/>
          <w:color w:val="146C2E"/>
          <w:sz w:val="20"/>
          <w:szCs w:val="20"/>
        </w:rPr>
        <w:t xml:space="preserve">YOU: </w:t>
      </w:r>
      <w:r>
        <w:rPr>
          <w:b/>
          <w:bCs/>
          <w:sz w:val="20"/>
          <w:szCs w:val="20"/>
        </w:rPr>
        <w:t xml:space="preserve">Lock’s fixed, work order closed. I’ll get it cleaned next so we can sell it.</w:t>
      </w:r>
    </w:p>
    <w:p>
      <w:pPr>
        <w:pBdr>
          <w:left w:val="single" w:color="1F3864" w:sz="10" w:space="6"/>
        </w:pBdr>
        <w:spacing w:after="100" w:before="220"/>
        <w:ind w:left="100"/>
      </w:pPr>
      <w:r>
        <w:rPr>
          <w:b/>
          <w:bCs/>
          <w:color w:val="333333"/>
          <w:sz w:val="20"/>
          <w:szCs w:val="20"/>
        </w:rPr>
        <w:t xml:space="preserve">MID-SHIFT INTERLUDE — Rotations 3–4</w:t>
      </w:r>
    </w:p>
    <w:p>
      <w:pPr>
        <w:shd w:fill="EAF7EE" w:val="clear"/>
        <w:spacing w:after="130"/>
      </w:pPr>
      <w:r>
        <w:rPr>
          <w:b/>
          <w:bCs/>
          <w:color w:val="146C2E"/>
          <w:sz w:val="20"/>
          <w:szCs w:val="20"/>
        </w:rPr>
        <w:t xml:space="preserve">YOU: </w:t>
      </w:r>
      <w:r>
        <w:rPr>
          <w:i/>
          <w:iCs/>
          <w:color w:val="6B7280"/>
          <w:sz w:val="19"/>
          <w:szCs w:val="19"/>
        </w:rPr>
        <w:t xml:space="preserve">(between guest interruptions) </w:t>
      </w:r>
      <w:r>
        <w:rPr>
          <w:b/>
          <w:bCs/>
          <w:sz w:val="20"/>
          <w:szCs w:val="20"/>
        </w:rPr>
        <w:t xml:space="preserve">Turning 601 and 802 now while things are quiet — want to get ahead of it before the next rush.</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701’s fixed and confirmed. Nothing else open on my end.</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55555" w:val="clear"/>
            <w:tcMar>
              <w:top w:type="dxa" w:w="100"/>
              <w:left w:type="dxa" w:w="160"/>
              <w:bottom w:type="dxa" w:w="100"/>
              <w:right w:type="dxa" w:w="160"/>
            </w:tcMar>
          </w:tcPr>
          <w:p>
            <w:pPr>
              <w:spacing w:after="0"/>
            </w:pPr>
            <w:r>
              <w:rPr>
                <w:b/>
                <w:bCs/>
                <w:color w:val="FFFFFF"/>
                <w:sz w:val="24"/>
                <w:szCs w:val="24"/>
              </w:rPr>
              <w:t xml:space="preserve">YOUR SHEET — FACILITATOR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hd w:fill="EAF7EE" w:val="clear"/>
        <w:spacing w:after="130"/>
      </w:pPr>
      <w:r>
        <w:rPr>
          <w:b/>
          <w:bCs/>
          <w:color w:val="146C2E"/>
          <w:sz w:val="20"/>
          <w:szCs w:val="20"/>
        </w:rPr>
        <w:t xml:space="preserve">YOU: </w:t>
      </w:r>
      <w:r>
        <w:rPr>
          <w:i/>
          <w:iCs/>
          <w:color w:val="6B7280"/>
          <w:sz w:val="19"/>
          <w:szCs w:val="19"/>
        </w:rPr>
        <w:t xml:space="preserve">(blows the 3:00 PM whistle) </w:t>
      </w:r>
      <w:r>
        <w:rPr>
          <w:b/>
          <w:bCs/>
          <w:sz w:val="20"/>
          <w:szCs w:val="20"/>
        </w:rPr>
        <w:t xml:space="preserve">Alright, everyone — shift’s open.</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0" w:space="6"/>
        </w:pBdr>
        <w:spacing w:after="100" w:before="220"/>
        <w:ind w:left="100"/>
      </w:pPr>
      <w:r>
        <w:rPr>
          <w:b/>
          <w:bCs/>
          <w:color w:val="333333"/>
          <w:sz w:val="20"/>
          <w:szCs w:val="20"/>
        </w:rPr>
        <w:t xml:space="preserve">CLOSING — 4:30 PM</w:t>
      </w:r>
    </w:p>
    <w:p>
      <w:pPr>
        <w:shd w:fill="EAF7EE" w:val="clear"/>
        <w:spacing w:after="130"/>
      </w:pPr>
      <w:r>
        <w:rPr>
          <w:b/>
          <w:bCs/>
          <w:color w:val="146C2E"/>
          <w:sz w:val="20"/>
          <w:szCs w:val="20"/>
        </w:rPr>
        <w:t xml:space="preserve">YOU: </w:t>
      </w:r>
      <w:r>
        <w:rPr>
          <w:i/>
          <w:iCs/>
          <w:color w:val="6B7280"/>
          <w:sz w:val="19"/>
          <w:szCs w:val="19"/>
        </w:rPr>
        <w:t xml:space="preserve">(blows the whistle) </w:t>
      </w:r>
      <w:r>
        <w:rPr>
          <w:b/>
          <w:bCs/>
          <w:sz w:val="20"/>
          <w:szCs w:val="20"/>
        </w:rPr>
        <w:t xml:space="preserve">That’s time — last rotation’s done here.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Checking in with the other two tables now before anyone runs the audit.</w:t>
      </w:r>
    </w:p>
    <w:p>
      <w:pPr>
        <w:spacing w:after="100"/>
      </w:pPr>
      <w:r>
        <w:rPr>
          <w:i/>
          <w:iCs/>
          <w:color w:val="6B7280"/>
          <w:sz w:val="19"/>
          <w:szCs w:val="19"/>
        </w:rPr>
        <w:t xml:space="preserve">(confirms with the other lanes’ Facilitators that every table has reached Rotation 6)</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Confirmed — all three lanes are at closing. We’ve agreed it’s our Auditor running it this time. You’re clear.</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2026-09-09T16:37:24.726Z</dcterms:created>
  <dcterms:modified xsi:type="dcterms:W3CDTF">2026-09-09T16:37:24.726Z</dcterms:modified>
</cp:coreProperties>
</file>

<file path=docProps/custom.xml><?xml version="1.0" encoding="utf-8"?>
<Properties xmlns="http://schemas.openxmlformats.org/officeDocument/2006/custom-properties" xmlns:vt="http://schemas.openxmlformats.org/officeDocument/2006/docPropsVTypes"/>
</file>