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Full-Shift Dialogue Scripts — Index</w:t>
      </w:r>
    </w:p>
    <w:p>
      <w:pPr>
        <w:spacing w:after="140"/>
      </w:pPr>
      <w:r>
        <w:rPr>
          <w:sz w:val="20"/>
          <w:szCs w:val="20"/>
        </w:rPr>
        <w:t xml:space="preserve">Ten companion scripts to the Full-Shift Role-Play Scenario Package — one per guest thread, plus a bookend script for the parts of the shift that aren’t guest-triggered. Every line is tagged by speaker (see the color key at the top of each script) so a Manager-only, Auditor-only, Housekeeping/Maintenance-only, or Front-Desk-only reader can find their own lines at a glance without reading anyone else’s internal notes.</w:t>
      </w:r>
    </w:p>
    <w:p>
      <w:pPr>
        <w:spacing w:after="140"/>
      </w:pPr>
      <w:r>
        <w:rPr>
          <w:sz w:val="20"/>
          <w:szCs w:val="20"/>
        </w:rPr>
        <w:t xml:space="preserve">Assign specific student-actors to specific personas before Rotation 1 (see Section 1.4 of the Full-Shift package) — several guests return later in the shift as the same character, not a new card.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Shift Order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2200"/>
        <w:gridCol w:w="2880"/>
      </w:tblGrid>
      <w:tr>
        <w:trPr>
          <w:tblHeader/>
        </w:trPr>
        <w:tc>
          <w:tcPr>
            <w:tcW w:type="dxa" w:w="700"/>
            <w:shd w:fill="1F3864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300"/>
            <w:shd w:fill="1F3864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Script</w:t>
            </w:r>
          </w:p>
        </w:tc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2880"/>
            <w:shd w:fill="1F3864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Roles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01</w:t>
            </w:r>
          </w:p>
        </w:tc>
        <w:tc>
          <w:tcPr>
            <w:tcW w:type="dxa" w:w="4300"/>
          </w:tcPr>
          <w:p>
            <w:r>
              <w:rPr>
                <w:sz w:val="17"/>
                <w:szCs w:val="17"/>
              </w:rPr>
              <w:t xml:space="preserve">Patrick Fernandez — The Early Arrival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Rotation 1</w:t>
            </w:r>
          </w:p>
        </w:tc>
        <w:tc>
          <w:tcPr>
            <w:tcW w:type="dxa" w:w="2880"/>
          </w:tcPr>
          <w:p>
            <w:r>
              <w:rPr>
                <w:sz w:val="16"/>
                <w:szCs w:val="16"/>
              </w:rPr>
              <w:t xml:space="preserve">Guest, Front Desk</w:t>
            </w:r>
          </w:p>
        </w:tc>
      </w:tr>
      <w:tr>
        <w:tc>
          <w:tcPr>
            <w:tcW w:type="dxa" w:w="700"/>
            <w:shd w:fill="EEF1F6" w:val="clear"/>
          </w:tcPr>
          <w:p>
            <w:r>
              <w:rPr>
                <w:b/>
                <w:bCs/>
                <w:sz w:val="18"/>
                <w:szCs w:val="18"/>
              </w:rPr>
              <w:t xml:space="preserve">02</w:t>
            </w:r>
          </w:p>
        </w:tc>
        <w:tc>
          <w:tcPr>
            <w:tcW w:type="dxa" w:w="4300"/>
            <w:shd w:fill="EEF1F6" w:val="clear"/>
          </w:tcPr>
          <w:p>
            <w:r>
              <w:rPr>
                <w:sz w:val="17"/>
                <w:szCs w:val="17"/>
              </w:rPr>
              <w:t xml:space="preserve">Grace Domingo — Scheduled Arrival &amp; The Returning Disputer</w:t>
            </w:r>
          </w:p>
        </w:tc>
        <w:tc>
          <w:tcPr>
            <w:tcW w:type="dxa" w:w="2200"/>
            <w:shd w:fill="EEF1F6" w:val="clear"/>
          </w:tcPr>
          <w:p>
            <w:r>
              <w:rPr>
                <w:sz w:val="16"/>
                <w:szCs w:val="16"/>
              </w:rPr>
              <w:t xml:space="preserve">Rotations 1 &amp; 3</w:t>
            </w:r>
          </w:p>
        </w:tc>
        <w:tc>
          <w:tcPr>
            <w:tcW w:type="dxa" w:w="2880"/>
            <w:shd w:fill="EEF1F6" w:val="clear"/>
          </w:tcPr>
          <w:p>
            <w:r>
              <w:rPr>
                <w:sz w:val="16"/>
                <w:szCs w:val="16"/>
              </w:rPr>
              <w:t xml:space="preserve">Guest, Front Desk, Auditor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03</w:t>
            </w:r>
          </w:p>
        </w:tc>
        <w:tc>
          <w:tcPr>
            <w:tcW w:type="dxa" w:w="4300"/>
          </w:tcPr>
          <w:p>
            <w:r>
              <w:rPr>
                <w:sz w:val="17"/>
                <w:szCs w:val="17"/>
              </w:rPr>
              <w:t xml:space="preserve">Ana Herrera — The VIP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Rotations 2 &amp; 5</w:t>
            </w:r>
          </w:p>
        </w:tc>
        <w:tc>
          <w:tcPr>
            <w:tcW w:type="dxa" w:w="2880"/>
          </w:tcPr>
          <w:p>
            <w:r>
              <w:rPr>
                <w:sz w:val="16"/>
                <w:szCs w:val="16"/>
              </w:rPr>
              <w:t xml:space="preserve">Guest, Front Desk, Housekeeping/Maintenance, Manager</w:t>
            </w:r>
          </w:p>
        </w:tc>
      </w:tr>
      <w:tr>
        <w:tc>
          <w:tcPr>
            <w:tcW w:type="dxa" w:w="700"/>
            <w:shd w:fill="EEF1F6" w:val="clear"/>
          </w:tcPr>
          <w:p>
            <w:r>
              <w:rPr>
                <w:b/>
                <w:bCs/>
                <w:sz w:val="18"/>
                <w:szCs w:val="18"/>
              </w:rPr>
              <w:t xml:space="preserve">04</w:t>
            </w:r>
          </w:p>
        </w:tc>
        <w:tc>
          <w:tcPr>
            <w:tcW w:type="dxa" w:w="4300"/>
            <w:shd w:fill="EEF1F6" w:val="clear"/>
          </w:tcPr>
          <w:p>
            <w:r>
              <w:rPr>
                <w:sz w:val="17"/>
                <w:szCs w:val="17"/>
              </w:rPr>
              <w:t xml:space="preserve">Lozada Family — Walk-in, Early Checkout &amp; Privacy Request</w:t>
            </w:r>
          </w:p>
        </w:tc>
        <w:tc>
          <w:tcPr>
            <w:tcW w:type="dxa" w:w="2200"/>
            <w:shd w:fill="EEF1F6" w:val="clear"/>
          </w:tcPr>
          <w:p>
            <w:r>
              <w:rPr>
                <w:sz w:val="16"/>
                <w:szCs w:val="16"/>
              </w:rPr>
              <w:t xml:space="preserve">Rotations 2, 5 &amp; 6</w:t>
            </w:r>
          </w:p>
        </w:tc>
        <w:tc>
          <w:tcPr>
            <w:tcW w:type="dxa" w:w="2880"/>
            <w:shd w:fill="EEF1F6" w:val="clear"/>
          </w:tcPr>
          <w:p>
            <w:r>
              <w:rPr>
                <w:sz w:val="16"/>
                <w:szCs w:val="16"/>
              </w:rPr>
              <w:t xml:space="preserve">Guest, Front Desk, Manager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05</w:t>
            </w:r>
          </w:p>
        </w:tc>
        <w:tc>
          <w:tcPr>
            <w:tcW w:type="dxa" w:w="4300"/>
          </w:tcPr>
          <w:p>
            <w:r>
              <w:rPr>
                <w:sz w:val="17"/>
                <w:szCs w:val="17"/>
              </w:rPr>
              <w:t xml:space="preserve">Mr. Castillo — The Bargainer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Rotation 3</w:t>
            </w:r>
          </w:p>
        </w:tc>
        <w:tc>
          <w:tcPr>
            <w:tcW w:type="dxa" w:w="2880"/>
          </w:tcPr>
          <w:p>
            <w:r>
              <w:rPr>
                <w:sz w:val="16"/>
                <w:szCs w:val="16"/>
              </w:rPr>
              <w:t xml:space="preserve">Guest, Front Desk, Manager</w:t>
            </w:r>
          </w:p>
        </w:tc>
      </w:tr>
      <w:tr>
        <w:tc>
          <w:tcPr>
            <w:tcW w:type="dxa" w:w="700"/>
            <w:shd w:fill="EEF1F6" w:val="clear"/>
          </w:tcPr>
          <w:p>
            <w:r>
              <w:rPr>
                <w:b/>
                <w:bCs/>
                <w:sz w:val="18"/>
                <w:szCs w:val="18"/>
              </w:rPr>
              <w:t xml:space="preserve">06</w:t>
            </w:r>
          </w:p>
        </w:tc>
        <w:tc>
          <w:tcPr>
            <w:tcW w:type="dxa" w:w="4300"/>
            <w:shd w:fill="EEF1F6" w:val="clear"/>
          </w:tcPr>
          <w:p>
            <w:r>
              <w:rPr>
                <w:sz w:val="17"/>
                <w:szCs w:val="17"/>
              </w:rPr>
              <w:t xml:space="preserve">Mr. Marquez (Room 1101) — The Hot Room</w:t>
            </w:r>
          </w:p>
        </w:tc>
        <w:tc>
          <w:tcPr>
            <w:tcW w:type="dxa" w:w="2200"/>
            <w:shd w:fill="EEF1F6" w:val="clear"/>
          </w:tcPr>
          <w:p>
            <w:r>
              <w:rPr>
                <w:sz w:val="16"/>
                <w:szCs w:val="16"/>
              </w:rPr>
              <w:t xml:space="preserve">Rotations 3–5</w:t>
            </w:r>
          </w:p>
        </w:tc>
        <w:tc>
          <w:tcPr>
            <w:tcW w:type="dxa" w:w="2880"/>
            <w:shd w:fill="EEF1F6" w:val="clear"/>
          </w:tcPr>
          <w:p>
            <w:r>
              <w:rPr>
                <w:sz w:val="16"/>
                <w:szCs w:val="16"/>
              </w:rPr>
              <w:t xml:space="preserve">Guest (phone only), Front Desk, Housekeeping/Maintenance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07</w:t>
            </w:r>
          </w:p>
        </w:tc>
        <w:tc>
          <w:tcPr>
            <w:tcW w:type="dxa" w:w="4300"/>
          </w:tcPr>
          <w:p>
            <w:r>
              <w:rPr>
                <w:sz w:val="17"/>
                <w:szCs w:val="17"/>
              </w:rPr>
              <w:t xml:space="preserve">Ms. Uy — The Corporate Booker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Rotation 4</w:t>
            </w:r>
          </w:p>
        </w:tc>
        <w:tc>
          <w:tcPr>
            <w:tcW w:type="dxa" w:w="2880"/>
          </w:tcPr>
          <w:p>
            <w:r>
              <w:rPr>
                <w:sz w:val="16"/>
                <w:szCs w:val="16"/>
              </w:rPr>
              <w:t xml:space="preserve">Guest, Front Desk</w:t>
            </w:r>
          </w:p>
        </w:tc>
      </w:tr>
      <w:tr>
        <w:tc>
          <w:tcPr>
            <w:tcW w:type="dxa" w:w="700"/>
            <w:shd w:fill="EEF1F6" w:val="clear"/>
          </w:tcPr>
          <w:p>
            <w:r>
              <w:rPr>
                <w:b/>
                <w:bCs/>
                <w:sz w:val="18"/>
                <w:szCs w:val="18"/>
              </w:rPr>
              <w:t xml:space="preserve">08</w:t>
            </w:r>
          </w:p>
        </w:tc>
        <w:tc>
          <w:tcPr>
            <w:tcW w:type="dxa" w:w="4300"/>
            <w:shd w:fill="EEF1F6" w:val="clear"/>
          </w:tcPr>
          <w:p>
            <w:r>
              <w:rPr>
                <w:sz w:val="17"/>
                <w:szCs w:val="17"/>
              </w:rPr>
              <w:t xml:space="preserve">Ferdie Solis — The No-Show</w:t>
            </w:r>
          </w:p>
        </w:tc>
        <w:tc>
          <w:tcPr>
            <w:tcW w:type="dxa" w:w="2200"/>
            <w:shd w:fill="EEF1F6" w:val="clear"/>
          </w:tcPr>
          <w:p>
            <w:r>
              <w:rPr>
                <w:sz w:val="16"/>
                <w:szCs w:val="16"/>
              </w:rPr>
              <w:t xml:space="preserve">Rotation 5</w:t>
            </w:r>
          </w:p>
        </w:tc>
        <w:tc>
          <w:tcPr>
            <w:tcW w:type="dxa" w:w="2880"/>
            <w:shd w:fill="EEF1F6" w:val="clear"/>
          </w:tcPr>
          <w:p>
            <w:r>
              <w:rPr>
                <w:sz w:val="16"/>
                <w:szCs w:val="16"/>
              </w:rPr>
              <w:t xml:space="preserve">Front Desk, Auditor (no guest — that’s the scenario)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09</w:t>
            </w:r>
          </w:p>
        </w:tc>
        <w:tc>
          <w:tcPr>
            <w:tcW w:type="dxa" w:w="4300"/>
          </w:tcPr>
          <w:p>
            <w:r>
              <w:rPr>
                <w:sz w:val="17"/>
                <w:szCs w:val="17"/>
              </w:rPr>
              <w:t xml:space="preserve">Mr./Ms. Rivera — The Last Room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Rotation 6</w:t>
            </w:r>
          </w:p>
        </w:tc>
        <w:tc>
          <w:tcPr>
            <w:tcW w:type="dxa" w:w="2880"/>
          </w:tcPr>
          <w:p>
            <w:r>
              <w:rPr>
                <w:sz w:val="16"/>
                <w:szCs w:val="16"/>
              </w:rPr>
              <w:t xml:space="preserve">Guest, Front Desk, Housekeeping/Maintenance</w:t>
            </w:r>
          </w:p>
        </w:tc>
      </w:tr>
      <w:tr>
        <w:tc>
          <w:tcPr>
            <w:tcW w:type="dxa" w:w="700"/>
            <w:shd w:fill="EEF1F6" w:val="clear"/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4300"/>
            <w:shd w:fill="EEF1F6" w:val="clear"/>
          </w:tcPr>
          <w:p>
            <w:r>
              <w:rPr>
                <w:sz w:val="17"/>
                <w:szCs w:val="17"/>
              </w:rPr>
              <w:t xml:space="preserve">Opening &amp; Closing the Shift</w:t>
            </w:r>
          </w:p>
        </w:tc>
        <w:tc>
          <w:tcPr>
            <w:tcW w:type="dxa" w:w="2200"/>
            <w:shd w:fill="EEF1F6" w:val="clear"/>
          </w:tcPr>
          <w:p>
            <w:r>
              <w:rPr>
                <w:sz w:val="16"/>
                <w:szCs w:val="16"/>
              </w:rPr>
              <w:t xml:space="preserve">Rotation 1 open, Rotation 4 interlude, Rotation 6 close</w:t>
            </w:r>
          </w:p>
        </w:tc>
        <w:tc>
          <w:tcPr>
            <w:tcW w:type="dxa" w:w="2880"/>
            <w:shd w:fill="EEF1F6" w:val="clear"/>
          </w:tcPr>
          <w:p>
            <w:r>
              <w:rPr>
                <w:sz w:val="16"/>
                <w:szCs w:val="16"/>
              </w:rPr>
              <w:t xml:space="preserve">Auditor, Manager, Housekeeping/Maintenance, Front Desk</w:t>
            </w:r>
          </w:p>
        </w:tc>
      </w:tr>
    </w:tbl>
    <w:p>
      <w:pPr>
        <w:spacing w:after="16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Every script covers both staffing variants. Variant A (one Front Desk) plays every line at a single desk. Variant B (two Front Desks) splits guests across FD-1/FD-2 as noted inside each script — where the two variants deliberately collide on the same Back Office seat, that’s called out explicitly.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2026-09-09T15:44:30.767Z</dcterms:created>
  <dcterms:modified xsi:type="dcterms:W3CDTF">2026-09-09T15:44:30.768Z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