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Tugas 1 IF3260</w:t>
      </w:r>
    </w:p>
    <w:p w:rsidR="00000000" w:rsidDel="00000000" w:rsidP="00000000" w:rsidRDefault="00000000" w:rsidRPr="00000000" w14:paraId="00000002">
      <w:pPr>
        <w:spacing w:after="6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Grafika Komputer</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2D Web Based CAD (Computer-Aided Design)</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60" w:before="240" w:line="240" w:lineRule="auto"/>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0" distT="0" distL="0" distR="0">
            <wp:extent cx="1773053" cy="2349929"/>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6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Disusun oleh:</w:t>
      </w:r>
    </w:p>
    <w:p w:rsidR="00000000" w:rsidDel="00000000" w:rsidP="00000000" w:rsidRDefault="00000000" w:rsidRPr="00000000" w14:paraId="00000008">
      <w:pPr>
        <w:spacing w:after="60" w:before="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02</w:t>
      </w:r>
    </w:p>
    <w:p w:rsidR="00000000" w:rsidDel="00000000" w:rsidP="00000000" w:rsidRDefault="00000000" w:rsidRPr="00000000" w14:paraId="00000009">
      <w:pPr>
        <w:tabs>
          <w:tab w:val="left" w:pos="2694"/>
          <w:tab w:val="left" w:pos="5850"/>
          <w:tab w:val="right" w:pos="6930"/>
        </w:tabs>
        <w:spacing w:after="60" w:before="6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2694"/>
          <w:tab w:val="left" w:pos="5850"/>
          <w:tab w:val="right" w:pos="6930"/>
        </w:tabs>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Thoriq Akbar Mahmudi</w:t>
        <w:tab/>
        <w:t xml:space="preserve">      / 13518106</w:t>
      </w:r>
    </w:p>
    <w:p w:rsidR="00000000" w:rsidDel="00000000" w:rsidP="00000000" w:rsidRDefault="00000000" w:rsidRPr="00000000" w14:paraId="0000000B">
      <w:pPr>
        <w:tabs>
          <w:tab w:val="left" w:pos="2694"/>
          <w:tab w:val="left" w:pos="5850"/>
          <w:tab w:val="right" w:pos="6930"/>
        </w:tabs>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Gozaly</w:t>
        <w:tab/>
        <w:t xml:space="preserve">      / 13518118</w:t>
      </w:r>
    </w:p>
    <w:p w:rsidR="00000000" w:rsidDel="00000000" w:rsidP="00000000" w:rsidRDefault="00000000" w:rsidRPr="00000000" w14:paraId="0000000C">
      <w:pPr>
        <w:tabs>
          <w:tab w:val="left" w:pos="2694"/>
          <w:tab w:val="left" w:pos="5850"/>
          <w:tab w:val="right" w:pos="6930"/>
        </w:tabs>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Daniel</w:t>
        <w:tab/>
        <w:t xml:space="preserve">      / 13518130</w:t>
      </w:r>
    </w:p>
    <w:p w:rsidR="00000000" w:rsidDel="00000000" w:rsidP="00000000" w:rsidRDefault="00000000" w:rsidRPr="00000000" w14:paraId="0000000D">
      <w:pPr>
        <w:tabs>
          <w:tab w:val="left" w:pos="2694"/>
          <w:tab w:val="left" w:pos="5850"/>
          <w:tab w:val="right" w:pos="6930"/>
        </w:tabs>
        <w:spacing w:after="60" w:before="6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2694"/>
          <w:tab w:val="left" w:pos="5529"/>
          <w:tab w:val="right" w:pos="6720"/>
        </w:tabs>
        <w:spacing w:after="60" w:before="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12">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Teknik Elektro dan Informatika - Institut Teknologi Bandung</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Jl. Ganesha 10, Bandung 40132</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4"/>
          <w:szCs w:val="3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4"/>
          <w:szCs w:val="34"/>
        </w:rPr>
      </w:pPr>
      <w:bookmarkStart w:colFirst="0" w:colLast="0" w:name="_p59wwmfggvq1" w:id="1"/>
      <w:bookmarkEnd w:id="1"/>
      <w:r w:rsidDel="00000000" w:rsidR="00000000" w:rsidRPr="00000000">
        <w:rPr>
          <w:rFonts w:ascii="Times New Roman" w:cs="Times New Roman" w:eastAsia="Times New Roman" w:hAnsi="Times New Roman"/>
          <w:b w:val="1"/>
          <w:sz w:val="34"/>
          <w:szCs w:val="34"/>
          <w:rtl w:val="0"/>
        </w:rPr>
        <w:t xml:space="preserve">Fungsionalitas: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b w:val="1"/>
          <w:sz w:val="28"/>
          <w:szCs w:val="28"/>
        </w:rPr>
      </w:pPr>
      <w:bookmarkStart w:colFirst="0" w:colLast="0" w:name="_j9sx6826ufau" w:id="2"/>
      <w:bookmarkEnd w:id="2"/>
      <w:r w:rsidDel="00000000" w:rsidR="00000000" w:rsidRPr="00000000">
        <w:rPr>
          <w:rFonts w:ascii="Times New Roman" w:cs="Times New Roman" w:eastAsia="Times New Roman" w:hAnsi="Times New Roman"/>
          <w:b w:val="1"/>
          <w:sz w:val="28"/>
          <w:szCs w:val="28"/>
          <w:rtl w:val="0"/>
        </w:rPr>
        <w:t xml:space="preserve">Membuat Garis</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b w:val="1"/>
          <w:sz w:val="24"/>
          <w:szCs w:val="24"/>
        </w:rPr>
      </w:pPr>
      <w:bookmarkStart w:colFirst="0" w:colLast="0" w:name="_xfd3dwf2upmk" w:id="3"/>
      <w:bookmarkEnd w:id="3"/>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b w:val="1"/>
          <w:sz w:val="24"/>
          <w:szCs w:val="24"/>
        </w:rPr>
      </w:pPr>
      <w:bookmarkStart w:colFirst="0" w:colLast="0" w:name="_clwadvqivgza" w:id="4"/>
      <w:bookmarkEnd w:id="4"/>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 ini akan membentuk bidang berupa garis di dalam canvas. Fungsi ini akan menghubungkan dua titik yang telah ditentukan sehingga terbentuk garis.</w:t>
      </w: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b w:val="1"/>
          <w:sz w:val="24"/>
          <w:szCs w:val="24"/>
        </w:rPr>
      </w:pPr>
      <w:bookmarkStart w:colFirst="0" w:colLast="0" w:name="_esw6qqelpgh9" w:id="5"/>
      <w:bookmarkEnd w:id="5"/>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b w:val="1"/>
          <w:sz w:val="24"/>
          <w:szCs w:val="24"/>
        </w:rPr>
      </w:pPr>
      <w:bookmarkStart w:colFirst="0" w:colLast="0" w:name="_edm2vt23s4v8" w:id="6"/>
      <w:bookmarkEnd w:id="6"/>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bookmarkStart w:colFirst="0" w:colLast="0" w:name="_wn0hs7yu7nvo" w:id="7"/>
      <w:bookmarkEnd w:id="7"/>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menggunakan fungsi ini, pengguna bisa menekan tombol garis pada pilihan tombol.</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b w:val="1"/>
          <w:sz w:val="24"/>
          <w:szCs w:val="24"/>
        </w:rPr>
      </w:pPr>
      <w:bookmarkStart w:colFirst="0" w:colLast="0" w:name="_fzoageimmhll" w:id="8"/>
      <w:bookmarkEnd w:id="8"/>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sz w:val="28"/>
          <w:szCs w:val="28"/>
        </w:rPr>
      </w:pPr>
      <w:bookmarkStart w:colFirst="0" w:colLast="0" w:name="_vx2vmx9i4vwr" w:id="9"/>
      <w:bookmarkEnd w:id="9"/>
      <w:r w:rsidDel="00000000" w:rsidR="00000000" w:rsidRPr="00000000">
        <w:rPr>
          <w:rFonts w:ascii="Times New Roman" w:cs="Times New Roman" w:eastAsia="Times New Roman" w:hAnsi="Times New Roman"/>
          <w:b w:val="1"/>
          <w:sz w:val="28"/>
          <w:szCs w:val="28"/>
          <w:rtl w:val="0"/>
        </w:rPr>
        <w:t xml:space="preserve">Membuat Persegi</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rPr>
      </w:pPr>
      <w:bookmarkStart w:colFirst="0" w:colLast="0" w:name="_3n7chpe4ykqx" w:id="10"/>
      <w:bookmarkEnd w:id="10"/>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bookmarkStart w:colFirst="0" w:colLast="0" w:name="_pe2sda1p701x" w:id="11"/>
      <w:bookmarkEnd w:id="11"/>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 ini akan membentuk bidang berupa persegi pada canvas. Fungsi ini akan menghubungkan titik simpul bidang sebanyak 4 yang diinput oleh user.</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b w:val="1"/>
          <w:sz w:val="24"/>
          <w:szCs w:val="24"/>
        </w:rPr>
      </w:pPr>
      <w:bookmarkStart w:colFirst="0" w:colLast="0" w:name="_q0yfulkxlfqj" w:id="12"/>
      <w:bookmarkEnd w:id="12"/>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b w:val="1"/>
          <w:sz w:val="24"/>
          <w:szCs w:val="24"/>
        </w:rPr>
      </w:pPr>
      <w:bookmarkStart w:colFirst="0" w:colLast="0" w:name="_mxa89y5skqi9" w:id="13"/>
      <w:bookmarkEnd w:id="13"/>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88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720" w:firstLine="0"/>
        <w:jc w:val="center"/>
        <w:rPr>
          <w:rFonts w:ascii="Times New Roman" w:cs="Times New Roman" w:eastAsia="Times New Roman" w:hAnsi="Times New Roman"/>
          <w:b w:val="1"/>
          <w:sz w:val="24"/>
          <w:szCs w:val="24"/>
        </w:rPr>
      </w:pPr>
      <w:bookmarkStart w:colFirst="0" w:colLast="0" w:name="_x6ofqwuzzsb5" w:id="14"/>
      <w:bookmarkEnd w:id="14"/>
      <w:r w:rsidDel="00000000" w:rsidR="00000000" w:rsidRPr="00000000">
        <w:rPr>
          <w:rFonts w:ascii="Times New Roman" w:cs="Times New Roman" w:eastAsia="Times New Roman" w:hAnsi="Times New Roman"/>
          <w:b w:val="1"/>
          <w:sz w:val="24"/>
          <w:szCs w:val="24"/>
          <w:rtl w:val="0"/>
        </w:rPr>
        <w:t xml:space="preserve">Sebelum</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b w:val="1"/>
          <w:sz w:val="24"/>
          <w:szCs w:val="24"/>
        </w:rPr>
      </w:pPr>
      <w:bookmarkStart w:colFirst="0" w:colLast="0" w:name="_sy01woh5qca1" w:id="15"/>
      <w:bookmarkEnd w:id="15"/>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720" w:firstLine="0"/>
        <w:jc w:val="center"/>
        <w:rPr>
          <w:rFonts w:ascii="Times New Roman" w:cs="Times New Roman" w:eastAsia="Times New Roman" w:hAnsi="Times New Roman"/>
          <w:b w:val="1"/>
          <w:sz w:val="24"/>
          <w:szCs w:val="24"/>
        </w:rPr>
      </w:pPr>
      <w:bookmarkStart w:colFirst="0" w:colLast="0" w:name="_7g7zm3mue49q" w:id="16"/>
      <w:bookmarkEnd w:id="16"/>
      <w:r w:rsidDel="00000000" w:rsidR="00000000" w:rsidRPr="00000000">
        <w:rPr>
          <w:rFonts w:ascii="Times New Roman" w:cs="Times New Roman" w:eastAsia="Times New Roman" w:hAnsi="Times New Roman"/>
          <w:b w:val="1"/>
          <w:sz w:val="24"/>
          <w:szCs w:val="24"/>
          <w:rtl w:val="0"/>
        </w:rPr>
        <w:t xml:space="preserve">Sesudah</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b w:val="1"/>
          <w:sz w:val="24"/>
          <w:szCs w:val="24"/>
        </w:rPr>
      </w:pPr>
      <w:bookmarkStart w:colFirst="0" w:colLast="0" w:name="_hi9d35ufenio" w:id="17"/>
      <w:bookmarkEnd w:id="17"/>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bookmarkStart w:colFirst="0" w:colLast="0" w:name="_g9nlhfxk4yid" w:id="18"/>
      <w:bookmarkEnd w:id="18"/>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menggunakan fungsi ini, pengguna pertama memasukkan input x1 dan y1 (bagian kiri bawah), x2 dan y2 (bagian kanan bawah),x3 dan y3 (bagian kanan atas), x4, y4 (bagian kiri atas) pada bagian input titik persegi.Input yang valid contohnya </w:t>
      </w:r>
      <w:r w:rsidDel="00000000" w:rsidR="00000000" w:rsidRPr="00000000">
        <w:rPr>
          <w:rFonts w:ascii="Roboto" w:cs="Roboto" w:eastAsia="Roboto" w:hAnsi="Roboto"/>
          <w:color w:val="202124"/>
          <w:sz w:val="20"/>
          <w:szCs w:val="20"/>
          <w:highlight w:val="white"/>
          <w:rtl w:val="0"/>
        </w:rPr>
        <w:t xml:space="preserve">-0.50,-0.50,0.50,-0.50,0.50,0.50,-0.50,0.50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Selanjutnya pengguna menekan</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bookmarkStart w:colFirst="0" w:colLast="0" w:name="_jil2jm82nkdt" w:id="19"/>
      <w:bookmarkEnd w:id="19"/>
      <w:r w:rsidDel="00000000" w:rsidR="00000000" w:rsidRPr="00000000">
        <w:rPr>
          <w:rFonts w:ascii="Times New Roman" w:cs="Times New Roman" w:eastAsia="Times New Roman" w:hAnsi="Times New Roman"/>
          <w:sz w:val="24"/>
          <w:szCs w:val="24"/>
          <w:rtl w:val="0"/>
        </w:rPr>
        <w:t xml:space="preserve">tombol Buat Persegi pada pilihan tombol.</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bookmarkStart w:colFirst="0" w:colLast="0" w:name="_e5fqa3xwwgb1" w:id="20"/>
      <w:bookmarkEnd w:id="20"/>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b w:val="1"/>
          <w:sz w:val="28"/>
          <w:szCs w:val="28"/>
        </w:rPr>
      </w:pPr>
      <w:bookmarkStart w:colFirst="0" w:colLast="0" w:name="_t1w892xgm18" w:id="21"/>
      <w:bookmarkEnd w:id="21"/>
      <w:r w:rsidDel="00000000" w:rsidR="00000000" w:rsidRPr="00000000">
        <w:rPr>
          <w:rFonts w:ascii="Times New Roman" w:cs="Times New Roman" w:eastAsia="Times New Roman" w:hAnsi="Times New Roman"/>
          <w:b w:val="1"/>
          <w:sz w:val="28"/>
          <w:szCs w:val="28"/>
          <w:rtl w:val="0"/>
        </w:rPr>
        <w:t xml:space="preserve">Membuat Poligon</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b w:val="1"/>
          <w:sz w:val="24"/>
          <w:szCs w:val="24"/>
        </w:rPr>
      </w:pPr>
      <w:bookmarkStart w:colFirst="0" w:colLast="0" w:name="_lsx3nbh6hggg" w:id="22"/>
      <w:bookmarkEnd w:id="22"/>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bookmarkStart w:colFirst="0" w:colLast="0" w:name="_sow9jpvlf2l6" w:id="23"/>
      <w:bookmarkEnd w:id="23"/>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 ini akan membentuk bidang berupa poligon pada canvas. Fungsi ini akan terlebih dahulu meminta input berupa berapa jumlah sisi yang dimiliki poligon. Nantinya akan dihitung letak koordinat setiap sisi  poligon agar terbentuk poligon yang pas.</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bookmarkStart w:colFirst="0" w:colLast="0" w:name="_s1q4gb7kvk7q" w:id="24"/>
      <w:bookmarkEnd w:id="24"/>
      <w:r w:rsidDel="00000000" w:rsidR="00000000" w:rsidRPr="00000000">
        <w:rPr>
          <w:rtl w:val="0"/>
        </w:rPr>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bookmarkStart w:colFirst="0" w:colLast="0" w:name="_lzrx1yvnn8mj" w:id="25"/>
      <w:bookmarkEnd w:id="25"/>
      <w:r w:rsidDel="00000000" w:rsidR="00000000" w:rsidRPr="00000000">
        <w:rPr>
          <w:rtl w:val="0"/>
        </w:rPr>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bookmarkStart w:colFirst="0" w:colLast="0" w:name="_368vwq22pam6" w:id="26"/>
      <w:bookmarkEnd w:id="26"/>
      <w:r w:rsidDel="00000000" w:rsidR="00000000" w:rsidRPr="00000000">
        <w:rPr>
          <w:rtl w:val="0"/>
        </w:rPr>
      </w:r>
    </w:p>
    <w:p w:rsidR="00000000" w:rsidDel="00000000" w:rsidP="00000000" w:rsidRDefault="00000000" w:rsidRPr="00000000" w14:paraId="0000002F">
      <w:pPr>
        <w:spacing w:line="360" w:lineRule="auto"/>
        <w:ind w:left="720" w:firstLine="0"/>
        <w:rPr>
          <w:rFonts w:ascii="Times New Roman" w:cs="Times New Roman" w:eastAsia="Times New Roman" w:hAnsi="Times New Roman"/>
          <w:b w:val="1"/>
          <w:sz w:val="24"/>
          <w:szCs w:val="24"/>
        </w:rPr>
      </w:pPr>
      <w:bookmarkStart w:colFirst="0" w:colLast="0" w:name="_xkzuhrns71hy" w:id="27"/>
      <w:bookmarkEnd w:id="27"/>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b w:val="1"/>
          <w:sz w:val="24"/>
          <w:szCs w:val="24"/>
        </w:rPr>
      </w:pPr>
      <w:bookmarkStart w:colFirst="0" w:colLast="0" w:name="_om7yms7fqkic" w:id="28"/>
      <w:bookmarkEnd w:id="28"/>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bookmarkStart w:colFirst="0" w:colLast="0" w:name="_71b94err8bjo" w:id="29"/>
      <w:bookmarkEnd w:id="29"/>
      <w:r w:rsidDel="00000000" w:rsidR="00000000" w:rsidRPr="00000000">
        <w:rPr>
          <w:rFonts w:ascii="Times New Roman" w:cs="Times New Roman" w:eastAsia="Times New Roman" w:hAnsi="Times New Roman"/>
          <w:sz w:val="24"/>
          <w:szCs w:val="24"/>
          <w:rtl w:val="0"/>
        </w:rPr>
        <w:tab/>
        <w:t xml:space="preserve">Untuk menggunakan fungsi ini, pertama tentukan jumlah sisi poligon yang diinginkan dengan menulis pada tempat yang disediakan. Lalu pengguna bisa menekan tombol polygon pada pilihan tombol yang tersedia yang akan membentuk bidang poligon dengan jumlah sisi yang ditentukan pada canvas.</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bookmarkStart w:colFirst="0" w:colLast="0" w:name="_3le9phwtemzt" w:id="30"/>
      <w:bookmarkEnd w:id="30"/>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b w:val="1"/>
          <w:sz w:val="28"/>
          <w:szCs w:val="28"/>
        </w:rPr>
      </w:pPr>
      <w:bookmarkStart w:colFirst="0" w:colLast="0" w:name="_t1w892xgm18" w:id="21"/>
      <w:bookmarkEnd w:id="21"/>
      <w:r w:rsidDel="00000000" w:rsidR="00000000" w:rsidRPr="00000000">
        <w:rPr>
          <w:rFonts w:ascii="Times New Roman" w:cs="Times New Roman" w:eastAsia="Times New Roman" w:hAnsi="Times New Roman"/>
          <w:b w:val="1"/>
          <w:sz w:val="28"/>
          <w:szCs w:val="28"/>
          <w:rtl w:val="0"/>
        </w:rPr>
        <w:t xml:space="preserve">Mengubah Ukuran Sisi Persegi</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4"/>
          <w:szCs w:val="24"/>
        </w:rPr>
      </w:pPr>
      <w:bookmarkStart w:colFirst="0" w:colLast="0" w:name="_6joia2pd6q9r" w:id="31"/>
      <w:bookmarkEnd w:id="31"/>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bookmarkStart w:colFirst="0" w:colLast="0" w:name="_kw7ssltpz69g" w:id="32"/>
      <w:bookmarkEnd w:id="32"/>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 ini dapat digunakan untuk merubah ukuran persegi. Hasil yang didapat berupa persegi yang telah diperbesar atau diperkecil dengan mempertahankan perbandingan rasio persegi. Hal ini bisa tercapai dengan mengupdate posisi dari setiap titik sudut persegi agar semua sudut bisa membentuk sudut 90°. </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b w:val="1"/>
          <w:sz w:val="24"/>
          <w:szCs w:val="24"/>
        </w:rPr>
      </w:pPr>
      <w:bookmarkStart w:colFirst="0" w:colLast="0" w:name="_90f252g816rq" w:id="33"/>
      <w:bookmarkEnd w:id="33"/>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b w:val="1"/>
          <w:sz w:val="24"/>
          <w:szCs w:val="24"/>
        </w:rPr>
      </w:pPr>
      <w:bookmarkStart w:colFirst="0" w:colLast="0" w:name="_sy01woh5qca1" w:id="15"/>
      <w:bookmarkEnd w:id="15"/>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720" w:firstLine="0"/>
        <w:jc w:val="center"/>
        <w:rPr>
          <w:rFonts w:ascii="Times New Roman" w:cs="Times New Roman" w:eastAsia="Times New Roman" w:hAnsi="Times New Roman"/>
          <w:b w:val="1"/>
          <w:sz w:val="24"/>
          <w:szCs w:val="24"/>
        </w:rPr>
      </w:pPr>
      <w:bookmarkStart w:colFirst="0" w:colLast="0" w:name="_96jn45b3wwgb" w:id="34"/>
      <w:bookmarkEnd w:id="34"/>
      <w:r w:rsidDel="00000000" w:rsidR="00000000" w:rsidRPr="00000000">
        <w:rPr>
          <w:rFonts w:ascii="Times New Roman" w:cs="Times New Roman" w:eastAsia="Times New Roman" w:hAnsi="Times New Roman"/>
          <w:b w:val="1"/>
          <w:sz w:val="24"/>
          <w:szCs w:val="24"/>
          <w:rtl w:val="0"/>
        </w:rPr>
        <w:t xml:space="preserve">Sebelum</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b w:val="1"/>
          <w:sz w:val="24"/>
          <w:szCs w:val="24"/>
        </w:rPr>
      </w:pPr>
      <w:bookmarkStart w:colFirst="0" w:colLast="0" w:name="_qjptz58uf03f" w:id="35"/>
      <w:bookmarkEnd w:id="35"/>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78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720" w:firstLine="0"/>
        <w:jc w:val="center"/>
        <w:rPr>
          <w:rFonts w:ascii="Times New Roman" w:cs="Times New Roman" w:eastAsia="Times New Roman" w:hAnsi="Times New Roman"/>
          <w:b w:val="1"/>
          <w:sz w:val="24"/>
          <w:szCs w:val="24"/>
        </w:rPr>
      </w:pPr>
      <w:bookmarkStart w:colFirst="0" w:colLast="0" w:name="_ldng4vo8tuvn" w:id="36"/>
      <w:bookmarkEnd w:id="36"/>
      <w:r w:rsidDel="00000000" w:rsidR="00000000" w:rsidRPr="00000000">
        <w:rPr>
          <w:rFonts w:ascii="Times New Roman" w:cs="Times New Roman" w:eastAsia="Times New Roman" w:hAnsi="Times New Roman"/>
          <w:b w:val="1"/>
          <w:sz w:val="24"/>
          <w:szCs w:val="24"/>
          <w:rtl w:val="0"/>
        </w:rPr>
        <w:t xml:space="preserve">Sesudah</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b w:val="1"/>
          <w:sz w:val="24"/>
          <w:szCs w:val="24"/>
        </w:rPr>
      </w:pPr>
      <w:bookmarkStart w:colFirst="0" w:colLast="0" w:name="_77rrhuzgy61g" w:id="37"/>
      <w:bookmarkEnd w:id="37"/>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4"/>
          <w:szCs w:val="24"/>
        </w:rPr>
      </w:pPr>
      <w:bookmarkStart w:colFirst="0" w:colLast="0" w:name="_pbaydze2c31w" w:id="38"/>
      <w:bookmarkEnd w:id="38"/>
      <w:r w:rsidDel="00000000" w:rsidR="00000000" w:rsidRPr="00000000">
        <w:rPr>
          <w:rFonts w:ascii="Times New Roman" w:cs="Times New Roman" w:eastAsia="Times New Roman" w:hAnsi="Times New Roman"/>
          <w:sz w:val="24"/>
          <w:szCs w:val="24"/>
          <w:rtl w:val="0"/>
        </w:rPr>
        <w:tab/>
        <w:t xml:space="preserve">Untuk bisa menggunakannya pengguna harus sudah mempunyai sebuah persegi pada canvasnya. Lalu pengguna bisa menekan dan menahan salah satu titik simpul persegi dan menariknya ke arah luar untuk memperbesar persegi ataupun ke arah dalam untuk memperkecil persegi.</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bookmarkStart w:colFirst="0" w:colLast="0" w:name="_6yicya4t02af" w:id="39"/>
      <w:bookmarkEnd w:id="39"/>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b w:val="1"/>
          <w:sz w:val="28"/>
          <w:szCs w:val="28"/>
        </w:rPr>
      </w:pPr>
      <w:bookmarkStart w:colFirst="0" w:colLast="0" w:name="_p8luuntatibx" w:id="40"/>
      <w:bookmarkEnd w:id="40"/>
      <w:r w:rsidDel="00000000" w:rsidR="00000000" w:rsidRPr="00000000">
        <w:rPr>
          <w:rFonts w:ascii="Times New Roman" w:cs="Times New Roman" w:eastAsia="Times New Roman" w:hAnsi="Times New Roman"/>
          <w:b w:val="1"/>
          <w:sz w:val="28"/>
          <w:szCs w:val="28"/>
          <w:rtl w:val="0"/>
        </w:rPr>
        <w:t xml:space="preserve">Mengubah Warna Poligon</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b w:val="1"/>
          <w:sz w:val="24"/>
          <w:szCs w:val="24"/>
        </w:rPr>
      </w:pPr>
      <w:bookmarkStart w:colFirst="0" w:colLast="0" w:name="_n28w8wiz86dh" w:id="41"/>
      <w:bookmarkEnd w:id="41"/>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24"/>
          <w:szCs w:val="24"/>
        </w:rPr>
      </w:pPr>
      <w:bookmarkStart w:colFirst="0" w:colLast="0" w:name="_ntl2dyfcn4y7" w:id="42"/>
      <w:bookmarkEnd w:id="42"/>
      <w:r w:rsidDel="00000000" w:rsidR="00000000" w:rsidRPr="00000000">
        <w:rPr>
          <w:rFonts w:ascii="Times New Roman" w:cs="Times New Roman" w:eastAsia="Times New Roman" w:hAnsi="Times New Roman"/>
          <w:sz w:val="24"/>
          <w:szCs w:val="24"/>
          <w:rtl w:val="0"/>
        </w:rPr>
        <w:t xml:space="preserve">Fungsi ini digunakan untuk  memberi warna pada bidang yang terbentuk.</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4"/>
          <w:szCs w:val="24"/>
        </w:rPr>
      </w:pPr>
      <w:bookmarkStart w:colFirst="0" w:colLast="0" w:name="_onx3z6s24mdl" w:id="43"/>
      <w:bookmarkEnd w:id="43"/>
      <w:r w:rsidDel="00000000" w:rsidR="00000000" w:rsidRPr="00000000">
        <w:rPr>
          <w:rFonts w:ascii="Times New Roman" w:cs="Times New Roman" w:eastAsia="Times New Roman" w:hAnsi="Times New Roman"/>
          <w:sz w:val="24"/>
          <w:szCs w:val="24"/>
          <w:rtl w:val="0"/>
        </w:rPr>
        <w:t xml:space="preserve">Fungsi ini akan merubah nilai dari fragment shader yang dimiliki suatu objek. Fungsi bisa digunakan jika sudah ada bidang yang terbentuk</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b w:val="1"/>
          <w:sz w:val="24"/>
          <w:szCs w:val="24"/>
        </w:rPr>
      </w:pPr>
      <w:bookmarkStart w:colFirst="0" w:colLast="0" w:name="_ao1z52ah9wtr" w:id="44"/>
      <w:bookmarkEnd w:id="44"/>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b w:val="1"/>
          <w:sz w:val="24"/>
          <w:szCs w:val="24"/>
        </w:rPr>
      </w:pPr>
      <w:bookmarkStart w:colFirst="0" w:colLast="0" w:name="_sy01woh5qca1" w:id="15"/>
      <w:bookmarkEnd w:id="15"/>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jc w:val="center"/>
        <w:rPr>
          <w:rFonts w:ascii="Times New Roman" w:cs="Times New Roman" w:eastAsia="Times New Roman" w:hAnsi="Times New Roman"/>
          <w:b w:val="1"/>
          <w:sz w:val="24"/>
          <w:szCs w:val="24"/>
        </w:rPr>
      </w:pPr>
      <w:bookmarkStart w:colFirst="0" w:colLast="0" w:name="_erzkze2fll64" w:id="45"/>
      <w:bookmarkEnd w:id="45"/>
      <w:r w:rsidDel="00000000" w:rsidR="00000000" w:rsidRPr="00000000">
        <w:rPr>
          <w:rFonts w:ascii="Times New Roman" w:cs="Times New Roman" w:eastAsia="Times New Roman" w:hAnsi="Times New Roman"/>
          <w:b w:val="1"/>
          <w:sz w:val="24"/>
          <w:szCs w:val="24"/>
          <w:rtl w:val="0"/>
        </w:rPr>
        <w:t xml:space="preserve">Sebelum</w:t>
      </w:r>
    </w:p>
    <w:p w:rsidR="00000000" w:rsidDel="00000000" w:rsidP="00000000" w:rsidRDefault="00000000" w:rsidRPr="00000000" w14:paraId="00000045">
      <w:pPr>
        <w:spacing w:line="360" w:lineRule="auto"/>
        <w:ind w:left="0" w:firstLine="720"/>
        <w:rPr>
          <w:rFonts w:ascii="Times New Roman" w:cs="Times New Roman" w:eastAsia="Times New Roman" w:hAnsi="Times New Roman"/>
          <w:b w:val="1"/>
          <w:sz w:val="24"/>
          <w:szCs w:val="24"/>
        </w:rPr>
      </w:pPr>
      <w:bookmarkStart w:colFirst="0" w:colLast="0" w:name="_p7nq87jkuyov" w:id="46"/>
      <w:bookmarkEnd w:id="46"/>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720"/>
        <w:jc w:val="center"/>
        <w:rPr>
          <w:rFonts w:ascii="Times New Roman" w:cs="Times New Roman" w:eastAsia="Times New Roman" w:hAnsi="Times New Roman"/>
          <w:b w:val="1"/>
          <w:sz w:val="24"/>
          <w:szCs w:val="24"/>
        </w:rPr>
      </w:pPr>
      <w:bookmarkStart w:colFirst="0" w:colLast="0" w:name="_rj13bdvf03c7" w:id="47"/>
      <w:bookmarkEnd w:id="47"/>
      <w:r w:rsidDel="00000000" w:rsidR="00000000" w:rsidRPr="00000000">
        <w:rPr>
          <w:rFonts w:ascii="Times New Roman" w:cs="Times New Roman" w:eastAsia="Times New Roman" w:hAnsi="Times New Roman"/>
          <w:b w:val="1"/>
          <w:sz w:val="24"/>
          <w:szCs w:val="24"/>
          <w:rtl w:val="0"/>
        </w:rPr>
        <w:t xml:space="preserve">Sesudah</w:t>
      </w:r>
    </w:p>
    <w:p w:rsidR="00000000" w:rsidDel="00000000" w:rsidP="00000000" w:rsidRDefault="00000000" w:rsidRPr="00000000" w14:paraId="00000047">
      <w:pPr>
        <w:spacing w:line="360" w:lineRule="auto"/>
        <w:ind w:left="0" w:firstLine="720"/>
        <w:rPr>
          <w:rFonts w:ascii="Times New Roman" w:cs="Times New Roman" w:eastAsia="Times New Roman" w:hAnsi="Times New Roman"/>
          <w:sz w:val="24"/>
          <w:szCs w:val="24"/>
        </w:rPr>
      </w:pPr>
      <w:bookmarkStart w:colFirst="0" w:colLast="0" w:name="_8bwcdan9wahy" w:id="48"/>
      <w:bookmarkEnd w:id="48"/>
      <w:r w:rsidDel="00000000" w:rsidR="00000000" w:rsidRPr="00000000">
        <w:rPr>
          <w:rFonts w:ascii="Times New Roman" w:cs="Times New Roman" w:eastAsia="Times New Roman" w:hAnsi="Times New Roman"/>
          <w:b w:val="1"/>
          <w:sz w:val="24"/>
          <w:szCs w:val="24"/>
          <w:rtl w:val="0"/>
        </w:rPr>
        <w:t xml:space="preserve">Manual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ind w:left="720" w:firstLine="720"/>
        <w:rPr>
          <w:rFonts w:ascii="Times New Roman" w:cs="Times New Roman" w:eastAsia="Times New Roman" w:hAnsi="Times New Roman"/>
          <w:sz w:val="24"/>
          <w:szCs w:val="24"/>
        </w:rPr>
      </w:pPr>
      <w:bookmarkStart w:colFirst="0" w:colLast="0" w:name="_pbsaw04tm7yr" w:id="49"/>
      <w:bookmarkEnd w:id="49"/>
      <w:r w:rsidDel="00000000" w:rsidR="00000000" w:rsidRPr="00000000">
        <w:rPr>
          <w:rFonts w:ascii="Times New Roman" w:cs="Times New Roman" w:eastAsia="Times New Roman" w:hAnsi="Times New Roman"/>
          <w:sz w:val="24"/>
          <w:szCs w:val="24"/>
          <w:rtl w:val="0"/>
        </w:rPr>
        <w:t xml:space="preserve">Untuk menggunakan fungsi ini, pengguna pertama menekan tombol yang berwarna pada pilihan tombol. Dari sini, pengguna bisa merubah warna dengan merubah nilai RGB. Pengguna bisa dengan menuliskan nilai dari RGB dan bisa juga menggunakan colour picker.  Selanjutnya pengguna bisa memberi warna pada bidang yang diinginkan dengan mengklik bidang tersebut..</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bookmarkStart w:colFirst="0" w:colLast="0" w:name="_icm6x57n6blv" w:id="50"/>
      <w:bookmarkEnd w:id="50"/>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b w:val="1"/>
          <w:sz w:val="28"/>
          <w:szCs w:val="28"/>
        </w:rPr>
      </w:pPr>
      <w:bookmarkStart w:colFirst="0" w:colLast="0" w:name="_n5s2cd8hivt3" w:id="51"/>
      <w:bookmarkEnd w:id="51"/>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b w:val="1"/>
          <w:sz w:val="28"/>
          <w:szCs w:val="28"/>
          <w:u w:val="none"/>
        </w:rPr>
      </w:pPr>
      <w:bookmarkStart w:colFirst="0" w:colLast="0" w:name="_2p8f19w149p3" w:id="52"/>
      <w:bookmarkEnd w:id="52"/>
      <w:r w:rsidDel="00000000" w:rsidR="00000000" w:rsidRPr="00000000">
        <w:rPr>
          <w:rFonts w:ascii="Times New Roman" w:cs="Times New Roman" w:eastAsia="Times New Roman" w:hAnsi="Times New Roman"/>
          <w:b w:val="1"/>
          <w:sz w:val="28"/>
          <w:szCs w:val="28"/>
          <w:rtl w:val="0"/>
        </w:rPr>
        <w:t xml:space="preserve">Mengubah Panjang Garis</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b w:val="1"/>
          <w:sz w:val="24"/>
          <w:szCs w:val="24"/>
        </w:rPr>
      </w:pPr>
      <w:bookmarkStart w:colFirst="0" w:colLast="0" w:name="_ag6cvll1u2q9" w:id="53"/>
      <w:bookmarkEnd w:id="53"/>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bookmarkStart w:colFirst="0" w:colLast="0" w:name="_14vc7lr3fenm" w:id="54"/>
      <w:bookmarkEnd w:id="54"/>
      <w:r w:rsidDel="00000000" w:rsidR="00000000" w:rsidRPr="00000000">
        <w:rPr>
          <w:rFonts w:ascii="Times New Roman" w:cs="Times New Roman" w:eastAsia="Times New Roman" w:hAnsi="Times New Roman"/>
          <w:sz w:val="24"/>
          <w:szCs w:val="24"/>
          <w:rtl w:val="0"/>
        </w:rPr>
        <w:tab/>
        <w:t xml:space="preserve">Fungsi ini akan merubah panjang garis sesuai dengan input mouse dari pengguna, bisa menjadi lebih panjang maupun pendek. Yang dimana akan merubah titik koordinat dari titik ujung garis.</w:t>
      </w:r>
    </w:p>
    <w:p w:rsidR="00000000" w:rsidDel="00000000" w:rsidP="00000000" w:rsidRDefault="00000000" w:rsidRPr="00000000" w14:paraId="0000004E">
      <w:pPr>
        <w:spacing w:line="360" w:lineRule="auto"/>
        <w:ind w:left="720" w:firstLine="0"/>
        <w:rPr>
          <w:rFonts w:ascii="Times New Roman" w:cs="Times New Roman" w:eastAsia="Times New Roman" w:hAnsi="Times New Roman"/>
          <w:b w:val="1"/>
          <w:sz w:val="24"/>
          <w:szCs w:val="24"/>
        </w:rPr>
      </w:pPr>
      <w:bookmarkStart w:colFirst="0" w:colLast="0" w:name="_jxr9ihysumzm" w:id="55"/>
      <w:bookmarkEnd w:id="55"/>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b w:val="1"/>
          <w:sz w:val="24"/>
          <w:szCs w:val="24"/>
        </w:rPr>
      </w:pPr>
      <w:bookmarkStart w:colFirst="0" w:colLast="0" w:name="_gdflgdi1k8i9" w:id="56"/>
      <w:bookmarkEnd w:id="56"/>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4"/>
          <w:szCs w:val="24"/>
        </w:rPr>
      </w:pPr>
      <w:bookmarkStart w:colFirst="0" w:colLast="0" w:name="_rnvpo7o03erb" w:id="57"/>
      <w:bookmarkEnd w:id="57"/>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menggunakan fungsi ini, pengguna pertama menekan dan menahan titik ujung  garis dan menggesernya sesuai kemauan pengguna.</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bookmarkStart w:colFirst="0" w:colLast="0" w:name="_x6kkv7emz4lo" w:id="58"/>
      <w:bookmarkEnd w:id="58"/>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4"/>
          <w:szCs w:val="24"/>
        </w:rPr>
      </w:pPr>
      <w:bookmarkStart w:colFirst="0" w:colLast="0" w:name="_k0dvewalbygx" w:id="59"/>
      <w:bookmarkEnd w:id="59"/>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b w:val="1"/>
          <w:sz w:val="28"/>
          <w:szCs w:val="28"/>
          <w:u w:val="none"/>
        </w:rPr>
      </w:pPr>
      <w:bookmarkStart w:colFirst="0" w:colLast="0" w:name="_gr7qefn7x08a" w:id="60"/>
      <w:bookmarkEnd w:id="60"/>
      <w:r w:rsidDel="00000000" w:rsidR="00000000" w:rsidRPr="00000000">
        <w:rPr>
          <w:rFonts w:ascii="Times New Roman" w:cs="Times New Roman" w:eastAsia="Times New Roman" w:hAnsi="Times New Roman"/>
          <w:b w:val="1"/>
          <w:sz w:val="28"/>
          <w:szCs w:val="28"/>
          <w:rtl w:val="0"/>
        </w:rPr>
        <w:t xml:space="preserve">Membuka/ Menyimpan Model</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b w:val="1"/>
          <w:sz w:val="24"/>
          <w:szCs w:val="24"/>
        </w:rPr>
      </w:pPr>
      <w:bookmarkStart w:colFirst="0" w:colLast="0" w:name="_ag6cvll1u2q9" w:id="53"/>
      <w:bookmarkEnd w:id="53"/>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bookmarkStart w:colFirst="0" w:colLast="0" w:name="_nrfc3lkr3dek" w:id="61"/>
      <w:bookmarkEnd w:id="61"/>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 ini akan menyimpan atau mengambil nilai dari daftar koordinat yang membentuk bidang dan warna dari bidang dari sebuah file json. Nantinya nilai ini akan membentuk bidang yang sesuai dengan model. </w:t>
      </w:r>
    </w:p>
    <w:p w:rsidR="00000000" w:rsidDel="00000000" w:rsidP="00000000" w:rsidRDefault="00000000" w:rsidRPr="00000000" w14:paraId="00000056">
      <w:pPr>
        <w:spacing w:line="360" w:lineRule="auto"/>
        <w:ind w:left="720" w:firstLine="0"/>
        <w:rPr>
          <w:rFonts w:ascii="Times New Roman" w:cs="Times New Roman" w:eastAsia="Times New Roman" w:hAnsi="Times New Roman"/>
          <w:b w:val="1"/>
          <w:sz w:val="24"/>
          <w:szCs w:val="24"/>
        </w:rPr>
      </w:pPr>
      <w:bookmarkStart w:colFirst="0" w:colLast="0" w:name="_jxr9ihysumzm" w:id="55"/>
      <w:bookmarkEnd w:id="55"/>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b w:val="1"/>
          <w:sz w:val="24"/>
          <w:szCs w:val="24"/>
        </w:rPr>
      </w:pPr>
      <w:bookmarkStart w:colFirst="0" w:colLast="0" w:name="_1bl2j5h37bcj" w:id="62"/>
      <w:bookmarkEnd w:id="62"/>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87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720" w:firstLine="0"/>
        <w:jc w:val="center"/>
        <w:rPr>
          <w:rFonts w:ascii="Times New Roman" w:cs="Times New Roman" w:eastAsia="Times New Roman" w:hAnsi="Times New Roman"/>
          <w:b w:val="1"/>
          <w:sz w:val="24"/>
          <w:szCs w:val="24"/>
        </w:rPr>
      </w:pPr>
      <w:bookmarkStart w:colFirst="0" w:colLast="0" w:name="_gtzoj86nljvp" w:id="63"/>
      <w:bookmarkEnd w:id="63"/>
      <w:r w:rsidDel="00000000" w:rsidR="00000000" w:rsidRPr="00000000">
        <w:rPr>
          <w:rFonts w:ascii="Times New Roman" w:cs="Times New Roman" w:eastAsia="Times New Roman" w:hAnsi="Times New Roman"/>
          <w:b w:val="1"/>
          <w:sz w:val="24"/>
          <w:szCs w:val="24"/>
          <w:rtl w:val="0"/>
        </w:rPr>
        <w:t xml:space="preserve">Load</w:t>
      </w:r>
    </w:p>
    <w:p w:rsidR="00000000" w:rsidDel="00000000" w:rsidP="00000000" w:rsidRDefault="00000000" w:rsidRPr="00000000" w14:paraId="00000059">
      <w:pPr>
        <w:spacing w:line="360" w:lineRule="auto"/>
        <w:ind w:left="720" w:firstLine="0"/>
        <w:jc w:val="center"/>
        <w:rPr>
          <w:rFonts w:ascii="Times New Roman" w:cs="Times New Roman" w:eastAsia="Times New Roman" w:hAnsi="Times New Roman"/>
          <w:b w:val="1"/>
          <w:sz w:val="24"/>
          <w:szCs w:val="24"/>
        </w:rPr>
      </w:pPr>
      <w:bookmarkStart w:colFirst="0" w:colLast="0" w:name="_pyb9chqc66tq" w:id="64"/>
      <w:bookmarkEnd w:id="64"/>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258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720" w:firstLine="0"/>
        <w:jc w:val="center"/>
        <w:rPr>
          <w:rFonts w:ascii="Times New Roman" w:cs="Times New Roman" w:eastAsia="Times New Roman" w:hAnsi="Times New Roman"/>
          <w:b w:val="1"/>
          <w:sz w:val="24"/>
          <w:szCs w:val="24"/>
        </w:rPr>
      </w:pPr>
      <w:bookmarkStart w:colFirst="0" w:colLast="0" w:name="_o58hny5h3jx0" w:id="65"/>
      <w:bookmarkEnd w:id="65"/>
      <w:r w:rsidDel="00000000" w:rsidR="00000000" w:rsidRPr="00000000">
        <w:rPr>
          <w:rFonts w:ascii="Times New Roman" w:cs="Times New Roman" w:eastAsia="Times New Roman" w:hAnsi="Times New Roman"/>
          <w:b w:val="1"/>
          <w:sz w:val="24"/>
          <w:szCs w:val="24"/>
          <w:rtl w:val="0"/>
        </w:rPr>
        <w:t xml:space="preserve">Export</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b w:val="1"/>
          <w:sz w:val="24"/>
          <w:szCs w:val="24"/>
        </w:rPr>
      </w:pPr>
      <w:bookmarkStart w:colFirst="0" w:colLast="0" w:name="_gdflgdi1k8i9" w:id="56"/>
      <w:bookmarkEnd w:id="56"/>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bookmarkStart w:colFirst="0" w:colLast="0" w:name="_jcbkyvrwv9lp" w:id="66"/>
      <w:bookmarkEnd w:id="66"/>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menyimpan model yang telah terbentuk di canvas pertama pengguna memilih file json yang ingin digunakan dengan menekan tombol choose file dan dilanjutkan dengan memilih file json yang diinginkan</w:t>
      </w:r>
      <w:r w:rsidDel="00000000" w:rsidR="00000000" w:rsidRPr="00000000">
        <w:rPr>
          <w:rFonts w:ascii="Times New Roman" w:cs="Times New Roman" w:eastAsia="Times New Roman" w:hAnsi="Times New Roman"/>
          <w:sz w:val="24"/>
          <w:szCs w:val="24"/>
          <w:rtl w:val="0"/>
        </w:rPr>
        <w:t xml:space="preserve">. Untuk membuka model pengguna bisa menekan tombol Export pada pilihan tombol dan akan mendownload file json. Untuk melakukan perubahan secara manual pada model, pengguna bisa merubah titik koordinat maupun warna pada file json yang sesuai.</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z w:val="24"/>
          <w:szCs w:val="24"/>
        </w:rPr>
      </w:pPr>
      <w:bookmarkStart w:colFirst="0" w:colLast="0" w:name="_9tvn0kxnojgs" w:id="67"/>
      <w:bookmarkEnd w:id="6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