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Ryne Kolessar</w:t>
      </w:r>
    </w:p>
    <w:p>
      <w:pPr>
        <w:pStyle w:val="Normal"/>
        <w:rPr/>
      </w:pPr>
      <w:r>
        <w:rPr/>
        <w:t>CSC 321 – Algorithms</w:t>
        <w:tab/>
        <w:tab/>
        <w:tab/>
        <w:t xml:space="preserve">         </w:t>
      </w:r>
      <w:r>
        <w:rPr>
          <w:u w:val="single"/>
        </w:rPr>
        <w:t>Assignment #4</w:t>
      </w:r>
    </w:p>
    <w:p>
      <w:pPr>
        <w:pStyle w:val="Normal"/>
        <w:rPr/>
      </w:pPr>
      <w:r>
        <w:rPr/>
        <w:t>11/4/2019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(10 points) Textbook, page 120, exercise 4.2. You only need to show the contents of the table as in Figure 4.14 in the textbook.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9525" distL="0" distR="0">
            <wp:extent cx="4601210" cy="33439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1652905</wp:posOffset>
                </wp:positionH>
                <wp:positionV relativeFrom="paragraph">
                  <wp:posOffset>109855</wp:posOffset>
                </wp:positionV>
                <wp:extent cx="3260090" cy="253873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90" cy="25387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2716" w:tblpY="173" w:topFromText="0" w:vertAnchor="text"/>
                              <w:tblW w:w="513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634"/>
                              <w:gridCol w:w="450"/>
                              <w:gridCol w:w="450"/>
                              <w:gridCol w:w="451"/>
                              <w:gridCol w:w="450"/>
                              <w:gridCol w:w="451"/>
                              <w:gridCol w:w="449"/>
                              <w:gridCol w:w="450"/>
                              <w:gridCol w:w="451"/>
                              <w:gridCol w:w="449"/>
                              <w:gridCol w:w="448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6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71_4231597105"/>
                                  <w:bookmarkEnd w:id="1"/>
                                  <w:r>
                                    <w:rPr/>
                                    <w:t>dist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" w:name="__UnoMark__73_4231597105"/>
                                  <w:bookmarkEnd w:id="2"/>
                                  <w:r>
                                    <w:rPr/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" w:name="__UnoMark__75_4231597105"/>
                                  <w:bookmarkEnd w:id="3"/>
                                  <w:r>
                                    <w:rPr/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" w:name="__UnoMark__77_4231597105"/>
                                  <w:bookmarkEnd w:id="4"/>
                                  <w:r>
                                    <w:rPr/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" w:name="__UnoMark__79_4231597105"/>
                                  <w:bookmarkEnd w:id="5"/>
                                  <w:r>
                                    <w:rPr/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" w:name="__UnoMark__81_4231597105"/>
                                  <w:bookmarkEnd w:id="6"/>
                                  <w:r>
                                    <w:rPr/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" w:name="__UnoMark__83_4231597105"/>
                                  <w:bookmarkEnd w:id="7"/>
                                  <w:r>
                                    <w:rPr/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" w:name="__UnoMark__85_4231597105"/>
                                  <w:bookmarkEnd w:id="8"/>
                                  <w:r>
                                    <w:rPr/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" w:name="__UnoMark__87_4231597105"/>
                                  <w:bookmarkEnd w:id="9"/>
                                  <w:r>
                                    <w:rPr/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0" w:name="__UnoMark__89_4231597105"/>
                                  <w:bookmarkEnd w:id="10"/>
                                  <w:r>
                                    <w:rPr/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bookmarkStart w:id="11" w:name="__DdeLink__109_4231597105"/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  <w:bookmarkEnd w:id="11"/>
                                </w:p>
                              </w:tc>
                              <w:tc>
                                <w:tcPr>
                                  <w:tcW w:w="4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2" w:name="__UnoMark__93_4231597105"/>
                                  <w:bookmarkStart w:id="13" w:name="__UnoMark__92_4231597105"/>
                                  <w:bookmarkEnd w:id="12"/>
                                  <w:bookmarkEnd w:id="13"/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4" w:name="__UnoMark__95_4231597105"/>
                                  <w:bookmarkStart w:id="15" w:name="__UnoMark__94_4231597105"/>
                                  <w:bookmarkEnd w:id="14"/>
                                  <w:bookmarkEnd w:id="15"/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6" w:name="__UnoMark__99_4231597105"/>
                                  <w:bookmarkStart w:id="17" w:name="__UnoMark__98_4231597105"/>
                                  <w:bookmarkEnd w:id="16"/>
                                  <w:bookmarkEnd w:id="17"/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bookmarkStart w:id="18" w:name="__UnoMark__101_4231597105"/>
                                  <w:bookmarkStart w:id="19" w:name="__UnoMark__100_4231597105"/>
                                  <w:bookmarkEnd w:id="18"/>
                                  <w:bookmarkEnd w:id="19"/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0" w:name="__UnoMark__103_4231597105"/>
                                  <w:bookmarkStart w:id="21" w:name="__UnoMark__102_4231597105"/>
                                  <w:bookmarkEnd w:id="20"/>
                                  <w:bookmarkEnd w:id="21"/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2" w:name="__UnoMark__105_4231597105"/>
                                  <w:bookmarkStart w:id="23" w:name="__UnoMark__104_4231597105"/>
                                  <w:bookmarkEnd w:id="22"/>
                                  <w:bookmarkEnd w:id="23"/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bookmarkStart w:id="24" w:name="__UnoMark__107_4231597105"/>
                                  <w:bookmarkStart w:id="25" w:name="__UnoMark__106_4231597105"/>
                                  <w:bookmarkEnd w:id="24"/>
                                  <w:bookmarkEnd w:id="25"/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bookmarkStart w:id="26" w:name="__UnoMark__108_4231597105"/>
                                  <w:bookmarkEnd w:id="26"/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</w:pPr>
                                  <w:r>
                                    <w:rPr>
                                      <w:caps w:val="false"/>
                                      <w:smallCaps w:val="false"/>
                                      <w:color w:val="000000"/>
                                      <w:spacing w:val="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6.7pt;height:199.9pt;mso-wrap-distance-left:9pt;mso-wrap-distance-right:9pt;mso-wrap-distance-top:0pt;mso-wrap-distance-bottom:0pt;margin-top:8.65pt;mso-position-vertical-relative:text;margin-left:130.1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2716" w:tblpY="173" w:topFromText="0" w:vertAnchor="text"/>
                        <w:tblW w:w="513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634"/>
                        <w:gridCol w:w="450"/>
                        <w:gridCol w:w="450"/>
                        <w:gridCol w:w="451"/>
                        <w:gridCol w:w="450"/>
                        <w:gridCol w:w="451"/>
                        <w:gridCol w:w="449"/>
                        <w:gridCol w:w="450"/>
                        <w:gridCol w:w="451"/>
                        <w:gridCol w:w="449"/>
                        <w:gridCol w:w="448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6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7" w:name="__UnoMark__71_4231597105"/>
                            <w:bookmarkEnd w:id="27"/>
                            <w:r>
                              <w:rPr/>
                              <w:t>dist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8" w:name="__UnoMark__73_4231597105"/>
                            <w:bookmarkEnd w:id="28"/>
                            <w:r>
                              <w:rPr/>
                              <w:t>S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9" w:name="__UnoMark__75_4231597105"/>
                            <w:bookmarkEnd w:id="29"/>
                            <w:r>
                              <w:rPr/>
                              <w:t>A</w:t>
                            </w:r>
                          </w:p>
                        </w:tc>
                        <w:tc>
                          <w:tcPr>
                            <w:tcW w:w="4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0" w:name="__UnoMark__77_4231597105"/>
                            <w:bookmarkEnd w:id="30"/>
                            <w:r>
                              <w:rPr/>
                              <w:t>B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1" w:name="__UnoMark__79_4231597105"/>
                            <w:bookmarkEnd w:id="31"/>
                            <w:r>
                              <w:rPr/>
                              <w:t>C</w:t>
                            </w:r>
                          </w:p>
                        </w:tc>
                        <w:tc>
                          <w:tcPr>
                            <w:tcW w:w="4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2" w:name="__UnoMark__81_4231597105"/>
                            <w:bookmarkEnd w:id="32"/>
                            <w:r>
                              <w:rPr/>
                              <w:t>D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3" w:name="__UnoMark__83_4231597105"/>
                            <w:bookmarkEnd w:id="33"/>
                            <w:r>
                              <w:rPr/>
                              <w:t>E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4" w:name="__UnoMark__85_4231597105"/>
                            <w:bookmarkEnd w:id="34"/>
                            <w:r>
                              <w:rPr/>
                              <w:t>F</w:t>
                            </w:r>
                          </w:p>
                        </w:tc>
                        <w:tc>
                          <w:tcPr>
                            <w:tcW w:w="4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5" w:name="__UnoMark__87_4231597105"/>
                            <w:bookmarkEnd w:id="35"/>
                            <w:r>
                              <w:rPr/>
                              <w:t>G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6" w:name="__UnoMark__89_4231597105"/>
                            <w:bookmarkEnd w:id="36"/>
                            <w:r>
                              <w:rPr/>
                              <w:t>H</w:t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bookmarkStart w:id="37" w:name="__DdeLink__109_4231597105"/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  <w:bookmarkEnd w:id="37"/>
                          </w:p>
                        </w:tc>
                        <w:tc>
                          <w:tcPr>
                            <w:tcW w:w="4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8" w:name="__UnoMark__93_4231597105"/>
                            <w:bookmarkStart w:id="39" w:name="__UnoMark__92_4231597105"/>
                            <w:bookmarkEnd w:id="38"/>
                            <w:bookmarkEnd w:id="39"/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0" w:name="__UnoMark__95_4231597105"/>
                            <w:bookmarkStart w:id="41" w:name="__UnoMark__94_4231597105"/>
                            <w:bookmarkEnd w:id="40"/>
                            <w:bookmarkEnd w:id="41"/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2" w:name="__UnoMark__99_4231597105"/>
                            <w:bookmarkStart w:id="43" w:name="__UnoMark__98_4231597105"/>
                            <w:bookmarkEnd w:id="42"/>
                            <w:bookmarkEnd w:id="43"/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bookmarkStart w:id="44" w:name="__UnoMark__101_4231597105"/>
                            <w:bookmarkStart w:id="45" w:name="__UnoMark__100_4231597105"/>
                            <w:bookmarkEnd w:id="44"/>
                            <w:bookmarkEnd w:id="45"/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6" w:name="__UnoMark__103_4231597105"/>
                            <w:bookmarkStart w:id="47" w:name="__UnoMark__102_4231597105"/>
                            <w:bookmarkEnd w:id="46"/>
                            <w:bookmarkEnd w:id="47"/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8" w:name="__UnoMark__105_4231597105"/>
                            <w:bookmarkStart w:id="49" w:name="__UnoMark__104_4231597105"/>
                            <w:bookmarkEnd w:id="48"/>
                            <w:bookmarkEnd w:id="49"/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bookmarkStart w:id="50" w:name="__UnoMark__107_4231597105"/>
                            <w:bookmarkStart w:id="51" w:name="__UnoMark__106_4231597105"/>
                            <w:bookmarkEnd w:id="50"/>
                            <w:bookmarkEnd w:id="51"/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bookmarkStart w:id="52" w:name="__UnoMark__108_4231597105"/>
                            <w:bookmarkEnd w:id="52"/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aps w:val="false"/>
                                <w:smallCaps w:val="false"/>
                                <w:color w:val="000000"/>
                                <w:spacing w:val="0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(10 points) Textbook, page 121, exercise 4.8.</w:t>
      </w:r>
    </w:p>
    <w:p>
      <w:pPr>
        <w:pStyle w:val="ListParagraph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(10 points) Textbook, page 121, exercise 4.11. (Hint. Consult the running time table on page 114 for Dijkstra’s algorithm for different implementations, and the discussion below it.)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0" w:after="16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53b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5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LibreOffice/6.1.6.3$Linux_X86_64 LibreOffice_project/10$Build-3</Application>
  <Pages>2</Pages>
  <Words>179</Words>
  <Characters>475</Characters>
  <CharactersWithSpaces>551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2019-11-05T02:02:00Z</dcterms:created>
  <dc:creator>Ryne Kolessar</dc:creator>
  <dc:description/>
  <dc:language>en-US</dc:language>
  <cp:lastModifiedBy/>
  <dcterms:modified xsi:type="dcterms:W3CDTF">2019-11-07T17:58:34Z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