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3631223B" w:rsidR="009F3992" w:rsidRPr="00A0263C" w:rsidRDefault="00455AF3" w:rsidP="001D371C">
      <w:pPr>
        <w:pStyle w:val="1-1"/>
      </w:pPr>
      <w:r>
        <w:rPr>
          <w:rFonts w:hint="eastAsia"/>
          <w:kern w:val="0"/>
        </w:rPr>
        <w:t>言語レベル</w:t>
      </w:r>
      <w:r>
        <w:rPr>
          <w:rFonts w:hint="eastAsia"/>
          <w:kern w:val="0"/>
        </w:rPr>
        <w:t xml:space="preserve">５　</w:t>
      </w:r>
      <w:r w:rsidR="002123EE">
        <w:rPr>
          <w:rFonts w:hint="eastAsia"/>
        </w:rPr>
        <w:t>オリジナル</w:t>
      </w:r>
      <w:r w:rsidR="00782786">
        <w:rPr>
          <w:rFonts w:hint="eastAsia"/>
        </w:rPr>
        <w:t>１５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4C034307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137FC0">
        <w:rPr>
          <w:rStyle w:val="4-10"/>
          <w:rFonts w:hint="eastAsia"/>
        </w:rPr>
        <w:t>３</w:t>
      </w:r>
      <w:r w:rsidR="002123EE">
        <w:rPr>
          <w:rStyle w:val="4-10"/>
          <w:rFonts w:hint="eastAsia"/>
        </w:rPr>
        <w:t>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0C2E4620" w14:textId="243762DB" w:rsidR="00186A7E" w:rsidRDefault="002123EE" w:rsidP="00137FC0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問一　</w:t>
      </w:r>
      <w:r w:rsidR="00137FC0">
        <w:rPr>
          <w:rFonts w:hint="eastAsia"/>
          <w:sz w:val="20"/>
          <w:szCs w:val="20"/>
        </w:rPr>
        <w:t>①　寒暖　ウ　　②　登山　オ　　③　日照　エ　　④　鉄棒　ア　　⑤　希望　イ</w:t>
      </w:r>
    </w:p>
    <w:p w14:paraId="2F6A5414" w14:textId="77777777" w:rsidR="00137FC0" w:rsidRDefault="00137FC0" w:rsidP="00137FC0">
      <w:pPr>
        <w:pStyle w:val="1-6"/>
        <w:ind w:left="878" w:hanging="878"/>
        <w:rPr>
          <w:sz w:val="20"/>
          <w:szCs w:val="20"/>
        </w:rPr>
      </w:pPr>
    </w:p>
    <w:p w14:paraId="2DB44712" w14:textId="307D2DDF" w:rsidR="00137FC0" w:rsidRDefault="00137FC0" w:rsidP="00137FC0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Ａ　ウ　Ｂ　チ　　②　Ａ　キ　Ｂ　サ　　③　Ａ　エ　Ｂ　ソ</w:t>
      </w:r>
    </w:p>
    <w:p w14:paraId="68C383CC" w14:textId="68164472" w:rsidR="00137FC0" w:rsidRDefault="00137FC0" w:rsidP="00137FC0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④　Ａ　ア　Ｂ　セ　　⑤　Ａ　オ　Ｂ　ス</w:t>
      </w:r>
    </w:p>
    <w:p w14:paraId="0558F7F8" w14:textId="77777777" w:rsidR="006E1E6C" w:rsidRDefault="006E1E6C" w:rsidP="00137FC0">
      <w:pPr>
        <w:pStyle w:val="1-6"/>
        <w:ind w:left="878" w:hanging="878"/>
        <w:rPr>
          <w:sz w:val="20"/>
          <w:szCs w:val="20"/>
        </w:rPr>
      </w:pPr>
    </w:p>
    <w:p w14:paraId="0ABC27D0" w14:textId="768A0CB8" w:rsidR="006E1E6C" w:rsidRDefault="006E1E6C" w:rsidP="00137FC0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問三　</w:t>
      </w:r>
      <w:r w:rsidR="000C1976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ア　　</w:t>
      </w:r>
      <w:r w:rsidR="000C1976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オ　　</w:t>
      </w:r>
      <w:r w:rsidR="000C1976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</w:t>
      </w:r>
      <w:r w:rsidR="005E273C">
        <w:rPr>
          <w:rFonts w:hint="eastAsia"/>
          <w:sz w:val="20"/>
          <w:szCs w:val="20"/>
        </w:rPr>
        <w:t xml:space="preserve">ア　　</w:t>
      </w:r>
      <w:r w:rsidR="000C1976">
        <w:rPr>
          <w:rFonts w:hint="eastAsia"/>
          <w:sz w:val="20"/>
          <w:szCs w:val="20"/>
        </w:rPr>
        <w:t>④</w:t>
      </w:r>
      <w:r w:rsidR="005E273C">
        <w:rPr>
          <w:rFonts w:hint="eastAsia"/>
          <w:sz w:val="20"/>
          <w:szCs w:val="20"/>
        </w:rPr>
        <w:t xml:space="preserve">　ア　　</w:t>
      </w:r>
      <w:r w:rsidR="000C1976">
        <w:rPr>
          <w:rFonts w:hint="eastAsia"/>
          <w:sz w:val="20"/>
          <w:szCs w:val="20"/>
        </w:rPr>
        <w:t>⑤</w:t>
      </w:r>
      <w:r w:rsidR="005E273C">
        <w:rPr>
          <w:rFonts w:hint="eastAsia"/>
          <w:sz w:val="20"/>
          <w:szCs w:val="20"/>
        </w:rPr>
        <w:t xml:space="preserve">　オ</w:t>
      </w:r>
    </w:p>
    <w:p w14:paraId="3753D0A2" w14:textId="77777777" w:rsidR="005E273C" w:rsidRDefault="005E273C" w:rsidP="00137FC0">
      <w:pPr>
        <w:pStyle w:val="1-6"/>
        <w:ind w:left="878" w:hanging="878"/>
        <w:rPr>
          <w:sz w:val="20"/>
          <w:szCs w:val="20"/>
        </w:rPr>
      </w:pPr>
    </w:p>
    <w:p w14:paraId="77FC736C" w14:textId="77777777" w:rsidR="005E273C" w:rsidRDefault="005E273C" w:rsidP="00137FC0">
      <w:pPr>
        <w:pStyle w:val="1-6"/>
        <w:ind w:left="878" w:hanging="878"/>
        <w:rPr>
          <w:sz w:val="20"/>
          <w:szCs w:val="20"/>
        </w:rPr>
      </w:pPr>
    </w:p>
    <w:p w14:paraId="6CDA1F9C" w14:textId="77777777" w:rsidR="005E273C" w:rsidRDefault="005E273C" w:rsidP="005E273C">
      <w:pPr>
        <w:pStyle w:val="1-6"/>
        <w:ind w:left="917" w:hangingChars="418" w:hanging="917"/>
        <w:rPr>
          <w:sz w:val="20"/>
          <w:szCs w:val="20"/>
        </w:rPr>
      </w:pPr>
    </w:p>
    <w:p w14:paraId="43427A4E" w14:textId="77777777" w:rsidR="002123EE" w:rsidRPr="00137FC0" w:rsidRDefault="002123EE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3F46D540" w14:textId="77777777" w:rsidR="005E273C" w:rsidRDefault="005E273C" w:rsidP="005E273C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問一　①　寒暖　ウ　　②　登山　オ　　③　日照　エ　　④　鉄棒　ア　　⑤　希望　イ</w:t>
      </w:r>
    </w:p>
    <w:p w14:paraId="6316A762" w14:textId="3BA88CBD" w:rsidR="005E273C" w:rsidRPr="005E273C" w:rsidRDefault="005E273C" w:rsidP="005E273C">
      <w:pPr>
        <w:pStyle w:val="1-6"/>
        <w:ind w:left="878" w:hanging="878"/>
        <w:rPr>
          <w:color w:val="FF0000"/>
          <w:sz w:val="20"/>
          <w:szCs w:val="20"/>
        </w:rPr>
      </w:pPr>
      <w:r w:rsidRPr="005E273C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1B6FC5A7" w14:textId="77777777" w:rsidR="005E273C" w:rsidRDefault="005E273C" w:rsidP="005E273C">
      <w:pPr>
        <w:pStyle w:val="1-6"/>
        <w:ind w:left="878" w:hanging="878"/>
        <w:rPr>
          <w:sz w:val="20"/>
          <w:szCs w:val="20"/>
        </w:rPr>
      </w:pPr>
    </w:p>
    <w:p w14:paraId="29FE637F" w14:textId="77777777" w:rsidR="005E273C" w:rsidRDefault="005E273C" w:rsidP="005E273C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Ａ　ウ　Ｂ　チ　　②　Ａ　キ　Ｂ　サ　　③　Ａ　エ　Ｂ　ソ</w:t>
      </w:r>
    </w:p>
    <w:p w14:paraId="0311658B" w14:textId="77777777" w:rsidR="005E273C" w:rsidRPr="005E273C" w:rsidRDefault="005E273C" w:rsidP="005E273C">
      <w:pPr>
        <w:pStyle w:val="1-6"/>
        <w:ind w:left="878" w:hanging="878"/>
        <w:rPr>
          <w:color w:val="FF0000"/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④　Ａ　ア　Ｂ　セ　　⑤　Ａ　オ　Ｂ　ス</w:t>
      </w:r>
      <w:r w:rsidRPr="005E273C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54F74C64" w14:textId="77777777" w:rsidR="005E273C" w:rsidRDefault="005E273C" w:rsidP="005E273C">
      <w:pPr>
        <w:pStyle w:val="1-6"/>
        <w:ind w:left="878" w:hanging="878"/>
        <w:rPr>
          <w:sz w:val="20"/>
          <w:szCs w:val="20"/>
        </w:rPr>
      </w:pPr>
    </w:p>
    <w:p w14:paraId="22DCA100" w14:textId="4875FA5E" w:rsidR="005E273C" w:rsidRPr="005E273C" w:rsidRDefault="005E273C" w:rsidP="005E273C">
      <w:pPr>
        <w:pStyle w:val="1-6"/>
        <w:ind w:left="878" w:hanging="878"/>
        <w:rPr>
          <w:color w:val="FF0000"/>
          <w:sz w:val="20"/>
          <w:szCs w:val="20"/>
        </w:rPr>
      </w:pPr>
      <w:r>
        <w:rPr>
          <w:rFonts w:hint="eastAsia"/>
          <w:sz w:val="20"/>
          <w:szCs w:val="20"/>
        </w:rPr>
        <w:t xml:space="preserve">問三　</w:t>
      </w:r>
      <w:r w:rsidR="000C1976">
        <w:rPr>
          <w:rFonts w:hint="eastAsia"/>
          <w:sz w:val="20"/>
          <w:szCs w:val="20"/>
        </w:rPr>
        <w:t>①　ア　　②　オ　　③　ア　　④　ア　　⑤　オ</w:t>
      </w:r>
      <w:r w:rsidRPr="005E273C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2E3A6D39" w14:textId="051944A3" w:rsidR="005E273C" w:rsidRPr="005E273C" w:rsidRDefault="005E273C" w:rsidP="005E273C">
      <w:pPr>
        <w:pStyle w:val="1-6"/>
        <w:ind w:left="878" w:hanging="878"/>
        <w:rPr>
          <w:sz w:val="20"/>
          <w:szCs w:val="20"/>
        </w:rPr>
      </w:pPr>
    </w:p>
    <w:p w14:paraId="127CF5D5" w14:textId="77777777" w:rsidR="005E273C" w:rsidRDefault="005E273C" w:rsidP="005E273C">
      <w:pPr>
        <w:pStyle w:val="1-6"/>
        <w:ind w:left="878" w:hanging="878"/>
        <w:rPr>
          <w:sz w:val="20"/>
          <w:szCs w:val="20"/>
        </w:rPr>
      </w:pPr>
    </w:p>
    <w:p w14:paraId="5EEFA2DA" w14:textId="77777777" w:rsidR="005E273C" w:rsidRDefault="005E273C" w:rsidP="005E273C">
      <w:pPr>
        <w:pStyle w:val="1-6"/>
        <w:ind w:left="878" w:hanging="878"/>
        <w:rPr>
          <w:sz w:val="20"/>
          <w:szCs w:val="20"/>
        </w:rPr>
      </w:pPr>
    </w:p>
    <w:p w14:paraId="5F69E3FB" w14:textId="143819FD" w:rsidR="00BD7DD4" w:rsidRPr="000C1976" w:rsidRDefault="00BD7DD4" w:rsidP="005E273C">
      <w:pPr>
        <w:pStyle w:val="1-6"/>
        <w:ind w:left="878" w:hanging="878"/>
        <w:rPr>
          <w:sz w:val="20"/>
          <w:szCs w:val="20"/>
        </w:rPr>
      </w:pPr>
    </w:p>
    <w:sectPr w:rsidR="00BD7DD4" w:rsidRPr="000C1976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1976"/>
    <w:rsid w:val="000C673F"/>
    <w:rsid w:val="000D510F"/>
    <w:rsid w:val="00101A75"/>
    <w:rsid w:val="0010200C"/>
    <w:rsid w:val="0013486F"/>
    <w:rsid w:val="001366BF"/>
    <w:rsid w:val="00137FC0"/>
    <w:rsid w:val="00140836"/>
    <w:rsid w:val="00142822"/>
    <w:rsid w:val="00155ABE"/>
    <w:rsid w:val="00167B6C"/>
    <w:rsid w:val="00186A7E"/>
    <w:rsid w:val="00186E66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5AF3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273C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1E6C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2786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E24B6"/>
    <w:rsid w:val="00DF034A"/>
    <w:rsid w:val="00DF061C"/>
    <w:rsid w:val="00DF422C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12</cp:revision>
  <dcterms:created xsi:type="dcterms:W3CDTF">2022-07-13T18:24:00Z</dcterms:created>
  <dcterms:modified xsi:type="dcterms:W3CDTF">2023-09-02T12:41:00Z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