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3ECE7B91" w:rsidR="009F3992" w:rsidRPr="00A0263C" w:rsidRDefault="00141F8A" w:rsidP="001D371C">
      <w:pPr>
        <w:pStyle w:val="1-1"/>
      </w:pPr>
      <w:r>
        <w:rPr>
          <w:rFonts w:hint="eastAsia"/>
          <w:kern w:val="0"/>
        </w:rPr>
        <w:t>言語レベル６</w:t>
      </w:r>
      <w:r>
        <w:rPr>
          <w:rFonts w:hint="eastAsia"/>
          <w:kern w:val="0"/>
        </w:rPr>
        <w:t xml:space="preserve">　</w:t>
      </w:r>
      <w:r w:rsidR="002123EE">
        <w:rPr>
          <w:rFonts w:hint="eastAsia"/>
        </w:rPr>
        <w:t>オリジナル</w:t>
      </w:r>
      <w:r w:rsidR="00782786">
        <w:rPr>
          <w:rFonts w:hint="eastAsia"/>
        </w:rPr>
        <w:t>１</w:t>
      </w:r>
      <w:r w:rsidR="001534DE">
        <w:rPr>
          <w:rFonts w:hint="eastAsia"/>
        </w:rPr>
        <w:t>９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6E946E6D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1534DE">
        <w:rPr>
          <w:rStyle w:val="4-10"/>
          <w:rFonts w:hint="eastAsia"/>
        </w:rPr>
        <w:t>４</w:t>
      </w:r>
      <w:r w:rsidR="00470D99">
        <w:rPr>
          <w:rStyle w:val="4-10"/>
          <w:rFonts w:hint="eastAsia"/>
        </w:rPr>
        <w:t>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7EB93C8A" w14:textId="15BF27EC" w:rsidR="00480073" w:rsidRDefault="006910F4" w:rsidP="00013A8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</w:t>
      </w:r>
      <w:r w:rsidR="00013A8A">
        <w:rPr>
          <w:rFonts w:hint="eastAsia"/>
          <w:sz w:val="20"/>
          <w:szCs w:val="20"/>
        </w:rPr>
        <w:t>１　ア　１　　イ　３　　ウ　２　　エ　４　　オ　５</w:t>
      </w:r>
    </w:p>
    <w:p w14:paraId="6AA9AD03" w14:textId="77777777" w:rsidR="00013A8A" w:rsidRDefault="00013A8A" w:rsidP="00013A8A">
      <w:pPr>
        <w:pStyle w:val="1-6"/>
        <w:ind w:left="878" w:hanging="878"/>
        <w:rPr>
          <w:sz w:val="20"/>
          <w:szCs w:val="20"/>
        </w:rPr>
      </w:pPr>
    </w:p>
    <w:p w14:paraId="7FE5A5A1" w14:textId="1B12DCBA" w:rsidR="00013A8A" w:rsidRDefault="00013A8A" w:rsidP="00013A8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問２　</w:t>
      </w:r>
      <w:r w:rsidR="004E6C00">
        <w:rPr>
          <w:rFonts w:hint="eastAsia"/>
          <w:sz w:val="20"/>
          <w:szCs w:val="20"/>
        </w:rPr>
        <w:t>①　困難　　②　拝む　　③　幼い　　④　枚挙　　⑤　改革</w:t>
      </w:r>
    </w:p>
    <w:p w14:paraId="76A83759" w14:textId="77777777" w:rsidR="001534DE" w:rsidRDefault="001534DE" w:rsidP="00013A8A">
      <w:pPr>
        <w:pStyle w:val="1-6"/>
        <w:ind w:left="878" w:hanging="878"/>
        <w:rPr>
          <w:sz w:val="20"/>
          <w:szCs w:val="20"/>
        </w:rPr>
      </w:pPr>
    </w:p>
    <w:p w14:paraId="40BFFF88" w14:textId="4B54BAB3" w:rsidR="001534DE" w:rsidRDefault="001534DE" w:rsidP="00013A8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問３　</w:t>
      </w:r>
      <w:r w:rsidRPr="001534DE">
        <w:rPr>
          <w:rFonts w:hint="eastAsia"/>
          <w:w w:val="89"/>
          <w:sz w:val="20"/>
          <w:szCs w:val="20"/>
          <w:eastAsianLayout w:id="-1191529472" w:vert="1" w:vertCompress="1"/>
        </w:rPr>
        <w:t>(</w:t>
      </w:r>
      <w:r w:rsidRPr="001534DE">
        <w:rPr>
          <w:w w:val="89"/>
          <w:sz w:val="20"/>
          <w:szCs w:val="20"/>
          <w:eastAsianLayout w:id="-1191529472" w:vert="1" w:vertCompress="1"/>
        </w:rPr>
        <w:t>1)</w:t>
      </w:r>
      <w:r>
        <w:rPr>
          <w:rFonts w:hint="eastAsia"/>
          <w:sz w:val="20"/>
          <w:szCs w:val="20"/>
        </w:rPr>
        <w:t xml:space="preserve">　Ａ　お　　Ｂ　く　　Ｃ　い　　Ｄ　う　　Ｅ　ど　　Ｆ　ん　</w:t>
      </w:r>
    </w:p>
    <w:p w14:paraId="0D3AE08F" w14:textId="2A02593B" w:rsidR="001509FF" w:rsidRDefault="001534DE" w:rsidP="002123E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</w:t>
      </w:r>
      <w:r w:rsidRPr="001534DE">
        <w:rPr>
          <w:rFonts w:hint="eastAsia"/>
          <w:w w:val="89"/>
          <w:sz w:val="20"/>
          <w:szCs w:val="20"/>
          <w:eastAsianLayout w:id="-1191529216" w:vert="1" w:vertCompress="1"/>
        </w:rPr>
        <w:t>(</w:t>
      </w:r>
      <w:r w:rsidRPr="001534DE">
        <w:rPr>
          <w:w w:val="89"/>
          <w:sz w:val="20"/>
          <w:szCs w:val="20"/>
          <w:eastAsianLayout w:id="-1191529216" w:vert="1" w:vertCompress="1"/>
        </w:rPr>
        <w:t>2)</w:t>
      </w:r>
      <w:r>
        <w:rPr>
          <w:rFonts w:hint="eastAsia"/>
          <w:sz w:val="20"/>
          <w:szCs w:val="20"/>
        </w:rPr>
        <w:t xml:space="preserve">　</w:t>
      </w:r>
      <w:r w:rsidR="00040C6E">
        <w:rPr>
          <w:rFonts w:hint="eastAsia"/>
          <w:sz w:val="20"/>
          <w:szCs w:val="20"/>
        </w:rPr>
        <w:t>異口同音</w:t>
      </w:r>
    </w:p>
    <w:p w14:paraId="0513C0F8" w14:textId="1A12AE3D" w:rsidR="001509FF" w:rsidRDefault="001509FF" w:rsidP="001509FF">
      <w:pPr>
        <w:pStyle w:val="1-6"/>
        <w:ind w:left="917" w:hangingChars="418" w:hanging="917"/>
        <w:rPr>
          <w:sz w:val="20"/>
          <w:szCs w:val="20"/>
        </w:rPr>
      </w:pPr>
    </w:p>
    <w:p w14:paraId="0CE96D86" w14:textId="77777777" w:rsidR="001509FF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1E909709" w14:textId="77777777" w:rsidR="001509FF" w:rsidRPr="00470D99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5094EFB9" w14:textId="7F50A0DA" w:rsidR="001534DE" w:rsidRDefault="001534DE" w:rsidP="001534D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問１　ア　１　　イ　３　　ウ　２　　エ　４　　オ　５</w:t>
      </w:r>
      <w:r w:rsidRPr="001534DE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7CBD758E" w14:textId="77777777" w:rsidR="001534DE" w:rsidRDefault="001534DE" w:rsidP="001534DE">
      <w:pPr>
        <w:pStyle w:val="1-6"/>
        <w:ind w:left="878" w:hanging="878"/>
        <w:rPr>
          <w:sz w:val="20"/>
          <w:szCs w:val="20"/>
        </w:rPr>
      </w:pPr>
    </w:p>
    <w:p w14:paraId="0B53B144" w14:textId="0ED1C2FC" w:rsidR="001534DE" w:rsidRDefault="001534DE" w:rsidP="001534D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問２　①　困難　　②　拝む　　③　幼い　　④　枚挙　　⑤　改革</w:t>
      </w:r>
      <w:r w:rsidRPr="001534DE">
        <w:rPr>
          <w:rFonts w:hint="eastAsia"/>
          <w:color w:val="FF0000"/>
          <w:sz w:val="20"/>
          <w:szCs w:val="20"/>
        </w:rPr>
        <w:t xml:space="preserve">　　　各</w:t>
      </w:r>
      <w:r>
        <w:rPr>
          <w:rFonts w:hint="eastAsia"/>
          <w:color w:val="FF0000"/>
          <w:sz w:val="20"/>
          <w:szCs w:val="20"/>
        </w:rPr>
        <w:t>３</w:t>
      </w:r>
      <w:r w:rsidRPr="001534DE">
        <w:rPr>
          <w:rFonts w:hint="eastAsia"/>
          <w:color w:val="FF0000"/>
          <w:sz w:val="20"/>
          <w:szCs w:val="20"/>
        </w:rPr>
        <w:t>点×５</w:t>
      </w:r>
    </w:p>
    <w:p w14:paraId="24C427BD" w14:textId="77777777" w:rsidR="001534DE" w:rsidRDefault="001534DE" w:rsidP="001534DE">
      <w:pPr>
        <w:pStyle w:val="1-6"/>
        <w:ind w:left="878" w:hanging="878"/>
        <w:rPr>
          <w:sz w:val="20"/>
          <w:szCs w:val="20"/>
        </w:rPr>
      </w:pPr>
    </w:p>
    <w:p w14:paraId="143553AE" w14:textId="5EF75016" w:rsidR="001534DE" w:rsidRDefault="001534DE" w:rsidP="001534D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問３　</w:t>
      </w:r>
      <w:r w:rsidRPr="001534DE">
        <w:rPr>
          <w:rFonts w:hint="eastAsia"/>
          <w:w w:val="89"/>
          <w:sz w:val="20"/>
          <w:szCs w:val="20"/>
          <w:eastAsianLayout w:id="-1191529472" w:vert="1" w:vertCompress="1"/>
        </w:rPr>
        <w:t>(</w:t>
      </w:r>
      <w:r w:rsidRPr="001534DE">
        <w:rPr>
          <w:w w:val="89"/>
          <w:sz w:val="20"/>
          <w:szCs w:val="20"/>
          <w:eastAsianLayout w:id="-1191529472" w:vert="1" w:vertCompress="1"/>
        </w:rPr>
        <w:t>1)</w:t>
      </w:r>
      <w:r>
        <w:rPr>
          <w:rFonts w:hint="eastAsia"/>
          <w:sz w:val="20"/>
          <w:szCs w:val="20"/>
        </w:rPr>
        <w:t xml:space="preserve">　Ａ　お　　Ｂ　く　　Ｃ　い　　Ｄ　う　　Ｅ　ど　　Ｆ　ん　</w:t>
      </w:r>
      <w:r w:rsidRPr="001534DE">
        <w:rPr>
          <w:rFonts w:hint="eastAsia"/>
          <w:color w:val="FF0000"/>
          <w:sz w:val="20"/>
          <w:szCs w:val="20"/>
        </w:rPr>
        <w:t xml:space="preserve">　　　各２点×</w:t>
      </w:r>
      <w:r>
        <w:rPr>
          <w:rFonts w:hint="eastAsia"/>
          <w:color w:val="FF0000"/>
          <w:sz w:val="20"/>
          <w:szCs w:val="20"/>
        </w:rPr>
        <w:t>６</w:t>
      </w:r>
    </w:p>
    <w:p w14:paraId="5CD801C4" w14:textId="35160E23" w:rsidR="001534DE" w:rsidRDefault="001534DE" w:rsidP="001534D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</w:t>
      </w:r>
      <w:r w:rsidRPr="001534DE">
        <w:rPr>
          <w:rFonts w:hint="eastAsia"/>
          <w:w w:val="89"/>
          <w:sz w:val="20"/>
          <w:szCs w:val="20"/>
          <w:eastAsianLayout w:id="-1191529216" w:vert="1" w:vertCompress="1"/>
        </w:rPr>
        <w:t>(</w:t>
      </w:r>
      <w:r w:rsidRPr="001534DE">
        <w:rPr>
          <w:w w:val="89"/>
          <w:sz w:val="20"/>
          <w:szCs w:val="20"/>
          <w:eastAsianLayout w:id="-1191529216" w:vert="1" w:vertCompress="1"/>
        </w:rPr>
        <w:t>2)</w:t>
      </w:r>
      <w:r>
        <w:rPr>
          <w:rFonts w:hint="eastAsia"/>
          <w:sz w:val="20"/>
          <w:szCs w:val="20"/>
        </w:rPr>
        <w:t xml:space="preserve">　</w:t>
      </w:r>
      <w:r w:rsidR="00040C6E" w:rsidRPr="00040C6E">
        <w:rPr>
          <w:rFonts w:hint="eastAsia"/>
          <w:sz w:val="20"/>
          <w:szCs w:val="20"/>
        </w:rPr>
        <w:t xml:space="preserve"> </w:t>
      </w:r>
      <w:r w:rsidR="00040C6E">
        <w:rPr>
          <w:rFonts w:hint="eastAsia"/>
          <w:sz w:val="20"/>
          <w:szCs w:val="20"/>
        </w:rPr>
        <w:t>異口同音</w:t>
      </w:r>
      <w:r>
        <w:rPr>
          <w:rFonts w:hint="eastAsia"/>
          <w:sz w:val="20"/>
          <w:szCs w:val="20"/>
        </w:rPr>
        <w:t xml:space="preserve">　　　</w:t>
      </w:r>
      <w:r>
        <w:rPr>
          <w:rFonts w:hint="eastAsia"/>
          <w:color w:val="FF0000"/>
          <w:sz w:val="20"/>
          <w:szCs w:val="20"/>
        </w:rPr>
        <w:t>３</w:t>
      </w:r>
      <w:r w:rsidRPr="001534DE">
        <w:rPr>
          <w:rFonts w:hint="eastAsia"/>
          <w:color w:val="FF0000"/>
          <w:sz w:val="20"/>
          <w:szCs w:val="20"/>
        </w:rPr>
        <w:t>点</w:t>
      </w:r>
    </w:p>
    <w:p w14:paraId="65C8A7F3" w14:textId="77777777" w:rsidR="001534DE" w:rsidRDefault="001534DE" w:rsidP="001534DE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470D99" w:rsidRDefault="00BD7DD4" w:rsidP="001534DE">
      <w:pPr>
        <w:pStyle w:val="1-6"/>
        <w:ind w:left="878" w:hanging="878"/>
        <w:rPr>
          <w:sz w:val="20"/>
          <w:szCs w:val="20"/>
        </w:rPr>
      </w:pPr>
    </w:p>
    <w:sectPr w:rsidR="00BD7DD4" w:rsidRPr="00470D99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13A8A"/>
    <w:rsid w:val="00024BB2"/>
    <w:rsid w:val="00040C6E"/>
    <w:rsid w:val="00056372"/>
    <w:rsid w:val="000577E3"/>
    <w:rsid w:val="00082E55"/>
    <w:rsid w:val="000B33D6"/>
    <w:rsid w:val="000C1976"/>
    <w:rsid w:val="000C673F"/>
    <w:rsid w:val="000D510F"/>
    <w:rsid w:val="000E5E51"/>
    <w:rsid w:val="00101A75"/>
    <w:rsid w:val="0010200C"/>
    <w:rsid w:val="0013486F"/>
    <w:rsid w:val="001366BF"/>
    <w:rsid w:val="00137FC0"/>
    <w:rsid w:val="00140836"/>
    <w:rsid w:val="00141F8A"/>
    <w:rsid w:val="00142822"/>
    <w:rsid w:val="001509FF"/>
    <w:rsid w:val="001534DE"/>
    <w:rsid w:val="00155ABE"/>
    <w:rsid w:val="00167B6C"/>
    <w:rsid w:val="00186A7E"/>
    <w:rsid w:val="00186E66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0D99"/>
    <w:rsid w:val="0047213D"/>
    <w:rsid w:val="00474DFD"/>
    <w:rsid w:val="00480073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E6C00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E273C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10F4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1E6C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77543"/>
    <w:rsid w:val="0078007D"/>
    <w:rsid w:val="00782786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324F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364E7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2803"/>
    <w:rsid w:val="00DD5514"/>
    <w:rsid w:val="00DD6E6A"/>
    <w:rsid w:val="00DE24B6"/>
    <w:rsid w:val="00DF034A"/>
    <w:rsid w:val="00DF061C"/>
    <w:rsid w:val="00DF422C"/>
    <w:rsid w:val="00E02D9F"/>
    <w:rsid w:val="00E04BD3"/>
    <w:rsid w:val="00E111D3"/>
    <w:rsid w:val="00E11F41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21</cp:revision>
  <dcterms:created xsi:type="dcterms:W3CDTF">2022-07-13T18:24:00Z</dcterms:created>
  <dcterms:modified xsi:type="dcterms:W3CDTF">2023-09-02T12:43:00Z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