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A8E" w:rsidRPr="004E6C52" w:rsidRDefault="004E6C52" w:rsidP="004E6C52">
      <w:pPr>
        <w:jc w:val="center"/>
        <w:rPr>
          <w:sz w:val="52"/>
        </w:rPr>
      </w:pPr>
      <w:r w:rsidRPr="004E6C52">
        <w:rPr>
          <w:rFonts w:hint="eastAsia"/>
          <w:sz w:val="52"/>
        </w:rPr>
        <w:t>ザ・ウィンド・アンサンブル規約</w:t>
      </w:r>
      <w:r w:rsidR="00CE1D30">
        <w:rPr>
          <w:rFonts w:hint="eastAsia"/>
          <w:sz w:val="52"/>
        </w:rPr>
        <w:t>(</w:t>
      </w:r>
      <w:r w:rsidR="00CE1D30">
        <w:rPr>
          <w:rFonts w:hint="eastAsia"/>
          <w:sz w:val="52"/>
        </w:rPr>
        <w:t>案</w:t>
      </w:r>
      <w:r w:rsidR="00CE1D30">
        <w:rPr>
          <w:rFonts w:hint="eastAsia"/>
          <w:sz w:val="52"/>
        </w:rPr>
        <w:t>)</w:t>
      </w:r>
    </w:p>
    <w:p w:rsidR="004E6C52" w:rsidRDefault="004E6C52" w:rsidP="004E6C52">
      <w:pPr>
        <w:jc w:val="center"/>
      </w:pPr>
    </w:p>
    <w:p w:rsidR="004E6C52" w:rsidRDefault="004E6C52" w:rsidP="004E6C52">
      <w:pPr>
        <w:jc w:val="left"/>
      </w:pPr>
      <w:r>
        <w:rPr>
          <w:rFonts w:hint="eastAsia"/>
        </w:rPr>
        <w:t>(</w:t>
      </w:r>
      <w:r>
        <w:rPr>
          <w:rFonts w:hint="eastAsia"/>
        </w:rPr>
        <w:t>目的並びに会の設置</w:t>
      </w:r>
      <w:r>
        <w:rPr>
          <w:rFonts w:hint="eastAsia"/>
        </w:rPr>
        <w:t>)</w:t>
      </w:r>
    </w:p>
    <w:p w:rsidR="004E6C52" w:rsidRDefault="004E6C52" w:rsidP="004E6C52">
      <w:pPr>
        <w:jc w:val="left"/>
      </w:pPr>
      <w:r>
        <w:rPr>
          <w:rFonts w:hint="eastAsia"/>
        </w:rPr>
        <w:t>第一条　音楽を通じて自己の情操の育成を図るとともに、仲間との友好を深め、長岡市および地域住民</w:t>
      </w:r>
    </w:p>
    <w:p w:rsidR="004E6C52" w:rsidRDefault="004E6C52" w:rsidP="004E6C52">
      <w:pPr>
        <w:ind w:firstLineChars="400" w:firstLine="840"/>
        <w:jc w:val="left"/>
      </w:pPr>
      <w:r>
        <w:rPr>
          <w:rFonts w:hint="eastAsia"/>
        </w:rPr>
        <w:t>の公共的活動に寄与し、各種演奏活動を通じて地域および個人の音楽技術の向上を図ることを</w:t>
      </w:r>
    </w:p>
    <w:p w:rsidR="004E6C52" w:rsidRDefault="004E6C52" w:rsidP="004E6C52">
      <w:pPr>
        <w:ind w:firstLineChars="400" w:firstLine="840"/>
        <w:jc w:val="left"/>
      </w:pPr>
      <w:r>
        <w:rPr>
          <w:rFonts w:hint="eastAsia"/>
        </w:rPr>
        <w:t>目的とし、ザ・ウィンド・アンサンブル</w:t>
      </w:r>
      <w:r w:rsidR="00CA5862">
        <w:rPr>
          <w:rFonts w:hint="eastAsia"/>
        </w:rPr>
        <w:t>（</w:t>
      </w:r>
      <w:r>
        <w:rPr>
          <w:rFonts w:hint="eastAsia"/>
        </w:rPr>
        <w:t>以下ウィンズという</w:t>
      </w:r>
      <w:r w:rsidR="00CA5862">
        <w:rPr>
          <w:rFonts w:hint="eastAsia"/>
        </w:rPr>
        <w:t>）</w:t>
      </w:r>
      <w:r>
        <w:rPr>
          <w:rFonts w:hint="eastAsia"/>
        </w:rPr>
        <w:t>を設置する。</w:t>
      </w:r>
    </w:p>
    <w:p w:rsidR="004E6C52" w:rsidRPr="004E6C52" w:rsidRDefault="004E6C52" w:rsidP="004E6C52">
      <w:pPr>
        <w:jc w:val="left"/>
        <w:rPr>
          <w:rFonts w:hint="eastAsia"/>
        </w:rPr>
      </w:pPr>
    </w:p>
    <w:p w:rsidR="004E6C52" w:rsidRDefault="004E6C52" w:rsidP="004E6C52">
      <w:pPr>
        <w:jc w:val="left"/>
      </w:pPr>
      <w:r>
        <w:rPr>
          <w:rFonts w:hint="eastAsia"/>
        </w:rPr>
        <w:t>(</w:t>
      </w:r>
      <w:r>
        <w:rPr>
          <w:rFonts w:hint="eastAsia"/>
        </w:rPr>
        <w:t>名称</w:t>
      </w:r>
      <w:r>
        <w:rPr>
          <w:rFonts w:hint="eastAsia"/>
        </w:rPr>
        <w:t>)</w:t>
      </w:r>
    </w:p>
    <w:p w:rsidR="00CA5862" w:rsidRDefault="004E6C52" w:rsidP="004E6C52">
      <w:pPr>
        <w:jc w:val="left"/>
      </w:pPr>
      <w:r>
        <w:rPr>
          <w:rFonts w:hint="eastAsia"/>
        </w:rPr>
        <w:t>第二条　ウィンズの正式名称はザ・ウィンド・アンサンブルであるが、対外的な事等でどこの団体か</w:t>
      </w:r>
    </w:p>
    <w:p w:rsidR="00CA5862" w:rsidRDefault="004E6C52" w:rsidP="004E6C52">
      <w:pPr>
        <w:ind w:firstLineChars="400" w:firstLine="840"/>
        <w:jc w:val="left"/>
      </w:pPr>
      <w:r>
        <w:rPr>
          <w:rFonts w:hint="eastAsia"/>
        </w:rPr>
        <w:t>はっきりさせた方が良い場合などは、長岡ザ・ウィンド・アンサンブルと呼ぶ場合もある。</w:t>
      </w:r>
    </w:p>
    <w:p w:rsidR="004E6C52" w:rsidRDefault="004E6C52" w:rsidP="004E6C52">
      <w:pPr>
        <w:ind w:firstLineChars="400" w:firstLine="840"/>
        <w:jc w:val="left"/>
        <w:rPr>
          <w:rFonts w:hint="eastAsia"/>
        </w:rPr>
      </w:pPr>
      <w:r>
        <w:rPr>
          <w:rFonts w:hint="eastAsia"/>
        </w:rPr>
        <w:t>また、愛称としてウィンズと呼ぶ場合もある。</w:t>
      </w:r>
    </w:p>
    <w:p w:rsidR="004E6C52" w:rsidRDefault="004E6C52" w:rsidP="004E6C52">
      <w:pPr>
        <w:jc w:val="left"/>
      </w:pPr>
    </w:p>
    <w:p w:rsidR="00CA5862" w:rsidRDefault="00CA5862" w:rsidP="004E6C52">
      <w:pPr>
        <w:jc w:val="left"/>
      </w:pPr>
      <w:r>
        <w:rPr>
          <w:rFonts w:hint="eastAsia"/>
        </w:rPr>
        <w:t>(</w:t>
      </w:r>
      <w:r>
        <w:rPr>
          <w:rFonts w:hint="eastAsia"/>
        </w:rPr>
        <w:t>組織</w:t>
      </w:r>
      <w:r>
        <w:rPr>
          <w:rFonts w:hint="eastAsia"/>
        </w:rPr>
        <w:t>)</w:t>
      </w:r>
    </w:p>
    <w:p w:rsidR="00CA5862" w:rsidRDefault="00CA5862" w:rsidP="004E6C52">
      <w:pPr>
        <w:jc w:val="left"/>
      </w:pPr>
      <w:r>
        <w:rPr>
          <w:rFonts w:hint="eastAsia"/>
        </w:rPr>
        <w:t>第三条　ウィンズは第一条の目的を理解し、入会した者をもって組織する。</w:t>
      </w:r>
    </w:p>
    <w:p w:rsidR="00CA5862" w:rsidRDefault="00CA5862" w:rsidP="004E6C52">
      <w:pPr>
        <w:jc w:val="left"/>
      </w:pPr>
    </w:p>
    <w:p w:rsidR="00CA5862" w:rsidRDefault="00CA5862" w:rsidP="004E6C52">
      <w:pPr>
        <w:jc w:val="left"/>
      </w:pPr>
      <w:r>
        <w:rPr>
          <w:rFonts w:hint="eastAsia"/>
        </w:rPr>
        <w:t>(</w:t>
      </w:r>
      <w:r>
        <w:rPr>
          <w:rFonts w:hint="eastAsia"/>
        </w:rPr>
        <w:t>事務所</w:t>
      </w:r>
      <w:r>
        <w:rPr>
          <w:rFonts w:hint="eastAsia"/>
        </w:rPr>
        <w:t>)</w:t>
      </w:r>
    </w:p>
    <w:p w:rsidR="00CA5862" w:rsidRDefault="00CA5862" w:rsidP="004E6C52">
      <w:pPr>
        <w:jc w:val="left"/>
      </w:pPr>
      <w:r>
        <w:rPr>
          <w:rFonts w:hint="eastAsia"/>
        </w:rPr>
        <w:t>第四条　ウィンズの事務所は長岡市在住の役員の家に置く。</w:t>
      </w:r>
    </w:p>
    <w:p w:rsidR="00CA5862" w:rsidRDefault="00CA5862" w:rsidP="004E6C52">
      <w:pPr>
        <w:jc w:val="left"/>
      </w:pPr>
    </w:p>
    <w:p w:rsidR="00CA5862" w:rsidRDefault="00CA5862" w:rsidP="004E6C52">
      <w:pPr>
        <w:jc w:val="left"/>
      </w:pPr>
      <w:r>
        <w:rPr>
          <w:rFonts w:hint="eastAsia"/>
        </w:rPr>
        <w:t>(</w:t>
      </w:r>
      <w:r>
        <w:rPr>
          <w:rFonts w:hint="eastAsia"/>
        </w:rPr>
        <w:t>役員</w:t>
      </w:r>
      <w:r>
        <w:rPr>
          <w:rFonts w:hint="eastAsia"/>
        </w:rPr>
        <w:t>)</w:t>
      </w:r>
    </w:p>
    <w:p w:rsidR="00CA5862" w:rsidRDefault="00CA5862" w:rsidP="004E6C52">
      <w:pPr>
        <w:jc w:val="left"/>
      </w:pPr>
      <w:r>
        <w:rPr>
          <w:rFonts w:hint="eastAsia"/>
        </w:rPr>
        <w:t>第五条　ウィンズに次の役員を置く。</w:t>
      </w:r>
    </w:p>
    <w:p w:rsidR="00CA5862" w:rsidRDefault="00CA5862" w:rsidP="004E6C52">
      <w:pPr>
        <w:jc w:val="left"/>
      </w:pPr>
      <w:r>
        <w:rPr>
          <w:rFonts w:hint="eastAsia"/>
        </w:rPr>
        <w:t xml:space="preserve">　　　　代表　　　　　　　　　　　　　　　　</w:t>
      </w:r>
      <w:r>
        <w:rPr>
          <w:rFonts w:hint="eastAsia"/>
        </w:rPr>
        <w:t>1</w:t>
      </w:r>
      <w:r>
        <w:rPr>
          <w:rFonts w:hint="eastAsia"/>
        </w:rPr>
        <w:t>名</w:t>
      </w:r>
    </w:p>
    <w:p w:rsidR="00CA5862" w:rsidRDefault="00CA5862" w:rsidP="004E6C52">
      <w:pPr>
        <w:jc w:val="left"/>
      </w:pPr>
      <w:r>
        <w:rPr>
          <w:rFonts w:hint="eastAsia"/>
        </w:rPr>
        <w:t xml:space="preserve">　　　　代表代行　　　　　　　　　　　　　　</w:t>
      </w:r>
      <w:r>
        <w:rPr>
          <w:rFonts w:hint="eastAsia"/>
        </w:rPr>
        <w:t>1</w:t>
      </w:r>
      <w:r>
        <w:rPr>
          <w:rFonts w:hint="eastAsia"/>
        </w:rPr>
        <w:t>名</w:t>
      </w:r>
    </w:p>
    <w:p w:rsidR="00CA5862" w:rsidRDefault="00CA5862" w:rsidP="004E6C52">
      <w:pPr>
        <w:jc w:val="left"/>
      </w:pPr>
      <w:r>
        <w:rPr>
          <w:rFonts w:hint="eastAsia"/>
        </w:rPr>
        <w:t xml:space="preserve">　　　　事務局</w:t>
      </w:r>
      <w:r w:rsidRPr="00CA5862">
        <w:rPr>
          <w:rFonts w:hint="eastAsia"/>
          <w:u w:val="double"/>
        </w:rPr>
        <w:t>長</w:t>
      </w:r>
      <w:r>
        <w:rPr>
          <w:rFonts w:hint="eastAsia"/>
        </w:rPr>
        <w:t xml:space="preserve">　　　　　　　　　　　　　　</w:t>
      </w:r>
      <w:r>
        <w:rPr>
          <w:rFonts w:hint="eastAsia"/>
        </w:rPr>
        <w:t>1</w:t>
      </w:r>
      <w:r>
        <w:rPr>
          <w:rFonts w:hint="eastAsia"/>
        </w:rPr>
        <w:t>名</w:t>
      </w:r>
    </w:p>
    <w:p w:rsidR="00CA5862" w:rsidRDefault="00CA5862" w:rsidP="004E6C52">
      <w:pPr>
        <w:jc w:val="left"/>
      </w:pPr>
      <w:r>
        <w:rPr>
          <w:rFonts w:hint="eastAsia"/>
        </w:rPr>
        <w:t xml:space="preserve">　　　　ステージマネージャー（演奏会総括）　</w:t>
      </w:r>
      <w:r>
        <w:rPr>
          <w:rFonts w:hint="eastAsia"/>
        </w:rPr>
        <w:t>1</w:t>
      </w:r>
      <w:r>
        <w:rPr>
          <w:rFonts w:hint="eastAsia"/>
        </w:rPr>
        <w:t>名</w:t>
      </w:r>
    </w:p>
    <w:p w:rsidR="00CA5862" w:rsidRDefault="00CA5862" w:rsidP="004E6C52">
      <w:pPr>
        <w:jc w:val="left"/>
      </w:pPr>
      <w:r>
        <w:rPr>
          <w:rFonts w:hint="eastAsia"/>
        </w:rPr>
        <w:t xml:space="preserve">　　　　会計　　　　　　　　　　　　　　　　</w:t>
      </w:r>
      <w:r>
        <w:rPr>
          <w:rFonts w:hint="eastAsia"/>
        </w:rPr>
        <w:t>1</w:t>
      </w:r>
      <w:r>
        <w:rPr>
          <w:rFonts w:hint="eastAsia"/>
        </w:rPr>
        <w:t>名</w:t>
      </w:r>
    </w:p>
    <w:p w:rsidR="00CA5862" w:rsidRDefault="00CA5862" w:rsidP="004E6C52">
      <w:pPr>
        <w:jc w:val="left"/>
      </w:pPr>
      <w:r>
        <w:rPr>
          <w:rFonts w:hint="eastAsia"/>
        </w:rPr>
        <w:t xml:space="preserve">　　　　会見監査　　　　　　　　　　　　　　</w:t>
      </w:r>
      <w:r>
        <w:rPr>
          <w:rFonts w:hint="eastAsia"/>
        </w:rPr>
        <w:t>1</w:t>
      </w:r>
      <w:r>
        <w:rPr>
          <w:rFonts w:hint="eastAsia"/>
        </w:rPr>
        <w:t>名</w:t>
      </w:r>
    </w:p>
    <w:p w:rsidR="00CA5862" w:rsidRDefault="00CA5862" w:rsidP="004E6C52">
      <w:pPr>
        <w:jc w:val="left"/>
      </w:pPr>
      <w:r>
        <w:rPr>
          <w:rFonts w:hint="eastAsia"/>
        </w:rPr>
        <w:t xml:space="preserve">　　　　指揮者　　　　　　　　　　　　　　　</w:t>
      </w:r>
      <w:r>
        <w:rPr>
          <w:rFonts w:hint="eastAsia"/>
        </w:rPr>
        <w:t>1</w:t>
      </w:r>
      <w:r>
        <w:rPr>
          <w:rFonts w:hint="eastAsia"/>
        </w:rPr>
        <w:t>名</w:t>
      </w:r>
    </w:p>
    <w:p w:rsidR="00CA5862" w:rsidRDefault="00CA5862" w:rsidP="004E6C52">
      <w:pPr>
        <w:jc w:val="left"/>
      </w:pPr>
      <w:r>
        <w:rPr>
          <w:rFonts w:hint="eastAsia"/>
        </w:rPr>
        <w:t xml:space="preserve">　　　　トレーニングコンダクター　　　　　　</w:t>
      </w:r>
      <w:r>
        <w:rPr>
          <w:rFonts w:hint="eastAsia"/>
        </w:rPr>
        <w:t>1</w:t>
      </w:r>
      <w:r>
        <w:rPr>
          <w:rFonts w:hint="eastAsia"/>
        </w:rPr>
        <w:t>名</w:t>
      </w:r>
    </w:p>
    <w:p w:rsidR="00CA5862" w:rsidRDefault="00CA5862" w:rsidP="004E6C52">
      <w:pPr>
        <w:jc w:val="left"/>
      </w:pPr>
      <w:r>
        <w:rPr>
          <w:rFonts w:hint="eastAsia"/>
        </w:rPr>
        <w:t xml:space="preserve">　　二、役員はザ・ウィンド・アンサンブル会員（以下会員という）の中から選出して決定する。</w:t>
      </w:r>
    </w:p>
    <w:p w:rsidR="00CA5862" w:rsidRDefault="00CA5862" w:rsidP="004E6C52">
      <w:pPr>
        <w:jc w:val="left"/>
      </w:pPr>
      <w:r>
        <w:rPr>
          <w:rFonts w:hint="eastAsia"/>
        </w:rPr>
        <w:t xml:space="preserve">　　　　ただし、指揮者はこの限りではない。</w:t>
      </w:r>
    </w:p>
    <w:p w:rsidR="00CA5862" w:rsidRDefault="00CA5862" w:rsidP="004E6C52">
      <w:pPr>
        <w:jc w:val="left"/>
      </w:pPr>
      <w:r>
        <w:rPr>
          <w:rFonts w:hint="eastAsia"/>
        </w:rPr>
        <w:t xml:space="preserve">　　三、上記役員の他に必要に応じて次の係を置くことができる。</w:t>
      </w:r>
    </w:p>
    <w:p w:rsidR="00CA5862" w:rsidRDefault="00CA5862" w:rsidP="004E6C52">
      <w:pPr>
        <w:jc w:val="left"/>
      </w:pPr>
      <w:r>
        <w:rPr>
          <w:rFonts w:hint="eastAsia"/>
        </w:rPr>
        <w:t xml:space="preserve">　　　　会場予約、楽譜、受付、お弁当、打ち上げ、ポスター、チケット、パート</w:t>
      </w:r>
      <w:r w:rsidR="00CE1D30" w:rsidRPr="00CE1D30">
        <w:rPr>
          <w:rFonts w:hint="eastAsia"/>
          <w:u w:val="double"/>
        </w:rPr>
        <w:t>マネージャー</w:t>
      </w:r>
      <w:r>
        <w:rPr>
          <w:rFonts w:hint="eastAsia"/>
        </w:rPr>
        <w:t>、等</w:t>
      </w:r>
    </w:p>
    <w:p w:rsidR="00CA5862" w:rsidRDefault="00CA5862" w:rsidP="004E6C52">
      <w:pPr>
        <w:jc w:val="left"/>
      </w:pPr>
    </w:p>
    <w:p w:rsidR="00CA5862" w:rsidRDefault="00CA5862" w:rsidP="004E6C52">
      <w:pPr>
        <w:jc w:val="left"/>
      </w:pPr>
      <w:r>
        <w:rPr>
          <w:rFonts w:hint="eastAsia"/>
        </w:rPr>
        <w:t>(</w:t>
      </w:r>
      <w:r>
        <w:rPr>
          <w:rFonts w:hint="eastAsia"/>
        </w:rPr>
        <w:t>役員会</w:t>
      </w:r>
      <w:r>
        <w:rPr>
          <w:rFonts w:hint="eastAsia"/>
        </w:rPr>
        <w:t>)</w:t>
      </w:r>
    </w:p>
    <w:p w:rsidR="00CA5862" w:rsidRDefault="00CA5862" w:rsidP="004E6C52">
      <w:pPr>
        <w:jc w:val="left"/>
      </w:pPr>
      <w:r>
        <w:rPr>
          <w:rFonts w:hint="eastAsia"/>
        </w:rPr>
        <w:t>第五条二</w:t>
      </w:r>
    </w:p>
    <w:p w:rsidR="00CA5862" w:rsidRDefault="00CA5862" w:rsidP="004E6C52">
      <w:pPr>
        <w:jc w:val="left"/>
      </w:pPr>
      <w:r>
        <w:rPr>
          <w:rFonts w:hint="eastAsia"/>
        </w:rPr>
        <w:t xml:space="preserve">　　　　ウィンズの運営を行うため第五条の役員をもって役員会を構成する。</w:t>
      </w:r>
    </w:p>
    <w:p w:rsidR="00CA5862" w:rsidRDefault="00CA5862" w:rsidP="004E6C52">
      <w:pPr>
        <w:jc w:val="left"/>
      </w:pPr>
      <w:r>
        <w:rPr>
          <w:rFonts w:hint="eastAsia"/>
        </w:rPr>
        <w:t xml:space="preserve">　　二、役員会は代表が招集する。</w:t>
      </w:r>
    </w:p>
    <w:p w:rsidR="009A2616" w:rsidRDefault="009A2616" w:rsidP="004E6C52">
      <w:pPr>
        <w:jc w:val="left"/>
      </w:pPr>
    </w:p>
    <w:p w:rsidR="009A2616" w:rsidRDefault="009A2616" w:rsidP="004E6C52">
      <w:pPr>
        <w:jc w:val="left"/>
        <w:rPr>
          <w:rFonts w:hint="eastAsia"/>
        </w:rPr>
      </w:pPr>
    </w:p>
    <w:p w:rsidR="00CA5862" w:rsidRDefault="00CA5862" w:rsidP="004E6C52">
      <w:pPr>
        <w:jc w:val="left"/>
      </w:pPr>
      <w:r>
        <w:rPr>
          <w:rFonts w:hint="eastAsia"/>
        </w:rPr>
        <w:lastRenderedPageBreak/>
        <w:t>(</w:t>
      </w:r>
      <w:r>
        <w:rPr>
          <w:rFonts w:hint="eastAsia"/>
        </w:rPr>
        <w:t>役員の任期</w:t>
      </w:r>
      <w:r>
        <w:rPr>
          <w:rFonts w:hint="eastAsia"/>
        </w:rPr>
        <w:t>)</w:t>
      </w:r>
    </w:p>
    <w:p w:rsidR="00CA5862" w:rsidRDefault="00CA5862" w:rsidP="004E6C52">
      <w:pPr>
        <w:jc w:val="left"/>
      </w:pPr>
      <w:r>
        <w:rPr>
          <w:rFonts w:hint="eastAsia"/>
        </w:rPr>
        <w:t>第六条　役員の任期は一年とし、毎年総会にて決定する。ただし再任を妨げない。</w:t>
      </w:r>
    </w:p>
    <w:p w:rsidR="00CA5862" w:rsidRDefault="00CA5862" w:rsidP="004E6C52">
      <w:pPr>
        <w:jc w:val="left"/>
      </w:pPr>
      <w:r>
        <w:rPr>
          <w:rFonts w:hint="eastAsia"/>
        </w:rPr>
        <w:t xml:space="preserve">　　二、役員に欠員が生じた場合は、十四日以内に前任者の氏名もしくは会員の選出で補充する。</w:t>
      </w:r>
    </w:p>
    <w:p w:rsidR="00CA5862" w:rsidRDefault="00CA5862" w:rsidP="004E6C52">
      <w:pPr>
        <w:jc w:val="left"/>
      </w:pPr>
    </w:p>
    <w:p w:rsidR="00CA5862" w:rsidRDefault="00CA5862" w:rsidP="004E6C52">
      <w:pPr>
        <w:jc w:val="left"/>
      </w:pPr>
      <w:r>
        <w:rPr>
          <w:rFonts w:hint="eastAsia"/>
        </w:rPr>
        <w:t>(</w:t>
      </w:r>
      <w:r>
        <w:rPr>
          <w:rFonts w:hint="eastAsia"/>
        </w:rPr>
        <w:t>役員の任務</w:t>
      </w:r>
      <w:r>
        <w:rPr>
          <w:rFonts w:hint="eastAsia"/>
        </w:rPr>
        <w:t>)</w:t>
      </w:r>
    </w:p>
    <w:p w:rsidR="00CA5862" w:rsidRDefault="00CA5862" w:rsidP="004E6C52">
      <w:pPr>
        <w:jc w:val="left"/>
      </w:pPr>
      <w:r>
        <w:rPr>
          <w:rFonts w:hint="eastAsia"/>
        </w:rPr>
        <w:t>第七条　代表はウィンズを代表し、</w:t>
      </w:r>
      <w:r w:rsidR="00E314EE">
        <w:rPr>
          <w:rFonts w:hint="eastAsia"/>
        </w:rPr>
        <w:t>活動を統轄する。</w:t>
      </w:r>
    </w:p>
    <w:p w:rsidR="00E314EE" w:rsidRDefault="00E314EE" w:rsidP="004E6C52">
      <w:pPr>
        <w:jc w:val="left"/>
      </w:pPr>
      <w:r>
        <w:rPr>
          <w:rFonts w:hint="eastAsia"/>
        </w:rPr>
        <w:t xml:space="preserve">　　二、代表代行は代表を補佐するとともに、不在の時これを代行する。</w:t>
      </w:r>
    </w:p>
    <w:p w:rsidR="00E314EE" w:rsidRDefault="00E314EE" w:rsidP="004E6C52">
      <w:pPr>
        <w:jc w:val="left"/>
        <w:rPr>
          <w:u w:val="double"/>
        </w:rPr>
      </w:pPr>
      <w:r>
        <w:rPr>
          <w:rFonts w:hint="eastAsia"/>
        </w:rPr>
        <w:t xml:space="preserve">　　三、事務局</w:t>
      </w:r>
      <w:r w:rsidRPr="00E314EE">
        <w:rPr>
          <w:rFonts w:hint="eastAsia"/>
          <w:u w:val="double"/>
        </w:rPr>
        <w:t>長</w:t>
      </w:r>
      <w:r>
        <w:rPr>
          <w:rFonts w:hint="eastAsia"/>
          <w:u w:val="double"/>
        </w:rPr>
        <w:t>は事務局を運営し、通常活動における事務を担当する。</w:t>
      </w:r>
    </w:p>
    <w:p w:rsidR="00E314EE" w:rsidRDefault="00E314EE" w:rsidP="004E6C52">
      <w:pPr>
        <w:jc w:val="left"/>
      </w:pPr>
      <w:r>
        <w:rPr>
          <w:rFonts w:hint="eastAsia"/>
        </w:rPr>
        <w:t xml:space="preserve">　　四、ステージマネージャーは演奏会活動における事務を担当する。また、演奏会に関する会議を招</w:t>
      </w:r>
    </w:p>
    <w:p w:rsidR="00E314EE" w:rsidRDefault="00E314EE" w:rsidP="00E314EE">
      <w:pPr>
        <w:ind w:firstLineChars="400" w:firstLine="840"/>
        <w:jc w:val="left"/>
      </w:pPr>
      <w:r>
        <w:rPr>
          <w:rFonts w:hint="eastAsia"/>
        </w:rPr>
        <w:t>集する。</w:t>
      </w:r>
    </w:p>
    <w:p w:rsidR="00E314EE" w:rsidRDefault="00E314EE" w:rsidP="00E314EE">
      <w:pPr>
        <w:jc w:val="left"/>
      </w:pPr>
      <w:r>
        <w:rPr>
          <w:rFonts w:hint="eastAsia"/>
        </w:rPr>
        <w:t xml:space="preserve">　　五、会計は運営資金の出納、出納簿の管理を行う。</w:t>
      </w:r>
    </w:p>
    <w:p w:rsidR="00E314EE" w:rsidRDefault="00E314EE" w:rsidP="00E314EE">
      <w:pPr>
        <w:jc w:val="left"/>
      </w:pPr>
      <w:r>
        <w:rPr>
          <w:rFonts w:hint="eastAsia"/>
        </w:rPr>
        <w:t xml:space="preserve">　　六、会計監査は会計の実施した出納に関して監査を行う。</w:t>
      </w:r>
    </w:p>
    <w:p w:rsidR="00E314EE" w:rsidRDefault="00E314EE" w:rsidP="00E314EE">
      <w:pPr>
        <w:jc w:val="left"/>
      </w:pPr>
      <w:r>
        <w:rPr>
          <w:rFonts w:hint="eastAsia"/>
        </w:rPr>
        <w:t xml:space="preserve">　　七、指揮者は音楽式および音楽全般について統轄する。また、指揮者が必要と認めたとき、副指揮</w:t>
      </w:r>
    </w:p>
    <w:p w:rsidR="00E314EE" w:rsidRDefault="00E314EE" w:rsidP="00E314EE">
      <w:pPr>
        <w:ind w:firstLineChars="400" w:firstLine="840"/>
        <w:jc w:val="left"/>
      </w:pPr>
      <w:r>
        <w:rPr>
          <w:rFonts w:hint="eastAsia"/>
        </w:rPr>
        <w:t>者、トレーナー等を指名することができる。</w:t>
      </w:r>
    </w:p>
    <w:p w:rsidR="00E314EE" w:rsidRDefault="00E314EE" w:rsidP="00E314EE">
      <w:pPr>
        <w:jc w:val="left"/>
      </w:pPr>
      <w:r>
        <w:rPr>
          <w:rFonts w:hint="eastAsia"/>
        </w:rPr>
        <w:t xml:space="preserve">　　八、トレーニングコンダクターは指揮者を補佐するとともに、不在の時はこれを代行する。また、</w:t>
      </w:r>
    </w:p>
    <w:p w:rsidR="00E314EE" w:rsidRDefault="00E314EE" w:rsidP="00E314EE">
      <w:pPr>
        <w:ind w:firstLineChars="400" w:firstLine="840"/>
        <w:jc w:val="left"/>
      </w:pPr>
      <w:r>
        <w:rPr>
          <w:rFonts w:hint="eastAsia"/>
        </w:rPr>
        <w:t>指揮者が会員で無い場合は音楽全般について統轄する。</w:t>
      </w:r>
    </w:p>
    <w:p w:rsidR="00E314EE" w:rsidRDefault="00E314EE" w:rsidP="00E314EE">
      <w:pPr>
        <w:jc w:val="left"/>
      </w:pPr>
    </w:p>
    <w:p w:rsidR="00E314EE" w:rsidRDefault="00E314EE" w:rsidP="00E314EE">
      <w:pPr>
        <w:jc w:val="left"/>
      </w:pPr>
      <w:r>
        <w:rPr>
          <w:rFonts w:hint="eastAsia"/>
        </w:rPr>
        <w:t>(</w:t>
      </w:r>
      <w:r>
        <w:rPr>
          <w:rFonts w:hint="eastAsia"/>
        </w:rPr>
        <w:t>会員の義務</w:t>
      </w:r>
      <w:r>
        <w:rPr>
          <w:rFonts w:hint="eastAsia"/>
        </w:rPr>
        <w:t>)</w:t>
      </w:r>
    </w:p>
    <w:p w:rsidR="00E314EE" w:rsidRDefault="00E314EE" w:rsidP="00E314EE">
      <w:pPr>
        <w:jc w:val="left"/>
      </w:pPr>
      <w:r>
        <w:rPr>
          <w:rFonts w:hint="eastAsia"/>
        </w:rPr>
        <w:t>第八条　会員は常に音楽技術の向上に努めなければならない。</w:t>
      </w:r>
    </w:p>
    <w:p w:rsidR="00E314EE" w:rsidRDefault="00E314EE" w:rsidP="00E314EE">
      <w:pPr>
        <w:jc w:val="left"/>
      </w:pPr>
      <w:r>
        <w:rPr>
          <w:rFonts w:hint="eastAsia"/>
        </w:rPr>
        <w:t xml:space="preserve">　　二、練習中および演奏中は規律ある態度のもとに全力を挙げてこれに専念しなければならない。</w:t>
      </w:r>
    </w:p>
    <w:p w:rsidR="00E314EE" w:rsidRDefault="00E314EE" w:rsidP="00E314EE">
      <w:pPr>
        <w:jc w:val="left"/>
      </w:pPr>
      <w:r>
        <w:rPr>
          <w:rFonts w:hint="eastAsia"/>
        </w:rPr>
        <w:t xml:space="preserve">　　三、会員は自々の本業に著しく支障をきたす活動を行ったり、これを強要してはいけない。</w:t>
      </w:r>
    </w:p>
    <w:p w:rsidR="00E314EE" w:rsidRDefault="00E314EE" w:rsidP="00E314EE">
      <w:pPr>
        <w:jc w:val="left"/>
      </w:pPr>
      <w:r>
        <w:rPr>
          <w:rFonts w:hint="eastAsia"/>
        </w:rPr>
        <w:t xml:space="preserve">　　四、会員は特殊な事情の無い限り定期演奏会に出演することとし、その時運営資金として役員会が</w:t>
      </w:r>
    </w:p>
    <w:p w:rsidR="00E314EE" w:rsidRDefault="00E314EE" w:rsidP="00E314EE">
      <w:pPr>
        <w:ind w:firstLineChars="400" w:firstLine="840"/>
        <w:jc w:val="left"/>
      </w:pPr>
      <w:r>
        <w:rPr>
          <w:rFonts w:hint="eastAsia"/>
        </w:rPr>
        <w:t>決定した金額を収めなければならない。</w:t>
      </w:r>
    </w:p>
    <w:p w:rsidR="00E314EE" w:rsidRDefault="00E314EE" w:rsidP="00E314EE">
      <w:pPr>
        <w:jc w:val="left"/>
      </w:pPr>
    </w:p>
    <w:p w:rsidR="00E314EE" w:rsidRDefault="00E314EE" w:rsidP="00E314EE">
      <w:pPr>
        <w:jc w:val="left"/>
      </w:pPr>
      <w:r>
        <w:rPr>
          <w:rFonts w:hint="eastAsia"/>
        </w:rPr>
        <w:t>(</w:t>
      </w:r>
      <w:r>
        <w:rPr>
          <w:rFonts w:hint="eastAsia"/>
        </w:rPr>
        <w:t>義務違反</w:t>
      </w:r>
      <w:r>
        <w:rPr>
          <w:rFonts w:hint="eastAsia"/>
        </w:rPr>
        <w:t>)</w:t>
      </w:r>
    </w:p>
    <w:p w:rsidR="00E314EE" w:rsidRDefault="00E314EE" w:rsidP="00E314EE">
      <w:pPr>
        <w:jc w:val="left"/>
      </w:pPr>
      <w:r>
        <w:rPr>
          <w:rFonts w:hint="eastAsia"/>
        </w:rPr>
        <w:t>第九条　代表は会員が前条の会員の義務に反し、若しくはウィンズの規律を乱しウィンズ会員として好</w:t>
      </w:r>
    </w:p>
    <w:p w:rsidR="00E314EE" w:rsidRDefault="00E314EE" w:rsidP="00E314EE">
      <w:pPr>
        <w:ind w:firstLineChars="400" w:firstLine="840"/>
        <w:jc w:val="left"/>
      </w:pPr>
      <w:r>
        <w:rPr>
          <w:rFonts w:hint="eastAsia"/>
        </w:rPr>
        <w:t>ましくないと認めた時は退団を命ずることができる。</w:t>
      </w:r>
    </w:p>
    <w:p w:rsidR="00E314EE" w:rsidRDefault="00E314EE" w:rsidP="00E314EE">
      <w:pPr>
        <w:jc w:val="left"/>
      </w:pPr>
    </w:p>
    <w:p w:rsidR="00E314EE" w:rsidRDefault="00E314EE" w:rsidP="00E314EE">
      <w:pPr>
        <w:jc w:val="left"/>
      </w:pPr>
      <w:r>
        <w:rPr>
          <w:rFonts w:hint="eastAsia"/>
        </w:rPr>
        <w:t>(</w:t>
      </w:r>
      <w:r w:rsidR="00CE1D30">
        <w:rPr>
          <w:rFonts w:hint="eastAsia"/>
        </w:rPr>
        <w:t>欠席等の届け出</w:t>
      </w:r>
      <w:r>
        <w:rPr>
          <w:rFonts w:hint="eastAsia"/>
        </w:rPr>
        <w:t>)</w:t>
      </w:r>
    </w:p>
    <w:p w:rsidR="00CE1D30" w:rsidRDefault="00CE1D30" w:rsidP="00E314EE">
      <w:pPr>
        <w:jc w:val="left"/>
        <w:rPr>
          <w:u w:val="double"/>
        </w:rPr>
      </w:pPr>
      <w:r>
        <w:rPr>
          <w:rFonts w:hint="eastAsia"/>
        </w:rPr>
        <w:t>第十条　会員は練習日または出演日に欠席しようとするときはあらかじめ代表</w:t>
      </w:r>
      <w:r w:rsidRPr="00CE1D30">
        <w:rPr>
          <w:rFonts w:hint="eastAsia"/>
          <w:u w:val="double"/>
        </w:rPr>
        <w:t>もしくはパートマネージ</w:t>
      </w:r>
    </w:p>
    <w:p w:rsidR="00CE1D30" w:rsidRDefault="00CE1D30" w:rsidP="00CE1D30">
      <w:pPr>
        <w:ind w:firstLineChars="400" w:firstLine="840"/>
        <w:jc w:val="left"/>
      </w:pPr>
      <w:r w:rsidRPr="00CE1D30">
        <w:rPr>
          <w:rFonts w:hint="eastAsia"/>
          <w:u w:val="double"/>
        </w:rPr>
        <w:t>ャー</w:t>
      </w:r>
      <w:r>
        <w:rPr>
          <w:rFonts w:hint="eastAsia"/>
        </w:rPr>
        <w:t>に届け出るものとする。</w:t>
      </w:r>
    </w:p>
    <w:p w:rsidR="00CE1D30" w:rsidRDefault="00CE1D30" w:rsidP="00E314EE">
      <w:pPr>
        <w:jc w:val="left"/>
      </w:pPr>
    </w:p>
    <w:p w:rsidR="00CE1D30" w:rsidRDefault="00CE1D30" w:rsidP="00E314EE">
      <w:pPr>
        <w:jc w:val="left"/>
      </w:pPr>
      <w:r>
        <w:rPr>
          <w:rFonts w:hint="eastAsia"/>
        </w:rPr>
        <w:t>(</w:t>
      </w:r>
      <w:r>
        <w:rPr>
          <w:rFonts w:hint="eastAsia"/>
        </w:rPr>
        <w:t>服装</w:t>
      </w:r>
      <w:r>
        <w:rPr>
          <w:rFonts w:hint="eastAsia"/>
        </w:rPr>
        <w:t>)</w:t>
      </w:r>
    </w:p>
    <w:p w:rsidR="00CE1D30" w:rsidRDefault="00CE1D30" w:rsidP="00E314EE">
      <w:pPr>
        <w:jc w:val="left"/>
      </w:pPr>
      <w:r>
        <w:rPr>
          <w:rFonts w:hint="eastAsia"/>
        </w:rPr>
        <w:t>第十一条　会員は出演するときは定められた服装を着用するものとする。</w:t>
      </w:r>
    </w:p>
    <w:p w:rsidR="00CE1D30" w:rsidRDefault="00CE1D30" w:rsidP="00E314EE">
      <w:pPr>
        <w:jc w:val="left"/>
      </w:pPr>
    </w:p>
    <w:p w:rsidR="00CE1D30" w:rsidRDefault="00CE1D30" w:rsidP="00E314EE">
      <w:pPr>
        <w:jc w:val="left"/>
      </w:pPr>
      <w:r>
        <w:rPr>
          <w:rFonts w:hint="eastAsia"/>
        </w:rPr>
        <w:t>(</w:t>
      </w:r>
      <w:r>
        <w:rPr>
          <w:rFonts w:hint="eastAsia"/>
        </w:rPr>
        <w:t>運営資金</w:t>
      </w:r>
      <w:r>
        <w:rPr>
          <w:rFonts w:hint="eastAsia"/>
        </w:rPr>
        <w:t>)</w:t>
      </w:r>
    </w:p>
    <w:p w:rsidR="00CE1D30" w:rsidRDefault="00CE1D30" w:rsidP="00E314EE">
      <w:pPr>
        <w:jc w:val="left"/>
      </w:pPr>
      <w:r>
        <w:rPr>
          <w:rFonts w:hint="eastAsia"/>
        </w:rPr>
        <w:t>第十二条　ウィンズの運営資金は会費から徴収する運営資金と演奏活動収益金をもってこれに充てる。</w:t>
      </w:r>
    </w:p>
    <w:p w:rsidR="00CE1D30" w:rsidRDefault="00CE1D30" w:rsidP="00736E1F">
      <w:pPr>
        <w:jc w:val="left"/>
      </w:pPr>
      <w:r>
        <w:rPr>
          <w:rFonts w:hint="eastAsia"/>
        </w:rPr>
        <w:t xml:space="preserve">　　　二、運営資金の会計年度は毎年</w:t>
      </w:r>
      <w:r>
        <w:rPr>
          <w:rFonts w:hint="eastAsia"/>
        </w:rPr>
        <w:t>3</w:t>
      </w:r>
      <w:r>
        <w:rPr>
          <w:rFonts w:hint="eastAsia"/>
        </w:rPr>
        <w:t>月</w:t>
      </w:r>
      <w:r>
        <w:rPr>
          <w:rFonts w:hint="eastAsia"/>
        </w:rPr>
        <w:t>1</w:t>
      </w:r>
      <w:r>
        <w:rPr>
          <w:rFonts w:hint="eastAsia"/>
        </w:rPr>
        <w:t>日から翌年</w:t>
      </w:r>
      <w:r>
        <w:rPr>
          <w:rFonts w:hint="eastAsia"/>
        </w:rPr>
        <w:t>2</w:t>
      </w:r>
      <w:r>
        <w:rPr>
          <w:rFonts w:hint="eastAsia"/>
        </w:rPr>
        <w:t>月末までとし、総会にて決算報告をするもの</w:t>
      </w:r>
    </w:p>
    <w:p w:rsidR="00CE1D30" w:rsidRDefault="00CE1D30" w:rsidP="00CE1D30">
      <w:pPr>
        <w:ind w:firstLineChars="500" w:firstLine="1050"/>
        <w:jc w:val="left"/>
      </w:pPr>
      <w:r>
        <w:rPr>
          <w:rFonts w:hint="eastAsia"/>
        </w:rPr>
        <w:t>とする。</w:t>
      </w:r>
    </w:p>
    <w:p w:rsidR="00736E1F" w:rsidRDefault="00736E1F" w:rsidP="00CE1D30">
      <w:pPr>
        <w:jc w:val="left"/>
      </w:pPr>
    </w:p>
    <w:p w:rsidR="00CE1D30" w:rsidRDefault="00CE1D30" w:rsidP="00CE1D30">
      <w:pPr>
        <w:jc w:val="left"/>
      </w:pPr>
      <w:bookmarkStart w:id="0" w:name="_GoBack"/>
      <w:bookmarkEnd w:id="0"/>
      <w:r>
        <w:rPr>
          <w:rFonts w:hint="eastAsia"/>
        </w:rPr>
        <w:lastRenderedPageBreak/>
        <w:t>(</w:t>
      </w:r>
      <w:r>
        <w:rPr>
          <w:rFonts w:hint="eastAsia"/>
        </w:rPr>
        <w:t>演奏</w:t>
      </w:r>
      <w:r>
        <w:rPr>
          <w:rFonts w:hint="eastAsia"/>
        </w:rPr>
        <w:t>)</w:t>
      </w:r>
    </w:p>
    <w:p w:rsidR="00CE1D30" w:rsidRDefault="00CE1D30" w:rsidP="00CE1D30">
      <w:pPr>
        <w:jc w:val="left"/>
      </w:pPr>
      <w:r>
        <w:rPr>
          <w:rFonts w:hint="eastAsia"/>
        </w:rPr>
        <w:t>第十三条　ウィンズは次の場合に演奏する。</w:t>
      </w:r>
    </w:p>
    <w:p w:rsidR="00CE1D30" w:rsidRDefault="00CE1D30" w:rsidP="00CE1D30">
      <w:pPr>
        <w:jc w:val="left"/>
      </w:pPr>
      <w:r>
        <w:rPr>
          <w:rFonts w:hint="eastAsia"/>
        </w:rPr>
        <w:t xml:space="preserve">　　　　　ただし会員の都合等で演奏不能と代表が認めた場合はこの限りではない。</w:t>
      </w:r>
    </w:p>
    <w:p w:rsidR="00CE1D30" w:rsidRDefault="00CE1D30" w:rsidP="00CE1D30">
      <w:pPr>
        <w:jc w:val="left"/>
      </w:pPr>
      <w:r>
        <w:rPr>
          <w:rFonts w:hint="eastAsia"/>
        </w:rPr>
        <w:t xml:space="preserve">　　（一）ウィンズの定期演奏会および各種演奏会。</w:t>
      </w:r>
    </w:p>
    <w:p w:rsidR="00CE1D30" w:rsidRDefault="00CE1D30" w:rsidP="00CE1D30">
      <w:pPr>
        <w:jc w:val="left"/>
      </w:pPr>
      <w:r>
        <w:rPr>
          <w:rFonts w:hint="eastAsia"/>
        </w:rPr>
        <w:t xml:space="preserve">　　（二）公共的諸行事で演奏の依頼を受けたとき。</w:t>
      </w:r>
    </w:p>
    <w:p w:rsidR="00CE1D30" w:rsidRDefault="00CE1D30" w:rsidP="00CE1D30">
      <w:pPr>
        <w:jc w:val="left"/>
      </w:pPr>
      <w:r>
        <w:rPr>
          <w:rFonts w:hint="eastAsia"/>
        </w:rPr>
        <w:t xml:space="preserve">　　（三）代表が特に必要と認めるとき。</w:t>
      </w:r>
    </w:p>
    <w:p w:rsidR="00CE1D30" w:rsidRDefault="00CE1D30" w:rsidP="00CE1D30">
      <w:pPr>
        <w:jc w:val="left"/>
      </w:pPr>
    </w:p>
    <w:p w:rsidR="00CE1D30" w:rsidRDefault="00CE1D30" w:rsidP="00CE1D30">
      <w:pPr>
        <w:jc w:val="left"/>
      </w:pPr>
      <w:r>
        <w:rPr>
          <w:rFonts w:hint="eastAsia"/>
        </w:rPr>
        <w:t>(</w:t>
      </w:r>
      <w:r>
        <w:rPr>
          <w:rFonts w:hint="eastAsia"/>
        </w:rPr>
        <w:t>演奏中の心得</w:t>
      </w:r>
      <w:r>
        <w:rPr>
          <w:rFonts w:hint="eastAsia"/>
        </w:rPr>
        <w:t>)</w:t>
      </w:r>
    </w:p>
    <w:p w:rsidR="00CE1D30" w:rsidRDefault="00CE1D30" w:rsidP="00CE1D30">
      <w:pPr>
        <w:jc w:val="left"/>
      </w:pPr>
      <w:r>
        <w:rPr>
          <w:rFonts w:hint="eastAsia"/>
        </w:rPr>
        <w:t>第十四条　会員は演奏するとき次の事項を守らねばならない。</w:t>
      </w:r>
    </w:p>
    <w:p w:rsidR="00CE1D30" w:rsidRDefault="00CE1D30" w:rsidP="00CE1D30">
      <w:pPr>
        <w:jc w:val="left"/>
      </w:pPr>
      <w:r>
        <w:rPr>
          <w:rFonts w:hint="eastAsia"/>
        </w:rPr>
        <w:t xml:space="preserve">　　（一）代表の命に従い、規律ある団体行動をすること。</w:t>
      </w:r>
    </w:p>
    <w:p w:rsidR="00CE1D30" w:rsidRDefault="00CE1D30" w:rsidP="00CE1D30">
      <w:pPr>
        <w:jc w:val="left"/>
      </w:pPr>
      <w:r>
        <w:rPr>
          <w:rFonts w:hint="eastAsia"/>
        </w:rPr>
        <w:t xml:space="preserve">　　（二）容姿を端正にし</w:t>
      </w:r>
      <w:r w:rsidR="009A2616">
        <w:rPr>
          <w:rFonts w:hint="eastAsia"/>
        </w:rPr>
        <w:t>品位の保持に努めること。</w:t>
      </w:r>
    </w:p>
    <w:p w:rsidR="009A2616" w:rsidRDefault="009A2616" w:rsidP="00CE1D30">
      <w:pPr>
        <w:jc w:val="left"/>
      </w:pPr>
    </w:p>
    <w:p w:rsidR="009A2616" w:rsidRDefault="009A2616" w:rsidP="00CE1D30">
      <w:pPr>
        <w:jc w:val="left"/>
      </w:pPr>
      <w:r>
        <w:rPr>
          <w:rFonts w:hint="eastAsia"/>
        </w:rPr>
        <w:t>(</w:t>
      </w:r>
      <w:r>
        <w:rPr>
          <w:rFonts w:hint="eastAsia"/>
        </w:rPr>
        <w:t>会議</w:t>
      </w:r>
      <w:r>
        <w:rPr>
          <w:rFonts w:hint="eastAsia"/>
        </w:rPr>
        <w:t>)</w:t>
      </w:r>
    </w:p>
    <w:p w:rsidR="009A2616" w:rsidRDefault="009A2616" w:rsidP="009A2616">
      <w:pPr>
        <w:jc w:val="left"/>
      </w:pPr>
      <w:r>
        <w:rPr>
          <w:rFonts w:hint="eastAsia"/>
        </w:rPr>
        <w:t>第十五条　会議は総会および特別会</w:t>
      </w:r>
      <w:r w:rsidRPr="009A2616">
        <w:rPr>
          <w:rFonts w:hint="eastAsia"/>
        </w:rPr>
        <w:t>とし、</w:t>
      </w:r>
      <w:r>
        <w:rPr>
          <w:rFonts w:hint="eastAsia"/>
        </w:rPr>
        <w:t>総会は年一回の定例会の他必要に応じて開催し、特別会は必</w:t>
      </w:r>
    </w:p>
    <w:p w:rsidR="009A2616" w:rsidRDefault="009A2616" w:rsidP="009A2616">
      <w:pPr>
        <w:ind w:firstLineChars="500" w:firstLine="1050"/>
        <w:jc w:val="left"/>
      </w:pPr>
      <w:r>
        <w:rPr>
          <w:rFonts w:hint="eastAsia"/>
        </w:rPr>
        <w:t>要の都度代表が指名したものを招集し開催する。</w:t>
      </w:r>
    </w:p>
    <w:p w:rsidR="009A2616" w:rsidRDefault="009A2616" w:rsidP="009A2616">
      <w:pPr>
        <w:jc w:val="left"/>
      </w:pPr>
    </w:p>
    <w:p w:rsidR="009A2616" w:rsidRDefault="009A2616" w:rsidP="009A2616">
      <w:pPr>
        <w:jc w:val="left"/>
      </w:pPr>
      <w:r>
        <w:rPr>
          <w:rFonts w:hint="eastAsia"/>
        </w:rPr>
        <w:t>(</w:t>
      </w:r>
      <w:r>
        <w:rPr>
          <w:rFonts w:hint="eastAsia"/>
        </w:rPr>
        <w:t>入会手続き</w:t>
      </w:r>
      <w:r>
        <w:rPr>
          <w:rFonts w:hint="eastAsia"/>
        </w:rPr>
        <w:t>)</w:t>
      </w:r>
    </w:p>
    <w:p w:rsidR="009A2616" w:rsidRDefault="009A2616" w:rsidP="009A2616">
      <w:pPr>
        <w:jc w:val="left"/>
      </w:pPr>
      <w:r>
        <w:rPr>
          <w:rFonts w:hint="eastAsia"/>
        </w:rPr>
        <w:t>第十六条　ウィンズの入会を希望するものは代表にその旨届出、受理されたのち会員となる。</w:t>
      </w:r>
    </w:p>
    <w:p w:rsidR="009A2616" w:rsidRDefault="009A2616" w:rsidP="009A2616">
      <w:pPr>
        <w:ind w:firstLineChars="500" w:firstLine="1050"/>
        <w:jc w:val="left"/>
      </w:pPr>
      <w:r w:rsidRPr="009A2616">
        <w:rPr>
          <w:rFonts w:hint="eastAsia"/>
          <w:u w:val="double"/>
        </w:rPr>
        <w:t>届出の受理および処理について事務局長がこれを補佐する。</w:t>
      </w:r>
    </w:p>
    <w:p w:rsidR="009A2616" w:rsidRDefault="009A2616" w:rsidP="009A2616">
      <w:pPr>
        <w:jc w:val="left"/>
      </w:pPr>
      <w:r>
        <w:rPr>
          <w:rFonts w:hint="eastAsia"/>
        </w:rPr>
        <w:t xml:space="preserve">　　　二、入会したものはすみやかにザ・ウィンド・アンサンブル会員名簿に登載される。</w:t>
      </w:r>
    </w:p>
    <w:p w:rsidR="009A2616" w:rsidRDefault="009A2616" w:rsidP="009A2616">
      <w:pPr>
        <w:jc w:val="left"/>
        <w:rPr>
          <w:rFonts w:hint="eastAsia"/>
        </w:rPr>
      </w:pPr>
    </w:p>
    <w:p w:rsidR="009A2616" w:rsidRDefault="009A2616" w:rsidP="009A2616">
      <w:pPr>
        <w:jc w:val="left"/>
      </w:pPr>
      <w:r>
        <w:rPr>
          <w:rFonts w:hint="eastAsia"/>
        </w:rPr>
        <w:t>(</w:t>
      </w:r>
      <w:r>
        <w:rPr>
          <w:rFonts w:hint="eastAsia"/>
        </w:rPr>
        <w:t>入会資格</w:t>
      </w:r>
      <w:r>
        <w:rPr>
          <w:rFonts w:hint="eastAsia"/>
        </w:rPr>
        <w:t>)</w:t>
      </w:r>
    </w:p>
    <w:p w:rsidR="009A2616" w:rsidRDefault="009A2616" w:rsidP="009A2616">
      <w:pPr>
        <w:jc w:val="left"/>
      </w:pPr>
      <w:r>
        <w:rPr>
          <w:rFonts w:hint="eastAsia"/>
        </w:rPr>
        <w:t>第十七条　ウィンズの入会資格は長岡市内に居住または、関係のある者で、満十八歳以上（高校生を除</w:t>
      </w:r>
    </w:p>
    <w:p w:rsidR="009A2616" w:rsidRDefault="009A2616" w:rsidP="009A2616">
      <w:pPr>
        <w:ind w:firstLineChars="500" w:firstLine="1050"/>
        <w:jc w:val="left"/>
      </w:pPr>
      <w:r>
        <w:rPr>
          <w:rFonts w:hint="eastAsia"/>
        </w:rPr>
        <w:t>く）の者でなければならない。ただし、ウィンズの編成等により特に代表が必要と認めた場</w:t>
      </w:r>
    </w:p>
    <w:p w:rsidR="009A2616" w:rsidRDefault="009A2616" w:rsidP="009A2616">
      <w:pPr>
        <w:ind w:firstLineChars="500" w:firstLine="1050"/>
        <w:jc w:val="left"/>
      </w:pPr>
      <w:r>
        <w:rPr>
          <w:rFonts w:hint="eastAsia"/>
        </w:rPr>
        <w:t>合は市外からの入会を認める。</w:t>
      </w:r>
    </w:p>
    <w:p w:rsidR="009A2616" w:rsidRDefault="009A2616" w:rsidP="009A2616">
      <w:pPr>
        <w:jc w:val="left"/>
      </w:pPr>
    </w:p>
    <w:p w:rsidR="009A2616" w:rsidRDefault="009A2616" w:rsidP="009A2616">
      <w:pPr>
        <w:jc w:val="left"/>
      </w:pPr>
      <w:r>
        <w:rPr>
          <w:rFonts w:hint="eastAsia"/>
        </w:rPr>
        <w:t>(</w:t>
      </w:r>
      <w:r>
        <w:rPr>
          <w:rFonts w:hint="eastAsia"/>
        </w:rPr>
        <w:t>簿冊</w:t>
      </w:r>
      <w:r>
        <w:rPr>
          <w:rFonts w:hint="eastAsia"/>
        </w:rPr>
        <w:t>)</w:t>
      </w:r>
    </w:p>
    <w:p w:rsidR="009A2616" w:rsidRDefault="009A2616" w:rsidP="009A2616">
      <w:pPr>
        <w:jc w:val="left"/>
      </w:pPr>
      <w:r>
        <w:rPr>
          <w:rFonts w:hint="eastAsia"/>
        </w:rPr>
        <w:t>第十八条　ウィンズに次の簿冊を備える。</w:t>
      </w:r>
    </w:p>
    <w:p w:rsidR="009A2616" w:rsidRDefault="009A2616" w:rsidP="009A2616">
      <w:pPr>
        <w:jc w:val="left"/>
      </w:pPr>
      <w:r>
        <w:rPr>
          <w:rFonts w:hint="eastAsia"/>
        </w:rPr>
        <w:t xml:space="preserve">　　（一）ザ・ウィンド・アンサンブル会員名簿</w:t>
      </w:r>
    </w:p>
    <w:p w:rsidR="009A2616" w:rsidRDefault="009A2616" w:rsidP="009A2616">
      <w:pPr>
        <w:jc w:val="left"/>
      </w:pPr>
      <w:r>
        <w:rPr>
          <w:rFonts w:hint="eastAsia"/>
        </w:rPr>
        <w:t xml:space="preserve">　　（二）備品台帳</w:t>
      </w:r>
    </w:p>
    <w:p w:rsidR="009A2616" w:rsidRDefault="009A2616" w:rsidP="009A2616">
      <w:pPr>
        <w:jc w:val="left"/>
      </w:pPr>
      <w:r>
        <w:rPr>
          <w:rFonts w:hint="eastAsia"/>
        </w:rPr>
        <w:t xml:space="preserve">　　（三）楽譜台帳</w:t>
      </w:r>
    </w:p>
    <w:p w:rsidR="009A2616" w:rsidRDefault="009A2616" w:rsidP="009A2616">
      <w:pPr>
        <w:jc w:val="left"/>
      </w:pPr>
      <w:r>
        <w:rPr>
          <w:rFonts w:hint="eastAsia"/>
        </w:rPr>
        <w:t xml:space="preserve">　　（四）出納簿</w:t>
      </w:r>
    </w:p>
    <w:p w:rsidR="009A2616" w:rsidRDefault="009A2616" w:rsidP="009A2616">
      <w:pPr>
        <w:jc w:val="left"/>
      </w:pPr>
    </w:p>
    <w:p w:rsidR="009A2616" w:rsidRDefault="009A2616" w:rsidP="009A2616">
      <w:pPr>
        <w:jc w:val="left"/>
      </w:pPr>
      <w:r>
        <w:rPr>
          <w:rFonts w:hint="eastAsia"/>
        </w:rPr>
        <w:t>(</w:t>
      </w:r>
      <w:r>
        <w:rPr>
          <w:rFonts w:hint="eastAsia"/>
        </w:rPr>
        <w:t>規約の改正</w:t>
      </w:r>
      <w:r>
        <w:rPr>
          <w:rFonts w:hint="eastAsia"/>
        </w:rPr>
        <w:t>)</w:t>
      </w:r>
    </w:p>
    <w:p w:rsidR="009A2616" w:rsidRDefault="009A2616" w:rsidP="009A2616">
      <w:pPr>
        <w:jc w:val="left"/>
      </w:pPr>
      <w:r>
        <w:rPr>
          <w:rFonts w:hint="eastAsia"/>
        </w:rPr>
        <w:t>第十九条　この規約を改正しようとするときは、総会出席会員の過半数の賛成を得なければならない。</w:t>
      </w:r>
    </w:p>
    <w:p w:rsidR="009A2616" w:rsidRDefault="009A2616" w:rsidP="009A2616">
      <w:pPr>
        <w:jc w:val="left"/>
      </w:pPr>
    </w:p>
    <w:p w:rsidR="009A2616" w:rsidRDefault="009A2616" w:rsidP="009A2616">
      <w:pPr>
        <w:jc w:val="left"/>
      </w:pPr>
    </w:p>
    <w:p w:rsidR="009A2616" w:rsidRDefault="00736E1F" w:rsidP="009A2616">
      <w:pPr>
        <w:jc w:val="left"/>
      </w:pPr>
      <w:r>
        <w:rPr>
          <w:rFonts w:hint="eastAsia"/>
        </w:rPr>
        <w:t xml:space="preserve">附則　</w:t>
      </w:r>
      <w:r w:rsidR="009A2616">
        <w:rPr>
          <w:rFonts w:hint="eastAsia"/>
        </w:rPr>
        <w:t>この規約は、昭和</w:t>
      </w:r>
      <w:r w:rsidR="009A2616">
        <w:rPr>
          <w:rFonts w:hint="eastAsia"/>
        </w:rPr>
        <w:t>62</w:t>
      </w:r>
      <w:r w:rsidR="009A2616">
        <w:rPr>
          <w:rFonts w:hint="eastAsia"/>
        </w:rPr>
        <w:t>年</w:t>
      </w:r>
      <w:r w:rsidR="009A2616">
        <w:rPr>
          <w:rFonts w:hint="eastAsia"/>
        </w:rPr>
        <w:t>11</w:t>
      </w:r>
      <w:r w:rsidR="009A2616">
        <w:rPr>
          <w:rFonts w:hint="eastAsia"/>
        </w:rPr>
        <w:t>月</w:t>
      </w:r>
      <w:r w:rsidR="009A2616">
        <w:rPr>
          <w:rFonts w:hint="eastAsia"/>
        </w:rPr>
        <w:t>1</w:t>
      </w:r>
      <w:r w:rsidR="009A2616">
        <w:rPr>
          <w:rFonts w:hint="eastAsia"/>
        </w:rPr>
        <w:t>日より施行する。</w:t>
      </w:r>
    </w:p>
    <w:p w:rsidR="00736E1F" w:rsidRPr="00736E1F" w:rsidRDefault="00736E1F" w:rsidP="00736E1F">
      <w:pPr>
        <w:jc w:val="left"/>
        <w:rPr>
          <w:rFonts w:hint="eastAsia"/>
          <w:u w:val="double"/>
        </w:rPr>
      </w:pPr>
      <w:r w:rsidRPr="00736E1F">
        <w:rPr>
          <w:rFonts w:hint="eastAsia"/>
          <w:u w:val="double"/>
        </w:rPr>
        <w:t>附則　この規約は、</w:t>
      </w:r>
      <w:r w:rsidRPr="00736E1F">
        <w:rPr>
          <w:rFonts w:hint="eastAsia"/>
          <w:u w:val="double"/>
        </w:rPr>
        <w:t>平成</w:t>
      </w:r>
      <w:r w:rsidRPr="00736E1F">
        <w:rPr>
          <w:rFonts w:hint="eastAsia"/>
          <w:u w:val="double"/>
        </w:rPr>
        <w:t>30</w:t>
      </w:r>
      <w:r w:rsidRPr="00736E1F">
        <w:rPr>
          <w:rFonts w:hint="eastAsia"/>
          <w:u w:val="double"/>
        </w:rPr>
        <w:t>年</w:t>
      </w:r>
      <w:r w:rsidRPr="00736E1F">
        <w:rPr>
          <w:rFonts w:hint="eastAsia"/>
          <w:u w:val="double"/>
        </w:rPr>
        <w:t>3</w:t>
      </w:r>
      <w:r w:rsidRPr="00736E1F">
        <w:rPr>
          <w:rFonts w:hint="eastAsia"/>
          <w:u w:val="double"/>
        </w:rPr>
        <w:t>月</w:t>
      </w:r>
      <w:r w:rsidRPr="00736E1F">
        <w:rPr>
          <w:rFonts w:hint="eastAsia"/>
          <w:u w:val="double"/>
        </w:rPr>
        <w:t>17</w:t>
      </w:r>
      <w:r w:rsidRPr="00736E1F">
        <w:rPr>
          <w:rFonts w:hint="eastAsia"/>
          <w:u w:val="double"/>
        </w:rPr>
        <w:t>日よ</w:t>
      </w:r>
      <w:r w:rsidRPr="00736E1F">
        <w:rPr>
          <w:rFonts w:hint="eastAsia"/>
          <w:u w:val="double"/>
        </w:rPr>
        <w:t>り施行する。</w:t>
      </w:r>
    </w:p>
    <w:p w:rsidR="00736E1F" w:rsidRPr="00736E1F" w:rsidRDefault="00736E1F" w:rsidP="009A2616">
      <w:pPr>
        <w:jc w:val="left"/>
        <w:rPr>
          <w:rFonts w:hint="eastAsia"/>
        </w:rPr>
      </w:pPr>
    </w:p>
    <w:sectPr w:rsidR="00736E1F" w:rsidRPr="00736E1F" w:rsidSect="009A2616">
      <w:pgSz w:w="11906" w:h="16838"/>
      <w:pgMar w:top="1134" w:right="1077" w:bottom="1134"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04698"/>
    <w:multiLevelType w:val="multilevel"/>
    <w:tmpl w:val="9830F816"/>
    <w:lvl w:ilvl="0">
      <w:start w:val="1"/>
      <w:numFmt w:val="ideographDigital"/>
      <w:lvlText w:val="第%1条"/>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52"/>
    <w:rsid w:val="000C41F1"/>
    <w:rsid w:val="004E6C52"/>
    <w:rsid w:val="006D598E"/>
    <w:rsid w:val="00736E1F"/>
    <w:rsid w:val="009A2616"/>
    <w:rsid w:val="00C97A8E"/>
    <w:rsid w:val="00CA5862"/>
    <w:rsid w:val="00CE1D30"/>
    <w:rsid w:val="00E07CF3"/>
    <w:rsid w:val="00E31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DB6855"/>
  <w15:chartTrackingRefBased/>
  <w15:docId w15:val="{254E24DB-63FC-43B9-9B98-5E6418D4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C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365</Words>
  <Characters>2083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takahashi</dc:creator>
  <cp:keywords/>
  <dc:description/>
  <cp:lastModifiedBy>ryo takahashi</cp:lastModifiedBy>
  <cp:revision>1</cp:revision>
  <dcterms:created xsi:type="dcterms:W3CDTF">2018-03-17T06:54:00Z</dcterms:created>
  <dcterms:modified xsi:type="dcterms:W3CDTF">2018-03-17T07:51:00Z</dcterms:modified>
</cp:coreProperties>
</file>