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7C650" w14:textId="117AEBA6" w:rsidR="00537AFB" w:rsidRDefault="00EB3CBE">
      <w:pPr>
        <w:rPr>
          <w:rFonts w:hint="eastAsia"/>
        </w:rPr>
      </w:pPr>
      <w:r>
        <w:rPr>
          <w:rFonts w:hint="eastAsia"/>
        </w:rPr>
        <w:t>4小節で一つになるように、最初の音や、最後の小節を削ったデータセット</w:t>
      </w:r>
    </w:p>
    <w:sectPr w:rsidR="00537A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AB"/>
    <w:rsid w:val="00537AFB"/>
    <w:rsid w:val="00EB3CBE"/>
    <w:rsid w:val="00E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9F0E28"/>
  <w15:chartTrackingRefBased/>
  <w15:docId w15:val="{52C42E83-250F-405B-87AE-314174EB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小笠原 稜</dc:creator>
  <cp:keywords/>
  <dc:description/>
  <cp:lastModifiedBy>小笠原 稜</cp:lastModifiedBy>
  <cp:revision>2</cp:revision>
  <dcterms:created xsi:type="dcterms:W3CDTF">2020-10-05T08:20:00Z</dcterms:created>
  <dcterms:modified xsi:type="dcterms:W3CDTF">2020-10-05T08:20:00Z</dcterms:modified>
</cp:coreProperties>
</file>