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E70F3" w14:textId="77777777" w:rsidR="001069A1" w:rsidRDefault="001069A1">
      <w:pPr>
        <w:rPr>
          <w:lang w:val="en-US"/>
        </w:rPr>
      </w:pPr>
    </w:p>
    <w:p w14:paraId="0880FC96" w14:textId="491FB645" w:rsidR="00715713" w:rsidRDefault="003E09B1" w:rsidP="003E09B1">
      <w:pPr>
        <w:pStyle w:val="Title"/>
        <w:rPr>
          <w:lang w:val="en-GB"/>
        </w:rPr>
      </w:pPr>
      <w:r>
        <w:rPr>
          <w:lang w:val="en-GB"/>
        </w:rPr>
        <w:t>End-to-End CI/CD Pipeline for Node.js App Deployment on EKS using GitHub Actions</w:t>
      </w:r>
    </w:p>
    <w:p w14:paraId="70E237AF" w14:textId="77777777" w:rsidR="003E09B1" w:rsidRDefault="003E09B1" w:rsidP="003E09B1">
      <w:pPr>
        <w:rPr>
          <w:lang w:val="en-GB"/>
        </w:rPr>
      </w:pPr>
    </w:p>
    <w:p w14:paraId="77C80BA8" w14:textId="77777777" w:rsidR="003E09B1" w:rsidRPr="003E09B1" w:rsidRDefault="003E09B1" w:rsidP="003E09B1">
      <w:pPr>
        <w:rPr>
          <w:lang w:val="en-GB"/>
        </w:rPr>
      </w:pPr>
    </w:p>
    <w:p w14:paraId="0CA77897" w14:textId="77777777" w:rsidR="003E09B1" w:rsidRDefault="003E09B1" w:rsidP="003E09B1">
      <w:pPr>
        <w:pStyle w:val="Heading1"/>
        <w:rPr>
          <w:lang w:val="en-GB"/>
        </w:rPr>
      </w:pPr>
      <w:r>
        <w:rPr>
          <w:lang w:val="en-GB"/>
        </w:rPr>
        <w:t>Project Description:</w:t>
      </w:r>
    </w:p>
    <w:p w14:paraId="6D7A70A4" w14:textId="0FC9EE35" w:rsidR="00715713" w:rsidRDefault="003E09B1" w:rsidP="003E09B1">
      <w:pPr>
        <w:rPr>
          <w:lang w:val="en-US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This project demonstrates the implementation of a complete CI/CD pipeline for a Node.js application, targeting deployment on Amazon EKS (Elastic Kubernetes Service) using GitHub Actions. It automates the entire software delivery process—from code commit to deployment—ensuring faster and more reliable delivery of application updates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1FFC93C" w14:textId="77777777" w:rsidR="00715713" w:rsidRDefault="00715713">
      <w:pPr>
        <w:rPr>
          <w:lang w:val="en-US"/>
        </w:rPr>
      </w:pPr>
    </w:p>
    <w:p w14:paraId="097E14F7" w14:textId="7E4988C8" w:rsidR="00715713" w:rsidRDefault="00715713">
      <w:pPr>
        <w:rPr>
          <w:color w:val="FFFFFF" w:themeColor="background1"/>
          <w:lang w:val="en-US"/>
        </w:rPr>
      </w:pPr>
    </w:p>
    <w:p w14:paraId="45C8D222" w14:textId="233DE38D" w:rsidR="00715713" w:rsidRPr="00715713" w:rsidRDefault="00715713" w:rsidP="003E09B1">
      <w:pPr>
        <w:pStyle w:val="Heading1"/>
        <w:rPr>
          <w:lang w:val="en-US"/>
        </w:rPr>
      </w:pPr>
      <w:r w:rsidRPr="00715713">
        <w:rPr>
          <w:lang w:val="en-US"/>
        </w:rPr>
        <w:t xml:space="preserve">Pre-requisite </w:t>
      </w:r>
    </w:p>
    <w:p w14:paraId="572870DE" w14:textId="77777777" w:rsidR="00715713" w:rsidRPr="00253170" w:rsidRDefault="00715713" w:rsidP="007157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Before you proceed, ensure you have the following installed:</w:t>
      </w:r>
    </w:p>
    <w:p w14:paraId="457EDE72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🛠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Node.js (&gt;=14.x)</w:t>
      </w:r>
    </w:p>
    <w:p w14:paraId="2F28A789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🐳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Docker (latest version)</w:t>
      </w:r>
    </w:p>
    <w:p w14:paraId="45B010BB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🏗️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Terraform (&gt;=1.0)</w:t>
      </w:r>
    </w:p>
    <w:p w14:paraId="0E7EA73C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☸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</w:t>
      </w:r>
      <w:proofErr w:type="spellStart"/>
      <w:r w:rsidRPr="00253170">
        <w:rPr>
          <w:rFonts w:ascii="Calibri" w:hAnsi="Calibri" w:cs="Calibri"/>
          <w:kern w:val="0"/>
          <w:sz w:val="26"/>
          <w:szCs w:val="26"/>
          <w:lang w:val="en-GB"/>
        </w:rPr>
        <w:t>kubectl</w:t>
      </w:r>
      <w:proofErr w:type="spellEnd"/>
      <w:r w:rsidRPr="00253170">
        <w:rPr>
          <w:rFonts w:ascii="Calibri" w:hAnsi="Calibri" w:cs="Calibri"/>
          <w:kern w:val="0"/>
          <w:sz w:val="26"/>
          <w:szCs w:val="26"/>
          <w:lang w:val="en-GB"/>
        </w:rPr>
        <w:t xml:space="preserve"> (latest version)</w:t>
      </w:r>
    </w:p>
    <w:p w14:paraId="2BE25F59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🎭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</w:t>
      </w:r>
      <w:proofErr w:type="spellStart"/>
      <w:r w:rsidRPr="00253170">
        <w:rPr>
          <w:rFonts w:ascii="Calibri" w:hAnsi="Calibri" w:cs="Calibri"/>
          <w:kern w:val="0"/>
          <w:sz w:val="26"/>
          <w:szCs w:val="26"/>
          <w:lang w:val="en-GB"/>
        </w:rPr>
        <w:t>Kustomize</w:t>
      </w:r>
      <w:proofErr w:type="spellEnd"/>
    </w:p>
    <w:p w14:paraId="267095CD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☁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 xml:space="preserve"> AWS CLI &amp; </w:t>
      </w:r>
      <w:proofErr w:type="spellStart"/>
      <w:r w:rsidRPr="00253170">
        <w:rPr>
          <w:rFonts w:ascii="Calibri" w:hAnsi="Calibri" w:cs="Calibri"/>
          <w:kern w:val="0"/>
          <w:sz w:val="26"/>
          <w:szCs w:val="26"/>
          <w:lang w:val="en-GB"/>
        </w:rPr>
        <w:t>eksctl</w:t>
      </w:r>
      <w:proofErr w:type="spellEnd"/>
    </w:p>
    <w:p w14:paraId="482FA35A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⚙️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GitHub Actions configured</w:t>
      </w:r>
    </w:p>
    <w:p w14:paraId="669A9147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🔑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AWS IAM permissions to manage EKS</w:t>
      </w:r>
    </w:p>
    <w:p w14:paraId="50F63E99" w14:textId="16EC18C8" w:rsidR="00715713" w:rsidRDefault="00715713">
      <w:pPr>
        <w:rPr>
          <w:lang w:val="en-US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20DEC519" w14:textId="77777777" w:rsidR="00715713" w:rsidRDefault="00715713">
      <w:pPr>
        <w:rPr>
          <w:lang w:val="en-US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732AFD51" w14:textId="53735E15" w:rsidR="00715713" w:rsidRDefault="00715713" w:rsidP="003E09B1">
      <w:pPr>
        <w:pStyle w:val="Heading1"/>
        <w:rPr>
          <w:lang w:val="en-US"/>
        </w:rPr>
      </w:pPr>
      <w:proofErr w:type="gramStart"/>
      <w:r w:rsidRPr="00715713">
        <w:rPr>
          <w:lang w:val="en-US"/>
        </w:rPr>
        <w:lastRenderedPageBreak/>
        <w:t>Repository  structure</w:t>
      </w:r>
      <w:proofErr w:type="gramEnd"/>
      <w:r w:rsidRPr="00715713">
        <w:rPr>
          <w:lang w:val="en-US"/>
        </w:rPr>
        <w:t xml:space="preserve"> </w:t>
      </w:r>
      <w:proofErr w:type="gramStart"/>
      <w:r w:rsidRPr="00715713">
        <w:rPr>
          <w:lang w:val="en-US"/>
        </w:rPr>
        <w:t>for  Application</w:t>
      </w:r>
      <w:proofErr w:type="gramEnd"/>
      <w:r w:rsidRPr="00715713">
        <w:rPr>
          <w:lang w:val="en-US"/>
        </w:rPr>
        <w:t xml:space="preserve"> Code </w:t>
      </w:r>
    </w:p>
    <w:p w14:paraId="26A74BA7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📂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app                      # Application source code  </w:t>
      </w:r>
    </w:p>
    <w:p w14:paraId="7B0E0D99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app.py                 # Python application logic (if applicable)  </w:t>
      </w:r>
    </w:p>
    <w:p w14:paraId="652C8ECE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calculator.js          # Business logic for calculations  </w:t>
      </w:r>
    </w:p>
    <w:p w14:paraId="796F6826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calculator.test.js     # Unit tests for calculator functions  </w:t>
      </w:r>
    </w:p>
    <w:p w14:paraId="41FB688D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Dockerfile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Dockerfile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building the Node.js app  </w:t>
      </w:r>
    </w:p>
    <w:p w14:paraId="64E6AE88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Dockerfile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-python      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Dockerfile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a Python-based version (if needed)  </w:t>
      </w:r>
    </w:p>
    <w:p w14:paraId="00C271EC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index.js               # Main entry point of the Node.js application  </w:t>
      </w:r>
    </w:p>
    <w:p w14:paraId="3E992E65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└──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package.json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# Project dependencies and scripts </w:t>
      </w:r>
    </w:p>
    <w:p w14:paraId="11A69843" w14:textId="1595B35C" w:rsidR="00715713" w:rsidRDefault="00715713">
      <w:pPr>
        <w:rPr>
          <w:rFonts w:ascii="Calibri Light" w:hAnsi="Calibri Light" w:cs="Calibri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F5082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The 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CI/CD pipeline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 automates the entire deployment process using 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GitHub Actions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.</w:t>
      </w:r>
    </w:p>
    <w:p w14:paraId="05007268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🔨</w:t>
      </w:r>
      <w:r>
        <w:rPr>
          <w:lang w:val="en-GB"/>
        </w:rPr>
        <w:t xml:space="preserve"> Build Job</w:t>
      </w:r>
    </w:p>
    <w:p w14:paraId="7D31B7D3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"https://github.com/NotHarshhaa/CI-CD_EKS-GitHub_Actions/blob/master/README.md#-build-job"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776614C2" w14:textId="2E983D80" w:rsidR="005B5F39" w:rsidRPr="00253170" w:rsidRDefault="005B5F39" w:rsidP="002075C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GB"/>
        </w:rPr>
        <w:fldChar w:fldCharType="end"/>
      </w:r>
      <w:r w:rsidRPr="00253170">
        <w:rPr>
          <w:lang w:val="en-GB"/>
        </w:rPr>
        <w:t>Set Up the Environment</w:t>
      </w:r>
    </w:p>
    <w:p w14:paraId="2237411A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Install Node.js dependencies using </w:t>
      </w:r>
      <w:proofErr w:type="spell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npm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install.</w:t>
      </w:r>
    </w:p>
    <w:p w14:paraId="3CC94834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Lint the code to ensure quality standards.</w:t>
      </w:r>
    </w:p>
    <w:p w14:paraId="10E3D0DB" w14:textId="3FD2939D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Run Tests</w:t>
      </w:r>
    </w:p>
    <w:p w14:paraId="0ED00C7F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Execute unit tests with </w:t>
      </w:r>
      <w:proofErr w:type="spell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npm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test.</w:t>
      </w:r>
    </w:p>
    <w:p w14:paraId="5E7C1AAF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Generate test reports for visibility.</w:t>
      </w:r>
    </w:p>
    <w:p w14:paraId="5A188E67" w14:textId="3B9CBDA1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Version Management</w:t>
      </w:r>
    </w:p>
    <w:p w14:paraId="7B1BF5A8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Uses Semantic Versioning (</w:t>
      </w:r>
      <w:proofErr w:type="spellStart"/>
      <w:proofErr w:type="gram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major.minor</w:t>
      </w:r>
      <w:proofErr w:type="gram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.patch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).</w:t>
      </w:r>
    </w:p>
    <w:p w14:paraId="7AAC31FA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Auto-increments the version based on commit messages.</w:t>
      </w:r>
    </w:p>
    <w:p w14:paraId="3B063F14" w14:textId="0F6C54D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Build &amp; Push Docker Image</w:t>
      </w:r>
    </w:p>
    <w:p w14:paraId="79AEB475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Builds a Docker image of the application.</w:t>
      </w:r>
    </w:p>
    <w:p w14:paraId="3E4DF6AC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Pushes it to Amazon Elastic Container Registry (ECR).</w:t>
      </w:r>
    </w:p>
    <w:p w14:paraId="4FFCFC3A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37650B72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🚀</w:t>
      </w:r>
      <w:r>
        <w:rPr>
          <w:lang w:val="en-GB"/>
        </w:rPr>
        <w:t xml:space="preserve"> Deployment Job</w:t>
      </w:r>
    </w:p>
    <w:p w14:paraId="3A74EE1B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"https://github.com/NotHarshhaa/CI-CD_EKS-GitHub_Actions/blob/master/README.md#-deployment-job"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32DF458B" w14:textId="190A50E1" w:rsidR="005B5F39" w:rsidRPr="00253170" w:rsidRDefault="005B5F39" w:rsidP="002075CF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GB"/>
        </w:rPr>
        <w:fldChar w:fldCharType="end"/>
      </w:r>
      <w:r w:rsidRPr="00253170">
        <w:rPr>
          <w:lang w:val="en-GB"/>
        </w:rPr>
        <w:t>Terraform Setup</w:t>
      </w:r>
    </w:p>
    <w:p w14:paraId="3A7BC721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Initializes Terraform with terraform init.</w:t>
      </w:r>
    </w:p>
    <w:p w14:paraId="39930A77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Ensures correct state management.</w:t>
      </w:r>
    </w:p>
    <w:p w14:paraId="59054A06" w14:textId="1F76559E" w:rsidR="005B5F39" w:rsidRPr="002075CF" w:rsidRDefault="002075CF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I</w:t>
      </w:r>
      <w:r w:rsidR="005B5F39" w:rsidRPr="002075CF">
        <w:rPr>
          <w:rFonts w:ascii="Calibri" w:hAnsi="Calibri" w:cs="Calibri"/>
          <w:kern w:val="0"/>
          <w:sz w:val="26"/>
          <w:szCs w:val="26"/>
          <w:lang w:val="en-GB"/>
        </w:rPr>
        <w:t>nfrastructure Provisioning</w:t>
      </w:r>
    </w:p>
    <w:p w14:paraId="3AF5BD5E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lastRenderedPageBreak/>
        <w:t>Executes terraform plan and terraform apply.</w:t>
      </w:r>
    </w:p>
    <w:p w14:paraId="006E9C4A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Deploys EKS clusters, networking, and storage.</w:t>
      </w:r>
    </w:p>
    <w:p w14:paraId="2E6E6DE5" w14:textId="7BEE6813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Kubernetes Configuration</w:t>
      </w:r>
    </w:p>
    <w:p w14:paraId="5D7AA7B5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Configures </w:t>
      </w:r>
      <w:proofErr w:type="spell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kubectl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 to interact with the cluster.</w:t>
      </w:r>
    </w:p>
    <w:p w14:paraId="4580B4F7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Applies </w:t>
      </w:r>
      <w:proofErr w:type="spell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Kustomize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 </w:t>
      </w:r>
      <w:r w:rsidRPr="002075CF">
        <w:rPr>
          <w:rFonts w:ascii="Helvetica Neue" w:hAnsi="Helvetica Neue" w:cs="Helvetica Neue"/>
          <w:kern w:val="0"/>
          <w:sz w:val="26"/>
          <w:szCs w:val="26"/>
          <w:lang w:val="en-GB"/>
        </w:rPr>
        <w:t>overlays</w:t>
      </w:r>
      <w:r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for environment-</w:t>
      </w:r>
      <w:r w:rsidRPr="002075CF">
        <w:rPr>
          <w:rFonts w:ascii="Helvetica Neue" w:hAnsi="Helvetica Neue" w:cs="Helvetica Neue"/>
          <w:kern w:val="0"/>
          <w:sz w:val="26"/>
          <w:szCs w:val="26"/>
          <w:lang w:val="en-GB"/>
        </w:rPr>
        <w:t>specific</w:t>
      </w:r>
      <w:r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settings.</w:t>
      </w:r>
    </w:p>
    <w:p w14:paraId="6179005E" w14:textId="77777777" w:rsid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proofErr w:type="spell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ngress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Controller Setup</w:t>
      </w:r>
      <w:r w:rsidR="002075CF"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</w:t>
      </w:r>
    </w:p>
    <w:p w14:paraId="45DCD143" w14:textId="67090E5D" w:rsidR="005B5F39" w:rsidRPr="002075CF" w:rsidRDefault="005B5F39" w:rsidP="002075C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Uses Helm to install NGINX Ingress.</w:t>
      </w:r>
    </w:p>
    <w:p w14:paraId="0A5D2232" w14:textId="77777777" w:rsid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Application Deployment</w:t>
      </w:r>
      <w:r w:rsidR="002075CF"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</w:t>
      </w:r>
    </w:p>
    <w:p w14:paraId="2981D105" w14:textId="032A5720" w:rsidR="005B5F39" w:rsidRPr="002075CF" w:rsidRDefault="005B5F39" w:rsidP="002075C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Deploys the latest Docker image to Kubernetes.</w:t>
      </w:r>
    </w:p>
    <w:p w14:paraId="743C7C76" w14:textId="77777777" w:rsidR="005B5F39" w:rsidRPr="00253170" w:rsidRDefault="005B5F39" w:rsidP="002075CF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Exposes the service via Ingress and Load Balancer.</w:t>
      </w:r>
    </w:p>
    <w:p w14:paraId="4F7FBE4A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72B40DA6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🏗️</w:t>
      </w:r>
      <w:r>
        <w:rPr>
          <w:lang w:val="en-GB"/>
        </w:rPr>
        <w:t xml:space="preserve"> Infrastructure Details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5B5F39" w14:paraId="6DD8FFDB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7C814F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32"/>
                <w:szCs w:val="32"/>
                <w:lang w:val="en-GB"/>
              </w:rPr>
              <w:fldChar w:fldCharType="begin"/>
            </w:r>
            <w:r>
              <w:rPr>
                <w:rFonts w:ascii="Helvetica Neue" w:hAnsi="Helvetica Neue" w:cs="Helvetica Neue"/>
                <w:b/>
                <w:bCs/>
                <w:kern w:val="0"/>
                <w:sz w:val="32"/>
                <w:szCs w:val="32"/>
                <w:lang w:val="en-GB"/>
              </w:rPr>
              <w:instrText>HYPERLINK "https://github.com/NotHarshhaa/CI-CD_EKS-GitHub_Actions/blob/master/README.md#%EF%B8%8F-infrastructure-details"</w:instrText>
            </w:r>
            <w:r>
              <w:rPr>
                <w:rFonts w:ascii="Helvetica Neue" w:hAnsi="Helvetica Neue" w:cs="Helvetica Neue"/>
                <w:b/>
                <w:bCs/>
                <w:kern w:val="0"/>
                <w:sz w:val="32"/>
                <w:szCs w:val="32"/>
                <w:lang w:val="en-GB"/>
              </w:rPr>
            </w:r>
            <w:r>
              <w:rPr>
                <w:rFonts w:ascii="Helvetica Neue" w:hAnsi="Helvetica Neue" w:cs="Helvetica Neue"/>
                <w:b/>
                <w:bCs/>
                <w:kern w:val="0"/>
                <w:sz w:val="32"/>
                <w:szCs w:val="32"/>
                <w:lang w:val="en-GB"/>
              </w:rPr>
              <w:fldChar w:fldCharType="separate"/>
            </w:r>
          </w:p>
          <w:p w14:paraId="43796BAC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32"/>
                <w:szCs w:val="32"/>
                <w:lang w:val="en-GB"/>
              </w:rPr>
              <w:fldChar w:fldCharType="end"/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Environment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247343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Instance Type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66A51D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Replica Count</w:t>
            </w:r>
          </w:p>
        </w:tc>
      </w:tr>
      <w:tr w:rsidR="005B5F39" w14:paraId="02070B2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DC68D9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Dev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AF2312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3.small</w:t>
            </w:r>
            <w:proofErr w:type="gram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E16C5E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1</w:t>
            </w:r>
          </w:p>
        </w:tc>
      </w:tr>
      <w:tr w:rsidR="005B5F39" w14:paraId="0D43FFEE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44533A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Staging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39B369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3.medium</w:t>
            </w:r>
            <w:proofErr w:type="gram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A49DBB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3</w:t>
            </w:r>
          </w:p>
        </w:tc>
      </w:tr>
      <w:tr w:rsidR="005B5F39" w14:paraId="5350F75D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BDFDA5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Prod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B84E8E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3.large</w:t>
            </w:r>
            <w:proofErr w:type="gram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AA461F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3</w:t>
            </w:r>
          </w:p>
        </w:tc>
      </w:tr>
    </w:tbl>
    <w:p w14:paraId="79782B06" w14:textId="77777777" w:rsidR="003E09B1" w:rsidRDefault="003E09B1" w:rsidP="005B5F39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</w:p>
    <w:p w14:paraId="642E9E66" w14:textId="581A067F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 </w:t>
      </w:r>
      <w:r w:rsidRPr="00253170">
        <w:rPr>
          <w:rFonts w:ascii="Calibri" w:hAnsi="Calibri" w:cs="Calibri"/>
          <w:b/>
          <w:bCs/>
          <w:kern w:val="0"/>
          <w:sz w:val="26"/>
          <w:szCs w:val="26"/>
          <w:lang w:val="en-GB"/>
        </w:rPr>
        <w:t>DNS Automation via Cloudflare</w:t>
      </w:r>
    </w:p>
    <w:p w14:paraId="6B7F934E" w14:textId="77777777" w:rsidR="005B5F39" w:rsidRPr="00253170" w:rsidRDefault="005B5F39" w:rsidP="005B5F3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Environment-specific subdomains:</w:t>
      </w:r>
    </w:p>
    <w:p w14:paraId="184318E4" w14:textId="77777777" w:rsidR="005B5F39" w:rsidRPr="00253170" w:rsidRDefault="005B5F39" w:rsidP="005B5F39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dev.example.com</w:t>
      </w:r>
    </w:p>
    <w:p w14:paraId="611E988D" w14:textId="77777777" w:rsidR="005B5F39" w:rsidRPr="00253170" w:rsidRDefault="005B5F39" w:rsidP="005B5F39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staging.example.com</w:t>
      </w:r>
    </w:p>
    <w:p w14:paraId="6DCF3C20" w14:textId="77777777" w:rsidR="005B5F39" w:rsidRPr="00253170" w:rsidRDefault="005B5F39" w:rsidP="005B5F39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prod.example.com</w:t>
      </w:r>
    </w:p>
    <w:p w14:paraId="42428ED6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E6E8149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📦</w:t>
      </w:r>
      <w:r>
        <w:rPr>
          <w:lang w:val="en-GB"/>
        </w:rPr>
        <w:t xml:space="preserve"> Application Deployment Strategy</w:t>
      </w:r>
    </w:p>
    <w:p w14:paraId="40628351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"https://github.com/NotHarshhaa/CI-CD_EKS-GitHub_Actions/blob/master/README.md#-application-deployment-strategy"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1E54A44D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end"/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This project supports multiple deployment strategies:</w:t>
      </w:r>
    </w:p>
    <w:p w14:paraId="302FEAB3" w14:textId="2C1E51D9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Rolling Updates – Default strategy, ensuring zero downtime.</w:t>
      </w:r>
      <w:r w:rsidRPr="002531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 w:rsidR="00C036BD">
        <w:rPr>
          <w:rFonts w:ascii="MS Gothic" w:eastAsia="MS Gothic" w:hAnsi="MS Gothic" w:cs="MS Gothic"/>
          <w:kern w:val="0"/>
          <w:sz w:val="26"/>
          <w:szCs w:val="26"/>
          <w:lang w:val="en-GB"/>
        </w:rPr>
        <w:br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Blue-Green Deployment – Used in production environments.</w:t>
      </w:r>
      <w:r w:rsidRPr="002531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 w:rsidR="00C036BD">
        <w:rPr>
          <w:rFonts w:ascii="MS Gothic" w:eastAsia="MS Gothic" w:hAnsi="MS Gothic" w:cs="MS Gothic"/>
          <w:kern w:val="0"/>
          <w:sz w:val="26"/>
          <w:szCs w:val="26"/>
          <w:lang w:val="en-GB"/>
        </w:rPr>
        <w:br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Canary Deployments – Gradual rollout for safe updates.</w:t>
      </w:r>
    </w:p>
    <w:p w14:paraId="394BAEDE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27804C52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🔄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GitOps</w:t>
      </w:r>
      <w:proofErr w:type="spellEnd"/>
      <w:r>
        <w:rPr>
          <w:lang w:val="en-GB"/>
        </w:rPr>
        <w:t xml:space="preserve"> Principles</w:t>
      </w:r>
    </w:p>
    <w:p w14:paraId="7FFCBF2D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"https://github.com/NotHarshhaa/CI-CD_EKS-GitHub_Actions/blob/master/README.md#-gitops-principles"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1E3F15F0" w14:textId="52F6FA1D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lastRenderedPageBreak/>
        <w:fldChar w:fldCharType="end"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✔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Git as the Source of Truth</w:t>
      </w:r>
      <w:r w:rsidRPr="002531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 w:rsidR="00253170">
        <w:rPr>
          <w:rFonts w:ascii="MS Gothic" w:eastAsia="MS Gothic" w:hAnsi="MS Gothic" w:cs="MS Gothic"/>
          <w:kern w:val="0"/>
          <w:sz w:val="26"/>
          <w:szCs w:val="26"/>
          <w:lang w:val="en-GB"/>
        </w:rPr>
        <w:br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✔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Declarative Infrastructure (Terraform &amp; Kubernetes)</w:t>
      </w:r>
      <w:r w:rsidRPr="002531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 w:rsidR="00253170">
        <w:rPr>
          <w:rFonts w:ascii="MS Gothic" w:eastAsia="MS Gothic" w:hAnsi="MS Gothic" w:cs="MS Gothic"/>
          <w:kern w:val="0"/>
          <w:sz w:val="26"/>
          <w:szCs w:val="26"/>
          <w:lang w:val="en-GB"/>
        </w:rPr>
        <w:br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✔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Automated Deployments via GitHub Actions</w:t>
      </w:r>
    </w:p>
    <w:p w14:paraId="753963F0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Every infrastructure change must be made via a Git commit.</w:t>
      </w:r>
    </w:p>
    <w:p w14:paraId="29955C6B" w14:textId="77777777" w:rsidR="003E09B1" w:rsidRDefault="003E09B1" w:rsidP="003E09B1">
      <w:pPr>
        <w:pStyle w:val="Heading1"/>
        <w:rPr>
          <w:lang w:val="en-GB"/>
        </w:rPr>
      </w:pPr>
    </w:p>
    <w:p w14:paraId="03A17BEE" w14:textId="58DCCC45" w:rsidR="005B5F39" w:rsidRPr="003E09B1" w:rsidRDefault="005B5F39" w:rsidP="003E09B1">
      <w:pPr>
        <w:pStyle w:val="Heading1"/>
      </w:pPr>
      <w:r w:rsidRPr="003E09B1">
        <w:rPr>
          <w:rFonts w:ascii="Apple Color Emoji" w:hAnsi="Apple Color Emoji" w:cs="Apple Color Emoji"/>
        </w:rPr>
        <w:t>🔒</w:t>
      </w:r>
      <w:r w:rsidRPr="003E09B1">
        <w:t xml:space="preserve"> Security Best Practices</w:t>
      </w:r>
    </w:p>
    <w:p w14:paraId="651C079D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"https://github.com/NotHarshhaa/CI-CD_EKS-GitHub_Actions/blob/master/README.md#-security-best-practices"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7F5D0E0A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end"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🔐</w:t>
      </w: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 Secrets Management</w:t>
      </w:r>
    </w:p>
    <w:p w14:paraId="2FF08713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Uses AWS Secrets Manager &amp; GitHub Actions encrypted secrets.</w:t>
      </w:r>
    </w:p>
    <w:p w14:paraId="397ABDE4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🛡</w:t>
      </w: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 Container Security</w:t>
      </w:r>
    </w:p>
    <w:p w14:paraId="34D3B370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Uses </w:t>
      </w:r>
      <w:proofErr w:type="spellStart"/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Trivy</w:t>
      </w:r>
      <w:proofErr w:type="spellEnd"/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 and Docker Bench Security for vulnerability scanning.</w:t>
      </w:r>
    </w:p>
    <w:p w14:paraId="3897A0D6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🚧</w:t>
      </w: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 IAM &amp; Least Privilege</w:t>
      </w:r>
    </w:p>
    <w:p w14:paraId="2C0200B8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Uses AWS IAM roles with restricted access.</w:t>
      </w:r>
    </w:p>
    <w:p w14:paraId="63E2578D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7D45ABB6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📢</w:t>
      </w:r>
      <w:r>
        <w:rPr>
          <w:lang w:val="en-GB"/>
        </w:rPr>
        <w:t xml:space="preserve"> Notifications &amp; Alerts</w:t>
      </w:r>
    </w:p>
    <w:p w14:paraId="74D9701B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"https://github.com/NotHarshhaa/CI-CD_EKS-GitHub_Actions/blob/master/README.md#-notifications--alerts"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54AEB9E9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end"/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🔔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Slack &amp; Email Notifications</w:t>
      </w:r>
    </w:p>
    <w:p w14:paraId="4E1F1475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CI/CD Job Updates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Times New Roman" w:hAnsi="Times New Roman" w:cs="Times New Roman"/>
          <w:kern w:val="0"/>
          <w:sz w:val="26"/>
          <w:szCs w:val="26"/>
          <w:lang w:val="en-GB"/>
        </w:rPr>
        <w:t>–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 xml:space="preserve"> Pipeline status alerts.</w:t>
      </w:r>
    </w:p>
    <w:p w14:paraId="1960AD2A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DNS Updates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Times New Roman" w:hAnsi="Times New Roman" w:cs="Times New Roman"/>
          <w:kern w:val="0"/>
          <w:sz w:val="26"/>
          <w:szCs w:val="26"/>
          <w:lang w:val="en-GB"/>
        </w:rPr>
        <w:t>–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 xml:space="preserve"> Cloudflare integration for alerts.</w:t>
      </w:r>
    </w:p>
    <w:p w14:paraId="2CDFE3E0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📡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Monitoring &amp; Logging</w:t>
      </w:r>
    </w:p>
    <w:p w14:paraId="2435C405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AWS CloudWatch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for logs &amp; metrics.</w:t>
      </w:r>
    </w:p>
    <w:p w14:paraId="3DADBDC5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Prometheus &amp; Grafana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for observability.</w:t>
      </w:r>
    </w:p>
    <w:p w14:paraId="4D56131F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7A285CF5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📊</w:t>
      </w:r>
      <w:r>
        <w:rPr>
          <w:lang w:val="en-GB"/>
        </w:rPr>
        <w:t xml:space="preserve"> Monitoring &amp; Logging</w:t>
      </w:r>
    </w:p>
    <w:p w14:paraId="798314E4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"https://github.com/NotHarshhaa/CI-CD_EKS-GitHub_Actions/blob/master/README.md#-monitoring--logging"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2E3BED0F" w14:textId="77777777" w:rsidR="00253170" w:rsidRDefault="005B5F39" w:rsidP="005B5F39">
      <w:pPr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end"/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Application Logs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Times New Roman" w:hAnsi="Times New Roman" w:cs="Times New Roman"/>
          <w:kern w:val="0"/>
          <w:sz w:val="26"/>
          <w:szCs w:val="26"/>
          <w:lang w:val="en-GB"/>
        </w:rPr>
        <w:t>–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 xml:space="preserve"> Aggregated using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Fluent Bit.</w:t>
      </w:r>
      <w:r w:rsidRPr="00253170">
        <w:rPr>
          <w:rFonts w:ascii="MS Mincho" w:eastAsia="MS Mincho" w:hAnsi="MS Mincho" w:cs="MS Mincho" w:hint="eastAsia"/>
          <w:kern w:val="0"/>
          <w:sz w:val="26"/>
          <w:szCs w:val="26"/>
          <w:lang w:val="en-GB"/>
        </w:rPr>
        <w:t> </w:t>
      </w:r>
      <w:r w:rsidR="00253170">
        <w:rPr>
          <w:rFonts w:ascii="MS Mincho" w:eastAsia="MS Mincho" w:hAnsi="MS Mincho" w:cs="MS Mincho"/>
          <w:kern w:val="0"/>
          <w:sz w:val="26"/>
          <w:szCs w:val="26"/>
          <w:lang w:val="en-GB"/>
        </w:rPr>
        <w:br/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Infrastructure Logs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Times New Roman" w:hAnsi="Times New Roman" w:cs="Times New Roman"/>
          <w:kern w:val="0"/>
          <w:sz w:val="26"/>
          <w:szCs w:val="26"/>
          <w:lang w:val="en-GB"/>
        </w:rPr>
        <w:t>–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 xml:space="preserve"> Stored in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AWS CloudWatch Logs.</w:t>
      </w:r>
    </w:p>
    <w:p w14:paraId="438F6972" w14:textId="31B04499" w:rsidR="005B5F39" w:rsidRPr="00715713" w:rsidRDefault="005B5F39" w:rsidP="005B5F39">
      <w:pPr>
        <w:rPr>
          <w:rFonts w:ascii="Calibri Light" w:hAnsi="Calibri Light" w:cs="Calibri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Metrics Monitoring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Times New Roman" w:hAnsi="Times New Roman" w:cs="Times New Roman"/>
          <w:kern w:val="0"/>
          <w:sz w:val="26"/>
          <w:szCs w:val="26"/>
          <w:lang w:val="en-GB"/>
        </w:rPr>
        <w:t>–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 xml:space="preserve"> Tracked using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Prometheus &amp; Grafana.</w:t>
      </w:r>
      <w:r w:rsidR="003E09B1">
        <w:rPr>
          <w:rFonts w:ascii="Helvetica Neue" w:hAnsi="Helvetica Neue" w:cs="Helvetica Neue"/>
          <w:kern w:val="0"/>
          <w:sz w:val="26"/>
          <w:szCs w:val="26"/>
          <w:lang w:val="en-GB"/>
        </w:rPr>
        <w:br/>
      </w:r>
      <w:r w:rsidR="003E09B1">
        <w:rPr>
          <w:rFonts w:ascii="Helvetica Neue" w:hAnsi="Helvetica Neue" w:cs="Helvetica Neue"/>
          <w:kern w:val="0"/>
          <w:sz w:val="26"/>
          <w:szCs w:val="26"/>
          <w:lang w:val="en-GB"/>
        </w:rPr>
        <w:br/>
      </w:r>
      <w:r w:rsidR="003E09B1">
        <w:rPr>
          <w:rFonts w:ascii="Helvetica Neue" w:hAnsi="Helvetica Neue" w:cs="Helvetica Neue"/>
          <w:kern w:val="0"/>
          <w:sz w:val="26"/>
          <w:szCs w:val="26"/>
          <w:lang w:val="en-GB"/>
        </w:rPr>
        <w:br/>
      </w:r>
      <w:r w:rsidR="003E09B1">
        <w:rPr>
          <w:rFonts w:ascii="Helvetica Neue" w:hAnsi="Helvetica Neue" w:cs="Helvetica Neue"/>
          <w:kern w:val="0"/>
          <w:sz w:val="26"/>
          <w:szCs w:val="26"/>
          <w:lang w:val="en-GB"/>
        </w:rPr>
        <w:lastRenderedPageBreak/>
        <w:br/>
      </w:r>
      <w:r w:rsidR="003E09B1" w:rsidRPr="003E09B1">
        <w:rPr>
          <w:rFonts w:ascii="Calibri Light" w:hAnsi="Calibri Light" w:cs="Calibri Light"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8B18D1" wp14:editId="70EF560D">
            <wp:extent cx="5731510" cy="5574665"/>
            <wp:effectExtent l="0" t="0" r="0" b="635"/>
            <wp:docPr id="89248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85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39" w:rsidRPr="0071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1170AD5"/>
    <w:multiLevelType w:val="hybridMultilevel"/>
    <w:tmpl w:val="9C4A40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9437AC"/>
    <w:multiLevelType w:val="hybridMultilevel"/>
    <w:tmpl w:val="2BA47CD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F6DEF"/>
    <w:multiLevelType w:val="hybridMultilevel"/>
    <w:tmpl w:val="74426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03D8B"/>
    <w:multiLevelType w:val="multilevel"/>
    <w:tmpl w:val="87A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B2320"/>
    <w:multiLevelType w:val="hybridMultilevel"/>
    <w:tmpl w:val="31C6E66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871378">
    <w:abstractNumId w:val="18"/>
  </w:num>
  <w:num w:numId="2" w16cid:durableId="2075816981">
    <w:abstractNumId w:val="0"/>
  </w:num>
  <w:num w:numId="3" w16cid:durableId="1558517576">
    <w:abstractNumId w:val="1"/>
  </w:num>
  <w:num w:numId="4" w16cid:durableId="1198735487">
    <w:abstractNumId w:val="2"/>
  </w:num>
  <w:num w:numId="5" w16cid:durableId="152259559">
    <w:abstractNumId w:val="3"/>
  </w:num>
  <w:num w:numId="6" w16cid:durableId="400520245">
    <w:abstractNumId w:val="4"/>
  </w:num>
  <w:num w:numId="7" w16cid:durableId="1967272248">
    <w:abstractNumId w:val="5"/>
  </w:num>
  <w:num w:numId="8" w16cid:durableId="2009213403">
    <w:abstractNumId w:val="6"/>
  </w:num>
  <w:num w:numId="9" w16cid:durableId="1626347697">
    <w:abstractNumId w:val="7"/>
  </w:num>
  <w:num w:numId="10" w16cid:durableId="2031300710">
    <w:abstractNumId w:val="8"/>
  </w:num>
  <w:num w:numId="11" w16cid:durableId="2112775239">
    <w:abstractNumId w:val="9"/>
  </w:num>
  <w:num w:numId="12" w16cid:durableId="1096094590">
    <w:abstractNumId w:val="10"/>
  </w:num>
  <w:num w:numId="13" w16cid:durableId="1782534529">
    <w:abstractNumId w:val="11"/>
  </w:num>
  <w:num w:numId="14" w16cid:durableId="2065055700">
    <w:abstractNumId w:val="12"/>
  </w:num>
  <w:num w:numId="15" w16cid:durableId="1540245577">
    <w:abstractNumId w:val="13"/>
  </w:num>
  <w:num w:numId="16" w16cid:durableId="1690256138">
    <w:abstractNumId w:val="14"/>
  </w:num>
  <w:num w:numId="17" w16cid:durableId="750661501">
    <w:abstractNumId w:val="15"/>
  </w:num>
  <w:num w:numId="18" w16cid:durableId="683243062">
    <w:abstractNumId w:val="17"/>
  </w:num>
  <w:num w:numId="19" w16cid:durableId="795415293">
    <w:abstractNumId w:val="19"/>
  </w:num>
  <w:num w:numId="20" w16cid:durableId="2376409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13"/>
    <w:rsid w:val="000E36AD"/>
    <w:rsid w:val="001069A1"/>
    <w:rsid w:val="002075CF"/>
    <w:rsid w:val="00253170"/>
    <w:rsid w:val="003E09B1"/>
    <w:rsid w:val="00552988"/>
    <w:rsid w:val="005B5F39"/>
    <w:rsid w:val="00715713"/>
    <w:rsid w:val="00786203"/>
    <w:rsid w:val="009D17EC"/>
    <w:rsid w:val="00BC44C2"/>
    <w:rsid w:val="00C0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C9C0"/>
  <w15:chartTrackingRefBased/>
  <w15:docId w15:val="{B46152DD-380C-104F-946C-D3D8C4A4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9B1"/>
  </w:style>
  <w:style w:type="paragraph" w:styleId="Heading1">
    <w:name w:val="heading 1"/>
    <w:basedOn w:val="Normal"/>
    <w:next w:val="Normal"/>
    <w:link w:val="Heading1Char"/>
    <w:uiPriority w:val="9"/>
    <w:qFormat/>
    <w:rsid w:val="0071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7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157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Dattatray Thorat</dc:creator>
  <cp:keywords/>
  <dc:description/>
  <cp:lastModifiedBy>akshay kothavale</cp:lastModifiedBy>
  <cp:revision>3</cp:revision>
  <dcterms:created xsi:type="dcterms:W3CDTF">2025-06-06T07:08:00Z</dcterms:created>
  <dcterms:modified xsi:type="dcterms:W3CDTF">2025-06-06T09:44:00Z</dcterms:modified>
</cp:coreProperties>
</file>