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59B07D66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6CD91704" w14:textId="77777777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7AD3146" wp14:editId="6A480ED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4F7BA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5BE221F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62C7A24C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FAA1B32" w14:textId="77777777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C04DD8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</w:r>
            <w:r w:rsidR="00C04DD8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w:pict w14:anchorId="4110AB52">
                <v:line id="Прямая соединительная линия 2" o:spid="_x0000_s1026" style="flip:y;visibility:visible;mso-left-percent:-10001;mso-top-percent:-10001;mso-position-horizontal:absolute;mso-position-horizontal-relative:char;mso-position-vertical:absolute;mso-position-vertical-relative:line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14:paraId="0D3E8BB4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38232FC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B84B40">
        <w:rPr>
          <w:rFonts w:ascii="Times New Roman" w:hAnsi="Times New Roman" w:cs="Times New Roman"/>
          <w:b/>
          <w:sz w:val="28"/>
          <w:szCs w:val="28"/>
        </w:rPr>
        <w:t>цифровой трансформации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84B40">
        <w:rPr>
          <w:rFonts w:ascii="Times New Roman" w:hAnsi="Times New Roman" w:cs="Times New Roman"/>
          <w:b/>
          <w:sz w:val="28"/>
          <w:szCs w:val="28"/>
        </w:rPr>
        <w:t>ЦТ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4EAC909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5E2F2FCA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53494A33" w14:textId="77777777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3DB05CFF" w14:textId="7777777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686D8D">
        <w:rPr>
          <w:rFonts w:ascii="Times New Roman" w:hAnsi="Times New Roman" w:cs="Times New Roman"/>
          <w:sz w:val="28"/>
          <w:szCs w:val="28"/>
        </w:rPr>
        <w:t>Управление требованиями к цифровым продуктам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EC6DA4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36FF99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F87450" w14:textId="77777777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A913D3">
        <w:rPr>
          <w:rFonts w:cs="Times New Roman"/>
          <w:b/>
          <w:sz w:val="32"/>
          <w:szCs w:val="32"/>
        </w:rPr>
        <w:t>12</w:t>
      </w:r>
    </w:p>
    <w:p w14:paraId="5492F1D6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54713E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5193DA2A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6890A79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6263B193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25A04AA4" w14:textId="397FAEBD" w:rsidR="00282B48" w:rsidRPr="00340002" w:rsidRDefault="00EA6CC0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340002">
              <w:rPr>
                <w:rFonts w:cs="Times New Roman"/>
                <w:i/>
                <w:iCs/>
              </w:rPr>
              <w:t>8</w:t>
            </w:r>
            <w:r>
              <w:rPr>
                <w:rFonts w:cs="Times New Roman"/>
                <w:i/>
                <w:iCs/>
              </w:rPr>
              <w:t xml:space="preserve">-22 </w:t>
            </w:r>
            <w:r w:rsidR="00340002">
              <w:rPr>
                <w:rFonts w:cs="Times New Roman"/>
                <w:i/>
                <w:iCs/>
              </w:rPr>
              <w:t>Самойлов М</w:t>
            </w:r>
            <w:r w:rsidR="00340002">
              <w:rPr>
                <w:rFonts w:cs="Times New Roman"/>
                <w:i/>
                <w:iCs/>
                <w:lang w:val="en-US"/>
              </w:rPr>
              <w:t>.</w:t>
            </w:r>
            <w:r w:rsidR="00340002">
              <w:rPr>
                <w:rFonts w:cs="Times New Roman"/>
                <w:i/>
                <w:iCs/>
              </w:rPr>
              <w:t>М</w:t>
            </w:r>
            <w:r w:rsidR="00340002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115C412F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B3D661E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D834FA9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237EBF77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302559F2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23F866D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B8E1C5A" w14:textId="77777777" w:rsidR="00282B48" w:rsidRPr="00686D8D" w:rsidRDefault="00686D8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Войтенкова Е.Д.</w:t>
            </w:r>
          </w:p>
          <w:p w14:paraId="65E25ECB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385B71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70FE199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74E5F8F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4B4B48A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DB65B99" w14:textId="77777777" w:rsidTr="00A049F9">
        <w:tc>
          <w:tcPr>
            <w:tcW w:w="2547" w:type="dxa"/>
          </w:tcPr>
          <w:p w14:paraId="50840DF3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7517F552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32B4705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1E506AF4" w14:textId="0215A49C" w:rsidR="00282B48" w:rsidRDefault="00282B48" w:rsidP="00A913D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E509B4">
              <w:rPr>
                <w:rFonts w:cs="Times New Roman"/>
                <w:lang w:val="en-US"/>
              </w:rPr>
              <w:t>19</w:t>
            </w:r>
            <w:r w:rsidR="00A913D3">
              <w:rPr>
                <w:rFonts w:cs="Times New Roman"/>
              </w:rPr>
              <w:t xml:space="preserve">» мая </w:t>
            </w:r>
            <w:r>
              <w:rPr>
                <w:rFonts w:cs="Times New Roman"/>
              </w:rPr>
              <w:t>202</w:t>
            </w:r>
            <w:r w:rsidR="00686D8D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0E23C7D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27E4C3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E3CBED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B7278AD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18C69A1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2BD04BB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286B391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47A5E24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57A6567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53910C34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7E8DF8B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278B4572" w14:textId="77777777" w:rsidR="006F13E9" w:rsidRDefault="006F13E9" w:rsidP="00282B48">
      <w:pPr>
        <w:jc w:val="center"/>
        <w:rPr>
          <w:rFonts w:cs="Times New Roman"/>
          <w:szCs w:val="28"/>
        </w:rPr>
      </w:pPr>
    </w:p>
    <w:p w14:paraId="24F3EC79" w14:textId="77777777" w:rsidR="00282B48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686D8D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3CC3B16D" w14:textId="77777777" w:rsidR="00A913D3" w:rsidRDefault="00A913D3" w:rsidP="00A913D3">
      <w:pPr>
        <w:pStyle w:val="aa"/>
        <w:ind w:firstLine="0"/>
        <w:jc w:val="center"/>
        <w:rPr>
          <w:b/>
        </w:rPr>
      </w:pPr>
      <w:r w:rsidRPr="00A913D3">
        <w:rPr>
          <w:b/>
          <w:sz w:val="36"/>
        </w:rPr>
        <w:lastRenderedPageBreak/>
        <w:t>Формирование IT-проекта и документирование требований</w:t>
      </w:r>
    </w:p>
    <w:p w14:paraId="3A7A89C6" w14:textId="77777777" w:rsidR="00C14C91" w:rsidRDefault="00C14C91" w:rsidP="00C14C91">
      <w:pPr>
        <w:pStyle w:val="aa"/>
      </w:pPr>
      <w:r w:rsidRPr="00C14C91">
        <w:rPr>
          <w:b/>
        </w:rPr>
        <w:t>Цель работы</w:t>
      </w:r>
      <w:r w:rsidRPr="00C14C91">
        <w:t xml:space="preserve"> – </w:t>
      </w:r>
      <w:r w:rsidR="00A913D3">
        <w:t>изучить этапы и стадии процесса разработки проектов в области информационных технологий, изучить категории требований, используя стандарты и шаблон спецификации требований, научиться составлять спецификацию требований</w:t>
      </w:r>
      <w:r w:rsidRPr="00C14C91">
        <w:t xml:space="preserve">. </w:t>
      </w:r>
    </w:p>
    <w:p w14:paraId="0A044F58" w14:textId="77777777" w:rsidR="00C14C91" w:rsidRDefault="00C14C91" w:rsidP="00C14C91">
      <w:pPr>
        <w:pStyle w:val="aa"/>
      </w:pPr>
      <w:r w:rsidRPr="00C14C91">
        <w:rPr>
          <w:b/>
        </w:rPr>
        <w:t>Формируемые знания, умения и навыки:</w:t>
      </w:r>
      <w:r w:rsidRPr="00C14C91">
        <w:t xml:space="preserve"> </w:t>
      </w:r>
      <w:r w:rsidR="00A913D3">
        <w:t>знать этапы и стадии процесса разработки проектов в области информационных технологий, уметь разбивать требования по соответствующим категориям</w:t>
      </w:r>
      <w:r w:rsidRPr="00C14C91">
        <w:t>.</w:t>
      </w:r>
    </w:p>
    <w:p w14:paraId="62649159" w14:textId="77777777" w:rsidR="00C14C91" w:rsidRDefault="00C14C91" w:rsidP="00C14C91">
      <w:pPr>
        <w:pStyle w:val="aa"/>
        <w:rPr>
          <w:b/>
        </w:rPr>
      </w:pPr>
      <w:r w:rsidRPr="00C14C91">
        <w:rPr>
          <w:b/>
        </w:rPr>
        <w:t>Задание:</w:t>
      </w:r>
    </w:p>
    <w:p w14:paraId="4728EDE1" w14:textId="77777777" w:rsidR="00A913D3" w:rsidRDefault="00A913D3" w:rsidP="00C14C91">
      <w:pPr>
        <w:pStyle w:val="aa"/>
      </w:pPr>
      <w:r>
        <w:t xml:space="preserve">1. Сформулировать и разбить требования цифрового продукта на три уровня: бизнес-требования, требования пользователей, функциональные требования. </w:t>
      </w:r>
    </w:p>
    <w:p w14:paraId="083AB5D2" w14:textId="77777777" w:rsidR="00C14C91" w:rsidRDefault="00A913D3" w:rsidP="00C14C91">
      <w:pPr>
        <w:pStyle w:val="aa"/>
      </w:pPr>
      <w:r>
        <w:t>2. Используя шаблон спецификации требований, оформить все требования для своего проекта</w:t>
      </w:r>
    </w:p>
    <w:p w14:paraId="4F5DEE0A" w14:textId="77777777" w:rsidR="00C14C91" w:rsidRDefault="00C14C91" w:rsidP="00C14C91">
      <w:pPr>
        <w:pStyle w:val="aa"/>
      </w:pPr>
    </w:p>
    <w:p w14:paraId="6181CAAD" w14:textId="77777777" w:rsidR="00C14C91" w:rsidRDefault="00C14C91" w:rsidP="00C14C91">
      <w:pPr>
        <w:pStyle w:val="aa"/>
        <w:rPr>
          <w:b/>
          <w:sz w:val="36"/>
        </w:rPr>
      </w:pPr>
      <w:r w:rsidRPr="00A913D3">
        <w:rPr>
          <w:b/>
          <w:sz w:val="36"/>
        </w:rPr>
        <w:t>Результат работы:</w:t>
      </w:r>
    </w:p>
    <w:p w14:paraId="4B492EE8" w14:textId="77777777" w:rsidR="006A2AF5" w:rsidRDefault="006A2AF5" w:rsidP="006A2AF5">
      <w:pPr>
        <w:pStyle w:val="aa"/>
      </w:pPr>
      <w:r>
        <w:t>1 ВВЕДЕНИЕ</w:t>
      </w:r>
    </w:p>
    <w:p w14:paraId="51994EE0" w14:textId="77777777" w:rsidR="006A2AF5" w:rsidRDefault="006A2AF5" w:rsidP="006A2AF5">
      <w:pPr>
        <w:pStyle w:val="aa"/>
      </w:pPr>
      <w:r>
        <w:t>1.1 Назначение</w:t>
      </w:r>
    </w:p>
    <w:p w14:paraId="1DB1C3EF" w14:textId="77777777" w:rsidR="00C735E1" w:rsidRDefault="00C735E1" w:rsidP="006A2AF5">
      <w:pPr>
        <w:pStyle w:val="aa"/>
      </w:pPr>
      <w:r w:rsidRPr="00C735E1">
        <w:t>Документ определяет требования к разработке онлайн-магазина одежды, который позволит клиентам выбирать и покупать одежду через интернет. Спецификация направлена на команду разработчиков, менеджеров проекта и заинтересованные стороны.</w:t>
      </w:r>
    </w:p>
    <w:p w14:paraId="513287DE" w14:textId="4455768C" w:rsidR="006A2AF5" w:rsidRDefault="006A2AF5" w:rsidP="006A2AF5">
      <w:pPr>
        <w:pStyle w:val="aa"/>
      </w:pPr>
      <w:r w:rsidRPr="00965C2E">
        <w:t>1.2 Соглашения, принятые в документах</w:t>
      </w:r>
    </w:p>
    <w:p w14:paraId="1A932A04" w14:textId="77777777" w:rsidR="00965C2E" w:rsidRDefault="00965C2E" w:rsidP="006A2AF5">
      <w:pPr>
        <w:pStyle w:val="aa"/>
      </w:pPr>
      <w:r>
        <w:t>-</w:t>
      </w:r>
    </w:p>
    <w:p w14:paraId="1ABF9CA5" w14:textId="77777777" w:rsidR="006A2AF5" w:rsidRDefault="006A2AF5" w:rsidP="006A2AF5">
      <w:pPr>
        <w:pStyle w:val="aa"/>
      </w:pPr>
      <w:r>
        <w:t>1.3 Границы проекта</w:t>
      </w:r>
    </w:p>
    <w:p w14:paraId="3D721A42" w14:textId="77777777" w:rsidR="00C735E1" w:rsidRDefault="00C735E1" w:rsidP="006A2AF5">
      <w:pPr>
        <w:pStyle w:val="aa"/>
      </w:pPr>
      <w:r w:rsidRPr="00C735E1">
        <w:t>Проект включает разработку платформы для электронной коммерции, включая каталог товаров, корзину покупателя, систему оплаты и управления заказами. Разработка мобильного приложения не предусмотрена.</w:t>
      </w:r>
    </w:p>
    <w:p w14:paraId="60A92DBB" w14:textId="7E66810F" w:rsidR="006A2AF5" w:rsidRDefault="006A2AF5" w:rsidP="006A2AF5">
      <w:pPr>
        <w:pStyle w:val="aa"/>
      </w:pPr>
      <w:r>
        <w:lastRenderedPageBreak/>
        <w:t>1.4 Ссылки</w:t>
      </w:r>
    </w:p>
    <w:p w14:paraId="554C4B5B" w14:textId="77777777" w:rsidR="00284074" w:rsidRDefault="00284074" w:rsidP="00284074">
      <w:pPr>
        <w:pStyle w:val="aa"/>
        <w:numPr>
          <w:ilvl w:val="0"/>
          <w:numId w:val="23"/>
        </w:numPr>
        <w:ind w:left="993"/>
      </w:pPr>
      <w:r>
        <w:t xml:space="preserve">ISO/IEC 25010:2011 </w:t>
      </w:r>
      <w:r w:rsidR="00965C2E">
        <w:t>–</w:t>
      </w:r>
      <w:r>
        <w:t xml:space="preserve"> Системы и программное обеспечение </w:t>
      </w:r>
      <w:r w:rsidR="00965C2E">
        <w:t>–</w:t>
      </w:r>
      <w:r>
        <w:t xml:space="preserve"> Модели качества</w:t>
      </w:r>
    </w:p>
    <w:p w14:paraId="2287E339" w14:textId="77777777" w:rsidR="006A2AF5" w:rsidRDefault="006A2AF5" w:rsidP="006A2AF5">
      <w:pPr>
        <w:pStyle w:val="aa"/>
      </w:pPr>
      <w:r>
        <w:t>2 ОБЩЕЕ ОПИСАНИЕ</w:t>
      </w:r>
    </w:p>
    <w:p w14:paraId="5224B9D4" w14:textId="77777777" w:rsidR="006A2AF5" w:rsidRDefault="006A2AF5" w:rsidP="006A2AF5">
      <w:pPr>
        <w:pStyle w:val="aa"/>
      </w:pPr>
      <w:r>
        <w:t>2.1 Общий взгляд на продукт</w:t>
      </w:r>
    </w:p>
    <w:p w14:paraId="472D5216" w14:textId="77777777" w:rsidR="00150504" w:rsidRDefault="00150504" w:rsidP="006A2AF5">
      <w:pPr>
        <w:pStyle w:val="aa"/>
      </w:pPr>
      <w:r w:rsidRPr="00150504">
        <w:t>Онлайн-магазин одежды — это веб-приложение для поиска, сравнения и покупки одежды различными группами пользователей.</w:t>
      </w:r>
    </w:p>
    <w:p w14:paraId="3C8926FF" w14:textId="0C161B98" w:rsidR="006A2AF5" w:rsidRDefault="006A2AF5" w:rsidP="006A2AF5">
      <w:pPr>
        <w:pStyle w:val="aa"/>
      </w:pPr>
      <w:r>
        <w:t>2.2 Классы и характеристики пользователей</w:t>
      </w:r>
    </w:p>
    <w:p w14:paraId="74A9EA16" w14:textId="77777777" w:rsidR="00284074" w:rsidRDefault="00965C2E" w:rsidP="00284074">
      <w:pPr>
        <w:pStyle w:val="aa"/>
        <w:numPr>
          <w:ilvl w:val="0"/>
          <w:numId w:val="24"/>
        </w:numPr>
        <w:ind w:left="993"/>
      </w:pPr>
      <w:r>
        <w:t>Посетители сайта</w:t>
      </w:r>
      <w:r w:rsidR="00284074">
        <w:t>: ищут и покупают товары.</w:t>
      </w:r>
    </w:p>
    <w:p w14:paraId="35864BF3" w14:textId="77777777" w:rsidR="00284074" w:rsidRDefault="00284074" w:rsidP="00284074">
      <w:pPr>
        <w:pStyle w:val="aa"/>
        <w:numPr>
          <w:ilvl w:val="0"/>
          <w:numId w:val="24"/>
        </w:numPr>
        <w:ind w:left="993"/>
      </w:pPr>
      <w:r>
        <w:t>Администраторы: управляют каталогом товаров, заказами и пользователями.</w:t>
      </w:r>
    </w:p>
    <w:p w14:paraId="7C1C69CA" w14:textId="77777777" w:rsidR="00284074" w:rsidRDefault="00965C2E" w:rsidP="00284074">
      <w:pPr>
        <w:pStyle w:val="aa"/>
        <w:numPr>
          <w:ilvl w:val="0"/>
          <w:numId w:val="24"/>
        </w:numPr>
        <w:ind w:left="993"/>
      </w:pPr>
      <w:r>
        <w:t>Тех. п</w:t>
      </w:r>
      <w:r w:rsidR="00284074">
        <w:t>оддержка: помогает пользователям в решении возникающих вопросов.</w:t>
      </w:r>
    </w:p>
    <w:p w14:paraId="69135348" w14:textId="77777777" w:rsidR="006A2AF5" w:rsidRDefault="006A2AF5" w:rsidP="006A2AF5">
      <w:pPr>
        <w:pStyle w:val="aa"/>
      </w:pPr>
      <w:r>
        <w:t>2.3 Операционная среда</w:t>
      </w:r>
    </w:p>
    <w:p w14:paraId="06B70D8C" w14:textId="77777777" w:rsidR="00150504" w:rsidRDefault="00150504" w:rsidP="006A2AF5">
      <w:pPr>
        <w:pStyle w:val="aa"/>
      </w:pPr>
      <w:r w:rsidRPr="00150504">
        <w:t xml:space="preserve">Приложение будет развернуто на облачной платформе, поддерживающей современные веб-браузеры: </w:t>
      </w:r>
      <w:proofErr w:type="spellStart"/>
      <w:r w:rsidRPr="00150504">
        <w:t>Chrome</w:t>
      </w:r>
      <w:proofErr w:type="spellEnd"/>
      <w:r w:rsidRPr="00150504">
        <w:t>, Firefox, Opera.</w:t>
      </w:r>
    </w:p>
    <w:p w14:paraId="282356A7" w14:textId="378F5B0C" w:rsidR="006A2AF5" w:rsidRDefault="006A2AF5" w:rsidP="006A2AF5">
      <w:pPr>
        <w:pStyle w:val="aa"/>
      </w:pPr>
      <w:r>
        <w:t>2.4 Ограничения дизайна и реализации</w:t>
      </w:r>
    </w:p>
    <w:p w14:paraId="11A4B520" w14:textId="64724890" w:rsidR="00150504" w:rsidRPr="00FA75C8" w:rsidRDefault="00150504" w:rsidP="006A2AF5">
      <w:pPr>
        <w:pStyle w:val="aa"/>
      </w:pPr>
      <w:r w:rsidRPr="00150504">
        <w:t xml:space="preserve">Продукт должен быть реализован на платформе .NET Core 3.1 и использовать </w:t>
      </w:r>
      <w:proofErr w:type="spellStart"/>
      <w:r w:rsidRPr="00150504">
        <w:t>PostgreSQL</w:t>
      </w:r>
      <w:proofErr w:type="spellEnd"/>
      <w:r w:rsidRPr="00150504">
        <w:t xml:space="preserve"> для управления данными. Интерфейс пользователя будет разработан на React.js, и все взаимодействия с сервером должны происходить через </w:t>
      </w:r>
      <w:proofErr w:type="spellStart"/>
      <w:r w:rsidRPr="00150504">
        <w:t>RESTful</w:t>
      </w:r>
      <w:proofErr w:type="spellEnd"/>
      <w:r w:rsidRPr="00150504">
        <w:t xml:space="preserve"> API. Вся передача данных должна быть защищена с использованием HTTPS.</w:t>
      </w:r>
    </w:p>
    <w:p w14:paraId="047FF161" w14:textId="77777777" w:rsidR="006A2AF5" w:rsidRPr="00E139AF" w:rsidRDefault="006A2AF5" w:rsidP="006A2AF5">
      <w:pPr>
        <w:pStyle w:val="aa"/>
      </w:pPr>
      <w:r>
        <w:t>2.5 Предположения и зависимости</w:t>
      </w:r>
    </w:p>
    <w:p w14:paraId="3B5BDBD9" w14:textId="77777777" w:rsidR="00284074" w:rsidRPr="00284074" w:rsidRDefault="00284074" w:rsidP="006A2AF5">
      <w:pPr>
        <w:pStyle w:val="aa"/>
      </w:pPr>
      <w:r w:rsidRPr="00284074">
        <w:t xml:space="preserve">Предполагается, что пользователи имеют постоянный доступ в интернет. Зависимость от внешних поставщиков </w:t>
      </w:r>
      <w:r w:rsidRPr="00284074">
        <w:rPr>
          <w:lang w:val="en-US"/>
        </w:rPr>
        <w:t>API</w:t>
      </w:r>
      <w:r w:rsidRPr="00284074">
        <w:t xml:space="preserve"> для обработки платежей и логистики.</w:t>
      </w:r>
    </w:p>
    <w:p w14:paraId="4E0DE3DB" w14:textId="77777777" w:rsidR="006A2AF5" w:rsidRDefault="006A2AF5" w:rsidP="006A2AF5">
      <w:pPr>
        <w:pStyle w:val="aa"/>
      </w:pPr>
      <w:r>
        <w:t>3 ФУНКЦИИ СИСТЕМЫ</w:t>
      </w:r>
    </w:p>
    <w:p w14:paraId="05EB221A" w14:textId="77777777" w:rsidR="006A2AF5" w:rsidRDefault="000A40CC" w:rsidP="006A2AF5">
      <w:pPr>
        <w:pStyle w:val="aa"/>
      </w:pPr>
      <w:r>
        <w:t>В Т</w:t>
      </w:r>
      <w:r w:rsidR="00FA75C8">
        <w:t>аблице 1 будут отображены функциональные требования системы.</w:t>
      </w:r>
    </w:p>
    <w:p w14:paraId="09B99199" w14:textId="77777777" w:rsidR="00150504" w:rsidRDefault="00150504" w:rsidP="00FA75C8">
      <w:pPr>
        <w:pStyle w:val="aa"/>
        <w:ind w:firstLine="0"/>
        <w:rPr>
          <w:i/>
        </w:rPr>
      </w:pPr>
    </w:p>
    <w:p w14:paraId="1597853E" w14:textId="77777777" w:rsidR="00150504" w:rsidRDefault="00150504" w:rsidP="00FA75C8">
      <w:pPr>
        <w:pStyle w:val="aa"/>
        <w:ind w:firstLine="0"/>
        <w:rPr>
          <w:i/>
        </w:rPr>
      </w:pPr>
    </w:p>
    <w:p w14:paraId="2887F53F" w14:textId="2F1361B1" w:rsidR="00FA75C8" w:rsidRDefault="00FA75C8" w:rsidP="00FA75C8">
      <w:pPr>
        <w:pStyle w:val="aa"/>
        <w:ind w:firstLine="0"/>
        <w:rPr>
          <w:i/>
        </w:rPr>
      </w:pPr>
      <w:r w:rsidRPr="00FA75C8">
        <w:rPr>
          <w:i/>
        </w:rPr>
        <w:lastRenderedPageBreak/>
        <w:t>Таблица 1 – Функциональные требования системы</w:t>
      </w:r>
    </w:p>
    <w:tbl>
      <w:tblPr>
        <w:tblStyle w:val="a5"/>
        <w:tblW w:w="11341" w:type="dxa"/>
        <w:tblInd w:w="-1411" w:type="dxa"/>
        <w:tblLayout w:type="fixed"/>
        <w:tblLook w:val="04A0" w:firstRow="1" w:lastRow="0" w:firstColumn="1" w:lastColumn="0" w:noHBand="0" w:noVBand="1"/>
      </w:tblPr>
      <w:tblGrid>
        <w:gridCol w:w="567"/>
        <w:gridCol w:w="1541"/>
        <w:gridCol w:w="1759"/>
        <w:gridCol w:w="1809"/>
        <w:gridCol w:w="2971"/>
        <w:gridCol w:w="1418"/>
        <w:gridCol w:w="1276"/>
      </w:tblGrid>
      <w:tr w:rsidR="000A40CC" w:rsidRPr="00B8271B" w14:paraId="0EAFC4DD" w14:textId="77777777" w:rsidTr="00E5322F">
        <w:tc>
          <w:tcPr>
            <w:tcW w:w="567" w:type="dxa"/>
            <w:hideMark/>
          </w:tcPr>
          <w:p w14:paraId="02D83567" w14:textId="77777777" w:rsidR="000A40CC" w:rsidRPr="00B8271B" w:rsidRDefault="000A40CC" w:rsidP="00E5322F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  <w:t>ID</w:t>
            </w:r>
          </w:p>
        </w:tc>
        <w:tc>
          <w:tcPr>
            <w:tcW w:w="1541" w:type="dxa"/>
            <w:hideMark/>
          </w:tcPr>
          <w:p w14:paraId="3B8556C8" w14:textId="77777777" w:rsidR="000A40CC" w:rsidRPr="00B8271B" w:rsidRDefault="000A40CC" w:rsidP="00E5322F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Название функции</w:t>
            </w:r>
          </w:p>
        </w:tc>
        <w:tc>
          <w:tcPr>
            <w:tcW w:w="1759" w:type="dxa"/>
            <w:hideMark/>
          </w:tcPr>
          <w:p w14:paraId="055F1080" w14:textId="77777777" w:rsidR="000A40CC" w:rsidRPr="00B8271B" w:rsidRDefault="000A40CC" w:rsidP="00E5322F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  <w:t>Роли</w:t>
            </w:r>
          </w:p>
        </w:tc>
        <w:tc>
          <w:tcPr>
            <w:tcW w:w="1809" w:type="dxa"/>
            <w:hideMark/>
          </w:tcPr>
          <w:p w14:paraId="2B08C0D0" w14:textId="77777777" w:rsidR="000A40CC" w:rsidRPr="00B8271B" w:rsidRDefault="000A40CC" w:rsidP="00E5322F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Описание</w:t>
            </w:r>
          </w:p>
        </w:tc>
        <w:tc>
          <w:tcPr>
            <w:tcW w:w="2971" w:type="dxa"/>
            <w:hideMark/>
          </w:tcPr>
          <w:p w14:paraId="09D9BBE4" w14:textId="77777777" w:rsidR="000A40CC" w:rsidRPr="00B8271B" w:rsidRDefault="000A40CC" w:rsidP="00E5322F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  <w:t>Функциональные требования</w:t>
            </w:r>
          </w:p>
        </w:tc>
        <w:tc>
          <w:tcPr>
            <w:tcW w:w="1418" w:type="dxa"/>
            <w:hideMark/>
          </w:tcPr>
          <w:p w14:paraId="0109C285" w14:textId="77777777" w:rsidR="000A40CC" w:rsidRPr="00B8271B" w:rsidRDefault="000A40CC" w:rsidP="00E5322F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Приоритет</w:t>
            </w:r>
          </w:p>
        </w:tc>
        <w:tc>
          <w:tcPr>
            <w:tcW w:w="1276" w:type="dxa"/>
            <w:hideMark/>
          </w:tcPr>
          <w:p w14:paraId="6E780DA1" w14:textId="77777777" w:rsidR="000A40CC" w:rsidRPr="00B8271B" w:rsidRDefault="000A40CC" w:rsidP="00E5322F">
            <w:pPr>
              <w:widowControl/>
              <w:suppressAutoHyphens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 w:bidi="ar-SA"/>
              </w:rPr>
              <w:t>Связанные элементы</w:t>
            </w:r>
          </w:p>
        </w:tc>
      </w:tr>
      <w:tr w:rsidR="000A40CC" w:rsidRPr="00B8271B" w14:paraId="1B26CE9A" w14:textId="77777777" w:rsidTr="00E5322F">
        <w:tc>
          <w:tcPr>
            <w:tcW w:w="567" w:type="dxa"/>
            <w:hideMark/>
          </w:tcPr>
          <w:p w14:paraId="08201C8B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1541" w:type="dxa"/>
            <w:hideMark/>
          </w:tcPr>
          <w:p w14:paraId="52F3B432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Регистрация пользователя</w:t>
            </w:r>
          </w:p>
        </w:tc>
        <w:tc>
          <w:tcPr>
            <w:tcW w:w="1759" w:type="dxa"/>
            <w:hideMark/>
          </w:tcPr>
          <w:p w14:paraId="6A54C8BD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Покупатель, Гость</w:t>
            </w:r>
          </w:p>
        </w:tc>
        <w:tc>
          <w:tcPr>
            <w:tcW w:w="1809" w:type="dxa"/>
            <w:hideMark/>
          </w:tcPr>
          <w:p w14:paraId="51A5EE0D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Позволяет новым пользователям создавать аккаунт на сайте.</w:t>
            </w:r>
          </w:p>
        </w:tc>
        <w:tc>
          <w:tcPr>
            <w:tcW w:w="2971" w:type="dxa"/>
            <w:hideMark/>
          </w:tcPr>
          <w:p w14:paraId="65AA3812" w14:textId="77777777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1-1.Ввод </w:t>
            </w:r>
            <w:proofErr w:type="spellStart"/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email</w:t>
            </w:r>
            <w:proofErr w:type="spellEnd"/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, пар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оля, подтверждение пароля</w:t>
            </w:r>
          </w:p>
          <w:p w14:paraId="4E35F217" w14:textId="77777777" w:rsidR="000A40CC" w:rsidRPr="00B8271B" w:rsidRDefault="000A40CC" w:rsidP="00E5322F">
            <w:pPr>
              <w:widowControl/>
              <w:suppressAutoHyphens w:val="0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1-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Отправка подтверждения на </w:t>
            </w:r>
            <w:proofErr w:type="spellStart"/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email</w:t>
            </w:r>
            <w:proofErr w:type="spellEnd"/>
          </w:p>
        </w:tc>
        <w:tc>
          <w:tcPr>
            <w:tcW w:w="1418" w:type="dxa"/>
            <w:hideMark/>
          </w:tcPr>
          <w:p w14:paraId="0695373F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Высокий</w:t>
            </w:r>
          </w:p>
        </w:tc>
        <w:tc>
          <w:tcPr>
            <w:tcW w:w="1276" w:type="dxa"/>
            <w:hideMark/>
          </w:tcPr>
          <w:p w14:paraId="25752C07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2</w:t>
            </w:r>
          </w:p>
        </w:tc>
      </w:tr>
      <w:tr w:rsidR="000A40CC" w:rsidRPr="00B8271B" w14:paraId="61903104" w14:textId="77777777" w:rsidTr="00E5322F">
        <w:tc>
          <w:tcPr>
            <w:tcW w:w="567" w:type="dxa"/>
            <w:hideMark/>
          </w:tcPr>
          <w:p w14:paraId="3AD0BD6B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2</w:t>
            </w:r>
          </w:p>
        </w:tc>
        <w:tc>
          <w:tcPr>
            <w:tcW w:w="1541" w:type="dxa"/>
            <w:hideMark/>
          </w:tcPr>
          <w:p w14:paraId="74FF72AE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Вход в систему</w:t>
            </w:r>
          </w:p>
        </w:tc>
        <w:tc>
          <w:tcPr>
            <w:tcW w:w="1759" w:type="dxa"/>
            <w:hideMark/>
          </w:tcPr>
          <w:p w14:paraId="06DF81FD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Покупатель, Администратор</w:t>
            </w:r>
          </w:p>
        </w:tc>
        <w:tc>
          <w:tcPr>
            <w:tcW w:w="1809" w:type="dxa"/>
            <w:hideMark/>
          </w:tcPr>
          <w:p w14:paraId="478A754A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Авторизация пользователя для доступа к аккаунту</w:t>
            </w:r>
          </w:p>
        </w:tc>
        <w:tc>
          <w:tcPr>
            <w:tcW w:w="2971" w:type="dxa"/>
            <w:hideMark/>
          </w:tcPr>
          <w:p w14:paraId="25C2826F" w14:textId="77777777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-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.Ввод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 xml:space="preserve"> и пароля</w:t>
            </w:r>
          </w:p>
          <w:p w14:paraId="32129B0A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-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Восстановление забытого пароля</w:t>
            </w:r>
          </w:p>
        </w:tc>
        <w:tc>
          <w:tcPr>
            <w:tcW w:w="1418" w:type="dxa"/>
            <w:hideMark/>
          </w:tcPr>
          <w:p w14:paraId="0ED2A9C0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Высокий</w:t>
            </w:r>
          </w:p>
        </w:tc>
        <w:tc>
          <w:tcPr>
            <w:tcW w:w="1276" w:type="dxa"/>
            <w:hideMark/>
          </w:tcPr>
          <w:p w14:paraId="42C6D96E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1</w:t>
            </w:r>
          </w:p>
        </w:tc>
      </w:tr>
      <w:tr w:rsidR="000A40CC" w:rsidRPr="00B8271B" w14:paraId="63C34B6D" w14:textId="77777777" w:rsidTr="00E5322F">
        <w:tc>
          <w:tcPr>
            <w:tcW w:w="567" w:type="dxa"/>
            <w:hideMark/>
          </w:tcPr>
          <w:p w14:paraId="73B56168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541" w:type="dxa"/>
            <w:hideMark/>
          </w:tcPr>
          <w:p w14:paraId="1066D5C2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Просмотр каталога товаров</w:t>
            </w:r>
          </w:p>
        </w:tc>
        <w:tc>
          <w:tcPr>
            <w:tcW w:w="1759" w:type="dxa"/>
            <w:hideMark/>
          </w:tcPr>
          <w:p w14:paraId="54233A6F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Покупатель</w:t>
            </w:r>
          </w:p>
        </w:tc>
        <w:tc>
          <w:tcPr>
            <w:tcW w:w="1809" w:type="dxa"/>
            <w:hideMark/>
          </w:tcPr>
          <w:p w14:paraId="66858EB0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Позволяет пользователям просматривать доступные товары.</w:t>
            </w:r>
          </w:p>
        </w:tc>
        <w:tc>
          <w:tcPr>
            <w:tcW w:w="2971" w:type="dxa"/>
            <w:hideMark/>
          </w:tcPr>
          <w:p w14:paraId="2CBFD207" w14:textId="77777777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3-1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Ф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ильтрация товаров по категориям</w:t>
            </w:r>
          </w:p>
          <w:p w14:paraId="55E91316" w14:textId="77777777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3-2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.Поиск товаров по названию</w:t>
            </w:r>
          </w:p>
          <w:p w14:paraId="698E03D6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3-3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Просмотр детальной информации о товаре</w:t>
            </w:r>
          </w:p>
        </w:tc>
        <w:tc>
          <w:tcPr>
            <w:tcW w:w="1418" w:type="dxa"/>
            <w:hideMark/>
          </w:tcPr>
          <w:p w14:paraId="08362893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Высокий</w:t>
            </w:r>
          </w:p>
        </w:tc>
        <w:tc>
          <w:tcPr>
            <w:tcW w:w="1276" w:type="dxa"/>
            <w:hideMark/>
          </w:tcPr>
          <w:p w14:paraId="20BF3E3C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4</w:t>
            </w:r>
          </w:p>
        </w:tc>
      </w:tr>
      <w:tr w:rsidR="000A40CC" w:rsidRPr="00B8271B" w14:paraId="09C91858" w14:textId="77777777" w:rsidTr="00E5322F">
        <w:tc>
          <w:tcPr>
            <w:tcW w:w="567" w:type="dxa"/>
            <w:hideMark/>
          </w:tcPr>
          <w:p w14:paraId="56318750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1541" w:type="dxa"/>
            <w:hideMark/>
          </w:tcPr>
          <w:p w14:paraId="4520E56C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Добавление товара в корзину</w:t>
            </w:r>
          </w:p>
        </w:tc>
        <w:tc>
          <w:tcPr>
            <w:tcW w:w="1759" w:type="dxa"/>
            <w:hideMark/>
          </w:tcPr>
          <w:p w14:paraId="1A0E4684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Покупатель</w:t>
            </w:r>
          </w:p>
        </w:tc>
        <w:tc>
          <w:tcPr>
            <w:tcW w:w="1809" w:type="dxa"/>
            <w:hideMark/>
          </w:tcPr>
          <w:p w14:paraId="30B3E71B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Позволяет пользователям добавлять товары в корзину для последующей покупки.</w:t>
            </w:r>
          </w:p>
        </w:tc>
        <w:tc>
          <w:tcPr>
            <w:tcW w:w="2971" w:type="dxa"/>
            <w:hideMark/>
          </w:tcPr>
          <w:p w14:paraId="00B5D6A5" w14:textId="77777777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4-1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.Выбор товара</w:t>
            </w:r>
          </w:p>
          <w:p w14:paraId="5AF837A1" w14:textId="77777777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-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.Выбор количества</w:t>
            </w:r>
          </w:p>
          <w:p w14:paraId="7F7B0476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FR4-3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Обновление итоговой стоимости.</w:t>
            </w:r>
          </w:p>
        </w:tc>
        <w:tc>
          <w:tcPr>
            <w:tcW w:w="1418" w:type="dxa"/>
            <w:hideMark/>
          </w:tcPr>
          <w:p w14:paraId="2D671A87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Высокий</w:t>
            </w:r>
          </w:p>
        </w:tc>
        <w:tc>
          <w:tcPr>
            <w:tcW w:w="1276" w:type="dxa"/>
            <w:hideMark/>
          </w:tcPr>
          <w:p w14:paraId="67718A07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5</w:t>
            </w:r>
          </w:p>
        </w:tc>
      </w:tr>
      <w:tr w:rsidR="000A40CC" w:rsidRPr="00B8271B" w14:paraId="6BFF6730" w14:textId="77777777" w:rsidTr="00E5322F">
        <w:tc>
          <w:tcPr>
            <w:tcW w:w="567" w:type="dxa"/>
            <w:hideMark/>
          </w:tcPr>
          <w:p w14:paraId="02B7ADBB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1541" w:type="dxa"/>
            <w:hideMark/>
          </w:tcPr>
          <w:p w14:paraId="5B909687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Оформление заказа</w:t>
            </w:r>
          </w:p>
        </w:tc>
        <w:tc>
          <w:tcPr>
            <w:tcW w:w="1759" w:type="dxa"/>
            <w:hideMark/>
          </w:tcPr>
          <w:p w14:paraId="54EBB0B4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Покупатель</w:t>
            </w:r>
          </w:p>
        </w:tc>
        <w:tc>
          <w:tcPr>
            <w:tcW w:w="1809" w:type="dxa"/>
            <w:hideMark/>
          </w:tcPr>
          <w:p w14:paraId="70E6DD4D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Процесс покупки товаров в корзине.</w:t>
            </w:r>
          </w:p>
        </w:tc>
        <w:tc>
          <w:tcPr>
            <w:tcW w:w="2971" w:type="dxa"/>
            <w:hideMark/>
          </w:tcPr>
          <w:p w14:paraId="63C4D319" w14:textId="77777777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5-1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.Ввод адреса доставки.</w:t>
            </w:r>
          </w:p>
          <w:p w14:paraId="10E3574D" w14:textId="77777777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5-2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.Выбор способа оплаты</w:t>
            </w:r>
          </w:p>
          <w:p w14:paraId="7C98EA0E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FR5-3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Подтверждение заказа.</w:t>
            </w:r>
          </w:p>
        </w:tc>
        <w:tc>
          <w:tcPr>
            <w:tcW w:w="1418" w:type="dxa"/>
            <w:hideMark/>
          </w:tcPr>
          <w:p w14:paraId="11580710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Высокий</w:t>
            </w:r>
          </w:p>
        </w:tc>
        <w:tc>
          <w:tcPr>
            <w:tcW w:w="1276" w:type="dxa"/>
            <w:hideMark/>
          </w:tcPr>
          <w:p w14:paraId="79139A8B" w14:textId="77777777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4</w:t>
            </w:r>
          </w:p>
          <w:p w14:paraId="001CCD5F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7</w:t>
            </w:r>
          </w:p>
        </w:tc>
      </w:tr>
      <w:tr w:rsidR="000A40CC" w:rsidRPr="00B8271B" w14:paraId="70633161" w14:textId="77777777" w:rsidTr="00E5322F">
        <w:tc>
          <w:tcPr>
            <w:tcW w:w="567" w:type="dxa"/>
            <w:hideMark/>
          </w:tcPr>
          <w:p w14:paraId="402686B0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6</w:t>
            </w:r>
          </w:p>
        </w:tc>
        <w:tc>
          <w:tcPr>
            <w:tcW w:w="1541" w:type="dxa"/>
            <w:hideMark/>
          </w:tcPr>
          <w:p w14:paraId="2109E588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Управление каталогом</w:t>
            </w:r>
          </w:p>
        </w:tc>
        <w:tc>
          <w:tcPr>
            <w:tcW w:w="1759" w:type="dxa"/>
            <w:hideMark/>
          </w:tcPr>
          <w:p w14:paraId="13B752D9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Администратор</w:t>
            </w:r>
          </w:p>
        </w:tc>
        <w:tc>
          <w:tcPr>
            <w:tcW w:w="1809" w:type="dxa"/>
            <w:hideMark/>
          </w:tcPr>
          <w:p w14:paraId="7AF20A66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Позволяет администратору добавлять, изменять и удалять товары в каталоге.</w:t>
            </w:r>
          </w:p>
        </w:tc>
        <w:tc>
          <w:tcPr>
            <w:tcW w:w="2971" w:type="dxa"/>
            <w:hideMark/>
          </w:tcPr>
          <w:p w14:paraId="3285D468" w14:textId="77777777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6-1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.Добавление новых товаров</w:t>
            </w:r>
          </w:p>
          <w:p w14:paraId="53325C3E" w14:textId="77777777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6-2.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Редактир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ование информации о товарах</w:t>
            </w:r>
          </w:p>
          <w:p w14:paraId="4E0994C8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6-3.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Удаление товаров из каталога.</w:t>
            </w:r>
          </w:p>
        </w:tc>
        <w:tc>
          <w:tcPr>
            <w:tcW w:w="1418" w:type="dxa"/>
            <w:hideMark/>
          </w:tcPr>
          <w:p w14:paraId="609DA9D3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Средний</w:t>
            </w:r>
          </w:p>
        </w:tc>
        <w:tc>
          <w:tcPr>
            <w:tcW w:w="1276" w:type="dxa"/>
            <w:hideMark/>
          </w:tcPr>
          <w:p w14:paraId="1B88F672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3</w:t>
            </w:r>
          </w:p>
        </w:tc>
      </w:tr>
      <w:tr w:rsidR="000A40CC" w:rsidRPr="00B8271B" w14:paraId="3AC49E26" w14:textId="77777777" w:rsidTr="00E5322F">
        <w:tc>
          <w:tcPr>
            <w:tcW w:w="567" w:type="dxa"/>
            <w:hideMark/>
          </w:tcPr>
          <w:p w14:paraId="286A3865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7</w:t>
            </w:r>
          </w:p>
        </w:tc>
        <w:tc>
          <w:tcPr>
            <w:tcW w:w="1541" w:type="dxa"/>
            <w:hideMark/>
          </w:tcPr>
          <w:p w14:paraId="0E0252BC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Отслеживание заказов</w:t>
            </w:r>
          </w:p>
        </w:tc>
        <w:tc>
          <w:tcPr>
            <w:tcW w:w="1759" w:type="dxa"/>
            <w:hideMark/>
          </w:tcPr>
          <w:p w14:paraId="0A2CBA2F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Покупатель, Администратор</w:t>
            </w:r>
          </w:p>
        </w:tc>
        <w:tc>
          <w:tcPr>
            <w:tcW w:w="1809" w:type="dxa"/>
            <w:hideMark/>
          </w:tcPr>
          <w:p w14:paraId="70EF6647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Позволяет отслеживать статус выполнения заказа.</w:t>
            </w:r>
          </w:p>
        </w:tc>
        <w:tc>
          <w:tcPr>
            <w:tcW w:w="2971" w:type="dxa"/>
            <w:hideMark/>
          </w:tcPr>
          <w:p w14:paraId="2B339D64" w14:textId="77777777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7-1.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Просмотр текущего статуса заказа</w:t>
            </w:r>
          </w:p>
          <w:p w14:paraId="7629D8DF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7-2.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Обновление статуса заказа администратором</w:t>
            </w:r>
          </w:p>
        </w:tc>
        <w:tc>
          <w:tcPr>
            <w:tcW w:w="1418" w:type="dxa"/>
            <w:hideMark/>
          </w:tcPr>
          <w:p w14:paraId="3E71D128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Средний</w:t>
            </w:r>
          </w:p>
        </w:tc>
        <w:tc>
          <w:tcPr>
            <w:tcW w:w="1276" w:type="dxa"/>
            <w:hideMark/>
          </w:tcPr>
          <w:p w14:paraId="2F71C5F9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5</w:t>
            </w:r>
          </w:p>
        </w:tc>
      </w:tr>
      <w:tr w:rsidR="000A40CC" w:rsidRPr="00B8271B" w14:paraId="23A933DA" w14:textId="77777777" w:rsidTr="00E5322F">
        <w:tc>
          <w:tcPr>
            <w:tcW w:w="567" w:type="dxa"/>
            <w:hideMark/>
          </w:tcPr>
          <w:p w14:paraId="23F3F697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8</w:t>
            </w:r>
          </w:p>
        </w:tc>
        <w:tc>
          <w:tcPr>
            <w:tcW w:w="1541" w:type="dxa"/>
            <w:hideMark/>
          </w:tcPr>
          <w:p w14:paraId="6147D013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Обработка возвратов</w:t>
            </w:r>
          </w:p>
        </w:tc>
        <w:tc>
          <w:tcPr>
            <w:tcW w:w="1759" w:type="dxa"/>
            <w:hideMark/>
          </w:tcPr>
          <w:p w14:paraId="1B066536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Администратор</w:t>
            </w:r>
          </w:p>
        </w:tc>
        <w:tc>
          <w:tcPr>
            <w:tcW w:w="1809" w:type="dxa"/>
            <w:hideMark/>
          </w:tcPr>
          <w:p w14:paraId="5F658934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Управление возвратами и обменами товаров.</w:t>
            </w:r>
          </w:p>
        </w:tc>
        <w:tc>
          <w:tcPr>
            <w:tcW w:w="2971" w:type="dxa"/>
            <w:hideMark/>
          </w:tcPr>
          <w:p w14:paraId="554D7FC2" w14:textId="77777777" w:rsidR="000A40CC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8-1.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Ввод данных о возврате.</w:t>
            </w:r>
          </w:p>
          <w:p w14:paraId="192B1696" w14:textId="77777777" w:rsidR="000A40CC" w:rsidRPr="00AB6F0D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8-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2</w:t>
            </w:r>
            <w:r w:rsidRPr="00AB6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.</w:t>
            </w: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Об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новление статуса возврата.</w:t>
            </w:r>
          </w:p>
        </w:tc>
        <w:tc>
          <w:tcPr>
            <w:tcW w:w="1418" w:type="dxa"/>
            <w:hideMark/>
          </w:tcPr>
          <w:p w14:paraId="250E3B8E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 w:rsidRPr="00B82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Средний</w:t>
            </w:r>
          </w:p>
        </w:tc>
        <w:tc>
          <w:tcPr>
            <w:tcW w:w="1276" w:type="dxa"/>
            <w:hideMark/>
          </w:tcPr>
          <w:p w14:paraId="2E0F7FDE" w14:textId="77777777" w:rsidR="000A40CC" w:rsidRPr="00B8271B" w:rsidRDefault="000A40CC" w:rsidP="00E5322F">
            <w:pPr>
              <w:widowControl/>
              <w:suppressAutoHyphens w:val="0"/>
              <w:ind w:firstLine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ar-SA"/>
              </w:rPr>
              <w:t>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ar-SA"/>
              </w:rPr>
              <w:t>7</w:t>
            </w:r>
          </w:p>
        </w:tc>
      </w:tr>
    </w:tbl>
    <w:p w14:paraId="2851E8D1" w14:textId="77777777" w:rsidR="007A156E" w:rsidRDefault="007A156E" w:rsidP="006A2AF5">
      <w:pPr>
        <w:pStyle w:val="aa"/>
      </w:pPr>
    </w:p>
    <w:p w14:paraId="2D37019F" w14:textId="222609C7" w:rsidR="006A2AF5" w:rsidRDefault="006A2AF5" w:rsidP="006A2AF5">
      <w:pPr>
        <w:pStyle w:val="aa"/>
      </w:pPr>
      <w:r>
        <w:lastRenderedPageBreak/>
        <w:t>4 ТРЕБОВАНИЯ К ДАННЫМ</w:t>
      </w:r>
      <w:r w:rsidR="000A40CC">
        <w:tab/>
      </w:r>
    </w:p>
    <w:p w14:paraId="3245F8EB" w14:textId="77777777" w:rsidR="006A2AF5" w:rsidRPr="00E83C96" w:rsidRDefault="006A2AF5" w:rsidP="006A2AF5">
      <w:pPr>
        <w:pStyle w:val="aa"/>
      </w:pPr>
      <w:r>
        <w:t>4.1 Логическая модель данных</w:t>
      </w:r>
    </w:p>
    <w:p w14:paraId="416B2623" w14:textId="77777777" w:rsidR="00284074" w:rsidRDefault="00284074" w:rsidP="006A2AF5">
      <w:pPr>
        <w:pStyle w:val="aa"/>
      </w:pPr>
      <w:r>
        <w:t xml:space="preserve">Для описания логической модели данных была выбрана </w:t>
      </w:r>
      <w:r>
        <w:rPr>
          <w:lang w:val="en-US"/>
        </w:rPr>
        <w:t>UML</w:t>
      </w:r>
      <w:r>
        <w:t xml:space="preserve"> диаграмма классов. Её реализация отображена на рисунке 1.</w:t>
      </w:r>
    </w:p>
    <w:p w14:paraId="46A2F397" w14:textId="3E34BFE8" w:rsidR="00284074" w:rsidRDefault="00C04DD8" w:rsidP="00284074">
      <w:pPr>
        <w:pStyle w:val="aa"/>
        <w:ind w:firstLine="0"/>
        <w:jc w:val="center"/>
      </w:pPr>
      <w:r w:rsidRPr="00C04DD8">
        <w:drawing>
          <wp:inline distT="0" distB="0" distL="0" distR="0" wp14:anchorId="08B30565" wp14:editId="20BDA860">
            <wp:extent cx="5940425" cy="329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D0C1" w14:textId="77777777" w:rsidR="00284074" w:rsidRPr="00284074" w:rsidRDefault="00284074" w:rsidP="00284074">
      <w:pPr>
        <w:pStyle w:val="aa"/>
        <w:ind w:firstLine="0"/>
        <w:jc w:val="center"/>
      </w:pPr>
      <w:r>
        <w:t>Рисунок 1 – Диаграмма классов</w:t>
      </w:r>
    </w:p>
    <w:p w14:paraId="4DC06157" w14:textId="77777777" w:rsidR="006A2AF5" w:rsidRDefault="006A2AF5" w:rsidP="006A2AF5">
      <w:pPr>
        <w:pStyle w:val="aa"/>
      </w:pPr>
      <w:r>
        <w:t>4.2 Словарь данных</w:t>
      </w:r>
    </w:p>
    <w:p w14:paraId="68632FBA" w14:textId="77777777" w:rsidR="002522C7" w:rsidRPr="002522C7" w:rsidRDefault="000A40CC" w:rsidP="002522C7">
      <w:pPr>
        <w:pStyle w:val="aa"/>
        <w:numPr>
          <w:ilvl w:val="0"/>
          <w:numId w:val="25"/>
        </w:numPr>
        <w:ind w:left="993"/>
      </w:pPr>
      <w:r>
        <w:t>-</w:t>
      </w:r>
    </w:p>
    <w:p w14:paraId="402AECB4" w14:textId="77777777" w:rsidR="006A2AF5" w:rsidRDefault="006A2AF5" w:rsidP="006A2AF5">
      <w:pPr>
        <w:pStyle w:val="aa"/>
      </w:pPr>
      <w:r>
        <w:t>4.3 Отчеты</w:t>
      </w:r>
    </w:p>
    <w:p w14:paraId="49C79214" w14:textId="77777777" w:rsidR="002522C7" w:rsidRDefault="000A40CC" w:rsidP="006A2AF5">
      <w:pPr>
        <w:pStyle w:val="aa"/>
      </w:pPr>
      <w:r>
        <w:t>Система будет генерировать</w:t>
      </w:r>
      <w:r w:rsidR="002522C7" w:rsidRPr="002522C7">
        <w:t xml:space="preserve"> отчеты о продажах, популярных товарах и активности пользователей.</w:t>
      </w:r>
    </w:p>
    <w:p w14:paraId="083BD732" w14:textId="77777777" w:rsidR="006A2AF5" w:rsidRDefault="006A2AF5" w:rsidP="006A2AF5">
      <w:pPr>
        <w:pStyle w:val="aa"/>
      </w:pPr>
      <w:r>
        <w:t>4.4 Получение, целостность, хранение и утилизация данных.</w:t>
      </w:r>
    </w:p>
    <w:p w14:paraId="7ABB490A" w14:textId="77777777" w:rsidR="002522C7" w:rsidRPr="00B31FC4" w:rsidRDefault="002522C7" w:rsidP="006A2AF5">
      <w:pPr>
        <w:pStyle w:val="aa"/>
      </w:pPr>
      <w:r w:rsidRPr="002522C7">
        <w:t>Данные хранятся в защищенной облачной базе данных. Резервное копирование данных происходит ежедневно.</w:t>
      </w:r>
    </w:p>
    <w:p w14:paraId="7DEE0774" w14:textId="77777777" w:rsidR="006A2AF5" w:rsidRDefault="006A2AF5" w:rsidP="006A2AF5">
      <w:pPr>
        <w:pStyle w:val="aa"/>
      </w:pPr>
      <w:r>
        <w:t>5 ТРЕБОВАНИЯ К ВНЕШНИМ ИНТЕРФЕЙСАМ</w:t>
      </w:r>
    </w:p>
    <w:p w14:paraId="2FA0F30A" w14:textId="77777777" w:rsidR="006A2AF5" w:rsidRDefault="006A2AF5" w:rsidP="006A2AF5">
      <w:pPr>
        <w:pStyle w:val="aa"/>
      </w:pPr>
      <w:r>
        <w:t>5.1 Пользовательские интерфейсы</w:t>
      </w:r>
    </w:p>
    <w:p w14:paraId="4C9890E3" w14:textId="77777777" w:rsidR="00B31FC4" w:rsidRDefault="00B31FC4" w:rsidP="006A2AF5">
      <w:pPr>
        <w:pStyle w:val="aa"/>
      </w:pPr>
      <w:r w:rsidRPr="00B31FC4">
        <w:t>Дизайн должен быть адаптивным для работы на разных устройствах, поддерживать современные стандарты UX/UI.</w:t>
      </w:r>
      <w:r>
        <w:t xml:space="preserve"> На рисунке 2 отображён </w:t>
      </w:r>
      <w:r>
        <w:rPr>
          <w:lang w:val="en-US"/>
        </w:rPr>
        <w:t>Mock up</w:t>
      </w:r>
      <w:r>
        <w:t xml:space="preserve"> главной страницы сайта.</w:t>
      </w:r>
    </w:p>
    <w:p w14:paraId="13FB2E88" w14:textId="4DCE24BE" w:rsidR="00B31FC4" w:rsidRDefault="00785004" w:rsidP="00B31FC4">
      <w:pPr>
        <w:pStyle w:val="aa"/>
        <w:ind w:firstLine="0"/>
        <w:jc w:val="center"/>
      </w:pPr>
      <w:r w:rsidRPr="0079679E">
        <w:rPr>
          <w:rFonts w:cs="Times New Roman"/>
          <w:bCs/>
          <w:noProof/>
          <w:szCs w:val="28"/>
        </w:rPr>
        <w:lastRenderedPageBreak/>
        <w:drawing>
          <wp:inline distT="0" distB="0" distL="0" distR="0" wp14:anchorId="786472EC" wp14:editId="20ABDFBF">
            <wp:extent cx="5940425" cy="4277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D79F" w14:textId="77777777" w:rsidR="00B31FC4" w:rsidRPr="00B31FC4" w:rsidRDefault="00B31FC4" w:rsidP="00B31FC4">
      <w:pPr>
        <w:pStyle w:val="aa"/>
        <w:ind w:firstLine="0"/>
        <w:jc w:val="center"/>
      </w:pPr>
      <w:r>
        <w:t xml:space="preserve">Рисунок 2 – </w:t>
      </w:r>
      <w:r>
        <w:rPr>
          <w:lang w:val="en-US"/>
        </w:rPr>
        <w:t>Mock</w:t>
      </w:r>
      <w:r w:rsidRPr="00B31FC4">
        <w:t xml:space="preserve"> </w:t>
      </w:r>
      <w:r>
        <w:rPr>
          <w:lang w:val="en-US"/>
        </w:rPr>
        <w:t>up</w:t>
      </w:r>
      <w:r w:rsidRPr="00B31FC4">
        <w:t xml:space="preserve"> </w:t>
      </w:r>
      <w:r>
        <w:t>главной страницы сайта</w:t>
      </w:r>
    </w:p>
    <w:p w14:paraId="5440BBC9" w14:textId="77777777" w:rsidR="006A2AF5" w:rsidRDefault="006A2AF5" w:rsidP="006A2AF5">
      <w:pPr>
        <w:pStyle w:val="aa"/>
      </w:pPr>
      <w:r>
        <w:t>5.2 Интерфейсы ПО</w:t>
      </w:r>
    </w:p>
    <w:p w14:paraId="527103BB" w14:textId="694678BB" w:rsidR="001164AE" w:rsidRDefault="001164AE" w:rsidP="001164AE">
      <w:pPr>
        <w:pStyle w:val="aa"/>
        <w:numPr>
          <w:ilvl w:val="0"/>
          <w:numId w:val="35"/>
        </w:numPr>
        <w:ind w:left="993"/>
      </w:pPr>
      <w:r w:rsidRPr="002D16D0">
        <w:t xml:space="preserve">Интеграция </w:t>
      </w:r>
      <w:r w:rsidR="007A156E">
        <w:t xml:space="preserve">с </w:t>
      </w:r>
      <w:proofErr w:type="spellStart"/>
      <w:r w:rsidR="007A156E">
        <w:rPr>
          <w:lang w:val="en-US"/>
        </w:rPr>
        <w:t>Qiwi</w:t>
      </w:r>
      <w:proofErr w:type="spellEnd"/>
      <w:r w:rsidRPr="002D16D0">
        <w:t xml:space="preserve"> для обработки онлайн-платежей</w:t>
      </w:r>
    </w:p>
    <w:p w14:paraId="54A9047C" w14:textId="60D00107" w:rsidR="001164AE" w:rsidRDefault="001164AE" w:rsidP="001164AE">
      <w:pPr>
        <w:pStyle w:val="aa"/>
        <w:numPr>
          <w:ilvl w:val="0"/>
          <w:numId w:val="35"/>
        </w:numPr>
        <w:ind w:left="993"/>
      </w:pPr>
      <w:r w:rsidRPr="002D16D0">
        <w:t>Поддержка регистрации</w:t>
      </w:r>
      <w:r>
        <w:t xml:space="preserve"> и входа через социальные сети </w:t>
      </w:r>
      <w:r w:rsidRPr="002D16D0">
        <w:t>(</w:t>
      </w:r>
      <w:r>
        <w:rPr>
          <w:lang w:val="en-US"/>
        </w:rPr>
        <w:t>VK</w:t>
      </w:r>
      <w:r w:rsidRPr="002D16D0">
        <w:t xml:space="preserve">, </w:t>
      </w:r>
      <w:r w:rsidR="007A156E">
        <w:t>Одноклассники</w:t>
      </w:r>
      <w:r w:rsidRPr="002D16D0">
        <w:t xml:space="preserve">, </w:t>
      </w:r>
      <w:r>
        <w:t>Яндекс</w:t>
      </w:r>
      <w:r w:rsidRPr="002D16D0">
        <w:t xml:space="preserve">) с использованием </w:t>
      </w:r>
      <w:proofErr w:type="spellStart"/>
      <w:r w:rsidRPr="002D16D0">
        <w:t>OAuth</w:t>
      </w:r>
      <w:proofErr w:type="spellEnd"/>
      <w:r w:rsidRPr="002D16D0">
        <w:t>.</w:t>
      </w:r>
    </w:p>
    <w:p w14:paraId="731DE3EF" w14:textId="77777777" w:rsidR="001164AE" w:rsidRDefault="001164AE" w:rsidP="001164AE">
      <w:pPr>
        <w:pStyle w:val="aa"/>
        <w:numPr>
          <w:ilvl w:val="0"/>
          <w:numId w:val="35"/>
        </w:numPr>
        <w:ind w:left="993"/>
      </w:pPr>
      <w:r w:rsidRPr="002D16D0">
        <w:t xml:space="preserve">Интеграция с SMTP сервером для </w:t>
      </w:r>
      <w:r>
        <w:t>рассылки по</w:t>
      </w:r>
      <w:r w:rsidRPr="002D16D0">
        <w:t xml:space="preserve"> электронной почт</w:t>
      </w:r>
      <w:r>
        <w:t>е</w:t>
      </w:r>
      <w:r w:rsidRPr="002D16D0">
        <w:t xml:space="preserve"> пользователям.</w:t>
      </w:r>
    </w:p>
    <w:p w14:paraId="5CBE2E53" w14:textId="77777777" w:rsidR="006A2AF5" w:rsidRDefault="006A2AF5" w:rsidP="006A2AF5">
      <w:pPr>
        <w:pStyle w:val="aa"/>
      </w:pPr>
      <w:r>
        <w:t>5.3 Интерфейсы оборудования</w:t>
      </w:r>
    </w:p>
    <w:p w14:paraId="07041294" w14:textId="77777777" w:rsidR="00B31FC4" w:rsidRDefault="00B31FC4" w:rsidP="006A2AF5">
      <w:pPr>
        <w:pStyle w:val="aa"/>
      </w:pPr>
      <w:r w:rsidRPr="00B31FC4">
        <w:t>Сайт должен корректно отображаться на различных устройствах: компьютерах, планшетах, мобильных телефонах.</w:t>
      </w:r>
    </w:p>
    <w:p w14:paraId="424964DF" w14:textId="77777777" w:rsidR="006A2AF5" w:rsidRDefault="006A2AF5" w:rsidP="006A2AF5">
      <w:pPr>
        <w:pStyle w:val="aa"/>
      </w:pPr>
      <w:r>
        <w:t>5.4 Коммуникационные интерфейсы</w:t>
      </w:r>
    </w:p>
    <w:p w14:paraId="14AFA631" w14:textId="77777777" w:rsidR="00B31FC4" w:rsidRDefault="00B31FC4" w:rsidP="006A2AF5">
      <w:pPr>
        <w:pStyle w:val="aa"/>
      </w:pPr>
      <w:r w:rsidRPr="00B31FC4">
        <w:t>Поддержка HTTPS для безопасного соединения.</w:t>
      </w:r>
    </w:p>
    <w:p w14:paraId="31875DD9" w14:textId="77777777" w:rsidR="003C0513" w:rsidRDefault="003C0513" w:rsidP="006A2AF5">
      <w:pPr>
        <w:pStyle w:val="aa"/>
      </w:pPr>
    </w:p>
    <w:p w14:paraId="31282294" w14:textId="77777777" w:rsidR="006A2AF5" w:rsidRDefault="006A2AF5" w:rsidP="006A2AF5">
      <w:pPr>
        <w:pStyle w:val="aa"/>
        <w:rPr>
          <w:lang w:val="en-US"/>
        </w:rPr>
      </w:pPr>
      <w:r>
        <w:t>6 АТРИБУТЫ КАЧЕСТВА</w:t>
      </w:r>
    </w:p>
    <w:p w14:paraId="6BC34BF3" w14:textId="77777777" w:rsidR="000A40CC" w:rsidRDefault="003C0513" w:rsidP="003C0513">
      <w:pPr>
        <w:pStyle w:val="aa"/>
      </w:pPr>
      <w:r w:rsidRPr="003C0513">
        <w:t xml:space="preserve">6.1. </w:t>
      </w:r>
      <w:r w:rsidR="000A40CC">
        <w:t>Удобство использования:</w:t>
      </w:r>
    </w:p>
    <w:p w14:paraId="3E458E5B" w14:textId="77777777" w:rsidR="000A40CC" w:rsidRDefault="000A40CC" w:rsidP="003C0513">
      <w:pPr>
        <w:pStyle w:val="aa"/>
        <w:numPr>
          <w:ilvl w:val="0"/>
          <w:numId w:val="33"/>
        </w:numPr>
        <w:ind w:left="993"/>
      </w:pPr>
      <w:r>
        <w:t xml:space="preserve">Адаптивный дизайн: Сайт должен корректно отображаться на всех </w:t>
      </w:r>
      <w:r>
        <w:lastRenderedPageBreak/>
        <w:t>типах устройств и всех браузерах.</w:t>
      </w:r>
    </w:p>
    <w:p w14:paraId="0D731440" w14:textId="77777777" w:rsidR="000A40CC" w:rsidRPr="003C0513" w:rsidRDefault="000A40CC" w:rsidP="003C0513">
      <w:pPr>
        <w:pStyle w:val="aa"/>
        <w:numPr>
          <w:ilvl w:val="0"/>
          <w:numId w:val="33"/>
        </w:numPr>
        <w:ind w:left="993"/>
      </w:pPr>
      <w:r>
        <w:t>Доступность: Соответствие стандартам доступности WCAG 2.2</w:t>
      </w:r>
    </w:p>
    <w:p w14:paraId="12DC90E7" w14:textId="77777777" w:rsidR="003C0513" w:rsidRDefault="003C0513" w:rsidP="003C0513">
      <w:pPr>
        <w:pStyle w:val="aa"/>
      </w:pPr>
      <w:r>
        <w:t>6.2 Производительность</w:t>
      </w:r>
    </w:p>
    <w:p w14:paraId="32AFA37E" w14:textId="77777777" w:rsidR="003C0513" w:rsidRDefault="003C0513" w:rsidP="003C0513">
      <w:pPr>
        <w:pStyle w:val="aa"/>
      </w:pPr>
      <w:r w:rsidRPr="00B31FC4">
        <w:t>Время загрузки страниц не должно превышать 2 секунды.</w:t>
      </w:r>
    </w:p>
    <w:p w14:paraId="171FEDBF" w14:textId="77777777" w:rsidR="003C0513" w:rsidRDefault="003C0513" w:rsidP="003C0513">
      <w:pPr>
        <w:pStyle w:val="aa"/>
      </w:pPr>
      <w:r>
        <w:t>6.3 Безопасность</w:t>
      </w:r>
    </w:p>
    <w:p w14:paraId="3EF06B1D" w14:textId="77777777" w:rsidR="003C0513" w:rsidRPr="001E5987" w:rsidRDefault="003C0513" w:rsidP="003C0513">
      <w:pPr>
        <w:pStyle w:val="aa"/>
        <w:numPr>
          <w:ilvl w:val="0"/>
          <w:numId w:val="33"/>
        </w:numPr>
        <w:ind w:left="993"/>
      </w:pPr>
      <w:r w:rsidRPr="001E5987">
        <w:rPr>
          <w:lang w:val="en-US"/>
        </w:rPr>
        <w:t>Firewall</w:t>
      </w:r>
      <w:r w:rsidRPr="001E5987">
        <w:t xml:space="preserve"> и антивирусное ПО: Использование современных решений для защиты периметра сети и отдельных компонентов системы.</w:t>
      </w:r>
    </w:p>
    <w:p w14:paraId="284A1041" w14:textId="77777777" w:rsidR="003C0513" w:rsidRPr="001E5987" w:rsidRDefault="003C0513" w:rsidP="003C0513">
      <w:pPr>
        <w:pStyle w:val="aa"/>
        <w:numPr>
          <w:ilvl w:val="0"/>
          <w:numId w:val="33"/>
        </w:numPr>
        <w:ind w:left="993"/>
      </w:pPr>
      <w:r w:rsidRPr="001E5987">
        <w:t>Системы обнаружения и предотвращения вторжений (</w:t>
      </w:r>
      <w:r w:rsidRPr="001E5987">
        <w:rPr>
          <w:lang w:val="en-US"/>
        </w:rPr>
        <w:t>IDS</w:t>
      </w:r>
      <w:r w:rsidRPr="001E5987">
        <w:t>/</w:t>
      </w:r>
      <w:r w:rsidRPr="001E5987">
        <w:rPr>
          <w:lang w:val="en-US"/>
        </w:rPr>
        <w:t>IPS</w:t>
      </w:r>
      <w:r w:rsidRPr="001E5987">
        <w:t>): Развертывание систем, которые могут обнаруживать и блокировать попытки несанкционированного доступа.</w:t>
      </w:r>
    </w:p>
    <w:p w14:paraId="3C5E437D" w14:textId="77777777" w:rsidR="003C0513" w:rsidRDefault="003C0513" w:rsidP="003C0513">
      <w:pPr>
        <w:pStyle w:val="aa"/>
      </w:pPr>
      <w:r>
        <w:t>6.4 Техника безопасности</w:t>
      </w:r>
    </w:p>
    <w:p w14:paraId="074FDCE5" w14:textId="77777777" w:rsidR="003C0513" w:rsidRPr="001E5987" w:rsidRDefault="003C0513" w:rsidP="003C0513">
      <w:pPr>
        <w:pStyle w:val="aa"/>
        <w:numPr>
          <w:ilvl w:val="0"/>
          <w:numId w:val="26"/>
        </w:numPr>
        <w:ind w:left="993"/>
      </w:pPr>
      <w:r w:rsidRPr="001E5987">
        <w:rPr>
          <w:lang w:val="en-US"/>
        </w:rPr>
        <w:t>Firewall</w:t>
      </w:r>
      <w:r w:rsidRPr="001E5987">
        <w:t xml:space="preserve"> и антивирусное ПО: Использование современных решений для защиты периметра сети и отдельных компонентов системы.</w:t>
      </w:r>
    </w:p>
    <w:p w14:paraId="1DD9DF70" w14:textId="77777777" w:rsidR="003C0513" w:rsidRPr="003C0513" w:rsidRDefault="003C0513" w:rsidP="003C0513">
      <w:pPr>
        <w:pStyle w:val="aa"/>
        <w:numPr>
          <w:ilvl w:val="0"/>
          <w:numId w:val="26"/>
        </w:numPr>
        <w:ind w:left="993"/>
      </w:pPr>
      <w:r w:rsidRPr="001E5987">
        <w:t>Системы обнаружения и предотвращения вторжений (</w:t>
      </w:r>
      <w:r w:rsidRPr="001E5987">
        <w:rPr>
          <w:lang w:val="en-US"/>
        </w:rPr>
        <w:t>IDS</w:t>
      </w:r>
      <w:r w:rsidRPr="001E5987">
        <w:t>/</w:t>
      </w:r>
      <w:r w:rsidRPr="001E5987">
        <w:rPr>
          <w:lang w:val="en-US"/>
        </w:rPr>
        <w:t>IPS</w:t>
      </w:r>
      <w:r w:rsidRPr="001E5987">
        <w:t>): Развертывание систем, которые могут обнаруживать и блокировать попытки несанкционированного доступа</w:t>
      </w:r>
    </w:p>
    <w:p w14:paraId="4A5D7F8A" w14:textId="77777777" w:rsidR="000A40CC" w:rsidRPr="00D732ED" w:rsidRDefault="003C0513" w:rsidP="003C0513">
      <w:pPr>
        <w:pStyle w:val="aa"/>
        <w:ind w:left="633" w:firstLine="0"/>
      </w:pPr>
      <w:r w:rsidRPr="003C0513">
        <w:t xml:space="preserve">6.5. </w:t>
      </w:r>
      <w:r w:rsidR="000A40CC">
        <w:t>Ремонтопригодность:</w:t>
      </w:r>
    </w:p>
    <w:p w14:paraId="7FF29F48" w14:textId="77777777" w:rsidR="000A40CC" w:rsidRDefault="000A40CC" w:rsidP="003C0513">
      <w:pPr>
        <w:pStyle w:val="aa"/>
        <w:numPr>
          <w:ilvl w:val="0"/>
          <w:numId w:val="33"/>
        </w:numPr>
      </w:pPr>
      <w:r>
        <w:t>Документация: Полная документация кода и архитектуры системы.</w:t>
      </w:r>
    </w:p>
    <w:p w14:paraId="19D5784E" w14:textId="77777777" w:rsidR="000A40CC" w:rsidRDefault="000A40CC" w:rsidP="003C0513">
      <w:pPr>
        <w:pStyle w:val="aa"/>
        <w:numPr>
          <w:ilvl w:val="0"/>
          <w:numId w:val="33"/>
        </w:numPr>
      </w:pPr>
      <w:r>
        <w:t>Модульность: Архитектура системы будет поддерживать модульность для упрощения обновлений и замены компонентов.</w:t>
      </w:r>
    </w:p>
    <w:p w14:paraId="2D751896" w14:textId="77777777" w:rsidR="000A40CC" w:rsidRDefault="003C0513" w:rsidP="003C0513">
      <w:pPr>
        <w:pStyle w:val="aa"/>
      </w:pPr>
      <w:r w:rsidRPr="003C0513">
        <w:t>6</w:t>
      </w:r>
      <w:r>
        <w:t xml:space="preserve">.7. </w:t>
      </w:r>
      <w:r w:rsidR="000A40CC">
        <w:t>Масштабируемость:</w:t>
      </w:r>
    </w:p>
    <w:p w14:paraId="003CFA94" w14:textId="77777777" w:rsidR="000A40CC" w:rsidRDefault="000A40CC" w:rsidP="003C0513">
      <w:pPr>
        <w:pStyle w:val="aa"/>
        <w:numPr>
          <w:ilvl w:val="0"/>
          <w:numId w:val="33"/>
        </w:numPr>
      </w:pPr>
      <w:r>
        <w:t>Облачные технологии: Использование облачных решений для гибкого масштабирования ресурсов.</w:t>
      </w:r>
    </w:p>
    <w:p w14:paraId="3E65A934" w14:textId="77777777" w:rsidR="000A40CC" w:rsidRPr="002A2AC5" w:rsidRDefault="003C0513" w:rsidP="003C0513">
      <w:pPr>
        <w:pStyle w:val="aa"/>
        <w:ind w:left="633" w:firstLine="0"/>
      </w:pPr>
      <w:r>
        <w:t xml:space="preserve">6.8. </w:t>
      </w:r>
      <w:r w:rsidR="000A40CC">
        <w:t>Переносимость:</w:t>
      </w:r>
    </w:p>
    <w:p w14:paraId="5D18F486" w14:textId="77777777" w:rsidR="000A40CC" w:rsidRDefault="000A40CC" w:rsidP="003C0513">
      <w:pPr>
        <w:pStyle w:val="aa"/>
        <w:numPr>
          <w:ilvl w:val="0"/>
          <w:numId w:val="33"/>
        </w:numPr>
      </w:pPr>
      <w:r>
        <w:t>Кроссплатформенность: Система должна быть совместима с основными операционными системами</w:t>
      </w:r>
      <w:r w:rsidRPr="002A2AC5">
        <w:t xml:space="preserve"> (</w:t>
      </w:r>
      <w:r>
        <w:t xml:space="preserve">Windows, </w:t>
      </w:r>
      <w:proofErr w:type="spellStart"/>
      <w:r>
        <w:t>macOS</w:t>
      </w:r>
      <w:proofErr w:type="spellEnd"/>
      <w:r>
        <w:t xml:space="preserve"> и Linux</w:t>
      </w:r>
      <w:r w:rsidRPr="002A2AC5">
        <w:t>).</w:t>
      </w:r>
    </w:p>
    <w:p w14:paraId="2169AF98" w14:textId="77777777" w:rsidR="000A40CC" w:rsidRDefault="000A40CC" w:rsidP="003C0513">
      <w:pPr>
        <w:pStyle w:val="aa"/>
        <w:numPr>
          <w:ilvl w:val="0"/>
          <w:numId w:val="33"/>
        </w:numPr>
      </w:pPr>
      <w:r>
        <w:t xml:space="preserve">Мобильные платформы: Поддержка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 для мобильных приложений магазина</w:t>
      </w:r>
    </w:p>
    <w:p w14:paraId="6E8217CF" w14:textId="77777777" w:rsidR="003C0513" w:rsidRDefault="003C0513" w:rsidP="003C0513">
      <w:pPr>
        <w:pStyle w:val="aa"/>
        <w:ind w:left="633" w:firstLine="0"/>
      </w:pPr>
      <w:r>
        <w:lastRenderedPageBreak/>
        <w:t>6.9. Надежность:</w:t>
      </w:r>
    </w:p>
    <w:p w14:paraId="0FD845E1" w14:textId="29D33D50" w:rsidR="003C0513" w:rsidRDefault="003C0513" w:rsidP="003C0513">
      <w:pPr>
        <w:pStyle w:val="aa"/>
        <w:numPr>
          <w:ilvl w:val="0"/>
          <w:numId w:val="33"/>
        </w:numPr>
        <w:ind w:left="993"/>
      </w:pPr>
      <w:r>
        <w:t xml:space="preserve">Время безотказной работы: </w:t>
      </w:r>
      <w:r w:rsidR="00345ABC">
        <w:t>н</w:t>
      </w:r>
      <w:r>
        <w:t>е менее 9</w:t>
      </w:r>
      <w:r w:rsidR="00345ABC">
        <w:t>5</w:t>
      </w:r>
      <w:r>
        <w:t>% времени в год.</w:t>
      </w:r>
    </w:p>
    <w:p w14:paraId="76FD8EF1" w14:textId="77777777" w:rsidR="003C0513" w:rsidRDefault="003C0513" w:rsidP="003C0513">
      <w:pPr>
        <w:pStyle w:val="aa"/>
        <w:numPr>
          <w:ilvl w:val="0"/>
          <w:numId w:val="33"/>
        </w:numPr>
        <w:ind w:left="993"/>
      </w:pPr>
      <w:r>
        <w:t>Бэкап: Ежедневное резервное копирование данных с возможностью восстановления в случае сбоев.</w:t>
      </w:r>
    </w:p>
    <w:p w14:paraId="7861BB51" w14:textId="77777777" w:rsidR="003C0513" w:rsidRDefault="003C0513" w:rsidP="003C0513">
      <w:pPr>
        <w:pStyle w:val="aa"/>
        <w:numPr>
          <w:ilvl w:val="0"/>
          <w:numId w:val="33"/>
        </w:numPr>
        <w:ind w:left="993"/>
      </w:pPr>
      <w:r>
        <w:t>Мониторинг: Непрерывный мониторинг системы для раннего выявления и устранения потенциальных проблем.</w:t>
      </w:r>
    </w:p>
    <w:p w14:paraId="585C17B9" w14:textId="77777777" w:rsidR="003C0513" w:rsidRDefault="003C0513" w:rsidP="003C0513">
      <w:pPr>
        <w:pStyle w:val="aa"/>
        <w:ind w:left="1069" w:firstLine="0"/>
      </w:pPr>
    </w:p>
    <w:p w14:paraId="6006F370" w14:textId="77777777" w:rsidR="006A2AF5" w:rsidRDefault="006A2AF5" w:rsidP="006A2AF5">
      <w:pPr>
        <w:pStyle w:val="aa"/>
      </w:pPr>
      <w:r>
        <w:t>7 ТРЕБОВАНИЯ ПО ИНТЕРНАЦИОНАЛИЗАЦИИ И ЛОКАЛИЗАЦИИ</w:t>
      </w:r>
    </w:p>
    <w:p w14:paraId="05B60AB9" w14:textId="77777777" w:rsidR="001E5987" w:rsidRDefault="001E5987" w:rsidP="001E5987">
      <w:pPr>
        <w:pStyle w:val="aa"/>
        <w:numPr>
          <w:ilvl w:val="0"/>
          <w:numId w:val="27"/>
        </w:numPr>
        <w:ind w:left="993"/>
      </w:pPr>
      <w:r w:rsidRPr="001E5987">
        <w:t xml:space="preserve">Многоязычный интерфейс: Поддержка русского языка как основного и возможность </w:t>
      </w:r>
      <w:r w:rsidR="003C0513">
        <w:t>использования</w:t>
      </w:r>
      <w:r w:rsidRPr="001E5987">
        <w:t xml:space="preserve"> других языков</w:t>
      </w:r>
      <w:r w:rsidR="003C0513" w:rsidRPr="003C0513">
        <w:t xml:space="preserve"> (</w:t>
      </w:r>
      <w:r w:rsidR="003C0513">
        <w:t>Языки СНГ региона и Английский).</w:t>
      </w:r>
    </w:p>
    <w:p w14:paraId="33C6186D" w14:textId="77777777" w:rsidR="001E5987" w:rsidRDefault="001E5987" w:rsidP="001E5987">
      <w:pPr>
        <w:pStyle w:val="aa"/>
        <w:numPr>
          <w:ilvl w:val="0"/>
          <w:numId w:val="27"/>
        </w:numPr>
        <w:ind w:left="993"/>
      </w:pPr>
      <w:r w:rsidRPr="001E5987">
        <w:t>Автоматическая адаптация временных меток к местным временным зонам пользователя для отображения точного времени создания заказов, обработки и доставки</w:t>
      </w:r>
    </w:p>
    <w:p w14:paraId="51A3D06F" w14:textId="77777777" w:rsidR="006A2AF5" w:rsidRDefault="006A2AF5" w:rsidP="006A2AF5">
      <w:pPr>
        <w:pStyle w:val="aa"/>
      </w:pPr>
      <w:r>
        <w:t>8 ОСТАЛЬНЫЕ ТРЕБОВАНИЯ</w:t>
      </w:r>
    </w:p>
    <w:p w14:paraId="14800D11" w14:textId="77777777" w:rsidR="005B2F65" w:rsidRDefault="005B2F65" w:rsidP="005B2F65">
      <w:pPr>
        <w:pStyle w:val="aa"/>
      </w:pPr>
      <w:r>
        <w:t>8.1. 1. Бизнес-требования</w:t>
      </w:r>
    </w:p>
    <w:p w14:paraId="0F81F762" w14:textId="4D59FA95" w:rsidR="005B2F65" w:rsidRDefault="005B2F65" w:rsidP="005B2F65">
      <w:pPr>
        <w:pStyle w:val="aa"/>
      </w:pPr>
      <w:r>
        <w:t xml:space="preserve">Разработать сайт </w:t>
      </w:r>
      <w:r w:rsidR="00345ABC">
        <w:t>онлайн магазина одежды</w:t>
      </w:r>
      <w:r>
        <w:t xml:space="preserve"> и выйти на точку безубыточности за </w:t>
      </w:r>
      <w:r w:rsidR="00345ABC">
        <w:t>3</w:t>
      </w:r>
      <w:r>
        <w:t xml:space="preserve"> месяца после запуска платформы.</w:t>
      </w:r>
    </w:p>
    <w:p w14:paraId="07FC128B" w14:textId="77777777" w:rsidR="005B2F65" w:rsidRDefault="005B2F65" w:rsidP="005B2F65">
      <w:pPr>
        <w:pStyle w:val="aa"/>
      </w:pPr>
      <w:r>
        <w:t>8.2. Пользовательские требования</w:t>
      </w:r>
    </w:p>
    <w:p w14:paraId="64F0EB95" w14:textId="77777777" w:rsidR="008D5753" w:rsidRPr="008D5753" w:rsidRDefault="008D5753" w:rsidP="005B2F65">
      <w:pPr>
        <w:pStyle w:val="aa"/>
        <w:numPr>
          <w:ilvl w:val="0"/>
          <w:numId w:val="32"/>
        </w:numPr>
        <w:ind w:left="993"/>
      </w:pPr>
      <w:r w:rsidRPr="005013A6">
        <w:rPr>
          <w:rFonts w:cs="Times New Roman"/>
          <w:color w:val="000000" w:themeColor="text1"/>
          <w:szCs w:val="20"/>
        </w:rPr>
        <w:t>Я как клиент хочу совершать покупки одежды онлайн, чтобы обновить свой гардероб.</w:t>
      </w:r>
    </w:p>
    <w:p w14:paraId="618C6422" w14:textId="77777777" w:rsidR="008D5753" w:rsidRPr="008D5753" w:rsidRDefault="008D5753" w:rsidP="005B2F65">
      <w:pPr>
        <w:pStyle w:val="aa"/>
        <w:numPr>
          <w:ilvl w:val="0"/>
          <w:numId w:val="32"/>
        </w:numPr>
        <w:ind w:left="993"/>
      </w:pPr>
      <w:r w:rsidRPr="005013A6">
        <w:rPr>
          <w:rFonts w:cs="Times New Roman"/>
          <w:color w:val="000000" w:themeColor="text1"/>
          <w:szCs w:val="20"/>
        </w:rPr>
        <w:t>Я как клиент хочу вернуть одежду с дефектом, чтобы получить качественный товар или вернуть свои деньги.</w:t>
      </w:r>
    </w:p>
    <w:p w14:paraId="7933594E" w14:textId="77777777" w:rsidR="008D5753" w:rsidRPr="008D5753" w:rsidRDefault="008D5753" w:rsidP="005B2F65">
      <w:pPr>
        <w:pStyle w:val="aa"/>
        <w:numPr>
          <w:ilvl w:val="0"/>
          <w:numId w:val="32"/>
        </w:numPr>
        <w:ind w:left="993"/>
      </w:pPr>
      <w:r w:rsidRPr="005013A6">
        <w:rPr>
          <w:rFonts w:cs="Times New Roman"/>
          <w:color w:val="000000" w:themeColor="text1"/>
          <w:szCs w:val="20"/>
        </w:rPr>
        <w:t>Я как клиент хочу использовать онлайн-сервис для подбора одежды по стилю, чтобы найти идеальные вещи, соответствующие моему вкусу.</w:t>
      </w:r>
    </w:p>
    <w:p w14:paraId="489AA846" w14:textId="70364EC8" w:rsidR="008D5753" w:rsidRPr="008D5753" w:rsidRDefault="008D5753" w:rsidP="005B2F65">
      <w:pPr>
        <w:pStyle w:val="aa"/>
        <w:numPr>
          <w:ilvl w:val="0"/>
          <w:numId w:val="32"/>
        </w:numPr>
        <w:ind w:left="993"/>
      </w:pPr>
      <w:r w:rsidRPr="005013A6">
        <w:rPr>
          <w:rFonts w:cs="Times New Roman"/>
          <w:color w:val="000000" w:themeColor="text1"/>
          <w:szCs w:val="20"/>
        </w:rPr>
        <w:t>Я как клиент хочу получить скидку по программе лояльности, потому что это моё право</w:t>
      </w:r>
      <w:r w:rsidRPr="008D5753">
        <w:rPr>
          <w:rFonts w:cs="Times New Roman"/>
          <w:color w:val="000000" w:themeColor="text1"/>
          <w:szCs w:val="20"/>
        </w:rPr>
        <w:t>,</w:t>
      </w:r>
      <w:r w:rsidRPr="005013A6">
        <w:rPr>
          <w:rFonts w:cs="Times New Roman"/>
          <w:color w:val="000000" w:themeColor="text1"/>
          <w:szCs w:val="20"/>
        </w:rPr>
        <w:t xml:space="preserve"> как постоянного клиента.</w:t>
      </w:r>
    </w:p>
    <w:p w14:paraId="5516F09D" w14:textId="77777777" w:rsidR="005B2F65" w:rsidRDefault="005B2F65" w:rsidP="005B2F65">
      <w:pPr>
        <w:pStyle w:val="aa"/>
      </w:pPr>
      <w:r>
        <w:t>8.3. Бизнес-правила</w:t>
      </w:r>
    </w:p>
    <w:p w14:paraId="6C19A241" w14:textId="77777777" w:rsidR="005B2F65" w:rsidRDefault="005B2F65" w:rsidP="005B2F65">
      <w:pPr>
        <w:pStyle w:val="aa"/>
      </w:pPr>
      <w:r>
        <w:lastRenderedPageBreak/>
        <w:t>В Таблице 2 будут отображены бизнес-правила системы.</w:t>
      </w:r>
    </w:p>
    <w:p w14:paraId="2E72950B" w14:textId="77777777" w:rsidR="005B2F65" w:rsidRPr="00E74BEA" w:rsidRDefault="005B2F65" w:rsidP="005B2F65">
      <w:pPr>
        <w:pStyle w:val="aa"/>
        <w:ind w:firstLine="0"/>
        <w:rPr>
          <w:i/>
        </w:rPr>
      </w:pPr>
      <w:r w:rsidRPr="00FA75C8">
        <w:rPr>
          <w:i/>
        </w:rPr>
        <w:t xml:space="preserve">Таблица </w:t>
      </w:r>
      <w:r>
        <w:rPr>
          <w:i/>
        </w:rPr>
        <w:t>2</w:t>
      </w:r>
      <w:r w:rsidRPr="00FA75C8">
        <w:rPr>
          <w:i/>
        </w:rPr>
        <w:t xml:space="preserve"> – </w:t>
      </w:r>
      <w:r>
        <w:rPr>
          <w:i/>
        </w:rPr>
        <w:t>Бизнес-правила</w:t>
      </w:r>
      <w:r w:rsidRPr="00FA75C8">
        <w:rPr>
          <w:i/>
        </w:rPr>
        <w:t xml:space="preserve"> системы</w:t>
      </w:r>
    </w:p>
    <w:tbl>
      <w:tblPr>
        <w:tblStyle w:val="a5"/>
        <w:tblW w:w="0" w:type="auto"/>
        <w:tblInd w:w="-743" w:type="dxa"/>
        <w:tblLook w:val="04A0" w:firstRow="1" w:lastRow="0" w:firstColumn="1" w:lastColumn="0" w:noHBand="0" w:noVBand="1"/>
      </w:tblPr>
      <w:tblGrid>
        <w:gridCol w:w="993"/>
        <w:gridCol w:w="3402"/>
        <w:gridCol w:w="1843"/>
        <w:gridCol w:w="2061"/>
        <w:gridCol w:w="2015"/>
      </w:tblGrid>
      <w:tr w:rsidR="005B2F65" w:rsidRPr="00E74BEA" w14:paraId="09580C2A" w14:textId="77777777" w:rsidTr="001A69DD">
        <w:tc>
          <w:tcPr>
            <w:tcW w:w="993" w:type="dxa"/>
          </w:tcPr>
          <w:p w14:paraId="7CCCA387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14:paraId="51AA7EC2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843" w:type="dxa"/>
          </w:tcPr>
          <w:p w14:paraId="14CDB71D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61" w:type="dxa"/>
          </w:tcPr>
          <w:p w14:paraId="32F696D2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Статическое или Динамическое</w:t>
            </w:r>
          </w:p>
        </w:tc>
        <w:tc>
          <w:tcPr>
            <w:tcW w:w="2015" w:type="dxa"/>
          </w:tcPr>
          <w:p w14:paraId="3904D47A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</w:p>
        </w:tc>
      </w:tr>
      <w:tr w:rsidR="005B2F65" w:rsidRPr="00E74BEA" w14:paraId="5E9C9CBA" w14:textId="77777777" w:rsidTr="001A69DD">
        <w:tc>
          <w:tcPr>
            <w:tcW w:w="993" w:type="dxa"/>
          </w:tcPr>
          <w:p w14:paraId="11D75172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BR1</w:t>
            </w:r>
          </w:p>
        </w:tc>
        <w:tc>
          <w:tcPr>
            <w:tcW w:w="3402" w:type="dxa"/>
          </w:tcPr>
          <w:p w14:paraId="0C5C4002" w14:textId="7BD116A1" w:rsidR="005B2F65" w:rsidRPr="00E74BEA" w:rsidRDefault="00A512CB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Заказы,</w:t>
            </w:r>
            <w:r w:rsidR="005B2F65" w:rsidRPr="00E74BEA">
              <w:rPr>
                <w:rFonts w:ascii="Times New Roman" w:hAnsi="Times New Roman" w:cs="Times New Roman"/>
                <w:sz w:val="24"/>
                <w:szCs w:val="24"/>
              </w:rPr>
              <w:t xml:space="preserve"> оформленные после </w:t>
            </w:r>
            <w:r w:rsidR="005B2F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94A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B2F65" w:rsidRPr="00E74BEA">
              <w:rPr>
                <w:rFonts w:ascii="Times New Roman" w:hAnsi="Times New Roman" w:cs="Times New Roman"/>
                <w:sz w:val="24"/>
                <w:szCs w:val="24"/>
              </w:rPr>
              <w:t>:00 обрабатываются на следующий рабочий день</w:t>
            </w:r>
          </w:p>
        </w:tc>
        <w:tc>
          <w:tcPr>
            <w:tcW w:w="1843" w:type="dxa"/>
          </w:tcPr>
          <w:p w14:paraId="4A104C0A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Операционное</w:t>
            </w:r>
          </w:p>
        </w:tc>
        <w:tc>
          <w:tcPr>
            <w:tcW w:w="2061" w:type="dxa"/>
          </w:tcPr>
          <w:p w14:paraId="6E420820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Динамическое</w:t>
            </w:r>
          </w:p>
        </w:tc>
        <w:tc>
          <w:tcPr>
            <w:tcW w:w="2015" w:type="dxa"/>
          </w:tcPr>
          <w:p w14:paraId="763EB46C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Внутренняя политика</w:t>
            </w:r>
          </w:p>
        </w:tc>
      </w:tr>
      <w:tr w:rsidR="005B2F65" w:rsidRPr="00E74BEA" w14:paraId="608BC43E" w14:textId="77777777" w:rsidTr="001A69DD">
        <w:tc>
          <w:tcPr>
            <w:tcW w:w="993" w:type="dxa"/>
          </w:tcPr>
          <w:p w14:paraId="39357166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BR2</w:t>
            </w:r>
          </w:p>
        </w:tc>
        <w:tc>
          <w:tcPr>
            <w:tcW w:w="3402" w:type="dxa"/>
          </w:tcPr>
          <w:p w14:paraId="524C2A20" w14:textId="6E58D105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 xml:space="preserve">Возврат товара возможен в течение </w:t>
            </w:r>
            <w:r w:rsidR="00F94A8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 xml:space="preserve"> дней с момента покупки</w:t>
            </w:r>
          </w:p>
        </w:tc>
        <w:tc>
          <w:tcPr>
            <w:tcW w:w="1843" w:type="dxa"/>
          </w:tcPr>
          <w:p w14:paraId="4EF8DFD2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Операционное</w:t>
            </w:r>
          </w:p>
        </w:tc>
        <w:tc>
          <w:tcPr>
            <w:tcW w:w="2061" w:type="dxa"/>
          </w:tcPr>
          <w:p w14:paraId="3CAF5F18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Статическое</w:t>
            </w:r>
          </w:p>
        </w:tc>
        <w:tc>
          <w:tcPr>
            <w:tcW w:w="2015" w:type="dxa"/>
          </w:tcPr>
          <w:p w14:paraId="2EDFF376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Законодательство</w:t>
            </w:r>
          </w:p>
        </w:tc>
      </w:tr>
      <w:tr w:rsidR="005B2F65" w:rsidRPr="00E74BEA" w14:paraId="792072F4" w14:textId="77777777" w:rsidTr="001A69DD">
        <w:tc>
          <w:tcPr>
            <w:tcW w:w="993" w:type="dxa"/>
          </w:tcPr>
          <w:p w14:paraId="68EF0938" w14:textId="1C4B04F3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r w:rsidR="00F94A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35419D8F" w14:textId="1CD5BCEF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Минимальная сумма заказа составляет </w:t>
            </w:r>
            <w:r w:rsidR="00F94A8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 xml:space="preserve"> рублей</w:t>
            </w:r>
          </w:p>
        </w:tc>
        <w:tc>
          <w:tcPr>
            <w:tcW w:w="1843" w:type="dxa"/>
          </w:tcPr>
          <w:p w14:paraId="31464639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Финансовое</w:t>
            </w:r>
          </w:p>
        </w:tc>
        <w:tc>
          <w:tcPr>
            <w:tcW w:w="2061" w:type="dxa"/>
          </w:tcPr>
          <w:p w14:paraId="7000D949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Статическое</w:t>
            </w:r>
          </w:p>
        </w:tc>
        <w:tc>
          <w:tcPr>
            <w:tcW w:w="2015" w:type="dxa"/>
          </w:tcPr>
          <w:p w14:paraId="6B9CCAE4" w14:textId="77777777" w:rsidR="005B2F65" w:rsidRPr="00E74BEA" w:rsidRDefault="005B2F65" w:rsidP="001A69D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4BEA">
              <w:rPr>
                <w:rFonts w:ascii="Times New Roman" w:hAnsi="Times New Roman" w:cs="Times New Roman"/>
                <w:sz w:val="24"/>
                <w:szCs w:val="24"/>
              </w:rPr>
              <w:t>Внутренняя политика</w:t>
            </w:r>
          </w:p>
        </w:tc>
      </w:tr>
      <w:tr w:rsidR="005B2F65" w:rsidRPr="00E74BEA" w14:paraId="0823ECCC" w14:textId="77777777" w:rsidTr="001A69DD">
        <w:tc>
          <w:tcPr>
            <w:tcW w:w="993" w:type="dxa"/>
          </w:tcPr>
          <w:p w14:paraId="6CE6EAA8" w14:textId="5BA50539" w:rsidR="005B2F65" w:rsidRPr="00E74BEA" w:rsidRDefault="005B2F65" w:rsidP="001A69DD">
            <w:pPr>
              <w:ind w:firstLine="0"/>
              <w:rPr>
                <w:sz w:val="26"/>
              </w:rPr>
            </w:pPr>
            <w:r w:rsidRPr="00E74BEA">
              <w:rPr>
                <w:sz w:val="26"/>
              </w:rPr>
              <w:t>BR</w:t>
            </w:r>
            <w:r w:rsidR="00F94A82">
              <w:rPr>
                <w:sz w:val="26"/>
              </w:rPr>
              <w:t>4</w:t>
            </w:r>
          </w:p>
        </w:tc>
        <w:tc>
          <w:tcPr>
            <w:tcW w:w="3402" w:type="dxa"/>
          </w:tcPr>
          <w:p w14:paraId="71C51E26" w14:textId="75AD7D8C" w:rsidR="005B2F65" w:rsidRPr="00E74BEA" w:rsidRDefault="005B2F65" w:rsidP="001A69DD">
            <w:pPr>
              <w:ind w:firstLine="0"/>
              <w:rPr>
                <w:sz w:val="26"/>
              </w:rPr>
            </w:pPr>
            <w:r w:rsidRPr="00E74BEA">
              <w:rPr>
                <w:sz w:val="26"/>
              </w:rPr>
              <w:t xml:space="preserve">Минимальная сумма заказа для бесплатной доставки составляет </w:t>
            </w:r>
            <w:r w:rsidR="00F94A82">
              <w:rPr>
                <w:sz w:val="26"/>
              </w:rPr>
              <w:t>10000</w:t>
            </w:r>
            <w:r w:rsidRPr="00E74BEA">
              <w:rPr>
                <w:sz w:val="26"/>
              </w:rPr>
              <w:t xml:space="preserve"> рублей.</w:t>
            </w:r>
          </w:p>
        </w:tc>
        <w:tc>
          <w:tcPr>
            <w:tcW w:w="1843" w:type="dxa"/>
          </w:tcPr>
          <w:p w14:paraId="32228008" w14:textId="77777777" w:rsidR="005B2F65" w:rsidRPr="00E74BEA" w:rsidRDefault="005B2F65" w:rsidP="001A69DD">
            <w:pPr>
              <w:ind w:firstLine="0"/>
              <w:rPr>
                <w:sz w:val="26"/>
              </w:rPr>
            </w:pPr>
            <w:r w:rsidRPr="00E74BEA">
              <w:rPr>
                <w:sz w:val="26"/>
              </w:rPr>
              <w:t>Логистика</w:t>
            </w:r>
          </w:p>
        </w:tc>
        <w:tc>
          <w:tcPr>
            <w:tcW w:w="2061" w:type="dxa"/>
          </w:tcPr>
          <w:p w14:paraId="70967FDB" w14:textId="77777777" w:rsidR="005B2F65" w:rsidRPr="00E74BEA" w:rsidRDefault="005B2F65" w:rsidP="001A69DD">
            <w:pPr>
              <w:ind w:firstLine="0"/>
              <w:rPr>
                <w:sz w:val="26"/>
              </w:rPr>
            </w:pPr>
            <w:r w:rsidRPr="00E74BEA">
              <w:rPr>
                <w:sz w:val="26"/>
              </w:rPr>
              <w:t>Динамическое</w:t>
            </w:r>
          </w:p>
        </w:tc>
        <w:tc>
          <w:tcPr>
            <w:tcW w:w="2015" w:type="dxa"/>
          </w:tcPr>
          <w:p w14:paraId="58B3E34D" w14:textId="77777777" w:rsidR="005B2F65" w:rsidRPr="00E74BEA" w:rsidRDefault="005B2F65" w:rsidP="001A69DD">
            <w:pPr>
              <w:ind w:firstLine="0"/>
              <w:rPr>
                <w:sz w:val="26"/>
              </w:rPr>
            </w:pPr>
            <w:r w:rsidRPr="00E74BEA">
              <w:rPr>
                <w:sz w:val="26"/>
              </w:rPr>
              <w:t>Менеджмент</w:t>
            </w:r>
          </w:p>
        </w:tc>
      </w:tr>
    </w:tbl>
    <w:p w14:paraId="2C196E04" w14:textId="77777777" w:rsidR="005B2F65" w:rsidRDefault="005B2F65" w:rsidP="006A2AF5">
      <w:pPr>
        <w:pStyle w:val="aa"/>
      </w:pPr>
    </w:p>
    <w:p w14:paraId="669E50B7" w14:textId="77777777" w:rsidR="006A2AF5" w:rsidRDefault="006A2AF5" w:rsidP="006A2AF5">
      <w:pPr>
        <w:pStyle w:val="aa"/>
      </w:pPr>
      <w:r>
        <w:t>Приложение A. Словарь терминов</w:t>
      </w:r>
    </w:p>
    <w:p w14:paraId="628B5E56" w14:textId="1CDFDD2A" w:rsidR="001E5987" w:rsidRDefault="001E5987" w:rsidP="00FA75C8">
      <w:pPr>
        <w:pStyle w:val="aa"/>
        <w:numPr>
          <w:ilvl w:val="0"/>
          <w:numId w:val="28"/>
        </w:numPr>
        <w:ind w:left="993"/>
      </w:pPr>
      <w:r>
        <w:t xml:space="preserve">ISO/IEC 25010:2011 </w:t>
      </w:r>
      <w:r w:rsidR="00FA75C8">
        <w:t>–</w:t>
      </w:r>
      <w:r>
        <w:t xml:space="preserve"> Международный стандарт, который описывает модели качества для оценки качества программного обеспечения и систем. </w:t>
      </w:r>
    </w:p>
    <w:p w14:paraId="1A9C2759" w14:textId="77777777" w:rsidR="008D5753" w:rsidRDefault="008D5753" w:rsidP="008D5753">
      <w:pPr>
        <w:pStyle w:val="aa"/>
        <w:numPr>
          <w:ilvl w:val="0"/>
          <w:numId w:val="28"/>
        </w:numPr>
        <w:ind w:left="993"/>
      </w:pPr>
      <w:r>
        <w:t xml:space="preserve">API (Application </w:t>
      </w:r>
      <w:proofErr w:type="spellStart"/>
      <w:r>
        <w:t>Programming</w:t>
      </w:r>
      <w:proofErr w:type="spellEnd"/>
      <w:r>
        <w:t xml:space="preserve"> Interface) – набор правил и протоколов для создания и взаимодействия программного обеспечения. </w:t>
      </w:r>
    </w:p>
    <w:p w14:paraId="739E370E" w14:textId="77777777" w:rsidR="008D5753" w:rsidRDefault="008D5753" w:rsidP="008D5753">
      <w:pPr>
        <w:pStyle w:val="aa"/>
        <w:numPr>
          <w:ilvl w:val="0"/>
          <w:numId w:val="28"/>
        </w:numPr>
        <w:ind w:left="993"/>
      </w:pPr>
      <w:r>
        <w:t>HTTPS (</w:t>
      </w:r>
      <w:proofErr w:type="spellStart"/>
      <w:r>
        <w:t>Hypertext</w:t>
      </w:r>
      <w:proofErr w:type="spellEnd"/>
      <w:r>
        <w:t xml:space="preserve"> Transfer Protocol Secure) – расширение протокола HTTP, поддерживающее шифрование данных для безопасного обмена информацией между пользовательским браузером и сервером.</w:t>
      </w:r>
    </w:p>
    <w:p w14:paraId="17AEEBA0" w14:textId="77777777" w:rsidR="00FA75C8" w:rsidRDefault="001E5987" w:rsidP="00FA75C8">
      <w:pPr>
        <w:pStyle w:val="aa"/>
        <w:numPr>
          <w:ilvl w:val="0"/>
          <w:numId w:val="28"/>
        </w:numPr>
        <w:ind w:left="993"/>
      </w:pPr>
      <w:r>
        <w:t xml:space="preserve">UX (User Experience) </w:t>
      </w:r>
      <w:r w:rsidR="00FA75C8">
        <w:t>–</w:t>
      </w:r>
      <w:r>
        <w:t xml:space="preserve"> опыт пользователя, описывает все аспекты взаимодействия пользователя с продуктом, услугой или компанией. </w:t>
      </w:r>
    </w:p>
    <w:p w14:paraId="2C921F8F" w14:textId="77777777" w:rsidR="001E5987" w:rsidRDefault="001E5987" w:rsidP="00FA75C8">
      <w:pPr>
        <w:pStyle w:val="aa"/>
        <w:numPr>
          <w:ilvl w:val="0"/>
          <w:numId w:val="28"/>
        </w:numPr>
        <w:ind w:left="993"/>
      </w:pPr>
      <w:r>
        <w:t xml:space="preserve">UI (User Interface) </w:t>
      </w:r>
      <w:r w:rsidR="00FA75C8">
        <w:t>–</w:t>
      </w:r>
      <w:r>
        <w:t xml:space="preserve"> пользовательский интерфейс, относится к визуальному оформлению продукта, через который пользователь взаимодействует с продуктом.</w:t>
      </w:r>
    </w:p>
    <w:p w14:paraId="7CD180E5" w14:textId="77777777" w:rsidR="00FA75C8" w:rsidRDefault="00FA75C8" w:rsidP="00FA75C8">
      <w:pPr>
        <w:pStyle w:val="aa"/>
        <w:numPr>
          <w:ilvl w:val="0"/>
          <w:numId w:val="28"/>
        </w:numPr>
        <w:ind w:left="993"/>
      </w:pPr>
      <w:proofErr w:type="spellStart"/>
      <w:r>
        <w:t>React</w:t>
      </w:r>
      <w:proofErr w:type="spellEnd"/>
      <w:r>
        <w:t xml:space="preserve"> – библиотека JavaScript,</w:t>
      </w:r>
      <w:r w:rsidR="001E5987">
        <w:t xml:space="preserve"> используемая для создания пользовательских интерфейсов. </w:t>
      </w:r>
    </w:p>
    <w:p w14:paraId="0C4ACA21" w14:textId="77777777" w:rsidR="001E5987" w:rsidRDefault="001E5987" w:rsidP="00FA75C8">
      <w:pPr>
        <w:pStyle w:val="aa"/>
        <w:numPr>
          <w:ilvl w:val="0"/>
          <w:numId w:val="28"/>
        </w:numPr>
        <w:ind w:left="993"/>
      </w:pPr>
      <w:r>
        <w:t xml:space="preserve">Node.js - программная платформа на основе JavaScript, которая позволяет разрабатывать серверные приложения. </w:t>
      </w:r>
    </w:p>
    <w:p w14:paraId="1E6FEAC5" w14:textId="77777777" w:rsidR="00E139AF" w:rsidRDefault="00E139AF" w:rsidP="000526A1">
      <w:pPr>
        <w:pStyle w:val="aa"/>
        <w:ind w:firstLine="0"/>
      </w:pPr>
    </w:p>
    <w:p w14:paraId="468E5052" w14:textId="77777777" w:rsidR="00A70FEE" w:rsidRPr="001D02C2" w:rsidRDefault="0008486B" w:rsidP="001D02C2">
      <w:pPr>
        <w:pStyle w:val="aa"/>
        <w:ind w:firstLine="0"/>
        <w:jc w:val="left"/>
        <w:rPr>
          <w:rStyle w:val="ab"/>
          <w:bCs w:val="0"/>
        </w:rPr>
      </w:pPr>
      <w:r w:rsidRPr="0008486B">
        <w:rPr>
          <w:b/>
        </w:rPr>
        <w:t>Контрольные вопросы и задания</w:t>
      </w:r>
    </w:p>
    <w:p w14:paraId="5CAC41F0" w14:textId="6C306B6E" w:rsidR="00A70FEE" w:rsidRPr="001D02C2" w:rsidRDefault="001D02C2" w:rsidP="001D02C2">
      <w:pPr>
        <w:pStyle w:val="aa"/>
        <w:jc w:val="left"/>
        <w:rPr>
          <w:rStyle w:val="ab"/>
          <w:b w:val="0"/>
          <w:bCs w:val="0"/>
        </w:rPr>
      </w:pPr>
      <w:r>
        <w:rPr>
          <w:rStyle w:val="ab"/>
          <w:b w:val="0"/>
        </w:rPr>
        <w:t xml:space="preserve">1. </w:t>
      </w:r>
      <w:r w:rsidR="008134B2" w:rsidRPr="008134B2">
        <w:rPr>
          <w:rStyle w:val="ab"/>
          <w:b w:val="0"/>
        </w:rPr>
        <w:t>Фазы жизненного цикла проекта включают инициацию, планирование, выполнение, контроль и мониторинг, а также завершение. Эти этапы помогают структурировать разработку и внедрение онлайн-магазина одежды от начальной идеи до полноценной эксплуатации и поддержки системы.</w:t>
      </w:r>
    </w:p>
    <w:p w14:paraId="405E898A" w14:textId="77777777" w:rsidR="008134B2" w:rsidRDefault="001D02C2" w:rsidP="008134B2">
      <w:pPr>
        <w:pStyle w:val="aa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 xml:space="preserve">2. </w:t>
      </w:r>
      <w:r w:rsidR="008134B2" w:rsidRPr="008134B2">
        <w:rPr>
          <w:rStyle w:val="ab"/>
          <w:b w:val="0"/>
          <w:bCs w:val="0"/>
        </w:rPr>
        <w:t>Основные процессы включают определение целей проекта, оценку ресурсов и расписания, в то время как вспомогательные процессы могут включать оценку рисков и планирование качества. Это помогает создать четкий план разработки онлайн-магазина, обеспечивая его успешный запуск.</w:t>
      </w:r>
    </w:p>
    <w:p w14:paraId="3D82DC79" w14:textId="6379E91A" w:rsidR="001D02C2" w:rsidRPr="001D02C2" w:rsidRDefault="001D02C2" w:rsidP="008134B2">
      <w:pPr>
        <w:pStyle w:val="aa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>3.</w:t>
      </w:r>
      <w:r w:rsidR="008134B2">
        <w:rPr>
          <w:rStyle w:val="ab"/>
          <w:b w:val="0"/>
          <w:bCs w:val="0"/>
        </w:rPr>
        <w:t xml:space="preserve"> </w:t>
      </w:r>
      <w:r w:rsidR="008134B2" w:rsidRPr="008134B2">
        <w:rPr>
          <w:rStyle w:val="ab"/>
          <w:b w:val="0"/>
          <w:bCs w:val="0"/>
        </w:rPr>
        <w:t>Основные процессы этапа выполнения включают координацию ресурсов и управление командой разработки. Вспомогательные процессы могут включать поддержку коммуникации внутри проектной команды и с заинтересованными сторонами.</w:t>
      </w:r>
    </w:p>
    <w:p w14:paraId="1A722403" w14:textId="77777777" w:rsidR="008134B2" w:rsidRDefault="001D02C2" w:rsidP="008134B2">
      <w:pPr>
        <w:pStyle w:val="aa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 xml:space="preserve">4. </w:t>
      </w:r>
      <w:r w:rsidR="008134B2" w:rsidRPr="008134B2">
        <w:rPr>
          <w:rStyle w:val="ab"/>
          <w:b w:val="0"/>
          <w:bCs w:val="0"/>
        </w:rPr>
        <w:t>Основные процессы контроля включают мониторинг выполнения работ и управление бюджетом, в то время как вспомогательные процессы могут охватывать анализ производительности и управление изменениями, что критически важно для адаптации проекта к меняющимся условиям.</w:t>
      </w:r>
    </w:p>
    <w:p w14:paraId="6E5EBAB4" w14:textId="77777777" w:rsidR="008134B2" w:rsidRDefault="001D02C2" w:rsidP="008134B2">
      <w:pPr>
        <w:pStyle w:val="aa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 xml:space="preserve">5. </w:t>
      </w:r>
      <w:r w:rsidR="008134B2" w:rsidRPr="008134B2">
        <w:rPr>
          <w:rStyle w:val="ab"/>
          <w:b w:val="0"/>
          <w:bCs w:val="0"/>
        </w:rPr>
        <w:t>Основные процессы этапа завершения включают формальное закрытие проекта и финальную оценку результатов, в то время как вспомогательные процессы включают документацию уроков, извлеченных в ходе проекта, и передачу результатов заказчику.</w:t>
      </w:r>
    </w:p>
    <w:p w14:paraId="3783B118" w14:textId="5C6D40D9" w:rsidR="001D02C2" w:rsidRDefault="001D02C2" w:rsidP="008134B2">
      <w:pPr>
        <w:pStyle w:val="aa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 xml:space="preserve">6. </w:t>
      </w:r>
      <w:r w:rsidR="008134B2" w:rsidRPr="008134B2">
        <w:rPr>
          <w:rStyle w:val="ab"/>
          <w:b w:val="0"/>
          <w:bCs w:val="0"/>
        </w:rPr>
        <w:t>Проекты обычно имеют четко определенные цели, ограниченные ресурсы, строгие временные рамки и ожидаемый результат. Это обеспечивает целенаправленное управление и достижение специфических бизнес-целей, таких как запуск онлайн-магазина одежды в установленные сроки с заданным бюджетом.</w:t>
      </w:r>
    </w:p>
    <w:p w14:paraId="29F3E968" w14:textId="77777777" w:rsidR="008134B2" w:rsidRDefault="001D02C2" w:rsidP="001D02C2">
      <w:pPr>
        <w:pStyle w:val="aa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 xml:space="preserve">7. </w:t>
      </w:r>
      <w:r w:rsidR="008134B2" w:rsidRPr="008134B2">
        <w:rPr>
          <w:rStyle w:val="ab"/>
          <w:b w:val="0"/>
          <w:bCs w:val="0"/>
        </w:rPr>
        <w:t xml:space="preserve">Этапы сбора требований включают выявление, анализ, спецификацию и валидацию. Эти этапы помогают систематически </w:t>
      </w:r>
      <w:r w:rsidR="008134B2" w:rsidRPr="008134B2">
        <w:rPr>
          <w:rStyle w:val="ab"/>
          <w:b w:val="0"/>
          <w:bCs w:val="0"/>
        </w:rPr>
        <w:lastRenderedPageBreak/>
        <w:t>определить и уточнить требования к онлайн-магазину одежды, обеспечивая их полноту и соответствие потребностям пользователей и бизнеса.</w:t>
      </w:r>
    </w:p>
    <w:p w14:paraId="3E3A9838" w14:textId="7DC47556" w:rsidR="001D02C2" w:rsidRDefault="001D02C2" w:rsidP="001D02C2">
      <w:pPr>
        <w:pStyle w:val="aa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 xml:space="preserve">8. </w:t>
      </w:r>
      <w:r w:rsidR="008134B2" w:rsidRPr="008134B2">
        <w:rPr>
          <w:rStyle w:val="ab"/>
          <w:b w:val="0"/>
          <w:bCs w:val="0"/>
        </w:rPr>
        <w:t>На этапе «Выявление» происходит идентификация потребностей заинтересованных сторон, возможностей и ограничений системы. Методы включают интервью, анкетирование, рабочие семинары и наблюдение. Цель этого этапа — собрать как можно больше информации о требованиях к будущему онлайн-магазину одежды для формирования полного понимания задачи.</w:t>
      </w:r>
    </w:p>
    <w:p w14:paraId="68EE7369" w14:textId="7EFE2E87" w:rsidR="001D02C2" w:rsidRDefault="001D02C2" w:rsidP="001D02C2">
      <w:pPr>
        <w:pStyle w:val="aa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 xml:space="preserve">9. </w:t>
      </w:r>
      <w:r w:rsidR="008134B2" w:rsidRPr="008134B2">
        <w:t>Этап «Анализ» требует детализации и уточнения собранных данных. Основная задача — разложить выявленные высокоуровневые требования до нужной детализации, определить их взаимосвязи, приоритеты, а также проанализировать на предмет противоречий и неполноты. Это помогает разработчикам и аналитикам понять, какие функциональные и нефункциональные требования должны быть реализованы в проекте.</w:t>
      </w:r>
    </w:p>
    <w:p w14:paraId="1ECE5F89" w14:textId="733367B9" w:rsidR="001D02C2" w:rsidRDefault="001D02C2" w:rsidP="001D02C2">
      <w:pPr>
        <w:pStyle w:val="aa"/>
      </w:pPr>
      <w:r>
        <w:rPr>
          <w:rStyle w:val="ab"/>
          <w:b w:val="0"/>
          <w:bCs w:val="0"/>
        </w:rPr>
        <w:t xml:space="preserve">10. </w:t>
      </w:r>
      <w:r w:rsidR="008134B2" w:rsidRPr="008134B2">
        <w:t>На этапе «Спецификация» информация из предыдущих этапов оформляется в официальные документы, такие как Спецификация Требований к ПО, которая должна включать все функциональные и нефункциональные требования, интерфейсные требования, и требования к данным. Спецификация служит основой для следующих фаз проекта, включая дизайн, разработку и тестирование.</w:t>
      </w:r>
    </w:p>
    <w:p w14:paraId="23437407" w14:textId="77777777" w:rsidR="0052059B" w:rsidRDefault="001D02C2" w:rsidP="0052059B">
      <w:pPr>
        <w:pStyle w:val="aa"/>
      </w:pPr>
      <w:r>
        <w:t xml:space="preserve">11. </w:t>
      </w:r>
    </w:p>
    <w:p w14:paraId="79183F8A" w14:textId="3AF3BDA5" w:rsidR="0052059B" w:rsidRDefault="0052059B" w:rsidP="0052059B">
      <w:pPr>
        <w:pStyle w:val="aa"/>
      </w:pPr>
      <w:r>
        <w:t xml:space="preserve">Уровень 0 – Отсутствие требований: </w:t>
      </w:r>
      <w:r>
        <w:t>н</w:t>
      </w:r>
      <w:r>
        <w:t>а этом уровне команда разработки не имеет формализованного процесса сбора или анализа требований. Работа часто начинается без четкого понимания того, что нужно разрабатывать.</w:t>
      </w:r>
    </w:p>
    <w:p w14:paraId="324A92C3" w14:textId="4AFBB149" w:rsidR="0052059B" w:rsidRDefault="0052059B" w:rsidP="0052059B">
      <w:pPr>
        <w:pStyle w:val="aa"/>
      </w:pPr>
      <w:r>
        <w:t xml:space="preserve">Уровень 1 – Документирование требований: </w:t>
      </w:r>
      <w:r>
        <w:t>н</w:t>
      </w:r>
      <w:r>
        <w:t>а этом уровне команда начинает документировать требования, но процесс может быть неструктурированным. Основное внимание уделяется сбору и записи требований от заинтересованных сторон.</w:t>
      </w:r>
    </w:p>
    <w:p w14:paraId="71ECFF9B" w14:textId="39DDE36A" w:rsidR="0052059B" w:rsidRDefault="0052059B" w:rsidP="0052059B">
      <w:pPr>
        <w:pStyle w:val="aa"/>
      </w:pPr>
      <w:r>
        <w:t xml:space="preserve">Уровень 2 – Организация требований: </w:t>
      </w:r>
      <w:r>
        <w:t>н</w:t>
      </w:r>
      <w:r>
        <w:t xml:space="preserve">а этом уровне команда </w:t>
      </w:r>
      <w:r>
        <w:lastRenderedPageBreak/>
        <w:t xml:space="preserve">структурирует и </w:t>
      </w:r>
      <w:proofErr w:type="spellStart"/>
      <w:r>
        <w:t>категоризирует</w:t>
      </w:r>
      <w:proofErr w:type="spellEnd"/>
      <w:r>
        <w:t xml:space="preserve"> требования, что облегчает их понимание и управление. Требования систематизируются по функциональности и важности.</w:t>
      </w:r>
    </w:p>
    <w:p w14:paraId="2C16C310" w14:textId="558E4B83" w:rsidR="0052059B" w:rsidRDefault="0052059B" w:rsidP="0052059B">
      <w:pPr>
        <w:pStyle w:val="aa"/>
      </w:pPr>
      <w:r>
        <w:t xml:space="preserve">Уровень 3 – Структурирование требований: </w:t>
      </w:r>
      <w:r>
        <w:t>н</w:t>
      </w:r>
      <w:r>
        <w:t>а этом уровне требования разбиваются на более детализированные подкатегории. Процесс управления требованиями становится более формализованным, с четкими процедурами их изменения и отслеживания.</w:t>
      </w:r>
    </w:p>
    <w:p w14:paraId="00460A11" w14:textId="77C539CF" w:rsidR="0052059B" w:rsidRDefault="0052059B" w:rsidP="0052059B">
      <w:pPr>
        <w:pStyle w:val="aa"/>
      </w:pPr>
      <w:r>
        <w:t xml:space="preserve">Уровень 4 – Трассировка требований: </w:t>
      </w:r>
      <w:r>
        <w:t>н</w:t>
      </w:r>
      <w:r>
        <w:t>а этом уровне внедряется трассировка требований, что позволяет отслеживать каждое требование от источника до реализации и тестирования. Это обеспечивает полную прозрачность изменений и их влияния на проект.</w:t>
      </w:r>
    </w:p>
    <w:p w14:paraId="36E710D5" w14:textId="2FA9E906" w:rsidR="001D02C2" w:rsidRDefault="0052059B" w:rsidP="0052059B">
      <w:pPr>
        <w:pStyle w:val="aa"/>
        <w:rPr>
          <w:rStyle w:val="ab"/>
          <w:b w:val="0"/>
          <w:bCs w:val="0"/>
        </w:rPr>
      </w:pPr>
      <w:r>
        <w:t xml:space="preserve">Уровень 5 – Комплексность требований: </w:t>
      </w:r>
      <w:r>
        <w:t>н</w:t>
      </w:r>
      <w:r>
        <w:t>а этом уровне требования используются не только для разработки и согласования с заказчиком, но и для управления всем проектом, включая планирование, анализ рисков и оценку качества продукта.</w:t>
      </w:r>
    </w:p>
    <w:p w14:paraId="597D943E" w14:textId="2870F9E9" w:rsidR="001D02C2" w:rsidRPr="001D02C2" w:rsidRDefault="001D02C2" w:rsidP="001D02C2">
      <w:pPr>
        <w:pStyle w:val="aa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 xml:space="preserve">12. </w:t>
      </w:r>
      <w:r w:rsidR="00DC5E55" w:rsidRPr="00DC5E55">
        <w:rPr>
          <w:rStyle w:val="ab"/>
          <w:b w:val="0"/>
          <w:bCs w:val="0"/>
        </w:rPr>
        <w:t>Бизнес-требования — это цели, которые бизнес пытается достичь через реализацию проекта. Например, для онлайн-магазина одежды бизнес-требование может заключаться в увеличении рыночной доли и привлечении новых клиентов через улучшенные веб-интерфейсы и маркетинговые акции.</w:t>
      </w:r>
    </w:p>
    <w:p w14:paraId="41ACF8B2" w14:textId="057EC764" w:rsidR="001D02C2" w:rsidRPr="001D02C2" w:rsidRDefault="001D02C2" w:rsidP="001D02C2">
      <w:pPr>
        <w:pStyle w:val="aa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 xml:space="preserve">13. </w:t>
      </w:r>
      <w:r w:rsidR="00DC5E55" w:rsidRPr="00DC5E55">
        <w:rPr>
          <w:rStyle w:val="ab"/>
          <w:b w:val="0"/>
          <w:bCs w:val="0"/>
        </w:rPr>
        <w:t>Пользовательские требования определяют, что конкретные пользователи хотят делать с системой, чтобы достичь своих целей. Например, пользователь может иметь требование к онлайн-магазину одежды, чтобы сайт предоставлял рекомендации по размеру на основе предыдущих покупок.</w:t>
      </w:r>
    </w:p>
    <w:p w14:paraId="23CDAD44" w14:textId="34E06674" w:rsidR="001D02C2" w:rsidRPr="001D02C2" w:rsidRDefault="001D02C2" w:rsidP="001D02C2">
      <w:pPr>
        <w:pStyle w:val="aa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 xml:space="preserve">14. </w:t>
      </w:r>
      <w:r w:rsidR="00DC5E55" w:rsidRPr="00DC5E55">
        <w:rPr>
          <w:rStyle w:val="ab"/>
          <w:b w:val="0"/>
          <w:bCs w:val="0"/>
        </w:rPr>
        <w:t>Функциональные требования описывают конкретные действия или процессы, которые система должна выполнять. Например, система должна автоматически отправлять уведомления о статусе заказа клиентам по электронной почте.</w:t>
      </w:r>
    </w:p>
    <w:p w14:paraId="247CD30F" w14:textId="085DDA8D" w:rsidR="001D02C2" w:rsidRPr="001D02C2" w:rsidRDefault="001D02C2" w:rsidP="001D02C2">
      <w:pPr>
        <w:pStyle w:val="aa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 xml:space="preserve">15. </w:t>
      </w:r>
      <w:r w:rsidR="00DC5E55" w:rsidRPr="00DC5E55">
        <w:rPr>
          <w:rStyle w:val="ab"/>
          <w:b w:val="0"/>
          <w:bCs w:val="0"/>
        </w:rPr>
        <w:t xml:space="preserve">Нефункциональные требования определяют качество и стандарты, которым должна соответствовать система. Примером может служить требование, что время загрузки страниц онлайн-магазина одежды не должно </w:t>
      </w:r>
      <w:r w:rsidR="00DC5E55" w:rsidRPr="00DC5E55">
        <w:rPr>
          <w:rStyle w:val="ab"/>
          <w:b w:val="0"/>
          <w:bCs w:val="0"/>
        </w:rPr>
        <w:lastRenderedPageBreak/>
        <w:t>превышать двух секунд.</w:t>
      </w:r>
    </w:p>
    <w:p w14:paraId="63B9B99E" w14:textId="4958512C" w:rsidR="001D02C2" w:rsidRDefault="001D02C2" w:rsidP="001D02C2">
      <w:pPr>
        <w:pStyle w:val="aa"/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 xml:space="preserve">16. </w:t>
      </w:r>
      <w:r w:rsidR="00DC5E55" w:rsidRPr="00DC5E55">
        <w:rPr>
          <w:rStyle w:val="ab"/>
          <w:b w:val="0"/>
          <w:bCs w:val="0"/>
        </w:rPr>
        <w:t>Выбор подхода к документированию зависит от масштаба проекта, используемой методологии разработки и особенностей команды. Возможны различные подходы: использование формальных спецификаций, пользовательских историй, стандартных шаблонов или более гибкие методы в зависимости от нужд проекта.</w:t>
      </w:r>
    </w:p>
    <w:p w14:paraId="6712D410" w14:textId="77777777" w:rsidR="001D02C2" w:rsidRPr="001D02C2" w:rsidRDefault="001D02C2" w:rsidP="001D02C2">
      <w:pPr>
        <w:pStyle w:val="aa"/>
        <w:rPr>
          <w:rStyle w:val="ab"/>
          <w:b w:val="0"/>
          <w:bCs w:val="0"/>
        </w:rPr>
      </w:pPr>
    </w:p>
    <w:p w14:paraId="585E58B5" w14:textId="77777777" w:rsidR="00213306" w:rsidRDefault="00213306" w:rsidP="00213306">
      <w:pPr>
        <w:pStyle w:val="aa"/>
      </w:pPr>
      <w:r w:rsidRPr="00213306">
        <w:rPr>
          <w:b/>
        </w:rPr>
        <w:t>Выводы:</w:t>
      </w:r>
      <w:r>
        <w:t xml:space="preserve"> </w:t>
      </w:r>
      <w:r w:rsidR="00DC37A3">
        <w:t>были изучены этапы и стадии процесса разработки проектов в области информационных технологий, изучены категории требований, используя стандарты и шаблон спецификации требований, научился составлять спецификацию требований.</w:t>
      </w:r>
    </w:p>
    <w:p w14:paraId="367DEB00" w14:textId="77777777" w:rsidR="00C14C91" w:rsidRPr="00C14C91" w:rsidRDefault="00C14C91" w:rsidP="00C14C91">
      <w:pPr>
        <w:pStyle w:val="aa"/>
        <w:rPr>
          <w:b/>
          <w:szCs w:val="28"/>
        </w:rPr>
      </w:pPr>
    </w:p>
    <w:sectPr w:rsidR="00C14C91" w:rsidRPr="00C14C91" w:rsidSect="006D1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F5F"/>
    <w:multiLevelType w:val="hybridMultilevel"/>
    <w:tmpl w:val="5DCCE7F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4FB387B"/>
    <w:multiLevelType w:val="hybridMultilevel"/>
    <w:tmpl w:val="05C6BCB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027F7"/>
    <w:multiLevelType w:val="hybridMultilevel"/>
    <w:tmpl w:val="F07EA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917B61"/>
    <w:multiLevelType w:val="multilevel"/>
    <w:tmpl w:val="4E40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225F3A"/>
    <w:multiLevelType w:val="hybridMultilevel"/>
    <w:tmpl w:val="FFBA0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1D653A"/>
    <w:multiLevelType w:val="hybridMultilevel"/>
    <w:tmpl w:val="53684EF0"/>
    <w:lvl w:ilvl="0" w:tplc="F28EE9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EC5D5E"/>
    <w:multiLevelType w:val="multilevel"/>
    <w:tmpl w:val="527E30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3C646B"/>
    <w:multiLevelType w:val="hybridMultilevel"/>
    <w:tmpl w:val="7102D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6F69EC"/>
    <w:multiLevelType w:val="hybridMultilevel"/>
    <w:tmpl w:val="BA9CA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A70144"/>
    <w:multiLevelType w:val="hybridMultilevel"/>
    <w:tmpl w:val="6A6E5B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965BE"/>
    <w:multiLevelType w:val="multilevel"/>
    <w:tmpl w:val="10D2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D54EF4"/>
    <w:multiLevelType w:val="multilevel"/>
    <w:tmpl w:val="4E40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E679C"/>
    <w:multiLevelType w:val="hybridMultilevel"/>
    <w:tmpl w:val="413AA92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41FD58B9"/>
    <w:multiLevelType w:val="hybridMultilevel"/>
    <w:tmpl w:val="CFF43E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322E90"/>
    <w:multiLevelType w:val="hybridMultilevel"/>
    <w:tmpl w:val="F4027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A14B1"/>
    <w:multiLevelType w:val="hybridMultilevel"/>
    <w:tmpl w:val="41D27328"/>
    <w:lvl w:ilvl="0" w:tplc="0419000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8" w:hanging="360"/>
      </w:pPr>
      <w:rPr>
        <w:rFonts w:ascii="Wingdings" w:hAnsi="Wingdings" w:hint="default"/>
      </w:rPr>
    </w:lvl>
  </w:abstractNum>
  <w:abstractNum w:abstractNumId="25" w15:restartNumberingAfterBreak="0">
    <w:nsid w:val="4C092801"/>
    <w:multiLevelType w:val="hybridMultilevel"/>
    <w:tmpl w:val="CDB89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F25A78"/>
    <w:multiLevelType w:val="hybridMultilevel"/>
    <w:tmpl w:val="0C3A5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069EC"/>
    <w:multiLevelType w:val="hybridMultilevel"/>
    <w:tmpl w:val="949494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B03975"/>
    <w:multiLevelType w:val="hybridMultilevel"/>
    <w:tmpl w:val="DD5490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74854E9"/>
    <w:multiLevelType w:val="hybridMultilevel"/>
    <w:tmpl w:val="4B5EAFB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8"/>
  </w:num>
  <w:num w:numId="2">
    <w:abstractNumId w:val="29"/>
  </w:num>
  <w:num w:numId="3">
    <w:abstractNumId w:val="33"/>
  </w:num>
  <w:num w:numId="4">
    <w:abstractNumId w:val="27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9"/>
  </w:num>
  <w:num w:numId="8">
    <w:abstractNumId w:val="7"/>
  </w:num>
  <w:num w:numId="9">
    <w:abstractNumId w:val="23"/>
  </w:num>
  <w:num w:numId="10">
    <w:abstractNumId w:val="6"/>
  </w:num>
  <w:num w:numId="11">
    <w:abstractNumId w:val="12"/>
  </w:num>
  <w:num w:numId="12">
    <w:abstractNumId w:val="2"/>
  </w:num>
  <w:num w:numId="13">
    <w:abstractNumId w:val="28"/>
  </w:num>
  <w:num w:numId="14">
    <w:abstractNumId w:val="15"/>
  </w:num>
  <w:num w:numId="15">
    <w:abstractNumId w:val="9"/>
  </w:num>
  <w:num w:numId="16">
    <w:abstractNumId w:val="1"/>
  </w:num>
  <w:num w:numId="17">
    <w:abstractNumId w:val="25"/>
  </w:num>
  <w:num w:numId="18">
    <w:abstractNumId w:val="32"/>
  </w:num>
  <w:num w:numId="19">
    <w:abstractNumId w:val="20"/>
  </w:num>
  <w:num w:numId="20">
    <w:abstractNumId w:val="0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30"/>
  </w:num>
  <w:num w:numId="26">
    <w:abstractNumId w:val="24"/>
  </w:num>
  <w:num w:numId="27">
    <w:abstractNumId w:val="14"/>
  </w:num>
  <w:num w:numId="28">
    <w:abstractNumId w:val="26"/>
  </w:num>
  <w:num w:numId="29">
    <w:abstractNumId w:val="31"/>
  </w:num>
  <w:num w:numId="30">
    <w:abstractNumId w:val="16"/>
  </w:num>
  <w:num w:numId="31">
    <w:abstractNumId w:val="10"/>
  </w:num>
  <w:num w:numId="32">
    <w:abstractNumId w:val="4"/>
  </w:num>
  <w:num w:numId="33">
    <w:abstractNumId w:val="21"/>
  </w:num>
  <w:num w:numId="34">
    <w:abstractNumId w:val="2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239"/>
    <w:rsid w:val="00000C85"/>
    <w:rsid w:val="00006288"/>
    <w:rsid w:val="00010009"/>
    <w:rsid w:val="00020AAC"/>
    <w:rsid w:val="000214BA"/>
    <w:rsid w:val="00022946"/>
    <w:rsid w:val="000526A1"/>
    <w:rsid w:val="00082811"/>
    <w:rsid w:val="0008486B"/>
    <w:rsid w:val="000A40CC"/>
    <w:rsid w:val="000D4341"/>
    <w:rsid w:val="001164AE"/>
    <w:rsid w:val="001475F7"/>
    <w:rsid w:val="00150504"/>
    <w:rsid w:val="00157181"/>
    <w:rsid w:val="00162742"/>
    <w:rsid w:val="00182315"/>
    <w:rsid w:val="001D02C2"/>
    <w:rsid w:val="001E5987"/>
    <w:rsid w:val="00213306"/>
    <w:rsid w:val="00215D54"/>
    <w:rsid w:val="002522C7"/>
    <w:rsid w:val="00277CCA"/>
    <w:rsid w:val="00280109"/>
    <w:rsid w:val="00282B48"/>
    <w:rsid w:val="00284074"/>
    <w:rsid w:val="002A2AC5"/>
    <w:rsid w:val="002B5EE7"/>
    <w:rsid w:val="002C148D"/>
    <w:rsid w:val="002C29E7"/>
    <w:rsid w:val="002D16D0"/>
    <w:rsid w:val="00326046"/>
    <w:rsid w:val="00336CAE"/>
    <w:rsid w:val="00340002"/>
    <w:rsid w:val="00345ABC"/>
    <w:rsid w:val="003568D7"/>
    <w:rsid w:val="00367BF0"/>
    <w:rsid w:val="00370A80"/>
    <w:rsid w:val="00380608"/>
    <w:rsid w:val="00391E4C"/>
    <w:rsid w:val="003C0513"/>
    <w:rsid w:val="003C2207"/>
    <w:rsid w:val="0043620D"/>
    <w:rsid w:val="004558F4"/>
    <w:rsid w:val="00464CB7"/>
    <w:rsid w:val="0048495D"/>
    <w:rsid w:val="004B10A8"/>
    <w:rsid w:val="004B1AF0"/>
    <w:rsid w:val="00504C6E"/>
    <w:rsid w:val="00512DAD"/>
    <w:rsid w:val="00515276"/>
    <w:rsid w:val="00515914"/>
    <w:rsid w:val="0052059B"/>
    <w:rsid w:val="00540A0E"/>
    <w:rsid w:val="00560685"/>
    <w:rsid w:val="00564287"/>
    <w:rsid w:val="005A53F3"/>
    <w:rsid w:val="005B2F65"/>
    <w:rsid w:val="005C17A3"/>
    <w:rsid w:val="005D3B7B"/>
    <w:rsid w:val="005E4C65"/>
    <w:rsid w:val="005F248F"/>
    <w:rsid w:val="005F4901"/>
    <w:rsid w:val="00607B79"/>
    <w:rsid w:val="00617CEA"/>
    <w:rsid w:val="00623B3E"/>
    <w:rsid w:val="0062537E"/>
    <w:rsid w:val="00654B40"/>
    <w:rsid w:val="00686D8D"/>
    <w:rsid w:val="0069108C"/>
    <w:rsid w:val="006A2AF5"/>
    <w:rsid w:val="006B28EF"/>
    <w:rsid w:val="006C1FD4"/>
    <w:rsid w:val="006D17E0"/>
    <w:rsid w:val="006D5E7B"/>
    <w:rsid w:val="006F13E9"/>
    <w:rsid w:val="006F623D"/>
    <w:rsid w:val="0072547B"/>
    <w:rsid w:val="00726A85"/>
    <w:rsid w:val="007373DA"/>
    <w:rsid w:val="00766F07"/>
    <w:rsid w:val="00772182"/>
    <w:rsid w:val="00772A5D"/>
    <w:rsid w:val="00773334"/>
    <w:rsid w:val="00785004"/>
    <w:rsid w:val="00797825"/>
    <w:rsid w:val="007A156E"/>
    <w:rsid w:val="007D1E79"/>
    <w:rsid w:val="007F65F9"/>
    <w:rsid w:val="008008A5"/>
    <w:rsid w:val="008021B1"/>
    <w:rsid w:val="008134B2"/>
    <w:rsid w:val="00816BF2"/>
    <w:rsid w:val="0084261A"/>
    <w:rsid w:val="00845A09"/>
    <w:rsid w:val="0088236C"/>
    <w:rsid w:val="00886168"/>
    <w:rsid w:val="008920D1"/>
    <w:rsid w:val="008D5753"/>
    <w:rsid w:val="00924D47"/>
    <w:rsid w:val="00955C60"/>
    <w:rsid w:val="00965C2E"/>
    <w:rsid w:val="00966F0F"/>
    <w:rsid w:val="00967A56"/>
    <w:rsid w:val="0097644D"/>
    <w:rsid w:val="0099340A"/>
    <w:rsid w:val="009D4239"/>
    <w:rsid w:val="009E64FD"/>
    <w:rsid w:val="00A000EC"/>
    <w:rsid w:val="00A272EE"/>
    <w:rsid w:val="00A512CB"/>
    <w:rsid w:val="00A53678"/>
    <w:rsid w:val="00A53E07"/>
    <w:rsid w:val="00A62FC4"/>
    <w:rsid w:val="00A70FEE"/>
    <w:rsid w:val="00A913D3"/>
    <w:rsid w:val="00AB6F0D"/>
    <w:rsid w:val="00AC4D1B"/>
    <w:rsid w:val="00AF6B7D"/>
    <w:rsid w:val="00B1190C"/>
    <w:rsid w:val="00B133BE"/>
    <w:rsid w:val="00B31FC4"/>
    <w:rsid w:val="00B61A86"/>
    <w:rsid w:val="00B61F70"/>
    <w:rsid w:val="00B77475"/>
    <w:rsid w:val="00B8271B"/>
    <w:rsid w:val="00B84B40"/>
    <w:rsid w:val="00B97C75"/>
    <w:rsid w:val="00BC5374"/>
    <w:rsid w:val="00BD6563"/>
    <w:rsid w:val="00BE3425"/>
    <w:rsid w:val="00C04DD8"/>
    <w:rsid w:val="00C14C91"/>
    <w:rsid w:val="00C46684"/>
    <w:rsid w:val="00C66785"/>
    <w:rsid w:val="00C735E1"/>
    <w:rsid w:val="00C91CBE"/>
    <w:rsid w:val="00CA6EED"/>
    <w:rsid w:val="00CC2940"/>
    <w:rsid w:val="00CC6A43"/>
    <w:rsid w:val="00CE750F"/>
    <w:rsid w:val="00CF4E5D"/>
    <w:rsid w:val="00D159CB"/>
    <w:rsid w:val="00D315D5"/>
    <w:rsid w:val="00D45D73"/>
    <w:rsid w:val="00D732ED"/>
    <w:rsid w:val="00D7512E"/>
    <w:rsid w:val="00DC37A3"/>
    <w:rsid w:val="00DC5E55"/>
    <w:rsid w:val="00DF6BE5"/>
    <w:rsid w:val="00E139AF"/>
    <w:rsid w:val="00E509B4"/>
    <w:rsid w:val="00E61039"/>
    <w:rsid w:val="00E74BEA"/>
    <w:rsid w:val="00E83C96"/>
    <w:rsid w:val="00E8449B"/>
    <w:rsid w:val="00E92778"/>
    <w:rsid w:val="00E97546"/>
    <w:rsid w:val="00EA6CC0"/>
    <w:rsid w:val="00EE3607"/>
    <w:rsid w:val="00EF2794"/>
    <w:rsid w:val="00F019DA"/>
    <w:rsid w:val="00F13D6C"/>
    <w:rsid w:val="00F55E09"/>
    <w:rsid w:val="00F616EE"/>
    <w:rsid w:val="00F64FD9"/>
    <w:rsid w:val="00F70F03"/>
    <w:rsid w:val="00F85517"/>
    <w:rsid w:val="00F94A82"/>
    <w:rsid w:val="00FA082B"/>
    <w:rsid w:val="00FA0B44"/>
    <w:rsid w:val="00FA75C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3811CA"/>
  <w15:docId w15:val="{2F9C5AD9-A3AE-47B4-A38E-44AA5FF7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0C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3">
    <w:name w:val="heading 3"/>
    <w:basedOn w:val="a"/>
    <w:link w:val="30"/>
    <w:uiPriority w:val="9"/>
    <w:qFormat/>
    <w:rsid w:val="00C66785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No Spacing"/>
    <w:uiPriority w:val="1"/>
    <w:qFormat/>
    <w:rsid w:val="00C14C91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Mangal"/>
      <w:kern w:val="2"/>
      <w:sz w:val="28"/>
      <w:szCs w:val="21"/>
      <w:lang w:eastAsia="zh-CN" w:bidi="hi-IN"/>
    </w:rPr>
  </w:style>
  <w:style w:type="character" w:styleId="ab">
    <w:name w:val="Strong"/>
    <w:basedOn w:val="a0"/>
    <w:uiPriority w:val="22"/>
    <w:qFormat/>
    <w:rsid w:val="0008486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667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66785"/>
    <w:pPr>
      <w:widowControl/>
      <w:pBdr>
        <w:bottom w:val="single" w:sz="6" w:space="1" w:color="auto"/>
      </w:pBdr>
      <w:suppressAutoHyphens w:val="0"/>
      <w:jc w:val="center"/>
    </w:pPr>
    <w:rPr>
      <w:rFonts w:ascii="Arial" w:eastAsia="Times New Roman" w:hAnsi="Arial" w:cs="Arial"/>
      <w:vanish/>
      <w:kern w:val="0"/>
      <w:sz w:val="16"/>
      <w:szCs w:val="16"/>
      <w:lang w:eastAsia="ru-RU" w:bidi="ar-SA"/>
    </w:rPr>
  </w:style>
  <w:style w:type="character" w:customStyle="1" w:styleId="z-0">
    <w:name w:val="z-Начало формы Знак"/>
    <w:basedOn w:val="a0"/>
    <w:link w:val="z-"/>
    <w:uiPriority w:val="99"/>
    <w:semiHidden/>
    <w:rsid w:val="00C66785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3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9468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5802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5341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757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62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16326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369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639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34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449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75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4992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31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4234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E6038-5B65-47E6-BBBE-8F93783CC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2375</Words>
  <Characters>13540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Михаил Самойлов</cp:lastModifiedBy>
  <cp:revision>12</cp:revision>
  <cp:lastPrinted>2024-03-26T20:21:00Z</cp:lastPrinted>
  <dcterms:created xsi:type="dcterms:W3CDTF">2024-05-19T13:26:00Z</dcterms:created>
  <dcterms:modified xsi:type="dcterms:W3CDTF">2024-05-19T17:40:00Z</dcterms:modified>
</cp:coreProperties>
</file>