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2342C92A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84B40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B40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73C744D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86D8D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88F30CD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72A5D">
        <w:rPr>
          <w:rFonts w:cs="Times New Roman"/>
          <w:b/>
          <w:sz w:val="32"/>
          <w:szCs w:val="32"/>
        </w:rPr>
        <w:t>6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A56F21D" w:rsidR="00282B48" w:rsidRPr="00FF34F5" w:rsidRDefault="00EA6CC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FF34F5">
              <w:rPr>
                <w:rFonts w:cs="Times New Roman"/>
                <w:i/>
                <w:iCs/>
                <w:lang w:val="en-US"/>
              </w:rPr>
              <w:t>8</w:t>
            </w:r>
            <w:r>
              <w:rPr>
                <w:rFonts w:cs="Times New Roman"/>
                <w:i/>
                <w:iCs/>
              </w:rPr>
              <w:t xml:space="preserve">-22 </w:t>
            </w:r>
            <w:r w:rsidR="00FF34F5">
              <w:rPr>
                <w:rFonts w:cs="Times New Roman"/>
                <w:i/>
                <w:iCs/>
              </w:rPr>
              <w:t>Самойлов М</w:t>
            </w:r>
            <w:r w:rsidR="00FF34F5">
              <w:rPr>
                <w:rFonts w:cs="Times New Roman"/>
                <w:i/>
                <w:iCs/>
                <w:lang w:val="en-US"/>
              </w:rPr>
              <w:t>.</w:t>
            </w:r>
            <w:r w:rsidR="00FF34F5">
              <w:rPr>
                <w:rFonts w:cs="Times New Roman"/>
                <w:i/>
                <w:iCs/>
              </w:rPr>
              <w:t>М</w:t>
            </w:r>
            <w:r w:rsidR="00FF34F5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A8FD829" w:rsidR="00282B48" w:rsidRPr="00686D8D" w:rsidRDefault="00686D8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2CBCF00" w:rsidR="00282B48" w:rsidRDefault="00282B48" w:rsidP="00686D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FF34F5">
              <w:rPr>
                <w:rFonts w:cs="Times New Roman"/>
              </w:rPr>
              <w:t>21</w:t>
            </w:r>
            <w:r w:rsidRPr="009E797E">
              <w:rPr>
                <w:rFonts w:cs="Times New Roman"/>
              </w:rPr>
              <w:t>»</w:t>
            </w:r>
            <w:r w:rsidR="00FF34F5">
              <w:rPr>
                <w:rFonts w:cs="Times New Roman"/>
              </w:rPr>
              <w:t xml:space="preserve"> марта </w:t>
            </w:r>
            <w:r>
              <w:rPr>
                <w:rFonts w:cs="Times New Roman"/>
              </w:rPr>
              <w:t>202</w:t>
            </w:r>
            <w:r w:rsidR="00686D8D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85BA93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641A66A5" w14:textId="7296CC6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6D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3C094FC7" w:rsidR="008008A5" w:rsidRPr="00EA6CC0" w:rsidRDefault="008008A5" w:rsidP="0008281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Pr="00772A5D">
        <w:rPr>
          <w:rFonts w:ascii="Times New Roman" w:hAnsi="Times New Roman" w:cs="Times New Roman"/>
          <w:b/>
          <w:sz w:val="28"/>
          <w:szCs w:val="28"/>
        </w:rPr>
        <w:t>занятия:</w:t>
      </w:r>
      <w:r w:rsidRPr="00772A5D">
        <w:rPr>
          <w:rFonts w:ascii="Times New Roman" w:hAnsi="Times New Roman" w:cs="Times New Roman"/>
          <w:sz w:val="28"/>
          <w:szCs w:val="28"/>
        </w:rPr>
        <w:t xml:space="preserve"> </w:t>
      </w:r>
      <w:r w:rsidR="00772A5D" w:rsidRPr="00772A5D">
        <w:rPr>
          <w:rFonts w:ascii="Times New Roman" w:hAnsi="Times New Roman" w:cs="Times New Roman"/>
          <w:sz w:val="28"/>
          <w:szCs w:val="28"/>
        </w:rPr>
        <w:t>определить стек технологий, составить дорожную карту продукта, оценить примерные затраты на разработку.</w:t>
      </w:r>
    </w:p>
    <w:p w14:paraId="6B3BE31D" w14:textId="77777777" w:rsidR="00A272EE" w:rsidRPr="00EA6CC0" w:rsidRDefault="00A272EE" w:rsidP="0008281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0E294584" w:rsidR="008008A5" w:rsidRPr="00EA6CC0" w:rsidRDefault="008008A5" w:rsidP="0008281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C0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EA6C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06A3C" w14:textId="77777777" w:rsidR="00772A5D" w:rsidRPr="00082811" w:rsidRDefault="00772A5D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811">
        <w:rPr>
          <w:rFonts w:ascii="Times New Roman" w:hAnsi="Times New Roman" w:cs="Times New Roman"/>
          <w:sz w:val="28"/>
          <w:szCs w:val="28"/>
        </w:rPr>
        <w:t xml:space="preserve">1. Описать технологические решения для разработки сервиса, продукта, оценить затраты на разработку, заложить переменные затраты на обновления и поддержание сервиса в актуальном состоянии. </w:t>
      </w:r>
    </w:p>
    <w:p w14:paraId="10782B1D" w14:textId="77777777" w:rsidR="00772A5D" w:rsidRPr="00082811" w:rsidRDefault="00772A5D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811">
        <w:rPr>
          <w:rFonts w:ascii="Times New Roman" w:hAnsi="Times New Roman" w:cs="Times New Roman"/>
          <w:sz w:val="28"/>
          <w:szCs w:val="28"/>
        </w:rPr>
        <w:t xml:space="preserve">2. Сформировать функционал для MVP. </w:t>
      </w:r>
    </w:p>
    <w:p w14:paraId="324D8D34" w14:textId="77777777" w:rsidR="00772A5D" w:rsidRPr="00082811" w:rsidRDefault="00772A5D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811">
        <w:rPr>
          <w:rFonts w:ascii="Times New Roman" w:hAnsi="Times New Roman" w:cs="Times New Roman"/>
          <w:sz w:val="28"/>
          <w:szCs w:val="28"/>
        </w:rPr>
        <w:t xml:space="preserve">3. Составить </w:t>
      </w:r>
      <w:proofErr w:type="spellStart"/>
      <w:r w:rsidRPr="00082811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082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811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Pr="00082811">
        <w:rPr>
          <w:rFonts w:ascii="Times New Roman" w:hAnsi="Times New Roman" w:cs="Times New Roman"/>
          <w:sz w:val="28"/>
          <w:szCs w:val="28"/>
        </w:rPr>
        <w:t xml:space="preserve"> Document: описать модель взаимодействия продукта с пользователем (диаграммы вариантов использования, </w:t>
      </w:r>
      <w:proofErr w:type="spellStart"/>
      <w:r w:rsidRPr="00082811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082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811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082811">
        <w:rPr>
          <w:rFonts w:ascii="Times New Roman" w:hAnsi="Times New Roman" w:cs="Times New Roman"/>
          <w:sz w:val="28"/>
          <w:szCs w:val="28"/>
        </w:rPr>
        <w:t xml:space="preserve">), архитектуру продукта. </w:t>
      </w:r>
    </w:p>
    <w:p w14:paraId="43864D73" w14:textId="6D1AA58A" w:rsidR="00773334" w:rsidRPr="00082811" w:rsidRDefault="00772A5D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82811">
        <w:rPr>
          <w:rFonts w:ascii="Times New Roman" w:hAnsi="Times New Roman" w:cs="Times New Roman"/>
          <w:sz w:val="28"/>
          <w:szCs w:val="28"/>
        </w:rPr>
        <w:t>4. Создать дорожную карту продукта.</w:t>
      </w:r>
    </w:p>
    <w:p w14:paraId="53B3C2CB" w14:textId="77A37CC8" w:rsidR="00082811" w:rsidRDefault="00082811" w:rsidP="00082811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</w:t>
      </w:r>
    </w:p>
    <w:p w14:paraId="440D7F97" w14:textId="41C42F6C" w:rsidR="00082811" w:rsidRPr="00082811" w:rsidRDefault="00082811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работе будет рассматриваться разработка</w:t>
      </w:r>
      <w:r w:rsidR="008C7FAB">
        <w:rPr>
          <w:rFonts w:ascii="Times New Roman" w:hAnsi="Times New Roman" w:cs="Times New Roman"/>
          <w:bCs/>
          <w:sz w:val="28"/>
          <w:szCs w:val="28"/>
        </w:rPr>
        <w:t xml:space="preserve"> онлайн магазина одежды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5C9B9AB" w14:textId="004C19EA" w:rsidR="00082811" w:rsidRPr="00082811" w:rsidRDefault="00082811" w:rsidP="00082811">
      <w:pPr>
        <w:widowControl/>
        <w:suppressAutoHyphens w:val="0"/>
        <w:spacing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C34FB4" w14:textId="36062F64" w:rsidR="0099340A" w:rsidRDefault="00082811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425">
        <w:rPr>
          <w:rFonts w:ascii="Times New Roman" w:hAnsi="Times New Roman" w:cs="Times New Roman"/>
          <w:b/>
          <w:sz w:val="28"/>
          <w:szCs w:val="28"/>
        </w:rPr>
        <w:t>Стек технологий:</w:t>
      </w:r>
    </w:p>
    <w:p w14:paraId="2654CD39" w14:textId="05925CBD" w:rsidR="00BE3425" w:rsidRDefault="00BE3425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Fronted</w:t>
      </w:r>
      <w:r w:rsidRPr="00FF34F5">
        <w:rPr>
          <w:rFonts w:ascii="Times New Roman" w:hAnsi="Times New Roman" w:cs="Times New Roman"/>
          <w:b/>
          <w:sz w:val="28"/>
          <w:szCs w:val="28"/>
        </w:rPr>
        <w:t>:</w:t>
      </w:r>
    </w:p>
    <w:p w14:paraId="5AFC8325" w14:textId="4269B1A5" w:rsidR="00BE3425" w:rsidRPr="00780950" w:rsidRDefault="00BE3425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Язык программирования: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JavaScript</w:t>
      </w:r>
      <w:r w:rsidR="00780950" w:rsidRPr="00780950">
        <w:rPr>
          <w:rFonts w:ascii="Times New Roman" w:hAnsi="Times New Roman" w:cs="Times New Roman"/>
          <w:bCs/>
          <w:sz w:val="28"/>
          <w:szCs w:val="28"/>
        </w:rPr>
        <w:t>,</w:t>
      </w:r>
      <w:r w:rsidR="007809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0950">
        <w:rPr>
          <w:rFonts w:ascii="Times New Roman" w:hAnsi="Times New Roman" w:cs="Times New Roman"/>
          <w:bCs/>
          <w:sz w:val="28"/>
          <w:szCs w:val="28"/>
          <w:lang w:val="en-US"/>
        </w:rPr>
        <w:t>TypeSc</w:t>
      </w:r>
      <w:r w:rsidR="00AE67B5">
        <w:rPr>
          <w:rFonts w:ascii="Times New Roman" w:hAnsi="Times New Roman" w:cs="Times New Roman"/>
          <w:bCs/>
          <w:sz w:val="28"/>
          <w:szCs w:val="28"/>
          <w:lang w:val="en-US"/>
        </w:rPr>
        <w:t>ript</w:t>
      </w:r>
    </w:p>
    <w:p w14:paraId="32C117E7" w14:textId="47141CFF" w:rsidR="00BE3425" w:rsidRPr="00FF34F5" w:rsidRDefault="00BE3425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4F5">
        <w:rPr>
          <w:rFonts w:ascii="Times New Roman" w:hAnsi="Times New Roman" w:cs="Times New Roman"/>
          <w:b/>
          <w:sz w:val="28"/>
          <w:szCs w:val="28"/>
        </w:rPr>
        <w:t>-</w:t>
      </w:r>
      <w:r w:rsidRPr="00FF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Фреймворки: </w:t>
      </w:r>
      <w:r w:rsidR="00AE67B5" w:rsidRPr="00AE67B5">
        <w:rPr>
          <w:rFonts w:ascii="Times New Roman" w:hAnsi="Times New Roman" w:cs="Times New Roman"/>
          <w:bCs/>
          <w:sz w:val="28"/>
          <w:szCs w:val="28"/>
          <w:lang w:val="en-GB"/>
        </w:rPr>
        <w:t>Vue</w:t>
      </w:r>
      <w:r w:rsidR="00AE67B5" w:rsidRPr="008C7FA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AE67B5" w:rsidRPr="00AE67B5">
        <w:rPr>
          <w:rFonts w:ascii="Times New Roman" w:hAnsi="Times New Roman" w:cs="Times New Roman"/>
          <w:bCs/>
          <w:sz w:val="28"/>
          <w:szCs w:val="28"/>
          <w:lang w:val="en-GB"/>
        </w:rPr>
        <w:t>js</w:t>
      </w:r>
      <w:proofErr w:type="spellEnd"/>
    </w:p>
    <w:p w14:paraId="070C92FD" w14:textId="750E3D03" w:rsidR="00BE3425" w:rsidRPr="00FF34F5" w:rsidRDefault="00BE3425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Backend</w:t>
      </w:r>
      <w:r w:rsidRPr="00FF34F5">
        <w:rPr>
          <w:rFonts w:ascii="Times New Roman" w:hAnsi="Times New Roman" w:cs="Times New Roman"/>
          <w:b/>
          <w:sz w:val="28"/>
          <w:szCs w:val="28"/>
        </w:rPr>
        <w:t>:</w:t>
      </w:r>
    </w:p>
    <w:p w14:paraId="6E783497" w14:textId="4F1B01D0" w:rsidR="00BE3425" w:rsidRPr="00BE3425" w:rsidRDefault="00BE3425" w:rsidP="00BE342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3425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Язык</w:t>
      </w:r>
      <w:r w:rsidRPr="00BE34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программирования</w:t>
      </w:r>
      <w:r w:rsidRPr="00BE342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AE67B5" w:rsidRPr="00AE67B5">
        <w:rPr>
          <w:rFonts w:ascii="Times New Roman" w:hAnsi="Times New Roman" w:cs="Times New Roman"/>
          <w:bCs/>
          <w:sz w:val="28"/>
          <w:szCs w:val="28"/>
          <w:lang w:val="en-GB"/>
        </w:rPr>
        <w:t>Go</w:t>
      </w:r>
    </w:p>
    <w:p w14:paraId="1486898E" w14:textId="66073967" w:rsidR="00BE3425" w:rsidRPr="00FF34F5" w:rsidRDefault="00BE3425" w:rsidP="00BE342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3425">
        <w:rPr>
          <w:rFonts w:ascii="Times New Roman" w:hAnsi="Times New Roman" w:cs="Times New Roman"/>
          <w:b/>
          <w:sz w:val="28"/>
          <w:szCs w:val="28"/>
        </w:rPr>
        <w:t>-</w:t>
      </w:r>
      <w:r w:rsidRPr="00BE34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Фреймворки</w:t>
      </w:r>
      <w:r w:rsidRPr="00BE342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AE67B5" w:rsidRPr="00AE67B5">
        <w:rPr>
          <w:rFonts w:ascii="Times New Roman" w:hAnsi="Times New Roman" w:cs="Times New Roman"/>
          <w:bCs/>
          <w:sz w:val="28"/>
          <w:szCs w:val="28"/>
          <w:lang w:val="en-GB"/>
        </w:rPr>
        <w:t>Echo</w:t>
      </w:r>
    </w:p>
    <w:p w14:paraId="71374694" w14:textId="47FDE9EB" w:rsidR="00BE3425" w:rsidRPr="00FF34F5" w:rsidRDefault="00BE3425" w:rsidP="00BE342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4F5">
        <w:rPr>
          <w:rFonts w:ascii="Times New Roman" w:hAnsi="Times New Roman" w:cs="Times New Roman"/>
          <w:b/>
          <w:sz w:val="28"/>
          <w:szCs w:val="28"/>
        </w:rPr>
        <w:t>-</w:t>
      </w:r>
      <w:r w:rsidRPr="00FF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База данных: </w:t>
      </w:r>
      <w:r w:rsidR="00AE67B5" w:rsidRPr="00AE67B5">
        <w:rPr>
          <w:rFonts w:ascii="Times New Roman" w:hAnsi="Times New Roman" w:cs="Times New Roman"/>
          <w:bCs/>
          <w:sz w:val="28"/>
          <w:szCs w:val="28"/>
          <w:lang w:val="en-GB"/>
        </w:rPr>
        <w:t>MongoDB</w:t>
      </w:r>
    </w:p>
    <w:p w14:paraId="3FAB8D84" w14:textId="52C97F38" w:rsidR="00BE3425" w:rsidRDefault="00BE3425" w:rsidP="00BE342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Дополнительные технологии:</w:t>
      </w:r>
    </w:p>
    <w:p w14:paraId="17227005" w14:textId="3DBDE962" w:rsidR="00BE3425" w:rsidRPr="00BE3425" w:rsidRDefault="00BE3425" w:rsidP="00BE342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3425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Docker</w:t>
      </w:r>
      <w:r w:rsidRPr="00BE342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для контейнеризации и упрощения развёртывания</w:t>
      </w:r>
    </w:p>
    <w:p w14:paraId="6FDC33E7" w14:textId="4CE65C06" w:rsidR="00BE3425" w:rsidRPr="008C7FAB" w:rsidRDefault="00BE3425" w:rsidP="00AE67B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3425">
        <w:rPr>
          <w:rFonts w:ascii="Times New Roman" w:hAnsi="Times New Roman" w:cs="Times New Roman"/>
          <w:b/>
          <w:sz w:val="28"/>
          <w:szCs w:val="28"/>
        </w:rPr>
        <w:t>-</w:t>
      </w:r>
      <w:r w:rsidRPr="00BE34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Git</w:t>
      </w:r>
      <w:r w:rsidR="00AE67B5">
        <w:rPr>
          <w:rFonts w:ascii="Times New Roman" w:hAnsi="Times New Roman" w:cs="Times New Roman"/>
          <w:bCs/>
          <w:sz w:val="28"/>
          <w:szCs w:val="28"/>
          <w:lang w:val="en-GB"/>
        </w:rPr>
        <w:t>Lab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для контроля версий</w:t>
      </w:r>
      <w:r w:rsidR="00AE67B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CI</w:t>
      </w:r>
      <w:r w:rsidRPr="00BE3425">
        <w:rPr>
          <w:rFonts w:ascii="Times New Roman" w:hAnsi="Times New Roman" w:cs="Times New Roman"/>
          <w:bCs/>
          <w:sz w:val="28"/>
          <w:szCs w:val="28"/>
        </w:rPr>
        <w:t>/</w:t>
      </w:r>
      <w:r w:rsidR="00AE67B5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</w:p>
    <w:p w14:paraId="3C652D5E" w14:textId="07A82727" w:rsidR="00AE67B5" w:rsidRPr="00AE67B5" w:rsidRDefault="00AE67B5" w:rsidP="00AE67B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7FAB">
        <w:rPr>
          <w:rFonts w:ascii="Times New Roman" w:hAnsi="Times New Roman" w:cs="Times New Roman"/>
          <w:b/>
          <w:sz w:val="28"/>
          <w:szCs w:val="28"/>
        </w:rPr>
        <w:t>-</w:t>
      </w:r>
      <w:r w:rsidRPr="008C7FA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Redis</w:t>
      </w:r>
      <w:r w:rsidRPr="008C7FA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кэширования данных</w:t>
      </w:r>
    </w:p>
    <w:p w14:paraId="0E27483B" w14:textId="140AB469" w:rsidR="00BE3425" w:rsidRDefault="00BE3425" w:rsidP="00BE342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B7E3BA" w14:textId="1EA850A2" w:rsidR="00BE3425" w:rsidRDefault="00BE3425" w:rsidP="00BE342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2A0648" w14:textId="51FD9A80" w:rsidR="00BE3425" w:rsidRDefault="00BE3425" w:rsidP="00BE342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затрат:</w:t>
      </w:r>
    </w:p>
    <w:p w14:paraId="51364043" w14:textId="2F204F68" w:rsidR="00AE67B5" w:rsidRPr="00AE67B5" w:rsidRDefault="00AE67B5" w:rsidP="00AE67B5">
      <w:pPr>
        <w:widowControl/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line="360" w:lineRule="auto"/>
        <w:ind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7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Продолжительность разработки</w:t>
      </w:r>
      <w:r w:rsidRPr="00AE67B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2D2BC5">
        <w:rPr>
          <w:rFonts w:ascii="Times New Roman" w:hAnsi="Times New Roman" w:cs="Times New Roman"/>
          <w:bCs/>
          <w:sz w:val="28"/>
          <w:szCs w:val="28"/>
        </w:rPr>
        <w:t>о</w:t>
      </w:r>
      <w:r w:rsidRPr="00AE67B5">
        <w:rPr>
          <w:rFonts w:ascii="Times New Roman" w:hAnsi="Times New Roman" w:cs="Times New Roman"/>
          <w:bCs/>
          <w:sz w:val="28"/>
          <w:szCs w:val="28"/>
        </w:rPr>
        <w:t xml:space="preserve">риентировочно </w:t>
      </w:r>
      <w:r w:rsidR="002D2BC5">
        <w:rPr>
          <w:rFonts w:ascii="Times New Roman" w:hAnsi="Times New Roman" w:cs="Times New Roman"/>
          <w:bCs/>
          <w:sz w:val="28"/>
          <w:szCs w:val="28"/>
        </w:rPr>
        <w:t>4</w:t>
      </w:r>
      <w:r w:rsidRPr="00AE67B5">
        <w:rPr>
          <w:rFonts w:ascii="Times New Roman" w:hAnsi="Times New Roman" w:cs="Times New Roman"/>
          <w:bCs/>
          <w:sz w:val="28"/>
          <w:szCs w:val="28"/>
        </w:rPr>
        <w:t xml:space="preserve"> месяц</w:t>
      </w:r>
      <w:r w:rsidR="002D2BC5">
        <w:rPr>
          <w:rFonts w:ascii="Times New Roman" w:hAnsi="Times New Roman" w:cs="Times New Roman"/>
          <w:bCs/>
          <w:sz w:val="28"/>
          <w:szCs w:val="28"/>
        </w:rPr>
        <w:t>а</w:t>
      </w:r>
      <w:r w:rsidRPr="00AE67B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4C2980" w14:textId="77777777" w:rsidR="00AE67B5" w:rsidRPr="00AE67B5" w:rsidRDefault="00AE67B5" w:rsidP="00AE67B5">
      <w:pPr>
        <w:widowControl/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line="360" w:lineRule="auto"/>
        <w:ind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7B5">
        <w:rPr>
          <w:rFonts w:ascii="Times New Roman" w:hAnsi="Times New Roman" w:cs="Times New Roman"/>
          <w:b/>
          <w:bCs/>
          <w:sz w:val="28"/>
          <w:szCs w:val="28"/>
        </w:rPr>
        <w:t>Бюджет</w:t>
      </w:r>
      <w:r w:rsidRPr="00AE67B5">
        <w:rPr>
          <w:rFonts w:ascii="Times New Roman" w:hAnsi="Times New Roman" w:cs="Times New Roman"/>
          <w:bCs/>
          <w:sz w:val="28"/>
          <w:szCs w:val="28"/>
        </w:rPr>
        <w:t>: 1,200,000 рублей на начальном этапе разработки.</w:t>
      </w:r>
    </w:p>
    <w:p w14:paraId="69E0E133" w14:textId="77777777" w:rsidR="00AE67B5" w:rsidRPr="00AE67B5" w:rsidRDefault="00AE67B5" w:rsidP="00AE67B5">
      <w:pPr>
        <w:widowControl/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line="360" w:lineRule="auto"/>
        <w:ind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7B5">
        <w:rPr>
          <w:rFonts w:ascii="Times New Roman" w:hAnsi="Times New Roman" w:cs="Times New Roman"/>
          <w:b/>
          <w:bCs/>
          <w:sz w:val="28"/>
          <w:szCs w:val="28"/>
        </w:rPr>
        <w:t>Ежемесячные расходы</w:t>
      </w:r>
      <w:r w:rsidRPr="00AE67B5">
        <w:rPr>
          <w:rFonts w:ascii="Times New Roman" w:hAnsi="Times New Roman" w:cs="Times New Roman"/>
          <w:bCs/>
          <w:sz w:val="28"/>
          <w:szCs w:val="28"/>
        </w:rPr>
        <w:t>:</w:t>
      </w:r>
    </w:p>
    <w:p w14:paraId="732C493A" w14:textId="77777777" w:rsidR="00AE67B5" w:rsidRPr="00AE67B5" w:rsidRDefault="00AE67B5" w:rsidP="00AE67B5">
      <w:pPr>
        <w:widowControl/>
        <w:numPr>
          <w:ilvl w:val="1"/>
          <w:numId w:val="21"/>
        </w:numPr>
        <w:tabs>
          <w:tab w:val="num" w:pos="360"/>
        </w:tabs>
        <w:suppressAutoHyphens w:val="0"/>
        <w:spacing w:line="360" w:lineRule="auto"/>
        <w:ind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7B5">
        <w:rPr>
          <w:rFonts w:ascii="Times New Roman" w:hAnsi="Times New Roman" w:cs="Times New Roman"/>
          <w:bCs/>
          <w:sz w:val="28"/>
          <w:szCs w:val="28"/>
        </w:rPr>
        <w:t>Хостинг: 2,000 рублей.</w:t>
      </w:r>
    </w:p>
    <w:p w14:paraId="05021EE6" w14:textId="77777777" w:rsidR="00AE67B5" w:rsidRPr="00AE67B5" w:rsidRDefault="00AE67B5" w:rsidP="00AE67B5">
      <w:pPr>
        <w:widowControl/>
        <w:numPr>
          <w:ilvl w:val="1"/>
          <w:numId w:val="21"/>
        </w:numPr>
        <w:tabs>
          <w:tab w:val="num" w:pos="360"/>
        </w:tabs>
        <w:suppressAutoHyphens w:val="0"/>
        <w:spacing w:line="360" w:lineRule="auto"/>
        <w:ind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7B5">
        <w:rPr>
          <w:rFonts w:ascii="Times New Roman" w:hAnsi="Times New Roman" w:cs="Times New Roman"/>
          <w:bCs/>
          <w:sz w:val="28"/>
          <w:szCs w:val="28"/>
        </w:rPr>
        <w:t>Поддержка и обновления: 50,000 рублей.</w:t>
      </w:r>
    </w:p>
    <w:p w14:paraId="3E478C2F" w14:textId="7D35BF17" w:rsidR="00BE3425" w:rsidRPr="0088236C" w:rsidRDefault="00AF6B7D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36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F0D1F7" w14:textId="38995D4D" w:rsidR="00AF6B7D" w:rsidRDefault="00AF6B7D" w:rsidP="00082811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Функционал для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MVP:</w:t>
      </w:r>
    </w:p>
    <w:p w14:paraId="3E50E891" w14:textId="77777777" w:rsidR="00AE67B5" w:rsidRPr="00AE67B5" w:rsidRDefault="00AE67B5" w:rsidP="00AE67B5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7B5">
        <w:rPr>
          <w:rFonts w:ascii="Times New Roman" w:hAnsi="Times New Roman" w:cs="Times New Roman"/>
          <w:bCs/>
          <w:sz w:val="28"/>
          <w:szCs w:val="28"/>
        </w:rPr>
        <w:t>Регистрация и авторизация пользователя.</w:t>
      </w:r>
    </w:p>
    <w:p w14:paraId="40F6DC4A" w14:textId="77777777" w:rsidR="00AE67B5" w:rsidRPr="00AE67B5" w:rsidRDefault="00AE67B5" w:rsidP="00AE67B5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7B5">
        <w:rPr>
          <w:rFonts w:ascii="Times New Roman" w:hAnsi="Times New Roman" w:cs="Times New Roman"/>
          <w:bCs/>
          <w:sz w:val="28"/>
          <w:szCs w:val="28"/>
        </w:rPr>
        <w:t>Каталог одежды с фильтрами по размеру, цвету и бренду.</w:t>
      </w:r>
    </w:p>
    <w:p w14:paraId="596DE603" w14:textId="77777777" w:rsidR="00AE67B5" w:rsidRPr="00AE67B5" w:rsidRDefault="00AE67B5" w:rsidP="00AE67B5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7B5">
        <w:rPr>
          <w:rFonts w:ascii="Times New Roman" w:hAnsi="Times New Roman" w:cs="Times New Roman"/>
          <w:bCs/>
          <w:sz w:val="28"/>
          <w:szCs w:val="28"/>
        </w:rPr>
        <w:t>Страницы товаров с детальным описанием и возможностью выбора размера.</w:t>
      </w:r>
    </w:p>
    <w:p w14:paraId="681DE6D7" w14:textId="77777777" w:rsidR="00AE67B5" w:rsidRPr="00AE67B5" w:rsidRDefault="00AE67B5" w:rsidP="00AE67B5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7B5">
        <w:rPr>
          <w:rFonts w:ascii="Times New Roman" w:hAnsi="Times New Roman" w:cs="Times New Roman"/>
          <w:bCs/>
          <w:sz w:val="28"/>
          <w:szCs w:val="28"/>
        </w:rPr>
        <w:t>Корзина для покупок с возможностью изменения количества товаров.</w:t>
      </w:r>
    </w:p>
    <w:p w14:paraId="5E2DB992" w14:textId="77777777" w:rsidR="00AE67B5" w:rsidRPr="00AE67B5" w:rsidRDefault="00AE67B5" w:rsidP="00AE67B5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7B5">
        <w:rPr>
          <w:rFonts w:ascii="Times New Roman" w:hAnsi="Times New Roman" w:cs="Times New Roman"/>
          <w:bCs/>
          <w:sz w:val="28"/>
          <w:szCs w:val="28"/>
        </w:rPr>
        <w:t>Оформление заказа с указанием адреса доставки и выбором способа оплаты.</w:t>
      </w:r>
    </w:p>
    <w:p w14:paraId="1B34EC5C" w14:textId="77777777" w:rsidR="00AE67B5" w:rsidRPr="00AE67B5" w:rsidRDefault="00AE67B5" w:rsidP="00AE67B5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7B5">
        <w:rPr>
          <w:rFonts w:ascii="Times New Roman" w:hAnsi="Times New Roman" w:cs="Times New Roman"/>
          <w:bCs/>
          <w:sz w:val="28"/>
          <w:szCs w:val="28"/>
        </w:rPr>
        <w:t>Панель администратора для управления товарами, заказами и пользователями.</w:t>
      </w:r>
    </w:p>
    <w:p w14:paraId="627E3BA1" w14:textId="6AA4DCEB" w:rsidR="00010009" w:rsidRDefault="00010009" w:rsidP="00010009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BC0680" w14:textId="759598FD" w:rsidR="00010009" w:rsidRDefault="00010009" w:rsidP="00010009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</w:p>
    <w:p w14:paraId="071B10A8" w14:textId="3BAAA471" w:rsidR="00F64FD9" w:rsidRDefault="00F64FD9" w:rsidP="00010009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Диаграмма вариантов использования представлена на Рисунке 1</w:t>
      </w:r>
      <w:r w:rsidR="00B133B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B5B305" w14:textId="2FB7CB1D" w:rsidR="00AE67B5" w:rsidRPr="00AE67B5" w:rsidRDefault="00AE67B5" w:rsidP="00AE67B5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E67B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2D670E5" wp14:editId="286B1956">
            <wp:extent cx="4506595" cy="2113915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80A9" w14:textId="05093EB6" w:rsidR="00F64FD9" w:rsidRDefault="00F64FD9" w:rsidP="00F64FD9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DBD5AC" w14:textId="7C544993" w:rsidR="00F64FD9" w:rsidRPr="00F64FD9" w:rsidRDefault="00F64FD9" w:rsidP="00F64FD9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Диаграмма вариантов использования для интернет-магазина</w:t>
      </w:r>
    </w:p>
    <w:p w14:paraId="313C7B40" w14:textId="785110E0" w:rsidR="00082811" w:rsidRPr="00BE3425" w:rsidRDefault="00082811" w:rsidP="0099340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015E47" w14:textId="0362ED52" w:rsidR="00082811" w:rsidRDefault="00082811" w:rsidP="0099340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3727E0" w14:textId="2D76A4B7" w:rsidR="00B133BE" w:rsidRDefault="00B133BE" w:rsidP="00B133BE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Mock</w:t>
      </w:r>
      <w:r w:rsidRPr="00FF34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up</w:t>
      </w:r>
      <w:r w:rsidRPr="00FF34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Сайта</w:t>
      </w:r>
    </w:p>
    <w:p w14:paraId="3B99C783" w14:textId="4CA39C29" w:rsidR="00B133BE" w:rsidRPr="00B133BE" w:rsidRDefault="00B133BE" w:rsidP="00B133BE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33BE">
        <w:rPr>
          <w:rFonts w:ascii="Times New Roman" w:hAnsi="Times New Roman" w:cs="Times New Roman"/>
          <w:bCs/>
          <w:sz w:val="28"/>
          <w:szCs w:val="28"/>
          <w:lang w:val="en-GB"/>
        </w:rPr>
        <w:t>Mock</w:t>
      </w:r>
      <w:r w:rsidRPr="00B13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33BE">
        <w:rPr>
          <w:rFonts w:ascii="Times New Roman" w:hAnsi="Times New Roman" w:cs="Times New Roman"/>
          <w:bCs/>
          <w:sz w:val="28"/>
          <w:szCs w:val="28"/>
          <w:lang w:val="en-GB"/>
        </w:rPr>
        <w:t>up</w:t>
      </w:r>
      <w:r w:rsidRPr="00B133BE">
        <w:rPr>
          <w:rFonts w:ascii="Times New Roman" w:hAnsi="Times New Roman" w:cs="Times New Roman"/>
          <w:bCs/>
          <w:sz w:val="28"/>
          <w:szCs w:val="28"/>
        </w:rPr>
        <w:t xml:space="preserve"> Сайта </w:t>
      </w:r>
      <w:r>
        <w:rPr>
          <w:rFonts w:ascii="Times New Roman" w:hAnsi="Times New Roman" w:cs="Times New Roman"/>
          <w:bCs/>
          <w:sz w:val="28"/>
          <w:szCs w:val="28"/>
        </w:rPr>
        <w:t>изображён на Рисунке 2.</w:t>
      </w:r>
    </w:p>
    <w:p w14:paraId="1DA65FE3" w14:textId="078B0779" w:rsidR="0079679E" w:rsidRPr="0079679E" w:rsidRDefault="0079679E" w:rsidP="0079679E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79679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1282F2C" wp14:editId="5CD8E30B">
            <wp:extent cx="5940425" cy="4277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1AC1" w14:textId="5AF09025" w:rsidR="00082811" w:rsidRDefault="00082811" w:rsidP="00B133B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FE974F" w14:textId="4B1367A1" w:rsidR="00B133BE" w:rsidRDefault="00B133BE" w:rsidP="00B133B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Mock</w:t>
      </w:r>
      <w:r w:rsidRPr="00FF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up</w:t>
      </w:r>
      <w:r w:rsidRPr="00FF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сайта</w:t>
      </w:r>
    </w:p>
    <w:p w14:paraId="14DED092" w14:textId="6710A075" w:rsidR="00082811" w:rsidRDefault="001475F7" w:rsidP="001475F7">
      <w:pPr>
        <w:widowControl/>
        <w:suppressAutoHyphens w:val="0"/>
        <w:spacing w:line="36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  <w:r w:rsidRPr="001475F7">
        <w:rPr>
          <w:rFonts w:ascii="Times New Roman" w:hAnsi="Times New Roman" w:cs="Times New Roman"/>
          <w:b/>
          <w:sz w:val="28"/>
          <w:szCs w:val="28"/>
        </w:rPr>
        <w:t>Архитектура продукта</w:t>
      </w:r>
    </w:p>
    <w:p w14:paraId="03E89873" w14:textId="59E88F04" w:rsidR="001475F7" w:rsidRDefault="001475F7" w:rsidP="001475F7">
      <w:pPr>
        <w:widowControl/>
        <w:suppressAutoHyphens w:val="0"/>
        <w:spacing w:line="360" w:lineRule="auto"/>
        <w:ind w:left="-567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Архитектура продукта изображена на Рисунке 3.</w:t>
      </w:r>
    </w:p>
    <w:p w14:paraId="60D341B1" w14:textId="25CB95FD" w:rsidR="004A4755" w:rsidRPr="004A4755" w:rsidRDefault="004A4755" w:rsidP="004A4755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4A475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86048BD" wp14:editId="0428A195">
            <wp:extent cx="4865370" cy="4959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6E02" w14:textId="77C255F8" w:rsidR="001475F7" w:rsidRPr="004A4755" w:rsidRDefault="001475F7" w:rsidP="001475F7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6B07B2" w14:textId="53880B3A" w:rsidR="00082811" w:rsidRDefault="001475F7" w:rsidP="001475F7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Архитектура приложения</w:t>
      </w:r>
    </w:p>
    <w:p w14:paraId="2523881D" w14:textId="5F29846B" w:rsidR="001475F7" w:rsidRDefault="001475F7" w:rsidP="001475F7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73CC4A" w14:textId="19712E71" w:rsidR="001475F7" w:rsidRDefault="001475F7" w:rsidP="001475F7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60F6CC2" w14:textId="26EF11D5" w:rsidR="001475F7" w:rsidRDefault="001475F7" w:rsidP="001475F7">
      <w:pPr>
        <w:widowControl/>
        <w:suppressAutoHyphens w:val="0"/>
        <w:spacing w:line="36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  <w:r w:rsidRPr="001475F7">
        <w:rPr>
          <w:rFonts w:ascii="Times New Roman" w:hAnsi="Times New Roman" w:cs="Times New Roman"/>
          <w:b/>
          <w:sz w:val="28"/>
          <w:szCs w:val="28"/>
        </w:rPr>
        <w:t>Дорожная карт</w:t>
      </w:r>
      <w:r w:rsidR="00D315D5">
        <w:rPr>
          <w:rFonts w:ascii="Times New Roman" w:hAnsi="Times New Roman" w:cs="Times New Roman"/>
          <w:b/>
          <w:sz w:val="28"/>
          <w:szCs w:val="28"/>
        </w:rPr>
        <w:t>а</w:t>
      </w:r>
    </w:p>
    <w:p w14:paraId="3C8BE255" w14:textId="20E52F94" w:rsidR="00F019DA" w:rsidRDefault="00F019DA" w:rsidP="001475F7">
      <w:pPr>
        <w:widowControl/>
        <w:suppressAutoHyphens w:val="0"/>
        <w:spacing w:line="360" w:lineRule="auto"/>
        <w:ind w:left="-567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Дорожная карта продукта изображена в Таблице 1</w:t>
      </w:r>
    </w:p>
    <w:p w14:paraId="135F0E18" w14:textId="29FB1035" w:rsidR="00F019DA" w:rsidRPr="00F019DA" w:rsidRDefault="00F019DA" w:rsidP="00F019DA">
      <w:pPr>
        <w:widowControl/>
        <w:suppressAutoHyphens w:val="0"/>
        <w:spacing w:line="360" w:lineRule="auto"/>
        <w:ind w:left="-567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Таблица 1 – Дорожная карт</w:t>
      </w:r>
      <w:r w:rsidR="004A4755">
        <w:rPr>
          <w:rFonts w:ascii="Times New Roman" w:hAnsi="Times New Roman" w:cs="Times New Roman"/>
          <w:bCs/>
          <w:i/>
          <w:iCs/>
        </w:rPr>
        <w:t>а</w:t>
      </w:r>
      <w:r>
        <w:rPr>
          <w:rFonts w:ascii="Times New Roman" w:hAnsi="Times New Roman" w:cs="Times New Roman"/>
          <w:bCs/>
          <w:i/>
          <w:iCs/>
        </w:rPr>
        <w:t xml:space="preserve"> продукта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903"/>
        <w:gridCol w:w="1334"/>
        <w:gridCol w:w="1335"/>
        <w:gridCol w:w="1335"/>
        <w:gridCol w:w="1335"/>
      </w:tblGrid>
      <w:tr w:rsidR="002D2BC5" w:rsidRPr="00D315D5" w14:paraId="28EB4B6A" w14:textId="77777777" w:rsidTr="002D2BC5">
        <w:trPr>
          <w:trHeight w:val="794"/>
        </w:trPr>
        <w:tc>
          <w:tcPr>
            <w:tcW w:w="1903" w:type="dxa"/>
          </w:tcPr>
          <w:p w14:paraId="310834A1" w14:textId="77777777" w:rsidR="002D2BC5" w:rsidRPr="00F019DA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4" w:type="dxa"/>
          </w:tcPr>
          <w:p w14:paraId="22D7D976" w14:textId="24CD194A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месяц</w:t>
            </w:r>
          </w:p>
        </w:tc>
        <w:tc>
          <w:tcPr>
            <w:tcW w:w="1335" w:type="dxa"/>
          </w:tcPr>
          <w:p w14:paraId="4DBE3698" w14:textId="4817DCFC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 месяц</w:t>
            </w:r>
          </w:p>
        </w:tc>
        <w:tc>
          <w:tcPr>
            <w:tcW w:w="1335" w:type="dxa"/>
          </w:tcPr>
          <w:p w14:paraId="15413DF0" w14:textId="6BE5BCE1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 месяц</w:t>
            </w:r>
          </w:p>
        </w:tc>
        <w:tc>
          <w:tcPr>
            <w:tcW w:w="1335" w:type="dxa"/>
          </w:tcPr>
          <w:p w14:paraId="02F1D611" w14:textId="4916A0F5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 месяц</w:t>
            </w:r>
          </w:p>
        </w:tc>
      </w:tr>
      <w:tr w:rsidR="002D2BC5" w:rsidRPr="00D315D5" w14:paraId="75D3161A" w14:textId="77777777" w:rsidTr="002D2BC5">
        <w:trPr>
          <w:trHeight w:val="794"/>
        </w:trPr>
        <w:tc>
          <w:tcPr>
            <w:tcW w:w="1903" w:type="dxa"/>
          </w:tcPr>
          <w:p w14:paraId="65B8E697" w14:textId="71F734FB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Исследование рынка и анализ требований</w:t>
            </w:r>
          </w:p>
        </w:tc>
        <w:tc>
          <w:tcPr>
            <w:tcW w:w="1334" w:type="dxa"/>
            <w:shd w:val="clear" w:color="auto" w:fill="70AD47" w:themeFill="accent6"/>
          </w:tcPr>
          <w:p w14:paraId="5F320B0E" w14:textId="77777777" w:rsidR="002D2BC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01731AD5" w14:textId="51024586" w:rsidR="002D2BC5" w:rsidRPr="00F019DA" w:rsidRDefault="002D2BC5" w:rsidP="002D2BC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5" w:type="dxa"/>
          </w:tcPr>
          <w:p w14:paraId="37D9070A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1BEFE42D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5D11539C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D2BC5" w:rsidRPr="00D315D5" w14:paraId="1D1EBC2D" w14:textId="77777777" w:rsidTr="002D2BC5">
        <w:trPr>
          <w:trHeight w:val="794"/>
        </w:trPr>
        <w:tc>
          <w:tcPr>
            <w:tcW w:w="1903" w:type="dxa"/>
          </w:tcPr>
          <w:p w14:paraId="3E03E0BA" w14:textId="46F6EF1A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Проектирование архитектуры и дизайна</w:t>
            </w:r>
          </w:p>
        </w:tc>
        <w:tc>
          <w:tcPr>
            <w:tcW w:w="1334" w:type="dxa"/>
            <w:shd w:val="clear" w:color="auto" w:fill="70AD47" w:themeFill="accent6"/>
          </w:tcPr>
          <w:p w14:paraId="35D10E05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3013B67A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7F4C25EE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275823D5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D2BC5" w:rsidRPr="00D315D5" w14:paraId="6ACE7C19" w14:textId="77777777" w:rsidTr="002D2BC5">
        <w:trPr>
          <w:trHeight w:val="794"/>
        </w:trPr>
        <w:tc>
          <w:tcPr>
            <w:tcW w:w="1903" w:type="dxa"/>
          </w:tcPr>
          <w:p w14:paraId="3F25BD73" w14:textId="25B88309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Разработка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MVP</w:t>
            </w:r>
          </w:p>
        </w:tc>
        <w:tc>
          <w:tcPr>
            <w:tcW w:w="1334" w:type="dxa"/>
          </w:tcPr>
          <w:p w14:paraId="25E1B9F9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5FA84D16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56A237B5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283FF81E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D2BC5" w:rsidRPr="00D315D5" w14:paraId="351E238A" w14:textId="77777777" w:rsidTr="002D2BC5">
        <w:trPr>
          <w:trHeight w:val="794"/>
        </w:trPr>
        <w:tc>
          <w:tcPr>
            <w:tcW w:w="1903" w:type="dxa"/>
          </w:tcPr>
          <w:p w14:paraId="0E7BB123" w14:textId="2C4AE488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 xml:space="preserve">Тестирование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MVP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и сбор обратной связи</w:t>
            </w:r>
          </w:p>
        </w:tc>
        <w:tc>
          <w:tcPr>
            <w:tcW w:w="1334" w:type="dxa"/>
          </w:tcPr>
          <w:p w14:paraId="3A474E7A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5C9A7217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2C17B90B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2522A8EC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D2BC5" w:rsidRPr="00D315D5" w14:paraId="4AB1183B" w14:textId="77777777" w:rsidTr="002D2BC5">
        <w:trPr>
          <w:trHeight w:val="794"/>
        </w:trPr>
        <w:tc>
          <w:tcPr>
            <w:tcW w:w="1903" w:type="dxa"/>
          </w:tcPr>
          <w:p w14:paraId="604647BD" w14:textId="02F1C889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Разработка дополнительных функций</w:t>
            </w:r>
          </w:p>
        </w:tc>
        <w:tc>
          <w:tcPr>
            <w:tcW w:w="1334" w:type="dxa"/>
          </w:tcPr>
          <w:p w14:paraId="033AF900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086F3897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2DDAA631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38266C26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D2BC5" w:rsidRPr="00D315D5" w14:paraId="32C33AC4" w14:textId="77777777" w:rsidTr="002D2BC5">
        <w:trPr>
          <w:trHeight w:val="794"/>
        </w:trPr>
        <w:tc>
          <w:tcPr>
            <w:tcW w:w="1903" w:type="dxa"/>
          </w:tcPr>
          <w:p w14:paraId="06FB67B4" w14:textId="7937EB89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Финальное тестирование и подготовка к запуску</w:t>
            </w:r>
          </w:p>
        </w:tc>
        <w:tc>
          <w:tcPr>
            <w:tcW w:w="1334" w:type="dxa"/>
          </w:tcPr>
          <w:p w14:paraId="75C616D0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4B663321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2AC465B6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4B7EC019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D2BC5" w:rsidRPr="00D315D5" w14:paraId="7F20D0C4" w14:textId="77777777" w:rsidTr="002D2BC5">
        <w:trPr>
          <w:trHeight w:val="794"/>
        </w:trPr>
        <w:tc>
          <w:tcPr>
            <w:tcW w:w="1903" w:type="dxa"/>
          </w:tcPr>
          <w:p w14:paraId="06B22FB3" w14:textId="2FBCE03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Запуск продукта</w:t>
            </w:r>
          </w:p>
        </w:tc>
        <w:tc>
          <w:tcPr>
            <w:tcW w:w="1334" w:type="dxa"/>
          </w:tcPr>
          <w:p w14:paraId="7CDC915F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34C1D991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0BC46F10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09E5750F" w14:textId="77777777" w:rsidR="002D2BC5" w:rsidRPr="00D315D5" w:rsidRDefault="002D2BC5" w:rsidP="002D2BC5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241DE562" w14:textId="77777777" w:rsidR="008021B1" w:rsidRPr="00A36B6A" w:rsidRDefault="008021B1" w:rsidP="00A36B6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46C377" w14:textId="1BFBC0BD" w:rsidR="00464CB7" w:rsidRDefault="00464CB7" w:rsidP="00A36B6A">
      <w:pPr>
        <w:pStyle w:val="a6"/>
        <w:widowControl/>
        <w:suppressAutoHyphens w:val="0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2CA16F" w14:textId="3457FB44" w:rsidR="00464CB7" w:rsidRPr="008021B1" w:rsidRDefault="00464CB7" w:rsidP="00A36B6A">
      <w:pPr>
        <w:pStyle w:val="a6"/>
        <w:widowControl/>
        <w:suppressAutoHyphens w:val="0"/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данной </w:t>
      </w:r>
      <w:r w:rsidRPr="008021B1">
        <w:rPr>
          <w:rFonts w:ascii="Times New Roman" w:hAnsi="Times New Roman" w:cs="Times New Roman"/>
          <w:bCs/>
          <w:sz w:val="28"/>
          <w:szCs w:val="28"/>
        </w:rPr>
        <w:t xml:space="preserve">практической работы </w:t>
      </w:r>
      <w:r w:rsidR="0072547B" w:rsidRPr="008021B1">
        <w:rPr>
          <w:rFonts w:ascii="Times New Roman" w:hAnsi="Times New Roman" w:cs="Times New Roman"/>
          <w:bCs/>
          <w:sz w:val="28"/>
          <w:szCs w:val="28"/>
        </w:rPr>
        <w:t>был</w:t>
      </w:r>
      <w:r w:rsidR="008021B1" w:rsidRPr="008021B1">
        <w:rPr>
          <w:rFonts w:ascii="Times New Roman" w:hAnsi="Times New Roman" w:cs="Times New Roman"/>
          <w:bCs/>
          <w:sz w:val="28"/>
          <w:szCs w:val="28"/>
        </w:rPr>
        <w:t xml:space="preserve">о изучено </w:t>
      </w:r>
      <w:r w:rsidR="008021B1" w:rsidRPr="008021B1">
        <w:rPr>
          <w:rFonts w:ascii="Times New Roman" w:hAnsi="Times New Roman" w:cs="Times New Roman"/>
          <w:sz w:val="28"/>
          <w:szCs w:val="28"/>
        </w:rPr>
        <w:t>какие технологические решения позволят создать версию продукта, сервиса с базовым функционалом, каким функционалом должен обладать первый прототип MVP</w:t>
      </w:r>
      <w:r w:rsidR="008021B1">
        <w:rPr>
          <w:rFonts w:ascii="Times New Roman" w:hAnsi="Times New Roman" w:cs="Times New Roman"/>
          <w:sz w:val="28"/>
          <w:szCs w:val="28"/>
        </w:rPr>
        <w:t xml:space="preserve">. Была </w:t>
      </w:r>
      <w:r w:rsidR="008021B1" w:rsidRPr="008021B1">
        <w:rPr>
          <w:rFonts w:ascii="Times New Roman" w:hAnsi="Times New Roman" w:cs="Times New Roman"/>
          <w:sz w:val="28"/>
          <w:szCs w:val="28"/>
        </w:rPr>
        <w:t>составл</w:t>
      </w:r>
      <w:r w:rsidR="008021B1">
        <w:rPr>
          <w:rFonts w:ascii="Times New Roman" w:hAnsi="Times New Roman" w:cs="Times New Roman"/>
          <w:sz w:val="28"/>
          <w:szCs w:val="28"/>
        </w:rPr>
        <w:t>ен</w:t>
      </w:r>
      <w:r w:rsidR="008021B1" w:rsidRPr="00802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1B1" w:rsidRPr="008021B1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="008021B1" w:rsidRPr="00802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1B1" w:rsidRPr="008021B1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="008021B1" w:rsidRPr="008021B1">
        <w:rPr>
          <w:rFonts w:ascii="Times New Roman" w:hAnsi="Times New Roman" w:cs="Times New Roman"/>
          <w:sz w:val="28"/>
          <w:szCs w:val="28"/>
        </w:rPr>
        <w:t xml:space="preserve"> Document.</w:t>
      </w:r>
      <w:r w:rsidR="008021B1">
        <w:rPr>
          <w:rFonts w:ascii="Times New Roman" w:hAnsi="Times New Roman" w:cs="Times New Roman"/>
          <w:sz w:val="28"/>
          <w:szCs w:val="28"/>
        </w:rPr>
        <w:t xml:space="preserve"> Был определён стек технологий, оценены затраты, сформирован функционал </w:t>
      </w:r>
      <w:r w:rsidR="008021B1">
        <w:rPr>
          <w:rFonts w:ascii="Times New Roman" w:hAnsi="Times New Roman" w:cs="Times New Roman"/>
          <w:sz w:val="28"/>
          <w:szCs w:val="28"/>
          <w:lang w:val="en-GB"/>
        </w:rPr>
        <w:t>MVP</w:t>
      </w:r>
      <w:r w:rsidR="008021B1">
        <w:rPr>
          <w:rFonts w:ascii="Times New Roman" w:hAnsi="Times New Roman" w:cs="Times New Roman"/>
          <w:sz w:val="28"/>
          <w:szCs w:val="28"/>
        </w:rPr>
        <w:t>, а также создана дорожная карта.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F5F"/>
    <w:multiLevelType w:val="hybridMultilevel"/>
    <w:tmpl w:val="5DCCE7F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4FB387B"/>
    <w:multiLevelType w:val="hybridMultilevel"/>
    <w:tmpl w:val="05C6BCB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508EE"/>
    <w:multiLevelType w:val="multilevel"/>
    <w:tmpl w:val="A330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1D653A"/>
    <w:multiLevelType w:val="hybridMultilevel"/>
    <w:tmpl w:val="53684EF0"/>
    <w:lvl w:ilvl="0" w:tplc="F28EE9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D45F23"/>
    <w:multiLevelType w:val="multilevel"/>
    <w:tmpl w:val="2D5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E679C"/>
    <w:multiLevelType w:val="hybridMultilevel"/>
    <w:tmpl w:val="413AA92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92801"/>
    <w:multiLevelType w:val="hybridMultilevel"/>
    <w:tmpl w:val="CDB89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854E9"/>
    <w:multiLevelType w:val="hybridMultilevel"/>
    <w:tmpl w:val="4B5EAF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8"/>
  </w:num>
  <w:num w:numId="3">
    <w:abstractNumId w:val="20"/>
  </w:num>
  <w:num w:numId="4">
    <w:abstractNumId w:val="16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2"/>
  </w:num>
  <w:num w:numId="8">
    <w:abstractNumId w:val="6"/>
  </w:num>
  <w:num w:numId="9">
    <w:abstractNumId w:val="14"/>
  </w:num>
  <w:num w:numId="10">
    <w:abstractNumId w:val="5"/>
  </w:num>
  <w:num w:numId="11">
    <w:abstractNumId w:val="9"/>
  </w:num>
  <w:num w:numId="12">
    <w:abstractNumId w:val="2"/>
  </w:num>
  <w:num w:numId="13">
    <w:abstractNumId w:val="17"/>
  </w:num>
  <w:num w:numId="14">
    <w:abstractNumId w:val="10"/>
  </w:num>
  <w:num w:numId="15">
    <w:abstractNumId w:val="7"/>
  </w:num>
  <w:num w:numId="16">
    <w:abstractNumId w:val="1"/>
  </w:num>
  <w:num w:numId="17">
    <w:abstractNumId w:val="15"/>
  </w:num>
  <w:num w:numId="18">
    <w:abstractNumId w:val="19"/>
  </w:num>
  <w:num w:numId="19">
    <w:abstractNumId w:val="13"/>
  </w:num>
  <w:num w:numId="20">
    <w:abstractNumId w:val="0"/>
  </w:num>
  <w:num w:numId="21">
    <w:abstractNumId w:val="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C85"/>
    <w:rsid w:val="00006288"/>
    <w:rsid w:val="00010009"/>
    <w:rsid w:val="00020AAC"/>
    <w:rsid w:val="000214BA"/>
    <w:rsid w:val="00082811"/>
    <w:rsid w:val="000D4341"/>
    <w:rsid w:val="001475F7"/>
    <w:rsid w:val="00162742"/>
    <w:rsid w:val="00182315"/>
    <w:rsid w:val="00277CCA"/>
    <w:rsid w:val="00280109"/>
    <w:rsid w:val="00282B48"/>
    <w:rsid w:val="002B5EE7"/>
    <w:rsid w:val="002C148D"/>
    <w:rsid w:val="002C29E7"/>
    <w:rsid w:val="002D2BC5"/>
    <w:rsid w:val="00326046"/>
    <w:rsid w:val="003568D7"/>
    <w:rsid w:val="00367BF0"/>
    <w:rsid w:val="00370A80"/>
    <w:rsid w:val="004558F4"/>
    <w:rsid w:val="00464CB7"/>
    <w:rsid w:val="004A4755"/>
    <w:rsid w:val="004B10A8"/>
    <w:rsid w:val="004B1AF0"/>
    <w:rsid w:val="00504C6E"/>
    <w:rsid w:val="00512DAD"/>
    <w:rsid w:val="00515276"/>
    <w:rsid w:val="00515914"/>
    <w:rsid w:val="00540A0E"/>
    <w:rsid w:val="00564287"/>
    <w:rsid w:val="005D3B7B"/>
    <w:rsid w:val="005E4C65"/>
    <w:rsid w:val="005F248F"/>
    <w:rsid w:val="005F4901"/>
    <w:rsid w:val="00607B79"/>
    <w:rsid w:val="00623B3E"/>
    <w:rsid w:val="0062537E"/>
    <w:rsid w:val="00654B40"/>
    <w:rsid w:val="00686D8D"/>
    <w:rsid w:val="0069108C"/>
    <w:rsid w:val="006B28EF"/>
    <w:rsid w:val="006C1FD4"/>
    <w:rsid w:val="006D5E7B"/>
    <w:rsid w:val="006F13E9"/>
    <w:rsid w:val="006F623D"/>
    <w:rsid w:val="0072547B"/>
    <w:rsid w:val="007373DA"/>
    <w:rsid w:val="00772A5D"/>
    <w:rsid w:val="00773334"/>
    <w:rsid w:val="00780950"/>
    <w:rsid w:val="0079679E"/>
    <w:rsid w:val="00797825"/>
    <w:rsid w:val="008008A5"/>
    <w:rsid w:val="008021B1"/>
    <w:rsid w:val="0084261A"/>
    <w:rsid w:val="00845A09"/>
    <w:rsid w:val="0088236C"/>
    <w:rsid w:val="008920D1"/>
    <w:rsid w:val="008C7FAB"/>
    <w:rsid w:val="00924D47"/>
    <w:rsid w:val="00955C60"/>
    <w:rsid w:val="00966F0F"/>
    <w:rsid w:val="0097644D"/>
    <w:rsid w:val="0099340A"/>
    <w:rsid w:val="009D4239"/>
    <w:rsid w:val="009E64FD"/>
    <w:rsid w:val="00A000EC"/>
    <w:rsid w:val="00A272EE"/>
    <w:rsid w:val="00A36B6A"/>
    <w:rsid w:val="00A53678"/>
    <w:rsid w:val="00A53E07"/>
    <w:rsid w:val="00A62FC4"/>
    <w:rsid w:val="00AC4D1B"/>
    <w:rsid w:val="00AE67B5"/>
    <w:rsid w:val="00AF6B7D"/>
    <w:rsid w:val="00B1190C"/>
    <w:rsid w:val="00B133BE"/>
    <w:rsid w:val="00B61F70"/>
    <w:rsid w:val="00B77475"/>
    <w:rsid w:val="00B84B40"/>
    <w:rsid w:val="00B97C75"/>
    <w:rsid w:val="00BE3425"/>
    <w:rsid w:val="00C46684"/>
    <w:rsid w:val="00C91CBE"/>
    <w:rsid w:val="00CC2940"/>
    <w:rsid w:val="00CC6A43"/>
    <w:rsid w:val="00CE750F"/>
    <w:rsid w:val="00D159CB"/>
    <w:rsid w:val="00D315D5"/>
    <w:rsid w:val="00D45D73"/>
    <w:rsid w:val="00D7512E"/>
    <w:rsid w:val="00DF6BE5"/>
    <w:rsid w:val="00E8449B"/>
    <w:rsid w:val="00E97546"/>
    <w:rsid w:val="00EA6CC0"/>
    <w:rsid w:val="00EE3607"/>
    <w:rsid w:val="00F019DA"/>
    <w:rsid w:val="00F13D6C"/>
    <w:rsid w:val="00F55E09"/>
    <w:rsid w:val="00F616EE"/>
    <w:rsid w:val="00F64FD9"/>
    <w:rsid w:val="00F70F03"/>
    <w:rsid w:val="00F85517"/>
    <w:rsid w:val="00FA082B"/>
    <w:rsid w:val="00FA0B44"/>
    <w:rsid w:val="00FF34F5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36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2A079-A9BF-466E-8F17-6F5FBB3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Арсений</dc:creator>
  <cp:lastModifiedBy>Михаил Самойлов</cp:lastModifiedBy>
  <cp:revision>10</cp:revision>
  <dcterms:created xsi:type="dcterms:W3CDTF">2024-03-19T11:39:00Z</dcterms:created>
  <dcterms:modified xsi:type="dcterms:W3CDTF">2024-03-21T14:08:00Z</dcterms:modified>
</cp:coreProperties>
</file>