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한컴 말랑말랑 Bold" w:cs="한컴 말랑말랑 Bold" w:eastAsia="한컴 말랑말랑 Bold" w:hAnsi="한컴 말랑말랑 Bold"/>
          <w:b w:val="1"/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Fonts w:ascii="한컴 말랑말랑 Bold" w:cs="한컴 말랑말랑 Bold" w:eastAsia="한컴 말랑말랑 Bold" w:hAnsi="한컴 말랑말랑 Bold"/>
          <w:b w:val="1"/>
          <w:sz w:val="88"/>
          <w:szCs w:val="88"/>
          <w:rtl w:val="0"/>
        </w:rPr>
        <w:t xml:space="preserve">16차 연습문항</w:t>
      </w:r>
    </w:p>
    <w:p w:rsidR="00000000" w:rsidDel="00000000" w:rsidP="00000000" w:rsidRDefault="00000000" w:rsidRPr="00000000" w14:paraId="00000002">
      <w:pPr>
        <w:pStyle w:val="Heading2"/>
        <w:spacing w:before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파이썬 추가문항: 람다표현식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line="276" w:lineRule="auto"/>
              <w:ind w:left="850" w:hanging="3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교육생번호_이름_교과목_문항_N차시.pdf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DR-11111_홍길동_파이썬_연습문항_1차시.pdf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DR-11111_홍길동_파이썬_추가문항_1차시.pdf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729254" cy="323286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54" cy="32328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1.최대공약수(GCD: Great Common Divisor)를 구하는 함수를 작성하고, 함수를 이용해 리스트에 있는 여러 숫자의 최대공약수를 구하는 프로그램을 작성하시오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numbers = [48, 64, 16, 32]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15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857625" cy="50006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00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6"/>
          <w:szCs w:val="26"/>
          <w:rtl w:val="0"/>
        </w:rPr>
        <w:t xml:space="preserve">2.문제1의 최대공약수를 구하는 함수를 람다 함수로 변환해서 작성해 보시오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1F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276850" cy="23907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6"/>
          <w:szCs w:val="26"/>
          <w:rtl w:val="0"/>
        </w:rPr>
        <w:t xml:space="preserve">3.주어진 딕셔너리를 값 기준으로 오름차순으로 정렬하는 람다 함수를 작성해보시오.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= {'apple': 5, 'banana': 2, 'orange': 8, 'kiwi': 3}</w:t>
      </w:r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2B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276850" cy="239077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6"/>
          <w:szCs w:val="26"/>
          <w:rtl w:val="0"/>
        </w:rPr>
        <w:t xml:space="preserve">4.문제3의 딕셔너리를 값 기준으로 오름차순으로 정렬하는 람다 함수를 일반 함수로 만들어 보시오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함수는</w:t>
      </w:r>
      <w:r w:rsidDel="00000000" w:rsidR="00000000" w:rsidRPr="00000000">
        <w:rPr>
          <w:rFonts w:ascii="Arimo" w:cs="Arimo" w:eastAsia="Arimo" w:hAnsi="Arimo"/>
          <w:rtl w:val="0"/>
        </w:rPr>
        <w:t xml:space="preserve"> sorted()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딕셔너리의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아이템들을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정렬하고</w:t>
      </w:r>
      <w:r w:rsidDel="00000000" w:rsidR="00000000" w:rsidRPr="00000000">
        <w:rPr>
          <w:rFonts w:ascii="Arimo" w:cs="Arimo" w:eastAsia="Arimo" w:hAnsi="Arimo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정렬된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딕셔너리로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변환하여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반환하는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방식으로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구현할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것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36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276850" cy="320992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Malgun Gothic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한컴 말랑말랑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