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1FEE" w14:textId="128E95D8" w:rsidR="00E64D29" w:rsidRDefault="000C345F" w:rsidP="000C345F">
      <w:pPr>
        <w:jc w:val="center"/>
        <w:rPr>
          <w:sz w:val="32"/>
          <w:szCs w:val="32"/>
        </w:rPr>
      </w:pPr>
      <w:r w:rsidRPr="000C345F">
        <w:rPr>
          <w:sz w:val="32"/>
          <w:szCs w:val="32"/>
        </w:rPr>
        <w:t>Web GL Fundamentals - Manipulation and Image Processing</w:t>
      </w:r>
    </w:p>
    <w:p w14:paraId="03173BF1" w14:textId="1D3B1E1F" w:rsidR="000C345F" w:rsidRDefault="000C345F" w:rsidP="000C345F">
      <w:pPr>
        <w:jc w:val="center"/>
        <w:rPr>
          <w:sz w:val="32"/>
          <w:szCs w:val="32"/>
        </w:rPr>
      </w:pPr>
      <w:r>
        <w:rPr>
          <w:sz w:val="32"/>
          <w:szCs w:val="32"/>
        </w:rPr>
        <w:t>IF3260 Grafika Komputer</w:t>
      </w:r>
    </w:p>
    <w:p w14:paraId="7FFF4F38" w14:textId="4A83843F" w:rsidR="000C345F" w:rsidRDefault="000C345F" w:rsidP="000C345F">
      <w:pPr>
        <w:jc w:val="center"/>
      </w:pPr>
      <w:r w:rsidRPr="000C345F">
        <w:t>Ryo Richardo 13519193</w:t>
      </w:r>
    </w:p>
    <w:p w14:paraId="32754519" w14:textId="57E897B6" w:rsidR="000C345F" w:rsidRDefault="000C345F" w:rsidP="000C345F">
      <w:pPr>
        <w:jc w:val="center"/>
      </w:pPr>
    </w:p>
    <w:p w14:paraId="111113D6" w14:textId="35CEF248" w:rsidR="000C345F" w:rsidRDefault="000C345F" w:rsidP="000C345F">
      <w:pPr>
        <w:pStyle w:val="ListParagraph"/>
        <w:numPr>
          <w:ilvl w:val="0"/>
          <w:numId w:val="1"/>
        </w:numPr>
        <w:jc w:val="both"/>
      </w:pPr>
      <w:r>
        <w:t>How it works</w:t>
      </w:r>
    </w:p>
    <w:p w14:paraId="6751624E" w14:textId="67AC4E6B" w:rsidR="000C345F" w:rsidRDefault="000C345F" w:rsidP="000C345F">
      <w:pPr>
        <w:ind w:firstLine="720"/>
        <w:jc w:val="both"/>
      </w:pPr>
      <w:r>
        <w:t xml:space="preserve">Pada bagian ini, WebGL Fundamentals menjelaskan tentang sintaks dasar untuk membentuk objek 2 dimensi sederhana, yaitu segitiga. </w:t>
      </w:r>
      <w:r w:rsidR="00E2467D">
        <w:t>Untuk melakukan hal tersebut, dibuat 2 fungsi untuk membantu mendefinisikan sebuah segitiga sebagai berikut:</w:t>
      </w:r>
    </w:p>
    <w:tbl>
      <w:tblPr>
        <w:tblStyle w:val="TableGrid"/>
        <w:tblW w:w="0" w:type="auto"/>
        <w:tblLook w:val="04A0" w:firstRow="1" w:lastRow="0" w:firstColumn="1" w:lastColumn="0" w:noHBand="0" w:noVBand="1"/>
      </w:tblPr>
      <w:tblGrid>
        <w:gridCol w:w="9016"/>
      </w:tblGrid>
      <w:tr w:rsidR="0031610D" w14:paraId="3D1E0374" w14:textId="77777777" w:rsidTr="00E2467D">
        <w:tc>
          <w:tcPr>
            <w:tcW w:w="9016" w:type="dxa"/>
          </w:tcPr>
          <w:p w14:paraId="576AF3F6" w14:textId="5FD19E89" w:rsidR="0031610D" w:rsidRPr="0031610D" w:rsidRDefault="0031610D" w:rsidP="00E2467D">
            <w:pPr>
              <w:jc w:val="both"/>
              <w:rPr>
                <w:rFonts w:ascii="Courier New" w:hAnsi="Courier New" w:cs="Courier New"/>
                <w:b/>
                <w:bCs/>
                <w:sz w:val="18"/>
                <w:szCs w:val="18"/>
              </w:rPr>
            </w:pPr>
            <w:r>
              <w:rPr>
                <w:rFonts w:ascii="Courier New" w:hAnsi="Courier New" w:cs="Courier New"/>
                <w:b/>
                <w:bCs/>
                <w:sz w:val="18"/>
                <w:szCs w:val="18"/>
              </w:rPr>
              <w:t>Fungsi setGeometry</w:t>
            </w:r>
          </w:p>
        </w:tc>
      </w:tr>
      <w:tr w:rsidR="00E2467D" w14:paraId="03A16B2A" w14:textId="77777777" w:rsidTr="00E2467D">
        <w:tc>
          <w:tcPr>
            <w:tcW w:w="9016" w:type="dxa"/>
          </w:tcPr>
          <w:p w14:paraId="656EE506"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Fill the buffer with the values that define a triangle.</w:t>
            </w:r>
          </w:p>
          <w:p w14:paraId="6A55004D"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function setGeometry(gl) {</w:t>
            </w:r>
          </w:p>
          <w:p w14:paraId="59F9841B"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gl.bufferData(</w:t>
            </w:r>
          </w:p>
          <w:p w14:paraId="544DDC7E"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gl.ARRAY_BUFFER,</w:t>
            </w:r>
          </w:p>
          <w:p w14:paraId="4A10C210"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new Float32Array([</w:t>
            </w:r>
          </w:p>
          <w:p w14:paraId="7FF1B60D"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0, -100,</w:t>
            </w:r>
          </w:p>
          <w:p w14:paraId="76E2138B"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150,  125,</w:t>
            </w:r>
          </w:p>
          <w:p w14:paraId="5A14C164"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-175,  100]),</w:t>
            </w:r>
          </w:p>
          <w:p w14:paraId="694C09F1"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gl.STATIC_DRAW);</w:t>
            </w:r>
          </w:p>
          <w:p w14:paraId="64B80B96" w14:textId="252662FB" w:rsidR="00E2467D" w:rsidRPr="00E2467D" w:rsidRDefault="00E2467D" w:rsidP="00E2467D">
            <w:pPr>
              <w:jc w:val="both"/>
              <w:rPr>
                <w:rFonts w:ascii="Courier New" w:hAnsi="Courier New" w:cs="Courier New"/>
              </w:rPr>
            </w:pPr>
            <w:r w:rsidRPr="00E2467D">
              <w:rPr>
                <w:rFonts w:ascii="Courier New" w:hAnsi="Courier New" w:cs="Courier New"/>
                <w:sz w:val="18"/>
                <w:szCs w:val="18"/>
              </w:rPr>
              <w:t>}</w:t>
            </w:r>
          </w:p>
        </w:tc>
      </w:tr>
      <w:tr w:rsidR="0031610D" w14:paraId="29AECAA5" w14:textId="77777777" w:rsidTr="00E2467D">
        <w:tc>
          <w:tcPr>
            <w:tcW w:w="9016" w:type="dxa"/>
          </w:tcPr>
          <w:p w14:paraId="170B5B00" w14:textId="712F3CB7" w:rsidR="0031610D" w:rsidRPr="00E2467D" w:rsidRDefault="0031610D" w:rsidP="00E2467D">
            <w:pPr>
              <w:jc w:val="both"/>
              <w:rPr>
                <w:rFonts w:ascii="Courier New" w:hAnsi="Courier New" w:cs="Courier New"/>
                <w:sz w:val="18"/>
                <w:szCs w:val="18"/>
              </w:rPr>
            </w:pPr>
            <w:r>
              <w:rPr>
                <w:rFonts w:ascii="Courier New" w:hAnsi="Courier New" w:cs="Courier New"/>
                <w:b/>
                <w:bCs/>
                <w:sz w:val="18"/>
                <w:szCs w:val="18"/>
              </w:rPr>
              <w:t xml:space="preserve">Fungsi </w:t>
            </w:r>
            <w:r>
              <w:rPr>
                <w:rFonts w:ascii="Courier New" w:hAnsi="Courier New" w:cs="Courier New"/>
                <w:b/>
                <w:bCs/>
                <w:sz w:val="18"/>
                <w:szCs w:val="18"/>
              </w:rPr>
              <w:t>drawScene</w:t>
            </w:r>
          </w:p>
        </w:tc>
      </w:tr>
      <w:tr w:rsidR="00E2467D" w14:paraId="1AE744D8" w14:textId="77777777" w:rsidTr="00E2467D">
        <w:tc>
          <w:tcPr>
            <w:tcW w:w="9016" w:type="dxa"/>
          </w:tcPr>
          <w:p w14:paraId="0DBB408C"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Draw the scene.</w:t>
            </w:r>
          </w:p>
          <w:p w14:paraId="63A7E69E"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function drawScene() {</w:t>
            </w:r>
          </w:p>
          <w:p w14:paraId="3B47183C"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w:t>
            </w:r>
          </w:p>
          <w:p w14:paraId="317991A9"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 Draw the geometry.</w:t>
            </w:r>
          </w:p>
          <w:p w14:paraId="1FD5CE66"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var primitiveType = gl.TRIANGLES;</w:t>
            </w:r>
          </w:p>
          <w:p w14:paraId="685BD5E6"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var offset = 0;</w:t>
            </w:r>
          </w:p>
          <w:p w14:paraId="2629D743"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var count = 3;</w:t>
            </w:r>
          </w:p>
          <w:p w14:paraId="2E33DEBD" w14:textId="77777777"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 xml:space="preserve">  gl.drawArrays(primitiveType, offset, count);</w:t>
            </w:r>
          </w:p>
          <w:p w14:paraId="6298CC6C" w14:textId="16F4B162" w:rsidR="00E2467D" w:rsidRPr="00E2467D" w:rsidRDefault="00E2467D" w:rsidP="00E2467D">
            <w:pPr>
              <w:jc w:val="both"/>
              <w:rPr>
                <w:rFonts w:ascii="Courier New" w:hAnsi="Courier New" w:cs="Courier New"/>
                <w:sz w:val="18"/>
                <w:szCs w:val="18"/>
              </w:rPr>
            </w:pPr>
            <w:r w:rsidRPr="00E2467D">
              <w:rPr>
                <w:rFonts w:ascii="Courier New" w:hAnsi="Courier New" w:cs="Courier New"/>
                <w:sz w:val="18"/>
                <w:szCs w:val="18"/>
              </w:rPr>
              <w:t>}</w:t>
            </w:r>
          </w:p>
        </w:tc>
      </w:tr>
    </w:tbl>
    <w:p w14:paraId="43637FB3" w14:textId="10B81316" w:rsidR="00E2467D" w:rsidRDefault="00E2467D" w:rsidP="00E2467D">
      <w:pPr>
        <w:jc w:val="both"/>
      </w:pPr>
      <w:r>
        <w:t>Perlu diperhatikan pada fungsi setGeometry, didefinisikan 3 buah koordinat dalam sebuah buffer yang mewakilkan posisi dari setiap titik segitiga yang akan digambar. Selain itu, didefinisikan juga pada fungsi drawScene bentuk segitiga dalam pemanggilan konstanta gl.TRIANGLES dan deklarasi jumlah sudut pada variabel count = 3.</w:t>
      </w:r>
    </w:p>
    <w:p w14:paraId="00C0F695" w14:textId="313B8B33" w:rsidR="008757DA" w:rsidRDefault="008757DA" w:rsidP="00E2467D">
      <w:pPr>
        <w:jc w:val="both"/>
      </w:pPr>
      <w:r>
        <w:tab/>
        <w:t>Latihan berikutnya adalah membentuk lebih dari 1 segitiga dan memberikan warna yang konstan. Dilakukan perubahan untuk fungsi setGeometry, drawScene, dan penambahan fungsi baru setColors sebagai berikut:</w:t>
      </w:r>
    </w:p>
    <w:tbl>
      <w:tblPr>
        <w:tblStyle w:val="TableGrid"/>
        <w:tblW w:w="0" w:type="auto"/>
        <w:tblLook w:val="04A0" w:firstRow="1" w:lastRow="0" w:firstColumn="1" w:lastColumn="0" w:noHBand="0" w:noVBand="1"/>
      </w:tblPr>
      <w:tblGrid>
        <w:gridCol w:w="9016"/>
      </w:tblGrid>
      <w:tr w:rsidR="0031610D" w:rsidRPr="00E2467D" w14:paraId="2B992C2D" w14:textId="77777777" w:rsidTr="009254A6">
        <w:tc>
          <w:tcPr>
            <w:tcW w:w="9016" w:type="dxa"/>
          </w:tcPr>
          <w:p w14:paraId="759D38CE" w14:textId="2E407F35" w:rsidR="0031610D" w:rsidRPr="00E2467D" w:rsidRDefault="0031610D" w:rsidP="0031610D">
            <w:pPr>
              <w:jc w:val="both"/>
              <w:rPr>
                <w:rFonts w:ascii="Courier New" w:hAnsi="Courier New" w:cs="Courier New"/>
                <w:sz w:val="18"/>
                <w:szCs w:val="18"/>
              </w:rPr>
            </w:pPr>
            <w:r>
              <w:rPr>
                <w:rFonts w:ascii="Courier New" w:hAnsi="Courier New" w:cs="Courier New"/>
                <w:b/>
                <w:bCs/>
                <w:sz w:val="18"/>
                <w:szCs w:val="18"/>
              </w:rPr>
              <w:t>Fungsi setGeometry</w:t>
            </w:r>
          </w:p>
        </w:tc>
      </w:tr>
      <w:tr w:rsidR="008757DA" w:rsidRPr="00E2467D" w14:paraId="52E6909D" w14:textId="77777777" w:rsidTr="009254A6">
        <w:tc>
          <w:tcPr>
            <w:tcW w:w="9016" w:type="dxa"/>
          </w:tcPr>
          <w:p w14:paraId="1BF8EC78" w14:textId="77777777" w:rsidR="008757DA" w:rsidRPr="00E2467D" w:rsidRDefault="008757DA" w:rsidP="009254A6">
            <w:pPr>
              <w:jc w:val="both"/>
              <w:rPr>
                <w:rFonts w:ascii="Courier New" w:hAnsi="Courier New" w:cs="Courier New"/>
                <w:sz w:val="18"/>
                <w:szCs w:val="18"/>
              </w:rPr>
            </w:pPr>
            <w:r w:rsidRPr="00E2467D">
              <w:rPr>
                <w:rFonts w:ascii="Courier New" w:hAnsi="Courier New" w:cs="Courier New"/>
                <w:sz w:val="18"/>
                <w:szCs w:val="18"/>
              </w:rPr>
              <w:t>// Fill the buffer with the values that define a triangle.</w:t>
            </w:r>
          </w:p>
          <w:p w14:paraId="04DFF779"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function setGeometry(gl) {</w:t>
            </w:r>
          </w:p>
          <w:p w14:paraId="1F258858"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gl.bufferData(</w:t>
            </w:r>
          </w:p>
          <w:p w14:paraId="7DEC51F6"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gl.ARRAY_BUFFER,</w:t>
            </w:r>
          </w:p>
          <w:p w14:paraId="6E113AD5"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new Float32Array([</w:t>
            </w:r>
          </w:p>
          <w:p w14:paraId="260AEFF2"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-150, -100,</w:t>
            </w:r>
          </w:p>
          <w:p w14:paraId="0CA3E66B"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150, -100,</w:t>
            </w:r>
          </w:p>
          <w:p w14:paraId="06CB3FA3"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-150,  100,</w:t>
            </w:r>
          </w:p>
          <w:p w14:paraId="3E54FC7F"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150, -100,</w:t>
            </w:r>
          </w:p>
          <w:p w14:paraId="5D677B63"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-150,  100,</w:t>
            </w:r>
          </w:p>
          <w:p w14:paraId="65F56A57"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150,  100]),</w:t>
            </w:r>
          </w:p>
          <w:p w14:paraId="12FD8298" w14:textId="77777777" w:rsidR="008757DA" w:rsidRPr="008757DA" w:rsidRDefault="008757DA" w:rsidP="008757DA">
            <w:pPr>
              <w:jc w:val="both"/>
              <w:rPr>
                <w:rFonts w:ascii="Courier New" w:hAnsi="Courier New" w:cs="Courier New"/>
                <w:sz w:val="18"/>
                <w:szCs w:val="18"/>
              </w:rPr>
            </w:pPr>
            <w:r w:rsidRPr="008757DA">
              <w:rPr>
                <w:rFonts w:ascii="Courier New" w:hAnsi="Courier New" w:cs="Courier New"/>
                <w:sz w:val="18"/>
                <w:szCs w:val="18"/>
              </w:rPr>
              <w:t xml:space="preserve">      gl.STATIC_DRAW);</w:t>
            </w:r>
          </w:p>
          <w:p w14:paraId="14C133A2" w14:textId="2287C5C8" w:rsidR="008757DA" w:rsidRPr="00E2467D" w:rsidRDefault="008757DA" w:rsidP="008757DA">
            <w:pPr>
              <w:jc w:val="both"/>
              <w:rPr>
                <w:rFonts w:ascii="Courier New" w:hAnsi="Courier New" w:cs="Courier New"/>
              </w:rPr>
            </w:pPr>
            <w:r w:rsidRPr="008757DA">
              <w:rPr>
                <w:rFonts w:ascii="Courier New" w:hAnsi="Courier New" w:cs="Courier New"/>
                <w:sz w:val="18"/>
                <w:szCs w:val="18"/>
              </w:rPr>
              <w:t>}</w:t>
            </w:r>
          </w:p>
        </w:tc>
      </w:tr>
      <w:tr w:rsidR="0031610D" w:rsidRPr="00E2467D" w14:paraId="794DE7D6" w14:textId="77777777" w:rsidTr="009254A6">
        <w:tc>
          <w:tcPr>
            <w:tcW w:w="9016" w:type="dxa"/>
          </w:tcPr>
          <w:p w14:paraId="36BC852D" w14:textId="33E5B6F3" w:rsidR="0031610D" w:rsidRPr="00E2467D" w:rsidRDefault="0031610D" w:rsidP="009254A6">
            <w:pPr>
              <w:jc w:val="both"/>
              <w:rPr>
                <w:rFonts w:ascii="Courier New" w:hAnsi="Courier New" w:cs="Courier New"/>
                <w:sz w:val="18"/>
                <w:szCs w:val="18"/>
              </w:rPr>
            </w:pPr>
            <w:r>
              <w:rPr>
                <w:rFonts w:ascii="Courier New" w:hAnsi="Courier New" w:cs="Courier New"/>
                <w:b/>
                <w:bCs/>
                <w:sz w:val="18"/>
                <w:szCs w:val="18"/>
              </w:rPr>
              <w:t xml:space="preserve">Fungsi </w:t>
            </w:r>
            <w:r>
              <w:rPr>
                <w:rFonts w:ascii="Courier New" w:hAnsi="Courier New" w:cs="Courier New"/>
                <w:b/>
                <w:bCs/>
                <w:sz w:val="18"/>
                <w:szCs w:val="18"/>
              </w:rPr>
              <w:t>drawScene</w:t>
            </w:r>
          </w:p>
        </w:tc>
      </w:tr>
      <w:tr w:rsidR="008757DA" w:rsidRPr="00E2467D" w14:paraId="07CBAC78" w14:textId="77777777" w:rsidTr="009254A6">
        <w:tc>
          <w:tcPr>
            <w:tcW w:w="9016" w:type="dxa"/>
          </w:tcPr>
          <w:p w14:paraId="7246AACD" w14:textId="77777777" w:rsidR="008757DA" w:rsidRPr="00E2467D" w:rsidRDefault="008757DA" w:rsidP="009254A6">
            <w:pPr>
              <w:jc w:val="both"/>
              <w:rPr>
                <w:rFonts w:ascii="Courier New" w:hAnsi="Courier New" w:cs="Courier New"/>
                <w:sz w:val="18"/>
                <w:szCs w:val="18"/>
              </w:rPr>
            </w:pPr>
            <w:r w:rsidRPr="00E2467D">
              <w:rPr>
                <w:rFonts w:ascii="Courier New" w:hAnsi="Courier New" w:cs="Courier New"/>
                <w:sz w:val="18"/>
                <w:szCs w:val="18"/>
              </w:rPr>
              <w:t>// Draw the scene.</w:t>
            </w:r>
          </w:p>
          <w:p w14:paraId="1C137D86" w14:textId="77777777" w:rsidR="008757DA" w:rsidRPr="00E2467D" w:rsidRDefault="008757DA" w:rsidP="009254A6">
            <w:pPr>
              <w:jc w:val="both"/>
              <w:rPr>
                <w:rFonts w:ascii="Courier New" w:hAnsi="Courier New" w:cs="Courier New"/>
                <w:sz w:val="18"/>
                <w:szCs w:val="18"/>
              </w:rPr>
            </w:pPr>
            <w:r w:rsidRPr="00E2467D">
              <w:rPr>
                <w:rFonts w:ascii="Courier New" w:hAnsi="Courier New" w:cs="Courier New"/>
                <w:sz w:val="18"/>
                <w:szCs w:val="18"/>
              </w:rPr>
              <w:t>function drawScene() {</w:t>
            </w:r>
          </w:p>
          <w:p w14:paraId="32C34BAE" w14:textId="77777777" w:rsidR="008757DA" w:rsidRPr="00E2467D" w:rsidRDefault="008757DA" w:rsidP="009254A6">
            <w:pPr>
              <w:jc w:val="both"/>
              <w:rPr>
                <w:rFonts w:ascii="Courier New" w:hAnsi="Courier New" w:cs="Courier New"/>
                <w:sz w:val="18"/>
                <w:szCs w:val="18"/>
              </w:rPr>
            </w:pPr>
            <w:r w:rsidRPr="00E2467D">
              <w:rPr>
                <w:rFonts w:ascii="Courier New" w:hAnsi="Courier New" w:cs="Courier New"/>
                <w:sz w:val="18"/>
                <w:szCs w:val="18"/>
              </w:rPr>
              <w:t xml:space="preserve">  ...</w:t>
            </w:r>
          </w:p>
          <w:p w14:paraId="093B2F6D" w14:textId="77777777" w:rsidR="008757DA" w:rsidRPr="00E2467D" w:rsidRDefault="008757DA" w:rsidP="009254A6">
            <w:pPr>
              <w:jc w:val="both"/>
              <w:rPr>
                <w:rFonts w:ascii="Courier New" w:hAnsi="Courier New" w:cs="Courier New"/>
                <w:sz w:val="18"/>
                <w:szCs w:val="18"/>
              </w:rPr>
            </w:pPr>
            <w:r w:rsidRPr="00E2467D">
              <w:rPr>
                <w:rFonts w:ascii="Courier New" w:hAnsi="Courier New" w:cs="Courier New"/>
                <w:sz w:val="18"/>
                <w:szCs w:val="18"/>
              </w:rPr>
              <w:lastRenderedPageBreak/>
              <w:t xml:space="preserve">  // Draw the geometry.</w:t>
            </w:r>
          </w:p>
          <w:p w14:paraId="7C7D8BC6" w14:textId="0599673A"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primitiveType = gl.TRIANGLES;</w:t>
            </w:r>
          </w:p>
          <w:p w14:paraId="776837B8" w14:textId="5A336A93"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offset = 0;</w:t>
            </w:r>
          </w:p>
          <w:p w14:paraId="4A4C8F2A" w14:textId="56E45539" w:rsid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count = 6;</w:t>
            </w:r>
          </w:p>
          <w:p w14:paraId="62C25BEA" w14:textId="350CE226" w:rsidR="008757DA" w:rsidRPr="00E2467D" w:rsidRDefault="008757DA" w:rsidP="00AB7151">
            <w:pPr>
              <w:jc w:val="both"/>
              <w:rPr>
                <w:rFonts w:ascii="Courier New" w:hAnsi="Courier New" w:cs="Courier New"/>
                <w:sz w:val="18"/>
                <w:szCs w:val="18"/>
              </w:rPr>
            </w:pPr>
            <w:r w:rsidRPr="00E2467D">
              <w:rPr>
                <w:rFonts w:ascii="Courier New" w:hAnsi="Courier New" w:cs="Courier New"/>
                <w:sz w:val="18"/>
                <w:szCs w:val="18"/>
              </w:rPr>
              <w:t xml:space="preserve">  gl.drawArrays(primitiveType, offset, count);</w:t>
            </w:r>
          </w:p>
          <w:p w14:paraId="554D0BD4" w14:textId="77777777" w:rsidR="008757DA" w:rsidRPr="00E2467D" w:rsidRDefault="008757DA" w:rsidP="009254A6">
            <w:pPr>
              <w:jc w:val="both"/>
              <w:rPr>
                <w:rFonts w:ascii="Courier New" w:hAnsi="Courier New" w:cs="Courier New"/>
                <w:sz w:val="18"/>
                <w:szCs w:val="18"/>
              </w:rPr>
            </w:pPr>
            <w:r w:rsidRPr="00E2467D">
              <w:rPr>
                <w:rFonts w:ascii="Courier New" w:hAnsi="Courier New" w:cs="Courier New"/>
                <w:sz w:val="18"/>
                <w:szCs w:val="18"/>
              </w:rPr>
              <w:t>}</w:t>
            </w:r>
          </w:p>
        </w:tc>
      </w:tr>
      <w:tr w:rsidR="0031610D" w:rsidRPr="00E2467D" w14:paraId="0D29CBA7" w14:textId="77777777" w:rsidTr="009254A6">
        <w:tc>
          <w:tcPr>
            <w:tcW w:w="9016" w:type="dxa"/>
          </w:tcPr>
          <w:p w14:paraId="688D3B53" w14:textId="0BCBE211" w:rsidR="0031610D" w:rsidRPr="00E2467D" w:rsidRDefault="0031610D" w:rsidP="009254A6">
            <w:pPr>
              <w:jc w:val="both"/>
              <w:rPr>
                <w:rFonts w:ascii="Courier New" w:hAnsi="Courier New" w:cs="Courier New"/>
                <w:sz w:val="18"/>
                <w:szCs w:val="18"/>
              </w:rPr>
            </w:pPr>
            <w:r>
              <w:rPr>
                <w:rFonts w:ascii="Courier New" w:hAnsi="Courier New" w:cs="Courier New"/>
                <w:b/>
                <w:bCs/>
                <w:sz w:val="18"/>
                <w:szCs w:val="18"/>
              </w:rPr>
              <w:lastRenderedPageBreak/>
              <w:t xml:space="preserve">Fungsi </w:t>
            </w:r>
            <w:r>
              <w:rPr>
                <w:rFonts w:ascii="Courier New" w:hAnsi="Courier New" w:cs="Courier New"/>
                <w:b/>
                <w:bCs/>
                <w:sz w:val="18"/>
                <w:szCs w:val="18"/>
              </w:rPr>
              <w:t>setColors</w:t>
            </w:r>
          </w:p>
        </w:tc>
      </w:tr>
      <w:tr w:rsidR="008757DA" w:rsidRPr="00E2467D" w14:paraId="731C806A" w14:textId="77777777" w:rsidTr="009254A6">
        <w:tc>
          <w:tcPr>
            <w:tcW w:w="9016" w:type="dxa"/>
          </w:tcPr>
          <w:p w14:paraId="4DC5AFEA"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Fill the buffer with colors for the 2 triangles</w:t>
            </w:r>
          </w:p>
          <w:p w14:paraId="33FA7143"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that make the rectangle.</w:t>
            </w:r>
          </w:p>
          <w:p w14:paraId="29D7D53B"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function setColors(gl) {</w:t>
            </w:r>
          </w:p>
          <w:p w14:paraId="581C139F"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 Pick 2 random colors.</w:t>
            </w:r>
          </w:p>
          <w:p w14:paraId="482996C6"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r1 = Math.random();</w:t>
            </w:r>
          </w:p>
          <w:p w14:paraId="7E8A05DD"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b1 = Math.random();</w:t>
            </w:r>
          </w:p>
          <w:p w14:paraId="100FEA9F"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g1 = Math.random();</w:t>
            </w:r>
          </w:p>
          <w:p w14:paraId="4DA888A3"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w:t>
            </w:r>
          </w:p>
          <w:p w14:paraId="558EBBDE"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r2 = Math.random();</w:t>
            </w:r>
          </w:p>
          <w:p w14:paraId="5FCA07A4"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b2 = Math.random();</w:t>
            </w:r>
          </w:p>
          <w:p w14:paraId="6494102B"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var g2 = Math.random();</w:t>
            </w:r>
          </w:p>
          <w:p w14:paraId="1F3D298D"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w:t>
            </w:r>
          </w:p>
          <w:p w14:paraId="086FB73B"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gl.bufferData(</w:t>
            </w:r>
          </w:p>
          <w:p w14:paraId="40D4FDF8"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gl.ARRAY_BUFFER,</w:t>
            </w:r>
          </w:p>
          <w:p w14:paraId="461FDB06"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new Float32Array(</w:t>
            </w:r>
          </w:p>
          <w:p w14:paraId="4F225D68"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 r1, b1, g1, 1,</w:t>
            </w:r>
          </w:p>
          <w:p w14:paraId="74662BA8"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r1, b1, g1, 1,</w:t>
            </w:r>
          </w:p>
          <w:p w14:paraId="0EA5B3CF"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r1, b1, g1, 1,</w:t>
            </w:r>
          </w:p>
          <w:p w14:paraId="05EFD5B5"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r2, b2, g2, 1,</w:t>
            </w:r>
          </w:p>
          <w:p w14:paraId="5CE63B7F"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r2, b2, g2, 1,</w:t>
            </w:r>
          </w:p>
          <w:p w14:paraId="07856091"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r2, b2, g2, 1]),</w:t>
            </w:r>
          </w:p>
          <w:p w14:paraId="22D63D98" w14:textId="77777777" w:rsidR="00AB7151" w:rsidRPr="00AB7151" w:rsidRDefault="00AB7151" w:rsidP="00AB7151">
            <w:pPr>
              <w:jc w:val="both"/>
              <w:rPr>
                <w:rFonts w:ascii="Courier New" w:hAnsi="Courier New" w:cs="Courier New"/>
                <w:sz w:val="18"/>
                <w:szCs w:val="18"/>
              </w:rPr>
            </w:pPr>
            <w:r w:rsidRPr="00AB7151">
              <w:rPr>
                <w:rFonts w:ascii="Courier New" w:hAnsi="Courier New" w:cs="Courier New"/>
                <w:sz w:val="18"/>
                <w:szCs w:val="18"/>
              </w:rPr>
              <w:t xml:space="preserve">      gl.STATIC_DRAW);</w:t>
            </w:r>
          </w:p>
          <w:p w14:paraId="5545D580" w14:textId="1005BC6D" w:rsidR="008757DA" w:rsidRPr="00E2467D" w:rsidRDefault="00AB7151" w:rsidP="00AB7151">
            <w:pPr>
              <w:jc w:val="both"/>
              <w:rPr>
                <w:rFonts w:ascii="Courier New" w:hAnsi="Courier New" w:cs="Courier New"/>
                <w:sz w:val="18"/>
                <w:szCs w:val="18"/>
              </w:rPr>
            </w:pPr>
            <w:r w:rsidRPr="00AB7151">
              <w:rPr>
                <w:rFonts w:ascii="Courier New" w:hAnsi="Courier New" w:cs="Courier New"/>
                <w:sz w:val="18"/>
                <w:szCs w:val="18"/>
              </w:rPr>
              <w:t>}</w:t>
            </w:r>
          </w:p>
        </w:tc>
      </w:tr>
    </w:tbl>
    <w:p w14:paraId="3E7504E5" w14:textId="7642468C" w:rsidR="008757DA" w:rsidRDefault="00AB7151" w:rsidP="00E2467D">
      <w:pPr>
        <w:jc w:val="both"/>
      </w:pPr>
      <w:r>
        <w:t>Perhatikan bahwa pada kasus ini, terdapat 6 koordinat titik pada buffer untuk mewakilkan keenam titik dari 2 segitiga yang dibentuk. Jumlah sudut segitiga juga berubah menjadi 6 yang didefinisikan pada variabel count = 6 pada fungsi drawScene. Untuk menambahkan warna, ditambahkan pula buffer yang berisi warna pada setiap sudut segitiga dalam format RGBA pada fungsi setColors. Semua fungsi tersebut nantinya akan dipanggil dalam program utama dan kemudian di-bind dengan objek canvas.</w:t>
      </w:r>
    </w:p>
    <w:p w14:paraId="67997174" w14:textId="16196336" w:rsidR="000C26D8" w:rsidRDefault="000C26D8" w:rsidP="00E2467D">
      <w:pPr>
        <w:jc w:val="both"/>
      </w:pPr>
      <w:r>
        <w:tab/>
        <w:t>Latihan yang terakhir adalah membuat gradasi warna pada objek. Caranya adalah dengan menambahkan nilai yang berbeda di setiap titik dari sudut-sudut objek 2 dimensi yang didefinisikan sebelumnya. Untuk merealisasikannya, dilakukan perubahan terhadap fungsi setColors sebagai berikut:</w:t>
      </w:r>
    </w:p>
    <w:tbl>
      <w:tblPr>
        <w:tblStyle w:val="TableGrid"/>
        <w:tblW w:w="0" w:type="auto"/>
        <w:tblLook w:val="04A0" w:firstRow="1" w:lastRow="0" w:firstColumn="1" w:lastColumn="0" w:noHBand="0" w:noVBand="1"/>
      </w:tblPr>
      <w:tblGrid>
        <w:gridCol w:w="9016"/>
      </w:tblGrid>
      <w:tr w:rsidR="0031610D" w14:paraId="68CA0676" w14:textId="77777777" w:rsidTr="000C26D8">
        <w:tc>
          <w:tcPr>
            <w:tcW w:w="9016" w:type="dxa"/>
          </w:tcPr>
          <w:p w14:paraId="1A206B88" w14:textId="61AE1606" w:rsidR="0031610D" w:rsidRPr="000C26D8" w:rsidRDefault="0031610D" w:rsidP="000C26D8">
            <w:pPr>
              <w:jc w:val="both"/>
              <w:rPr>
                <w:rFonts w:ascii="Courier New" w:hAnsi="Courier New" w:cs="Courier New"/>
                <w:sz w:val="18"/>
                <w:szCs w:val="18"/>
              </w:rPr>
            </w:pPr>
            <w:r>
              <w:rPr>
                <w:rFonts w:ascii="Courier New" w:hAnsi="Courier New" w:cs="Courier New"/>
                <w:b/>
                <w:bCs/>
                <w:sz w:val="18"/>
                <w:szCs w:val="18"/>
              </w:rPr>
              <w:t>Fungsi set</w:t>
            </w:r>
            <w:r>
              <w:rPr>
                <w:rFonts w:ascii="Courier New" w:hAnsi="Courier New" w:cs="Courier New"/>
                <w:b/>
                <w:bCs/>
                <w:sz w:val="18"/>
                <w:szCs w:val="18"/>
              </w:rPr>
              <w:t>Colors</w:t>
            </w:r>
          </w:p>
        </w:tc>
      </w:tr>
      <w:tr w:rsidR="000C26D8" w14:paraId="1223B861" w14:textId="77777777" w:rsidTr="000C26D8">
        <w:tc>
          <w:tcPr>
            <w:tcW w:w="9016" w:type="dxa"/>
          </w:tcPr>
          <w:p w14:paraId="66B1BC9A"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Fill the buffer with colors for the 2 triangles</w:t>
            </w:r>
          </w:p>
          <w:p w14:paraId="4B9D6026"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that make the rectangle.</w:t>
            </w:r>
          </w:p>
          <w:p w14:paraId="6F7E6379"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function setColors(gl) {</w:t>
            </w:r>
          </w:p>
          <w:p w14:paraId="5EBB18B5"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 Make every vertex a different color.</w:t>
            </w:r>
          </w:p>
          <w:p w14:paraId="4AAFCC6B"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gl.bufferData(</w:t>
            </w:r>
          </w:p>
          <w:p w14:paraId="5541F797"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gl.ARRAY_BUFFER,</w:t>
            </w:r>
          </w:p>
          <w:p w14:paraId="5EC44A13"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new Float32Array(</w:t>
            </w:r>
          </w:p>
          <w:p w14:paraId="2B5A9C29"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 Math.random(), Math.random(), Math.random(), 1,</w:t>
            </w:r>
          </w:p>
          <w:p w14:paraId="4E25A1E4"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Math.random(), Math.random(), Math.random(), 1,</w:t>
            </w:r>
          </w:p>
          <w:p w14:paraId="14C08F3B"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Math.random(), Math.random(), Math.random(), 1,</w:t>
            </w:r>
          </w:p>
          <w:p w14:paraId="3A439763"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Math.random(), Math.random(), Math.random(), 1,</w:t>
            </w:r>
          </w:p>
          <w:p w14:paraId="4E137958"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Math.random(), Math.random(), Math.random(), 1,</w:t>
            </w:r>
          </w:p>
          <w:p w14:paraId="5C2310A4"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Math.random(), Math.random(), Math.random(), 1]),</w:t>
            </w:r>
          </w:p>
          <w:p w14:paraId="48423E17" w14:textId="77777777" w:rsidR="000C26D8" w:rsidRPr="000C26D8" w:rsidRDefault="000C26D8" w:rsidP="000C26D8">
            <w:pPr>
              <w:jc w:val="both"/>
              <w:rPr>
                <w:rFonts w:ascii="Courier New" w:hAnsi="Courier New" w:cs="Courier New"/>
                <w:sz w:val="18"/>
                <w:szCs w:val="18"/>
              </w:rPr>
            </w:pPr>
            <w:r w:rsidRPr="000C26D8">
              <w:rPr>
                <w:rFonts w:ascii="Courier New" w:hAnsi="Courier New" w:cs="Courier New"/>
                <w:sz w:val="18"/>
                <w:szCs w:val="18"/>
              </w:rPr>
              <w:t xml:space="preserve">      gl.STATIC_DRAW);</w:t>
            </w:r>
          </w:p>
          <w:p w14:paraId="6C04E074" w14:textId="3054E261" w:rsidR="000C26D8" w:rsidRDefault="000C26D8" w:rsidP="000C26D8">
            <w:pPr>
              <w:jc w:val="both"/>
            </w:pPr>
            <w:r w:rsidRPr="000C26D8">
              <w:rPr>
                <w:rFonts w:ascii="Courier New" w:hAnsi="Courier New" w:cs="Courier New"/>
                <w:sz w:val="18"/>
                <w:szCs w:val="18"/>
              </w:rPr>
              <w:t>}</w:t>
            </w:r>
          </w:p>
        </w:tc>
      </w:tr>
    </w:tbl>
    <w:p w14:paraId="66FFD905" w14:textId="4D835AA3" w:rsidR="000C26D8" w:rsidRDefault="000C26D8" w:rsidP="00E2467D">
      <w:pPr>
        <w:jc w:val="both"/>
      </w:pPr>
      <w:r>
        <w:t>Perlu diperhatikan bahwa pada kasus ini, setiap sudut diberikan nilai RGBA yang unik secara random, sehingga terjadi perbedaan warna di sudut-sudut segitiga. Hal ini membuat gradasi warna secara otomatis pada area dalam segitiga. Jika sudah mencapai tahap ini, maka hasil program akan tampak seperti gambar berikut</w:t>
      </w:r>
      <w:r w:rsidR="00D10BD8">
        <w:t>:</w:t>
      </w:r>
    </w:p>
    <w:p w14:paraId="433902C2" w14:textId="608257B4" w:rsidR="00D10BD8" w:rsidRDefault="00D10BD8" w:rsidP="00E2467D">
      <w:pPr>
        <w:jc w:val="both"/>
      </w:pPr>
      <w:r w:rsidRPr="00D10BD8">
        <w:rPr>
          <w:noProof/>
        </w:rPr>
        <w:lastRenderedPageBreak/>
        <w:drawing>
          <wp:inline distT="0" distB="0" distL="0" distR="0" wp14:anchorId="1A4E5F91" wp14:editId="62653A81">
            <wp:extent cx="5731510" cy="2647950"/>
            <wp:effectExtent l="0" t="0" r="254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stretch>
                      <a:fillRect/>
                    </a:stretch>
                  </pic:blipFill>
                  <pic:spPr>
                    <a:xfrm>
                      <a:off x="0" y="0"/>
                      <a:ext cx="5731510" cy="2647950"/>
                    </a:xfrm>
                    <a:prstGeom prst="rect">
                      <a:avLst/>
                    </a:prstGeom>
                  </pic:spPr>
                </pic:pic>
              </a:graphicData>
            </a:graphic>
          </wp:inline>
        </w:drawing>
      </w:r>
    </w:p>
    <w:p w14:paraId="036B835D" w14:textId="2748D5B9" w:rsidR="00D10BD8" w:rsidRDefault="00630888" w:rsidP="00630888">
      <w:pPr>
        <w:pStyle w:val="ListParagraph"/>
        <w:numPr>
          <w:ilvl w:val="0"/>
          <w:numId w:val="1"/>
        </w:numPr>
        <w:jc w:val="both"/>
      </w:pPr>
      <w:r>
        <w:t>Image Processing</w:t>
      </w:r>
    </w:p>
    <w:p w14:paraId="220D8CAC" w14:textId="77777777" w:rsidR="0036178C" w:rsidRDefault="005E1810" w:rsidP="0036178C">
      <w:pPr>
        <w:jc w:val="both"/>
      </w:pPr>
      <w:r>
        <w:t xml:space="preserve">Berikutnya, WebGL Fundamentals menjelaskan tentang image processing, mulai dari cara menambahkan sebuah gambar hingga </w:t>
      </w:r>
      <w:r w:rsidR="0036178C">
        <w:t>memanipulasi sebuah gambar. Untuk menambahkan sebuah gambar ke dalam canvas, cukup memanggil link reference gambar tersebut dan memasukkannya ke dalam fungsi render yang berisi:</w:t>
      </w:r>
    </w:p>
    <w:tbl>
      <w:tblPr>
        <w:tblStyle w:val="TableGrid"/>
        <w:tblW w:w="0" w:type="auto"/>
        <w:tblLook w:val="04A0" w:firstRow="1" w:lastRow="0" w:firstColumn="1" w:lastColumn="0" w:noHBand="0" w:noVBand="1"/>
      </w:tblPr>
      <w:tblGrid>
        <w:gridCol w:w="9016"/>
      </w:tblGrid>
      <w:tr w:rsidR="0031610D" w14:paraId="3A049525" w14:textId="77777777" w:rsidTr="007D50C3">
        <w:tc>
          <w:tcPr>
            <w:tcW w:w="9016" w:type="dxa"/>
          </w:tcPr>
          <w:p w14:paraId="1D68013F" w14:textId="1428928B" w:rsidR="0031610D" w:rsidRPr="0036178C" w:rsidRDefault="0031610D" w:rsidP="0036178C">
            <w:pPr>
              <w:jc w:val="both"/>
              <w:rPr>
                <w:rFonts w:ascii="Courier New" w:hAnsi="Courier New" w:cs="Courier New"/>
                <w:sz w:val="18"/>
                <w:szCs w:val="18"/>
              </w:rPr>
            </w:pPr>
            <w:r>
              <w:rPr>
                <w:rFonts w:ascii="Courier New" w:hAnsi="Courier New" w:cs="Courier New"/>
                <w:b/>
                <w:bCs/>
                <w:sz w:val="18"/>
                <w:szCs w:val="18"/>
              </w:rPr>
              <w:t xml:space="preserve">Fungsi </w:t>
            </w:r>
            <w:r>
              <w:rPr>
                <w:rFonts w:ascii="Courier New" w:hAnsi="Courier New" w:cs="Courier New"/>
                <w:b/>
                <w:bCs/>
                <w:sz w:val="18"/>
                <w:szCs w:val="18"/>
              </w:rPr>
              <w:t>render</w:t>
            </w:r>
          </w:p>
        </w:tc>
      </w:tr>
      <w:tr w:rsidR="0036178C" w14:paraId="20C48AE1" w14:textId="77777777" w:rsidTr="007D50C3">
        <w:tc>
          <w:tcPr>
            <w:tcW w:w="9016" w:type="dxa"/>
          </w:tcPr>
          <w:p w14:paraId="569EDD7C"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function render(image) {</w:t>
            </w:r>
          </w:p>
          <w:p w14:paraId="27A3BF61"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4FF1C434"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 all the code we had before.</w:t>
            </w:r>
          </w:p>
          <w:p w14:paraId="0900E22D"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01F17F51"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 look up where the texture coordinates need to go.</w:t>
            </w:r>
          </w:p>
          <w:p w14:paraId="28ADE4EC"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var texCoordLocation = gl.getAttribLocation(program, "a_texCoord");</w:t>
            </w:r>
          </w:p>
          <w:p w14:paraId="323408CE"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114293DE"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 provide texture coordinates for the rectangle.</w:t>
            </w:r>
          </w:p>
          <w:p w14:paraId="422F54A2"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var texCoordBuffer = gl.createBuffer();</w:t>
            </w:r>
          </w:p>
          <w:p w14:paraId="2CCEB267"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gl.bindBuffer(gl.ARRAY_BUFFER, texCoordBuffer);</w:t>
            </w:r>
          </w:p>
          <w:p w14:paraId="109EF44F"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gl.bufferData(gl.ARRAY_BUFFER, new Float32Array([</w:t>
            </w:r>
          </w:p>
          <w:p w14:paraId="3D0F3AD7"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0.0,  0.0,</w:t>
            </w:r>
          </w:p>
          <w:p w14:paraId="0C51102B"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1.0,  0.0,</w:t>
            </w:r>
          </w:p>
          <w:p w14:paraId="1CE5EEBB"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0.0,  1.0,</w:t>
            </w:r>
          </w:p>
          <w:p w14:paraId="3C043CBF"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0.0,  1.0,</w:t>
            </w:r>
          </w:p>
          <w:p w14:paraId="099B49CD"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1.0,  0.0,</w:t>
            </w:r>
          </w:p>
          <w:p w14:paraId="256AEBDB"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1.0,  1.0]), gl.STATIC_DRAW);</w:t>
            </w:r>
          </w:p>
          <w:p w14:paraId="11E6F4BF"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gl.enableVertexAttribArray(texCoordLocation);</w:t>
            </w:r>
          </w:p>
          <w:p w14:paraId="6448021A"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gl.vertexAttribPointer(texCoordLocation, 2, gl.FLOAT, false, 0, 0);</w:t>
            </w:r>
          </w:p>
          <w:p w14:paraId="39857A8F"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50BB94FE"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 Create a texture.</w:t>
            </w:r>
          </w:p>
          <w:p w14:paraId="474FB455"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var texture = gl.createTexture();</w:t>
            </w:r>
          </w:p>
          <w:p w14:paraId="57C5F579"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gl.bindTexture(gl.TEXTURE_2D, texture);</w:t>
            </w:r>
          </w:p>
          <w:p w14:paraId="6066FF91"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6A674AFE"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 Set the parameters so we can render any size image.</w:t>
            </w:r>
          </w:p>
          <w:p w14:paraId="17B4F301"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gl.texParameteri(gl.TEXTURE_2D, gl.TEXTURE_WRAP_S, gl.CLAMP_TO_EDGE);</w:t>
            </w:r>
          </w:p>
          <w:p w14:paraId="13DB2317"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gl.texParameteri(gl.TEXTURE_2D, gl.TEXTURE_WRAP_T, gl.CLAMP_TO_EDGE);</w:t>
            </w:r>
          </w:p>
          <w:p w14:paraId="58DDE5E5"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gl.texParameteri(gl.TEXTURE_2D, gl.TEXTURE_MIN_FILTER, gl.NEAREST);</w:t>
            </w:r>
          </w:p>
          <w:p w14:paraId="53C97967"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gl.texParameteri(gl.TEXTURE_2D, gl.TEXTURE_MAG_FILTER, gl.NEAREST);</w:t>
            </w:r>
          </w:p>
          <w:p w14:paraId="73433DE1"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75A9DC4B"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 Upload the image into the texture.</w:t>
            </w:r>
          </w:p>
          <w:p w14:paraId="10751752"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gl.texImage2D(gl.TEXTURE_2D, 0, gl.RGBA, gl.RGBA, gl.UNSIGNED_BYTE, image);</w:t>
            </w:r>
          </w:p>
          <w:p w14:paraId="770C51D1" w14:textId="77777777" w:rsidR="0036178C" w:rsidRPr="0036178C" w:rsidRDefault="0036178C" w:rsidP="0036178C">
            <w:pPr>
              <w:jc w:val="both"/>
              <w:rPr>
                <w:rFonts w:ascii="Courier New" w:hAnsi="Courier New" w:cs="Courier New"/>
                <w:sz w:val="18"/>
                <w:szCs w:val="18"/>
              </w:rPr>
            </w:pPr>
            <w:r w:rsidRPr="0036178C">
              <w:rPr>
                <w:rFonts w:ascii="Courier New" w:hAnsi="Courier New" w:cs="Courier New"/>
                <w:sz w:val="18"/>
                <w:szCs w:val="18"/>
              </w:rPr>
              <w:t xml:space="preserve">  ...</w:t>
            </w:r>
          </w:p>
          <w:p w14:paraId="10442177" w14:textId="2EABC580" w:rsidR="0036178C" w:rsidRDefault="0036178C" w:rsidP="0036178C">
            <w:pPr>
              <w:jc w:val="both"/>
            </w:pPr>
            <w:r w:rsidRPr="0036178C">
              <w:rPr>
                <w:rFonts w:ascii="Courier New" w:hAnsi="Courier New" w:cs="Courier New"/>
                <w:sz w:val="18"/>
                <w:szCs w:val="18"/>
              </w:rPr>
              <w:t>}</w:t>
            </w:r>
          </w:p>
        </w:tc>
      </w:tr>
    </w:tbl>
    <w:p w14:paraId="07A72795" w14:textId="585F5594" w:rsidR="005E1810" w:rsidRDefault="00631478" w:rsidP="0036178C">
      <w:pPr>
        <w:jc w:val="both"/>
      </w:pPr>
      <w:r>
        <w:t xml:space="preserve">Perhatikan bahwa untuk menambahkan sebuah gambar, kita perlu membuat sebuah texture dengan method createTexture dan meletakkan gambar pada texture tersebut dengan method texImage2D. </w:t>
      </w:r>
      <w:r>
        <w:lastRenderedPageBreak/>
        <w:t>Catatan penting jika menjalankan program secara local, maka program harus dijalankan dalam web server agar WebGL dapat memuat gambar.</w:t>
      </w:r>
    </w:p>
    <w:p w14:paraId="0D90B654" w14:textId="77777777" w:rsidR="00ED57A0" w:rsidRDefault="00ED57A0" w:rsidP="00ED57A0">
      <w:pPr>
        <w:jc w:val="both"/>
      </w:pPr>
      <w:r>
        <w:tab/>
        <w:t>Kemudian WebGL mencoba memanipulasi gambar dengan cara menukar warna merah dengan biru dan melakukan blur pada gambar. Ditambahkan potongan kode berikut ke file html:</w:t>
      </w:r>
    </w:p>
    <w:tbl>
      <w:tblPr>
        <w:tblStyle w:val="TableGrid"/>
        <w:tblW w:w="0" w:type="auto"/>
        <w:tblLook w:val="04A0" w:firstRow="1" w:lastRow="0" w:firstColumn="1" w:lastColumn="0" w:noHBand="0" w:noVBand="1"/>
      </w:tblPr>
      <w:tblGrid>
        <w:gridCol w:w="9016"/>
      </w:tblGrid>
      <w:tr w:rsidR="0031610D" w14:paraId="2313E298" w14:textId="77777777" w:rsidTr="007D50C3">
        <w:tc>
          <w:tcPr>
            <w:tcW w:w="9016" w:type="dxa"/>
          </w:tcPr>
          <w:p w14:paraId="26764A7A" w14:textId="1FFE4BFE" w:rsidR="0031610D" w:rsidRPr="0031610D" w:rsidRDefault="0031610D" w:rsidP="00ED57A0">
            <w:pPr>
              <w:jc w:val="both"/>
              <w:rPr>
                <w:rFonts w:ascii="Courier New" w:hAnsi="Courier New" w:cs="Courier New"/>
                <w:b/>
                <w:bCs/>
                <w:sz w:val="18"/>
                <w:szCs w:val="18"/>
              </w:rPr>
            </w:pPr>
            <w:r>
              <w:rPr>
                <w:rFonts w:ascii="Courier New" w:hAnsi="Courier New" w:cs="Courier New"/>
                <w:b/>
                <w:bCs/>
                <w:sz w:val="18"/>
                <w:szCs w:val="18"/>
              </w:rPr>
              <w:t>Variabel gl_FragColor pada file html</w:t>
            </w:r>
          </w:p>
        </w:tc>
      </w:tr>
      <w:tr w:rsidR="00ED57A0" w14:paraId="555B5DF7" w14:textId="77777777" w:rsidTr="007D50C3">
        <w:tc>
          <w:tcPr>
            <w:tcW w:w="9016" w:type="dxa"/>
          </w:tcPr>
          <w:p w14:paraId="237CF6CE"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w:t>
            </w:r>
          </w:p>
          <w:p w14:paraId="0C14F9C2"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gl_FragColor = texture2D(u_image, v_texCoord).bgra;</w:t>
            </w:r>
          </w:p>
          <w:p w14:paraId="491F6B12" w14:textId="1BBE2E71" w:rsidR="00ED57A0" w:rsidRDefault="00ED57A0" w:rsidP="00ED57A0">
            <w:pPr>
              <w:jc w:val="both"/>
            </w:pPr>
            <w:r w:rsidRPr="00ED57A0">
              <w:rPr>
                <w:rFonts w:ascii="Courier New" w:hAnsi="Courier New" w:cs="Courier New"/>
                <w:sz w:val="18"/>
                <w:szCs w:val="18"/>
              </w:rPr>
              <w:t>...</w:t>
            </w:r>
          </w:p>
        </w:tc>
      </w:tr>
      <w:tr w:rsidR="0031610D" w14:paraId="103BB7C8" w14:textId="77777777" w:rsidTr="007D50C3">
        <w:tc>
          <w:tcPr>
            <w:tcW w:w="9016" w:type="dxa"/>
          </w:tcPr>
          <w:p w14:paraId="4E00D016" w14:textId="1E77B5F3" w:rsidR="0031610D" w:rsidRPr="00ED57A0" w:rsidRDefault="0031610D" w:rsidP="00ED57A0">
            <w:pPr>
              <w:jc w:val="both"/>
              <w:rPr>
                <w:rFonts w:ascii="Courier New" w:hAnsi="Courier New" w:cs="Courier New"/>
                <w:sz w:val="18"/>
                <w:szCs w:val="18"/>
              </w:rPr>
            </w:pPr>
            <w:r>
              <w:rPr>
                <w:rFonts w:ascii="Courier New" w:hAnsi="Courier New" w:cs="Courier New"/>
                <w:b/>
                <w:bCs/>
                <w:sz w:val="18"/>
                <w:szCs w:val="18"/>
              </w:rPr>
              <w:t xml:space="preserve">Fungsi </w:t>
            </w:r>
            <w:r>
              <w:rPr>
                <w:rFonts w:ascii="Courier New" w:hAnsi="Courier New" w:cs="Courier New"/>
                <w:b/>
                <w:bCs/>
                <w:sz w:val="18"/>
                <w:szCs w:val="18"/>
              </w:rPr>
              <w:t>main pada file html</w:t>
            </w:r>
          </w:p>
        </w:tc>
      </w:tr>
      <w:tr w:rsidR="00ED57A0" w14:paraId="4EE1F912" w14:textId="77777777" w:rsidTr="007D50C3">
        <w:tc>
          <w:tcPr>
            <w:tcW w:w="9016" w:type="dxa"/>
          </w:tcPr>
          <w:p w14:paraId="4B3C7B8F"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void main() {</w:t>
            </w:r>
          </w:p>
          <w:p w14:paraId="6A5CEE78"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 compute 1 pixel in texture coordinates.</w:t>
            </w:r>
          </w:p>
          <w:p w14:paraId="0A35636A"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vec2 onePixel = vec2(1.0, 1.0) / u_textureSize;</w:t>
            </w:r>
          </w:p>
          <w:p w14:paraId="3D33899D"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w:t>
            </w:r>
          </w:p>
          <w:p w14:paraId="7D331709"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 average the left, middle, and right pixels.</w:t>
            </w:r>
          </w:p>
          <w:p w14:paraId="2C07ADA8"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gl_FragColor = (</w:t>
            </w:r>
          </w:p>
          <w:p w14:paraId="3D9DC366"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texture2D(u_image, v_texCoord) +</w:t>
            </w:r>
          </w:p>
          <w:p w14:paraId="685DF0D3"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texture2D(u_image, v_texCoord + vec2(onePixel.x, 0.0)) +</w:t>
            </w:r>
          </w:p>
          <w:p w14:paraId="76ECC782" w14:textId="77777777" w:rsidR="00ED57A0" w:rsidRPr="00ED57A0" w:rsidRDefault="00ED57A0" w:rsidP="00ED57A0">
            <w:pPr>
              <w:jc w:val="both"/>
              <w:rPr>
                <w:rFonts w:ascii="Courier New" w:hAnsi="Courier New" w:cs="Courier New"/>
                <w:sz w:val="18"/>
                <w:szCs w:val="18"/>
              </w:rPr>
            </w:pPr>
            <w:r w:rsidRPr="00ED57A0">
              <w:rPr>
                <w:rFonts w:ascii="Courier New" w:hAnsi="Courier New" w:cs="Courier New"/>
                <w:sz w:val="18"/>
                <w:szCs w:val="18"/>
              </w:rPr>
              <w:t xml:space="preserve">       texture2D(u_image, v_texCoord + vec2(-onePixel.x, 0.0))) / 3.0;</w:t>
            </w:r>
          </w:p>
          <w:p w14:paraId="0346D18E" w14:textId="74AEC5E7" w:rsidR="00ED57A0" w:rsidRPr="0036178C" w:rsidRDefault="00ED57A0" w:rsidP="00ED57A0">
            <w:pPr>
              <w:jc w:val="both"/>
              <w:rPr>
                <w:rFonts w:ascii="Courier New" w:hAnsi="Courier New" w:cs="Courier New"/>
                <w:sz w:val="18"/>
                <w:szCs w:val="18"/>
              </w:rPr>
            </w:pPr>
            <w:r w:rsidRPr="00ED57A0">
              <w:rPr>
                <w:rFonts w:ascii="Courier New" w:hAnsi="Courier New" w:cs="Courier New"/>
                <w:sz w:val="18"/>
                <w:szCs w:val="18"/>
              </w:rPr>
              <w:t>}</w:t>
            </w:r>
          </w:p>
        </w:tc>
      </w:tr>
    </w:tbl>
    <w:p w14:paraId="1F09CB4A" w14:textId="77777777" w:rsidR="00ED57A0" w:rsidRDefault="00ED57A0" w:rsidP="0036178C">
      <w:pPr>
        <w:jc w:val="both"/>
      </w:pPr>
      <w:r>
        <w:t>Untuk menukar warna merah dengan biru, cukup mengubah format warna dari rgba menjadi bgra, sedangkan untuk melakukan blur, diambil nilai warna rata-rata dari setiap pixel pada gambar dengan nilai warna pixel di sebelah kanan dan kirinya. Semakin kecil jarak nilai warna pada setiap pixel, maka gambar akan semakin blur.</w:t>
      </w:r>
    </w:p>
    <w:p w14:paraId="5C62FE8F" w14:textId="76BCECC1" w:rsidR="00631478" w:rsidRDefault="00ED57A0" w:rsidP="0036178C">
      <w:pPr>
        <w:jc w:val="both"/>
      </w:pPr>
      <w:r>
        <w:tab/>
        <w:t xml:space="preserve">Sebagai latihan terakhir, WebGL </w:t>
      </w:r>
      <w:r w:rsidR="0093188F">
        <w:t>melakukan manipulasi dengan berbagai metode, seperti blur, sharpen, dan edgeDetect. Manipulasi ini dilakukan dengan cara mengubah nilai warna dari setiap pixel dengan 8 pixel tetangganya dalam rentang</w:t>
      </w:r>
      <w:r>
        <w:t xml:space="preserve"> </w:t>
      </w:r>
      <w:r w:rsidR="0093188F">
        <w:t>matriks 3x3. Terdapat beberapa preset nilai matriks untuk setiap metode manipulasi. Untuk merealisasikannya, fungsi main pada file html diubah agar dapat menerima matriks-matriks preset yang didefiniskan pada file js yang kemudian dikalkulasi untuk setiap pixel dalam rentang 3x3 sebagai berikut:</w:t>
      </w:r>
    </w:p>
    <w:tbl>
      <w:tblPr>
        <w:tblStyle w:val="TableGrid"/>
        <w:tblW w:w="0" w:type="auto"/>
        <w:tblLook w:val="04A0" w:firstRow="1" w:lastRow="0" w:firstColumn="1" w:lastColumn="0" w:noHBand="0" w:noVBand="1"/>
      </w:tblPr>
      <w:tblGrid>
        <w:gridCol w:w="9016"/>
      </w:tblGrid>
      <w:tr w:rsidR="0031610D" w14:paraId="0AEC7118" w14:textId="77777777" w:rsidTr="007D50C3">
        <w:tc>
          <w:tcPr>
            <w:tcW w:w="9016" w:type="dxa"/>
          </w:tcPr>
          <w:p w14:paraId="57E1C26B" w14:textId="5A9C23FC" w:rsidR="0031610D" w:rsidRPr="0093188F" w:rsidRDefault="0031610D" w:rsidP="0093188F">
            <w:pPr>
              <w:jc w:val="both"/>
              <w:rPr>
                <w:rFonts w:ascii="Courier New" w:hAnsi="Courier New" w:cs="Courier New"/>
                <w:sz w:val="18"/>
                <w:szCs w:val="18"/>
              </w:rPr>
            </w:pPr>
            <w:r>
              <w:rPr>
                <w:rFonts w:ascii="Courier New" w:hAnsi="Courier New" w:cs="Courier New"/>
                <w:b/>
                <w:bCs/>
                <w:sz w:val="18"/>
                <w:szCs w:val="18"/>
              </w:rPr>
              <w:t xml:space="preserve">Fungsi </w:t>
            </w:r>
            <w:r>
              <w:rPr>
                <w:rFonts w:ascii="Courier New" w:hAnsi="Courier New" w:cs="Courier New"/>
                <w:b/>
                <w:bCs/>
                <w:sz w:val="18"/>
                <w:szCs w:val="18"/>
              </w:rPr>
              <w:t>main pada file html</w:t>
            </w:r>
          </w:p>
        </w:tc>
      </w:tr>
      <w:tr w:rsidR="0093188F" w14:paraId="25478C9B" w14:textId="77777777" w:rsidTr="007D50C3">
        <w:tc>
          <w:tcPr>
            <w:tcW w:w="9016" w:type="dxa"/>
          </w:tcPr>
          <w:p w14:paraId="7279E088"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void main() {</w:t>
            </w:r>
          </w:p>
          <w:p w14:paraId="48A7AD27"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vec2 onePixel = vec2(1.0, 1.0) / u_textureSize;</w:t>
            </w:r>
          </w:p>
          <w:p w14:paraId="63AA92CC"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vec4 colorSum =</w:t>
            </w:r>
          </w:p>
          <w:p w14:paraId="21CE8FF3"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vec2(-1, -1)) * u_kernel[0] +</w:t>
            </w:r>
          </w:p>
          <w:p w14:paraId="0C753014"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vec2( 0, -1)) * u_kernel[1] +</w:t>
            </w:r>
          </w:p>
          <w:p w14:paraId="06C217BB"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vec2( 1, -1)) * u_kernel[2] +</w:t>
            </w:r>
          </w:p>
          <w:p w14:paraId="5F1517B4"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vec2(-1,  0)) * u_kernel[3] +</w:t>
            </w:r>
          </w:p>
          <w:p w14:paraId="473B4C20"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vec2( 0,  0)) * u_kernel[4] +</w:t>
            </w:r>
          </w:p>
          <w:p w14:paraId="48E44B81"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vec2( 1,  0)) * u_kernel[5] +</w:t>
            </w:r>
          </w:p>
          <w:p w14:paraId="79317292"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vec2(-1,  1)) * u_kernel[6] +</w:t>
            </w:r>
          </w:p>
          <w:p w14:paraId="79053BA7"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vec2( 0,  1)) * u_kernel[7] +</w:t>
            </w:r>
          </w:p>
          <w:p w14:paraId="58CE762B"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texture2D(u_image, v_texCoord + onePixel * vec2( 1,  1)) * u_kernel[8] ;</w:t>
            </w:r>
          </w:p>
          <w:p w14:paraId="03983D3F"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w:t>
            </w:r>
          </w:p>
          <w:p w14:paraId="02724367"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 Divide the sum by the weight but just use rgb</w:t>
            </w:r>
          </w:p>
          <w:p w14:paraId="74906BA8"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 we'll set alpha to 1.0</w:t>
            </w:r>
          </w:p>
          <w:p w14:paraId="637EF070" w14:textId="77777777" w:rsidR="0093188F" w:rsidRPr="0093188F" w:rsidRDefault="0093188F" w:rsidP="0093188F">
            <w:pPr>
              <w:jc w:val="both"/>
              <w:rPr>
                <w:rFonts w:ascii="Courier New" w:hAnsi="Courier New" w:cs="Courier New"/>
                <w:sz w:val="18"/>
                <w:szCs w:val="18"/>
              </w:rPr>
            </w:pPr>
            <w:r w:rsidRPr="0093188F">
              <w:rPr>
                <w:rFonts w:ascii="Courier New" w:hAnsi="Courier New" w:cs="Courier New"/>
                <w:sz w:val="18"/>
                <w:szCs w:val="18"/>
              </w:rPr>
              <w:t xml:space="preserve">   gl_FragColor = vec4((colorSum / u_kernelWeight).rgb, 1.0);</w:t>
            </w:r>
          </w:p>
          <w:p w14:paraId="0FDCD0EB" w14:textId="17DAD288" w:rsidR="0093188F" w:rsidRDefault="0093188F" w:rsidP="0093188F">
            <w:pPr>
              <w:jc w:val="both"/>
            </w:pPr>
            <w:r w:rsidRPr="0093188F">
              <w:rPr>
                <w:rFonts w:ascii="Courier New" w:hAnsi="Courier New" w:cs="Courier New"/>
                <w:sz w:val="18"/>
                <w:szCs w:val="18"/>
              </w:rPr>
              <w:t>}</w:t>
            </w:r>
          </w:p>
        </w:tc>
      </w:tr>
      <w:tr w:rsidR="0031610D" w14:paraId="4ED92347" w14:textId="77777777" w:rsidTr="007D50C3">
        <w:tc>
          <w:tcPr>
            <w:tcW w:w="9016" w:type="dxa"/>
          </w:tcPr>
          <w:p w14:paraId="0743CB41" w14:textId="7794248F" w:rsidR="0031610D" w:rsidRPr="0031610D" w:rsidRDefault="0031610D" w:rsidP="0093188F">
            <w:pPr>
              <w:jc w:val="both"/>
              <w:rPr>
                <w:rFonts w:ascii="Courier New" w:hAnsi="Courier New" w:cs="Courier New"/>
                <w:b/>
                <w:bCs/>
                <w:sz w:val="18"/>
                <w:szCs w:val="18"/>
              </w:rPr>
            </w:pPr>
            <w:r>
              <w:rPr>
                <w:rFonts w:ascii="Courier New" w:hAnsi="Courier New" w:cs="Courier New"/>
                <w:b/>
                <w:bCs/>
                <w:sz w:val="18"/>
                <w:szCs w:val="18"/>
              </w:rPr>
              <w:t>Variabel kernels pada file js</w:t>
            </w:r>
          </w:p>
        </w:tc>
      </w:tr>
      <w:tr w:rsidR="0093188F" w:rsidRPr="0036178C" w14:paraId="208356A6" w14:textId="77777777" w:rsidTr="007D50C3">
        <w:tc>
          <w:tcPr>
            <w:tcW w:w="9016" w:type="dxa"/>
          </w:tcPr>
          <w:p w14:paraId="14DC519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 Define several convolution kernels</w:t>
            </w:r>
          </w:p>
          <w:p w14:paraId="6332427A"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var kernels = {</w:t>
            </w:r>
          </w:p>
          <w:p w14:paraId="1A2D2681"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normal: [</w:t>
            </w:r>
          </w:p>
          <w:p w14:paraId="512AD0B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0, 0, 0,</w:t>
            </w:r>
          </w:p>
          <w:p w14:paraId="729602F9"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0, 1, 0,</w:t>
            </w:r>
          </w:p>
          <w:p w14:paraId="7FFD0C61"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0, 0, 0</w:t>
            </w:r>
          </w:p>
          <w:p w14:paraId="29D0E43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4DD0F3D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gaussianBlur: [</w:t>
            </w:r>
          </w:p>
          <w:p w14:paraId="6428613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0.045, 0.122, 0.045,</w:t>
            </w:r>
          </w:p>
          <w:p w14:paraId="7C26657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0.122, 0.332, 0.122,</w:t>
            </w:r>
          </w:p>
          <w:p w14:paraId="680EF140"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lastRenderedPageBreak/>
              <w:t xml:space="preserve">      0.045, 0.122, 0.045</w:t>
            </w:r>
          </w:p>
          <w:p w14:paraId="204A037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527480B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gaussianBlur2: [</w:t>
            </w:r>
          </w:p>
          <w:p w14:paraId="5A7AD00F"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1, 2, 1,</w:t>
            </w:r>
          </w:p>
          <w:p w14:paraId="348CB8A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2, 4, 2,</w:t>
            </w:r>
          </w:p>
          <w:p w14:paraId="1594930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1, 2, 1</w:t>
            </w:r>
          </w:p>
          <w:p w14:paraId="7FD9E58F"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6548939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gaussianBlur3: [</w:t>
            </w:r>
          </w:p>
          <w:p w14:paraId="2C53C0D5"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0, 1, 0,</w:t>
            </w:r>
          </w:p>
          <w:p w14:paraId="24197A35"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0071FA0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0, 1, 0</w:t>
            </w:r>
          </w:p>
          <w:p w14:paraId="2F91AFE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031687E4"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unsharpen: [</w:t>
            </w:r>
          </w:p>
          <w:p w14:paraId="1267F9A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39E23AC1"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9, -1,</w:t>
            </w:r>
          </w:p>
          <w:p w14:paraId="36F4C93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67D8A6C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7D8267D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sharpness: [</w:t>
            </w:r>
          </w:p>
          <w:p w14:paraId="0ED7B879"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 0,</w:t>
            </w:r>
          </w:p>
          <w:p w14:paraId="04CCA12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5,-1,</w:t>
            </w:r>
          </w:p>
          <w:p w14:paraId="394EE235"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 0</w:t>
            </w:r>
          </w:p>
          <w:p w14:paraId="2248D5F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5F44F58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sharpen: [</w:t>
            </w:r>
          </w:p>
          <w:p w14:paraId="738B96CD"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4D252C1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16, -1,</w:t>
            </w:r>
          </w:p>
          <w:p w14:paraId="261A0EE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50BAA0DD"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22BA1C2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edgeDetect: [</w:t>
            </w:r>
          </w:p>
          <w:p w14:paraId="58D78E50"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-0.125, -0.125, -0.125,</w:t>
            </w:r>
          </w:p>
          <w:p w14:paraId="607B741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-0.125,  1,     -0.125,</w:t>
            </w:r>
          </w:p>
          <w:p w14:paraId="7B219F2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-0.125, -0.125, -0.125</w:t>
            </w:r>
          </w:p>
          <w:p w14:paraId="53E44EBF"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78ADE7A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edgeDetect2: [</w:t>
            </w:r>
          </w:p>
          <w:p w14:paraId="429CCB95"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143AEBC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8, -1,</w:t>
            </w:r>
          </w:p>
          <w:p w14:paraId="3373B9D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79AD155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00189934"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edgeDetect3: [</w:t>
            </w:r>
          </w:p>
          <w:p w14:paraId="4ABA174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-5, 0, 0,</w:t>
            </w:r>
          </w:p>
          <w:p w14:paraId="601B481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0, 0, 0,</w:t>
            </w:r>
          </w:p>
          <w:p w14:paraId="11A9B7A2"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0, 0, 5</w:t>
            </w:r>
          </w:p>
          <w:p w14:paraId="36F67F72"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2983F7B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edgeDetect4: [</w:t>
            </w:r>
          </w:p>
          <w:p w14:paraId="46C38711"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5621719D"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0,  0,  0,</w:t>
            </w:r>
          </w:p>
          <w:p w14:paraId="5C10771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7EB58C2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15CE124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edgeDetect5: [</w:t>
            </w:r>
          </w:p>
          <w:p w14:paraId="1DA0E9E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413A9CF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2,  2,  2,</w:t>
            </w:r>
          </w:p>
          <w:p w14:paraId="00A452E0"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3B0C161F"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59B9665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edgeDetect6: [</w:t>
            </w:r>
          </w:p>
          <w:p w14:paraId="389752E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-5, -5, -5,</w:t>
            </w:r>
          </w:p>
          <w:p w14:paraId="205405B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-5, 39, -5,</w:t>
            </w:r>
          </w:p>
          <w:p w14:paraId="526D08BD"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-5, -5, -5</w:t>
            </w:r>
          </w:p>
          <w:p w14:paraId="3BF515C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445121F9"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sobelHorizontal: [</w:t>
            </w:r>
          </w:p>
          <w:p w14:paraId="77912D8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1,  2,  1,</w:t>
            </w:r>
          </w:p>
          <w:p w14:paraId="178BF58D"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0,  0,  0,</w:t>
            </w:r>
          </w:p>
          <w:p w14:paraId="6F57D88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-2, -1</w:t>
            </w:r>
          </w:p>
          <w:p w14:paraId="181B40CA"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6891354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sobelVertical: [</w:t>
            </w:r>
          </w:p>
          <w:p w14:paraId="25B527C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0, -1,</w:t>
            </w:r>
          </w:p>
          <w:p w14:paraId="31C4C2D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2,  0, -2,</w:t>
            </w:r>
          </w:p>
          <w:p w14:paraId="64742E2A"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0, -1</w:t>
            </w:r>
          </w:p>
          <w:p w14:paraId="581BDC9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3FEA9D2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previtHorizontal: [</w:t>
            </w:r>
          </w:p>
          <w:p w14:paraId="269C4E51"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lastRenderedPageBreak/>
              <w:t xml:space="preserve">        1,  1,  1,</w:t>
            </w:r>
          </w:p>
          <w:p w14:paraId="55754F25"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0,  0,  0,</w:t>
            </w:r>
          </w:p>
          <w:p w14:paraId="106A107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5007614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462BC0C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previtVertical: [</w:t>
            </w:r>
          </w:p>
          <w:p w14:paraId="178F5FE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0, -1,</w:t>
            </w:r>
          </w:p>
          <w:p w14:paraId="725F9B1A"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0, -1,</w:t>
            </w:r>
          </w:p>
          <w:p w14:paraId="58CE2164"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0, -1</w:t>
            </w:r>
          </w:p>
          <w:p w14:paraId="76E3D75C"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1DC9E30E"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boxBlur: [</w:t>
            </w:r>
          </w:p>
          <w:p w14:paraId="651842A9"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0.111, 0.111, 0.111,</w:t>
            </w:r>
          </w:p>
          <w:p w14:paraId="6EC23E89"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0.111, 0.111, 0.111,</w:t>
            </w:r>
          </w:p>
          <w:p w14:paraId="2CE5F240"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0.111, 0.111, 0.111</w:t>
            </w:r>
          </w:p>
          <w:p w14:paraId="0C8B4B0F"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56CB2EB4"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triangleBlur: [</w:t>
            </w:r>
          </w:p>
          <w:p w14:paraId="4BCB8855"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0.0625, 0.125, 0.0625,</w:t>
            </w:r>
          </w:p>
          <w:p w14:paraId="5A39EFA8"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0.125,  0.25,  0.125,</w:t>
            </w:r>
          </w:p>
          <w:p w14:paraId="7BABE482"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0.0625, 0.125, 0.0625</w:t>
            </w:r>
          </w:p>
          <w:p w14:paraId="0C6A3F53"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630BFC70"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emboss: [</w:t>
            </w:r>
          </w:p>
          <w:p w14:paraId="5DE031BF"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-2, -1,  0,</w:t>
            </w:r>
          </w:p>
          <w:p w14:paraId="7CE15D27"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-1,  1,  1,</w:t>
            </w:r>
          </w:p>
          <w:p w14:paraId="6CBF892B"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0,  1,  2</w:t>
            </w:r>
          </w:p>
          <w:p w14:paraId="0AFE14F6" w14:textId="77777777" w:rsidR="0031610D" w:rsidRPr="0031610D"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p w14:paraId="618AAFB3" w14:textId="5076C8DB" w:rsidR="0093188F" w:rsidRPr="0036178C" w:rsidRDefault="0031610D" w:rsidP="0031610D">
            <w:pPr>
              <w:jc w:val="both"/>
              <w:rPr>
                <w:rFonts w:ascii="Courier New" w:hAnsi="Courier New" w:cs="Courier New"/>
                <w:sz w:val="18"/>
                <w:szCs w:val="18"/>
              </w:rPr>
            </w:pPr>
            <w:r w:rsidRPr="0031610D">
              <w:rPr>
                <w:rFonts w:ascii="Courier New" w:hAnsi="Courier New" w:cs="Courier New"/>
                <w:sz w:val="18"/>
                <w:szCs w:val="18"/>
              </w:rPr>
              <w:t xml:space="preserve">  };</w:t>
            </w:r>
          </w:p>
        </w:tc>
      </w:tr>
    </w:tbl>
    <w:p w14:paraId="48D3A47E" w14:textId="4284FE45" w:rsidR="0093188F" w:rsidRDefault="0031610D" w:rsidP="0036178C">
      <w:pPr>
        <w:jc w:val="both"/>
      </w:pPr>
      <w:r>
        <w:lastRenderedPageBreak/>
        <w:t xml:space="preserve">Pada fungsi main, dilakukan manipulasi muali dari pixel di posisi kiri bawah hingga posisi kanan atas dengan cara dikalikan dengan nilai matriks yang dipilih untuk setiap posisi yang bersesuaian. </w:t>
      </w:r>
      <w:r w:rsidR="00164FBF">
        <w:t>Terdapat 20 nilai preset matriks berbeda yang didefinisikan pada file js. Hasil akhir dari latihan ini dapat dilihat pada gambar berikut:</w:t>
      </w:r>
    </w:p>
    <w:p w14:paraId="031B6959" w14:textId="32940154" w:rsidR="00164FBF" w:rsidRDefault="00164FBF" w:rsidP="0036178C">
      <w:pPr>
        <w:jc w:val="both"/>
      </w:pPr>
      <w:r w:rsidRPr="00164FBF">
        <w:drawing>
          <wp:inline distT="0" distB="0" distL="0" distR="0" wp14:anchorId="7303B945" wp14:editId="5B1CCFD3">
            <wp:extent cx="5731510" cy="2662555"/>
            <wp:effectExtent l="0" t="0" r="2540" b="444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a:stretch>
                      <a:fillRect/>
                    </a:stretch>
                  </pic:blipFill>
                  <pic:spPr>
                    <a:xfrm>
                      <a:off x="0" y="0"/>
                      <a:ext cx="5731510" cy="2662555"/>
                    </a:xfrm>
                    <a:prstGeom prst="rect">
                      <a:avLst/>
                    </a:prstGeom>
                  </pic:spPr>
                </pic:pic>
              </a:graphicData>
            </a:graphic>
          </wp:inline>
        </w:drawing>
      </w:r>
    </w:p>
    <w:p w14:paraId="08E818F0" w14:textId="77777777" w:rsidR="00ED57A0" w:rsidRDefault="00ED57A0" w:rsidP="0036178C">
      <w:pPr>
        <w:jc w:val="both"/>
      </w:pPr>
    </w:p>
    <w:p w14:paraId="191A7040" w14:textId="77777777" w:rsidR="0036178C" w:rsidRPr="000C345F" w:rsidRDefault="0036178C" w:rsidP="005E1810">
      <w:pPr>
        <w:ind w:firstLine="720"/>
        <w:jc w:val="both"/>
      </w:pPr>
    </w:p>
    <w:p w14:paraId="2FB1CF77" w14:textId="25389B36" w:rsidR="005E1810" w:rsidRPr="000C345F" w:rsidRDefault="005E1810" w:rsidP="005E1810">
      <w:pPr>
        <w:pStyle w:val="ListParagraph"/>
        <w:jc w:val="both"/>
      </w:pPr>
    </w:p>
    <w:sectPr w:rsidR="005E1810" w:rsidRPr="000C3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5DF"/>
    <w:multiLevelType w:val="hybridMultilevel"/>
    <w:tmpl w:val="27182B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F3"/>
    <w:rsid w:val="000C26D8"/>
    <w:rsid w:val="000C345F"/>
    <w:rsid w:val="00164FBF"/>
    <w:rsid w:val="0031610D"/>
    <w:rsid w:val="0036178C"/>
    <w:rsid w:val="005E1810"/>
    <w:rsid w:val="00630888"/>
    <w:rsid w:val="00631478"/>
    <w:rsid w:val="00632AB4"/>
    <w:rsid w:val="008757DA"/>
    <w:rsid w:val="0093188F"/>
    <w:rsid w:val="009328F3"/>
    <w:rsid w:val="00AB7151"/>
    <w:rsid w:val="00B4525F"/>
    <w:rsid w:val="00D10BD8"/>
    <w:rsid w:val="00E2467D"/>
    <w:rsid w:val="00E64D29"/>
    <w:rsid w:val="00ED57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80D7"/>
  <w15:chartTrackingRefBased/>
  <w15:docId w15:val="{9321A419-0DFC-441C-BEE5-E2FBAA84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45F"/>
    <w:pPr>
      <w:ind w:left="720"/>
      <w:contextualSpacing/>
    </w:pPr>
  </w:style>
  <w:style w:type="table" w:styleId="TableGrid">
    <w:name w:val="Table Grid"/>
    <w:basedOn w:val="TableNormal"/>
    <w:uiPriority w:val="39"/>
    <w:rsid w:val="00E2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6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16519400 Ryo Richardo</dc:creator>
  <cp:keywords/>
  <dc:description/>
  <cp:lastModifiedBy>16519400 Ryo Richardo</cp:lastModifiedBy>
  <cp:revision>6</cp:revision>
  <dcterms:created xsi:type="dcterms:W3CDTF">2022-01-28T14:34:00Z</dcterms:created>
  <dcterms:modified xsi:type="dcterms:W3CDTF">2022-01-29T03:08:00Z</dcterms:modified>
</cp:coreProperties>
</file>