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2025-11-28T08:02:18Z</dcterms:modified>
  <cp:category/>
</cp:coreProperties>
</file>