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84％</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＋12pt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83％</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59％</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＋9pt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71％</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