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游ゴシック" w:hAnsi="游ゴシック" w:eastAsia="游ゴシック"/>
        </w:rPr>
        <w:t>伸びが「未設定」に戻る件と、その直し方</w:t>
      </w:r>
    </w:p>
    <w:p>
      <w:r>
        <w:rPr>
          <w:rFonts w:ascii="游明朝" w:hAnsi="游明朝" w:eastAsia="游明朝"/>
          <w:b w:val="0"/>
        </w:rPr>
        <w:t>小野町　第10期介護保険事業計画　／　令和8年9月28日</w:t>
      </w:r>
    </w:p>
    <w:p>
      <w:pPr>
        <w:pStyle w:val="Heading1"/>
      </w:pPr>
      <w:r>
        <w:rPr>
          <w:rFonts w:ascii="游ゴシック" w:hAnsi="游ゴシック" w:eastAsia="游ゴシック"/>
        </w:rPr>
        <w:t>0　結論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#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令和8年度のチェックは外れました。</w:t>
            </w:r>
            <w:r>
              <w:rPr>
                <w:rFonts w:ascii="游明朝" w:hAnsi="游明朝" w:eastAsia="游明朝"/>
                <w:b w:val="0"/>
                <w:sz w:val="18"/>
              </w:rPr>
              <w:t>「推計に用いた1人1月あたりの給付費の実績値」が令和8年度から</w:t>
            </w:r>
            <w:r>
              <w:rPr>
                <w:rFonts w:ascii="游明朝" w:hAnsi="游明朝" w:eastAsia="游明朝"/>
                <w:b/>
                <w:sz w:val="18"/>
              </w:rPr>
              <w:t>令和7年度</w:t>
            </w:r>
            <w:r>
              <w:rPr>
                <w:rFonts w:ascii="游明朝" w:hAnsi="游明朝" w:eastAsia="游明朝"/>
                <w:b w:val="0"/>
                <w:sz w:val="18"/>
              </w:rPr>
              <w:t>に変わっています。ここは直りました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3つの伸びは「未設定」のままです。</w:t>
            </w:r>
            <w:r>
              <w:rPr>
                <w:rFonts w:ascii="游明朝" w:hAnsi="游明朝" w:eastAsia="游明朝"/>
                <w:b w:val="0"/>
                <w:sz w:val="18"/>
              </w:rPr>
              <w:t>R6⇒7に修正されたとのことですが、ワークシートには反映されていません。在宅サービスと居住系サービスは依然すべて0で、保険料は月額2,889円です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設定の順序が原因ではないかと考えています。</w:t>
            </w:r>
            <w:r>
              <w:rPr>
                <w:rFonts w:ascii="游明朝" w:hAnsi="游明朝" w:eastAsia="游明朝"/>
                <w:b w:val="0"/>
                <w:sz w:val="18"/>
              </w:rPr>
              <w:t>伸びを設定したあとに令和8年度のチェックを変えたため、伸びの選択がクリアされたのではないか。</w:t>
            </w:r>
            <w:r>
              <w:rPr>
                <w:rFonts w:ascii="游明朝" w:hAnsi="游明朝" w:eastAsia="游明朝"/>
                <w:b/>
                <w:sz w:val="18"/>
              </w:rPr>
              <w:t>令和8年度のチェックを外した「あと」に、3つの伸びを設定し直してください</w:t>
            </w:r>
            <w:r>
              <w:rPr>
                <w:rFonts w:ascii="游明朝" w:hAnsi="游明朝" w:eastAsia="游明朝"/>
                <w:b w:val="0"/>
                <w:sz w:val="18"/>
              </w:rPr>
              <w:t>（第2章）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「０（ゼロ）」は値としては存在します。</w:t>
            </w:r>
            <w:r>
              <w:rPr>
                <w:rFonts w:ascii="游明朝" w:hAnsi="游明朝" w:eastAsia="游明朝"/>
                <w:b w:val="0"/>
                <w:sz w:val="18"/>
              </w:rPr>
              <w:t>9月14日受領のワークシート（推計名「将来推計1」）には、3つとも「０（ゼロ）」と記録されています。</w:t>
            </w:r>
            <w:r>
              <w:rPr>
                <w:rFonts w:ascii="游明朝" w:hAnsi="游明朝" w:eastAsia="游明朝"/>
                <w:b/>
                <w:sz w:val="18"/>
              </w:rPr>
              <w:t>全角の「０」です。</w:t>
            </w:r>
            <w:r>
              <w:rPr>
                <w:rFonts w:ascii="游明朝" w:hAnsi="游明朝" w:eastAsia="游明朝"/>
                <w:b w:val="0"/>
                <w:sz w:val="18"/>
              </w:rPr>
              <w:t>一覧での表記が違うのかもしれません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一覧になければ「全国における令和6年度→令和7年度の伸び」を選んでください。</w:t>
            </w:r>
            <w:r>
              <w:rPr>
                <w:rFonts w:ascii="游明朝" w:hAnsi="游明朝" w:eastAsia="游明朝"/>
                <w:b w:val="0"/>
                <w:sz w:val="18"/>
              </w:rPr>
              <w:t>認定率の伸びと同じ範囲でそろい、令和7年8〜9月の認定者数の断層を含みません。</w:t>
            </w:r>
            <w:r>
              <w:rPr>
                <w:rFonts w:ascii="游明朝" w:hAnsi="游明朝" w:eastAsia="游明朝"/>
                <w:b/>
                <w:sz w:val="18"/>
              </w:rPr>
              <w:t>「当該市町村」は避けてください</w:t>
            </w:r>
            <w:r>
              <w:rPr>
                <w:rFonts w:ascii="游明朝" w:hAnsi="游明朝" w:eastAsia="游明朝"/>
                <w:b w:val="0"/>
                <w:sz w:val="18"/>
              </w:rPr>
              <w:t>（第3章）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</w:rPr>
        <w:t>1　いまの状態</w:t>
      </w:r>
    </w:p>
    <w:p>
      <w:r>
        <w:rPr>
          <w:rFonts w:ascii="游明朝" w:hAnsi="游明朝" w:eastAsia="游明朝"/>
          <w:b/>
        </w:rPr>
        <w:t>ワークシートの「4_施策反映の解説」に記録された設定です。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設定項目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将来推計1</w:t>
              <w:br/>
              <w:t>（9/14）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将来推計0925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将来推計0925-2</w:t>
              <w:br/>
              <w:t>（9/25）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今回</w:t>
              <w:br/>
              <w:t>（9/28）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判定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認定率の伸び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当該市町村における令和6年度→令和7年度の伸び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当該市町村における令和6年度→令和7年度の伸び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全国における令和6年度→令和7年度の伸び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全国における令和6年度→令和7年度の伸び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○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施設・居住系サービスの利用率の伸び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０（ゼロ）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当該市町村における令和6年度→令和7年度の伸び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未設定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未設定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×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在宅サービス利用者数の利用率の伸び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０（ゼロ）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当該市町村における令和6年度→令和7年度の伸び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未設定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未設定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×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1人1月あたり利用回（日）数の伸び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０（ゼロ）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当該市町村における令和6年度→令和7年度の伸び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未設定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未設定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×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1人1月あたりの給付費の実績値（施設・居住系）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令和8年度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令和7年度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令和8年度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令和7年度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○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1人1月あたりの給付費の実績値（在宅）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令和8年度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令和7年度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令和8年度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令和7年度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○</w:t>
            </w:r>
          </w:p>
        </w:tc>
      </w:tr>
    </w:tbl>
    <w:p/>
    <w:p>
      <w:r>
        <w:rPr>
          <w:rFonts w:ascii="游明朝" w:hAnsi="游明朝" w:eastAsia="游明朝"/>
          <w:b w:val="0"/>
          <w:sz w:val="18"/>
        </w:rPr>
        <w:t>※ 「将来推計1」の記録は全角の「０（ゼロ）」です。</w:t>
      </w:r>
      <w:r>
        <w:rPr>
          <w:rFonts w:ascii="游明朝" w:hAnsi="游明朝" w:eastAsia="游明朝"/>
          <w:b/>
          <w:sz w:val="18"/>
        </w:rPr>
        <w:t>システムがこの値を持っていることの証拠になります。</w:t>
      </w:r>
    </w:p>
    <w:p>
      <w:pPr>
        <w:pStyle w:val="Heading2"/>
      </w:pPr>
      <w:r>
        <w:rPr>
          <w:rFonts w:ascii="游ゴシック" w:hAnsi="游ゴシック" w:eastAsia="游ゴシック"/>
        </w:rPr>
        <w:t>(1)　結果の推移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項目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将来推計0925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将来推計0925-2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今回（9/28）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当方の算定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総給付費（3年計・千円）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3,103,845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1,203,516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1,163,064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2,869,936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 xml:space="preserve">　在宅サービス（令和9年度・千円）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504,401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―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 xml:space="preserve">　居住系サービス（令和9年度・千円）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138,561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―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 xml:space="preserve">　施設サービス（令和9年度・千円）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387,688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401,172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387,688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―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標準給付費見込額（3年計・千円）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3,314,975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1,415,637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1,375,185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3,093,948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地域支援事業費（3年計・千円）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191,749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191,749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191,749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保険料基準額（月額・円）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6,104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2,964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2,889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6,095</w:t>
            </w:r>
          </w:p>
        </w:tc>
      </w:tr>
    </w:tbl>
    <w:p/>
    <w:p>
      <w:r>
        <w:rPr>
          <w:rFonts w:ascii="游明朝" w:hAnsi="游明朝" w:eastAsia="游明朝"/>
          <w:b/>
        </w:rPr>
        <w:t>令和8年度を外したことで、施設サービスが401,172千円から387,688千円に下がりました。</w:t>
      </w:r>
      <w:r>
        <w:rPr>
          <w:rFonts w:ascii="游明朝" w:hAnsi="游明朝" w:eastAsia="游明朝"/>
          <w:b w:val="0"/>
        </w:rPr>
        <w:t>令和7年度が基準になったためで、これは正しい動きです。</w:t>
      </w:r>
      <w:r>
        <w:rPr>
          <w:rFonts w:ascii="游明朝" w:hAnsi="游明朝" w:eastAsia="游明朝"/>
          <w:b/>
        </w:rPr>
        <w:t>残るのは在宅と居住系が0であることだけです。</w:t>
      </w:r>
    </w:p>
    <w:p>
      <w:pPr>
        <w:pStyle w:val="Heading1"/>
      </w:pPr>
      <w:r>
        <w:rPr>
          <w:rFonts w:ascii="游ゴシック" w:hAnsi="游ゴシック" w:eastAsia="游ゴシック"/>
        </w:rPr>
        <w:t>2　なぜ「未設定」に戻るのか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考えられる原因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内容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手だて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設定の順序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最も可能性が高いと考えています。</w:t>
            </w:r>
            <w:r>
              <w:rPr>
                <w:rFonts w:ascii="游明朝" w:hAnsi="游明朝" w:eastAsia="游明朝"/>
                <w:b w:val="0"/>
                <w:sz w:val="18"/>
              </w:rPr>
              <w:t>伸びを設定したあとに介護保険事業状況報告の設定（令和8年度のチェック）を変えると、伸びの選択がクリアされる。伸びの選択肢は「令和◯年度→令和◯年度」という形で、どの年度のデータを使うかに依存するた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令和8年度のチェックを外した「あと」に、3つの伸びを設定し直す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選択の確定・保存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選択画面で「設定」「確定」「反映」などのボタンを押していない、または画面を離れる前に保存していない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選択したあと、画面を離れる前に保存する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選択が一部しかできていない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サービスごと・要介護度ごとに選ぶ画面になっている場合、一部だけ選ぶと「未設定」のままになる可能性がある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選択画面のキャプチャをお送りください</w:t>
            </w:r>
          </w:p>
        </w:tc>
      </w:tr>
    </w:tbl>
    <w:p/>
    <w:p>
      <w:r>
        <w:rPr>
          <w:rFonts w:ascii="游明朝" w:hAnsi="游明朝" w:eastAsia="游明朝"/>
          <w:b/>
        </w:rPr>
        <w:t>原因1を最も疑っています。</w:t>
      </w:r>
      <w:r>
        <w:rPr>
          <w:rFonts w:ascii="游明朝" w:hAnsi="游明朝" w:eastAsia="游明朝"/>
          <w:b w:val="0"/>
        </w:rPr>
        <w:t>伸びの選択肢は「令和6年度→令和7年度」のように年度の組み合わせで示されます。介護保険事業状況報告の設定を変えると使える年度が変わるため、</w:t>
      </w:r>
      <w:r>
        <w:rPr>
          <w:rFonts w:ascii="游明朝" w:hAnsi="游明朝" w:eastAsia="游明朝"/>
          <w:b/>
        </w:rPr>
        <w:t>先に選んだ伸びが無効になってクリアされる</w:t>
      </w:r>
      <w:r>
        <w:rPr>
          <w:rFonts w:ascii="游明朝" w:hAnsi="游明朝" w:eastAsia="游明朝"/>
          <w:b w:val="0"/>
        </w:rPr>
        <w:t>という作りは十分にあり得ます。</w:t>
      </w:r>
    </w:p>
    <w:p>
      <w:r>
        <w:rPr>
          <w:rFonts w:ascii="游明朝" w:hAnsi="游明朝" w:eastAsia="游明朝"/>
          <w:b/>
        </w:rPr>
        <w:t>いまは令和8年度のチェックが外れた状態で安定しています。</w:t>
      </w:r>
      <w:r>
        <w:rPr>
          <w:rFonts w:ascii="游明朝" w:hAnsi="游明朝" w:eastAsia="游明朝"/>
          <w:b w:val="0"/>
        </w:rPr>
        <w:t>この状態のまま、伸びだけを設定すれば通るはずです。</w:t>
      </w:r>
    </w:p>
    <w:p>
      <w:pPr>
        <w:pStyle w:val="Heading2"/>
      </w:pPr>
      <w:r>
        <w:rPr>
          <w:rFonts w:ascii="游ゴシック" w:hAnsi="游ゴシック" w:eastAsia="游ゴシック"/>
        </w:rPr>
        <w:t>(1)　手順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すること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留意点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介護保険事業状況報告の設定を先に確定する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令和6年度＝年報、令和7年度＝月報12か月、</w:t>
            </w:r>
            <w:r>
              <w:rPr>
                <w:rFonts w:ascii="游明朝" w:hAnsi="游明朝" w:eastAsia="游明朝"/>
                <w:b/>
                <w:sz w:val="18"/>
              </w:rPr>
              <w:t>令和8年度＝チェックなし</w:t>
            </w:r>
            <w:r>
              <w:rPr>
                <w:rFonts w:ascii="游明朝" w:hAnsi="游明朝" w:eastAsia="游明朝"/>
                <w:b w:val="0"/>
                <w:sz w:val="18"/>
              </w:rPr>
              <w:t>。</w:t>
            </w:r>
            <w:r>
              <w:rPr>
                <w:rFonts w:ascii="游明朝" w:hAnsi="游明朝" w:eastAsia="游明朝"/>
                <w:b/>
                <w:sz w:val="18"/>
              </w:rPr>
              <w:t>すでにこの状態になっています。触らないでください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そのうえで（3）2）の「選択」を押す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施設・居住系サービスの自然体推計に用いる利用率等の伸び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一覧に「０（ゼロ）」があればそれを選ぶ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全角の「０」です。</w:t>
            </w:r>
            <w:r>
              <w:rPr>
                <w:rFonts w:ascii="游明朝" w:hAnsi="游明朝" w:eastAsia="游明朝"/>
                <w:b w:val="0"/>
                <w:sz w:val="18"/>
              </w:rPr>
              <w:t>「将来推計1」にはこの値が記録されているため、システムが持っている値であることは確かです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なければ「全国における令和6年度→令和7年度の伸び」を選ぶ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認定率の伸びと同じ範囲でそろいます。</w:t>
            </w:r>
            <w:r>
              <w:rPr>
                <w:rFonts w:ascii="游明朝" w:hAnsi="游明朝" w:eastAsia="游明朝"/>
                <w:b w:val="0"/>
                <w:sz w:val="18"/>
              </w:rPr>
              <w:t>小野町の令和6年度→令和7年度の動きには令和7年8〜9月の認定者数の断層が入っていますが、全国の伸びには入りません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（4）3）と（4）4）も同じように設定する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在宅サービス利用者数の利用率の伸び、1人1月あたり利用回（日）数の伸び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画面を離れる前に保存する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「4_施策反映の解説」を出力して確認する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20行・31行・32行が「未設定」でなくなっていれば成功です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在宅・居住系が0でなくなったことを確認する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総給付費が年1,000,000千円前後になれば妥当な水準です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</w:rPr>
        <w:t>3　「０（ゼロ）」がない場合にどれを選ぶか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選択肢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評価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０（ゼロ）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最も望ましい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令和7年度の利用率がそのまま計画期間に延びる。見える化システムの自然体推計の本来の姿。</w:t>
            </w:r>
            <w:r>
              <w:rPr>
                <w:rFonts w:ascii="游明朝" w:hAnsi="游明朝" w:eastAsia="游明朝"/>
                <w:b/>
                <w:sz w:val="18"/>
              </w:rPr>
              <w:t>「将来推計1」で使われていた値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全国における令和6年度→令和7年度の伸び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次善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認定率の伸びと同じ範囲でそろう。</w:t>
            </w:r>
            <w:r>
              <w:rPr>
                <w:rFonts w:ascii="游明朝" w:hAnsi="游明朝" w:eastAsia="游明朝"/>
                <w:b w:val="0"/>
                <w:sz w:val="18"/>
              </w:rPr>
              <w:t>令和7年8〜9月の認定者数の断層を含まない。</w:t>
            </w:r>
            <w:r>
              <w:rPr>
                <w:rFonts w:ascii="游明朝" w:hAnsi="游明朝" w:eastAsia="游明朝"/>
                <w:b/>
                <w:sz w:val="18"/>
              </w:rPr>
              <w:t>「０（ゼロ）」がなければこれを選んでください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都道府県における令和6年度→令和7年度の伸び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全国と同じく断層を含まない。福島県の傾向を反映する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当該市町村における令和6年度→令和7年度の伸び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避けたい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令和7年8〜9月の認定者数の断層が入ります。</w:t>
            </w:r>
            <w:r>
              <w:rPr>
                <w:rFonts w:ascii="游明朝" w:hAnsi="游明朝" w:eastAsia="游明朝"/>
                <w:b w:val="0"/>
                <w:sz w:val="18"/>
              </w:rPr>
              <w:t>将来推計0925で試したところ、短期入所生活介護の給付費が3.29倍、訪問介護が1.53倍に膨らみ、介護予防訪問看護の給付費が▲3,345千円と負になりました</w:t>
            </w:r>
          </w:p>
        </w:tc>
      </w:tr>
    </w:tbl>
    <w:p/>
    <w:p>
      <w:r>
        <w:rPr>
          <w:rFonts w:ascii="游明朝" w:hAnsi="游明朝" w:eastAsia="游明朝"/>
          <w:b/>
        </w:rPr>
        <w:t>「全国における令和6年度→令和7年度の伸び」をお勧めします。</w:t>
      </w:r>
      <w:r>
        <w:rPr>
          <w:rFonts w:ascii="游明朝" w:hAnsi="游明朝" w:eastAsia="游明朝"/>
          <w:b w:val="0"/>
        </w:rPr>
        <w:t>認定率の伸びをすでに全国で置いておられるので、範囲がそろいます。</w:t>
      </w:r>
      <w:r>
        <w:rPr>
          <w:rFonts w:ascii="游明朝" w:hAnsi="游明朝" w:eastAsia="游明朝"/>
          <w:b/>
        </w:rPr>
        <w:t>小野町の令和6年度→令和7年度の動きを使ってはいけません。</w:t>
      </w:r>
      <w:r>
        <w:rPr>
          <w:rFonts w:ascii="游明朝" w:hAnsi="游明朝" w:eastAsia="游明朝"/>
          <w:b w:val="0"/>
        </w:rPr>
        <w:t>年報の認定者数が令和6年度末944人から令和7年度末792人へ16.1％減っており、この断層が利用率の伸びに入り込むためです。</w:t>
      </w:r>
    </w:p>
    <w:p>
      <w:r>
        <w:rPr>
          <w:rFonts w:ascii="游明朝" w:hAnsi="游明朝" w:eastAsia="游明朝"/>
          <w:b/>
        </w:rPr>
        <w:t>全国の伸びを選んだ場合は、記述欄にその理由を書きます。</w:t>
      </w:r>
      <w:r>
        <w:rPr>
          <w:rFonts w:ascii="游明朝" w:hAnsi="游明朝" w:eastAsia="游明朝"/>
          <w:b w:val="0"/>
        </w:rPr>
        <w:t>9月25日にお送りしたコメント案の【B案】がそのまま使えます。</w:t>
      </w:r>
    </w:p>
    <w:p>
      <w:pPr>
        <w:pStyle w:val="Heading1"/>
      </w:pPr>
      <w:r>
        <w:rPr>
          <w:rFonts w:ascii="游ゴシック" w:hAnsi="游ゴシック" w:eastAsia="游ゴシック"/>
        </w:rPr>
        <w:t>4　お願いする事項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#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「選択」ボタンを押した先の一覧のキャプチャをお送りください。</w:t>
            </w:r>
            <w:r>
              <w:rPr>
                <w:rFonts w:ascii="游明朝" w:hAnsi="游明朝" w:eastAsia="游明朝"/>
                <w:b w:val="0"/>
                <w:sz w:val="18"/>
              </w:rPr>
              <w:t>何が並んでいるかが分かれば、確実にご案内できます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「０（ゼロ）」を選んだあと、画面がどう変わるかをお知らせください。</w:t>
            </w:r>
            <w:r>
              <w:rPr>
                <w:rFonts w:ascii="游明朝" w:hAnsi="游明朝" w:eastAsia="游明朝"/>
                <w:b w:val="0"/>
                <w:sz w:val="18"/>
              </w:rPr>
              <w:t>「将来推計1」ではこの値が入っていたため、選べるはずだと考えています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うまくいかない場合は、画面右上の「操作に困った時は」から厚生労働省のヘルプデスクにお問い合わせください。</w:t>
            </w:r>
            <w:r>
              <w:rPr>
                <w:rFonts w:ascii="游明朝" w:hAnsi="游明朝" w:eastAsia="游明朝"/>
                <w:b w:val="0"/>
                <w:sz w:val="18"/>
              </w:rPr>
              <w:t>「利用率の伸びを0（変化なし）に設定したいが選択肢にない」「伸びを設定しても未設定に戻る」とお伝えください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設定し直したあと、ワークシートと総括表を出力してお送りください。</w:t>
            </w:r>
            <w:r>
              <w:rPr>
                <w:rFonts w:ascii="游明朝" w:hAnsi="游明朝" w:eastAsia="游明朝"/>
                <w:b w:val="0"/>
                <w:sz w:val="18"/>
              </w:rPr>
              <w:t>当方で突き合わせます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</w:rPr>
        <w:t>(1)　設定し直したあとの確認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見るところ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あるべき姿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4_施策反映の解説 20行・31行・32行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「未設定」でなくなっている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2_サービス別給付費 151行（在宅サービス）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令和9〜11年度が0でない</w:t>
            </w:r>
            <w:r>
              <w:rPr>
                <w:rFonts w:ascii="游明朝" w:hAnsi="游明朝" w:eastAsia="游明朝"/>
                <w:b w:val="0"/>
                <w:sz w:val="18"/>
              </w:rPr>
              <w:t>（400,000〜520,000千円程度）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同 152行（居住系サービス）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令和9〜11年度が0でない</w:t>
            </w:r>
            <w:r>
              <w:rPr>
                <w:rFonts w:ascii="游明朝" w:hAnsi="游明朝" w:eastAsia="游明朝"/>
                <w:b w:val="0"/>
                <w:sz w:val="18"/>
              </w:rPr>
              <w:t>（130,000〜160,000千円程度）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同 150行（総給付費）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年1,000,000千円前後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5_保険料推計 12行（保険料基準額）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月額6,000円台</w:t>
            </w:r>
            <w:r>
              <w:rPr>
                <w:rFonts w:ascii="游明朝" w:hAnsi="游明朝" w:eastAsia="游明朝"/>
                <w:b w:val="0"/>
                <w:sz w:val="18"/>
              </w:rPr>
              <w:t>（当方の算定は6,095円）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ワーニングチェック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86件から36件程度まで減る</w:t>
            </w:r>
          </w:p>
        </w:tc>
      </w:tr>
    </w:tbl>
    <w:p/>
    <w:p>
      <w:r>
        <w:rPr>
          <w:rFonts w:ascii="游明朝" w:hAnsi="游明朝" w:eastAsia="游明朝"/>
          <w:b w:val="0"/>
          <w:sz w:val="18"/>
        </w:rPr>
        <w:t>※ 当方の算定（総給付費3年計2,869,936千円・保険料月額6,095円）は、令和8年度を国保連月報の4〜6月提供分（前年同期比0.9598）で置いたものです。</w:t>
      </w:r>
      <w:r>
        <w:rPr>
          <w:rFonts w:ascii="游明朝" w:hAnsi="游明朝" w:eastAsia="游明朝"/>
          <w:b/>
          <w:sz w:val="18"/>
        </w:rPr>
        <w:t>システムは令和7年度を起点にするため、当方より高めに出ます。</w:t>
      </w:r>
      <w:r>
        <w:rPr>
          <w:rFonts w:ascii="游明朝" w:hAnsi="游明朝" w:eastAsia="游明朝"/>
          <w:b w:val="0"/>
          <w:sz w:val="18"/>
        </w:rPr>
        <w:t>一致しなくても差し支えありません。どちらを計画に載せるかは協議会にお諮りします。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明朝" w:hAnsi="游明朝" w:eastAsia="游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