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C225" w14:textId="607EC455" w:rsidR="006F48AB" w:rsidRPr="00D648CE" w:rsidRDefault="00120011" w:rsidP="00024F5D">
      <w:pPr>
        <w:jc w:val="center"/>
        <w:rPr>
          <w:rFonts w:ascii="Meiryo UI" w:eastAsia="Meiryo UI" w:hAnsi="Meiryo UI"/>
          <w:b/>
          <w:szCs w:val="21"/>
        </w:rPr>
      </w:pPr>
      <w:r>
        <w:rPr>
          <w:rFonts w:ascii="Meiryo UI" w:eastAsia="Meiryo UI" w:hAnsi="Meiryo UI" w:hint="eastAsia"/>
          <w:b/>
          <w:szCs w:val="21"/>
        </w:rPr>
        <w:t>むつ</w:t>
      </w:r>
      <w:r w:rsidR="00F70785" w:rsidRPr="00D648CE">
        <w:rPr>
          <w:rFonts w:ascii="Meiryo UI" w:eastAsia="Meiryo UI" w:hAnsi="Meiryo UI" w:hint="eastAsia"/>
          <w:b/>
          <w:szCs w:val="21"/>
        </w:rPr>
        <w:t>市</w:t>
      </w:r>
      <w:r w:rsidRPr="00120011">
        <w:rPr>
          <w:rFonts w:ascii="Meiryo UI" w:eastAsia="Meiryo UI" w:hAnsi="Meiryo UI" w:hint="eastAsia"/>
          <w:b/>
          <w:szCs w:val="21"/>
        </w:rPr>
        <w:t>水道事業経営分析</w:t>
      </w:r>
      <w:r w:rsidR="006F48AB" w:rsidRPr="00D648CE">
        <w:rPr>
          <w:rFonts w:ascii="Meiryo UI" w:eastAsia="Meiryo UI" w:hAnsi="Meiryo UI" w:hint="eastAsia"/>
          <w:b/>
          <w:szCs w:val="21"/>
        </w:rPr>
        <w:t>業務委託</w:t>
      </w:r>
      <w:r w:rsidR="00024F5D" w:rsidRPr="00D648CE">
        <w:rPr>
          <w:rFonts w:ascii="Meiryo UI" w:eastAsia="Meiryo UI" w:hAnsi="Meiryo UI" w:hint="eastAsia"/>
          <w:b/>
          <w:szCs w:val="21"/>
        </w:rPr>
        <w:t xml:space="preserve"> </w:t>
      </w:r>
      <w:r w:rsidR="006F48AB" w:rsidRPr="00D648CE">
        <w:rPr>
          <w:rFonts w:ascii="Meiryo UI" w:eastAsia="Meiryo UI" w:hAnsi="Meiryo UI" w:hint="eastAsia"/>
          <w:b/>
          <w:szCs w:val="21"/>
        </w:rPr>
        <w:t>仕様書</w:t>
      </w:r>
    </w:p>
    <w:p w14:paraId="41208B0F" w14:textId="77777777" w:rsidR="006F48AB" w:rsidRPr="00D648CE" w:rsidRDefault="006F48AB" w:rsidP="006F48AB">
      <w:pPr>
        <w:rPr>
          <w:rFonts w:ascii="Meiryo UI" w:eastAsia="Meiryo UI" w:hAnsi="Meiryo UI"/>
          <w:szCs w:val="21"/>
        </w:rPr>
      </w:pPr>
    </w:p>
    <w:p w14:paraId="18838DCD" w14:textId="7777777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１</w:t>
      </w:r>
      <w:r w:rsidRPr="00D648CE">
        <w:rPr>
          <w:rFonts w:ascii="Meiryo UI" w:eastAsia="Meiryo UI" w:hAnsi="Meiryo UI"/>
          <w:szCs w:val="21"/>
        </w:rPr>
        <w:t xml:space="preserve"> </w:t>
      </w:r>
      <w:r w:rsidRPr="00D648CE">
        <w:rPr>
          <w:rFonts w:ascii="Meiryo UI" w:eastAsia="Meiryo UI" w:hAnsi="Meiryo UI" w:hint="eastAsia"/>
          <w:szCs w:val="21"/>
        </w:rPr>
        <w:t>業務名</w:t>
      </w:r>
    </w:p>
    <w:p w14:paraId="7F49D847" w14:textId="764CDD9C" w:rsidR="006F48AB" w:rsidRPr="00D648CE" w:rsidRDefault="00120011" w:rsidP="00024F5D">
      <w:pPr>
        <w:ind w:firstLineChars="100" w:firstLine="210"/>
        <w:rPr>
          <w:rFonts w:ascii="Meiryo UI" w:eastAsia="Meiryo UI" w:hAnsi="Meiryo UI"/>
          <w:szCs w:val="21"/>
        </w:rPr>
      </w:pPr>
      <w:r>
        <w:rPr>
          <w:rFonts w:ascii="Meiryo UI" w:eastAsia="Meiryo UI" w:hAnsi="Meiryo UI" w:hint="eastAsia"/>
          <w:szCs w:val="21"/>
        </w:rPr>
        <w:t>むつ市</w:t>
      </w:r>
      <w:r w:rsidRPr="00120011">
        <w:rPr>
          <w:rFonts w:ascii="Meiryo UI" w:eastAsia="Meiryo UI" w:hAnsi="Meiryo UI" w:hint="eastAsia"/>
          <w:szCs w:val="21"/>
        </w:rPr>
        <w:t>水道事業経営分析業務</w:t>
      </w:r>
    </w:p>
    <w:p w14:paraId="4C47693E" w14:textId="77777777" w:rsidR="00024F5D" w:rsidRPr="00D648CE" w:rsidRDefault="00024F5D" w:rsidP="00024F5D">
      <w:pPr>
        <w:ind w:firstLineChars="100" w:firstLine="210"/>
        <w:rPr>
          <w:rFonts w:ascii="Meiryo UI" w:eastAsia="Meiryo UI" w:hAnsi="Meiryo UI"/>
          <w:szCs w:val="21"/>
        </w:rPr>
      </w:pPr>
    </w:p>
    <w:p w14:paraId="4EFB28A8" w14:textId="7777777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２</w:t>
      </w:r>
      <w:r w:rsidRPr="00D648CE">
        <w:rPr>
          <w:rFonts w:ascii="Meiryo UI" w:eastAsia="Meiryo UI" w:hAnsi="Meiryo UI"/>
          <w:szCs w:val="21"/>
        </w:rPr>
        <w:t xml:space="preserve"> </w:t>
      </w:r>
      <w:r w:rsidRPr="00D648CE">
        <w:rPr>
          <w:rFonts w:ascii="Meiryo UI" w:eastAsia="Meiryo UI" w:hAnsi="Meiryo UI" w:hint="eastAsia"/>
          <w:szCs w:val="21"/>
        </w:rPr>
        <w:t>仕様書の適用範囲</w:t>
      </w:r>
    </w:p>
    <w:p w14:paraId="1453A175" w14:textId="7B0C2C85"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本仕様書は、</w:t>
      </w:r>
      <w:r w:rsidR="00120011">
        <w:rPr>
          <w:rFonts w:ascii="Meiryo UI" w:eastAsia="Meiryo UI" w:hAnsi="Meiryo UI" w:hint="eastAsia"/>
          <w:szCs w:val="21"/>
        </w:rPr>
        <w:t>むつ</w:t>
      </w:r>
      <w:r w:rsidR="00F70785" w:rsidRPr="00D648CE">
        <w:rPr>
          <w:rFonts w:ascii="Meiryo UI" w:eastAsia="Meiryo UI" w:hAnsi="Meiryo UI" w:hint="eastAsia"/>
          <w:szCs w:val="21"/>
        </w:rPr>
        <w:t>市</w:t>
      </w:r>
      <w:r w:rsidRPr="00D648CE">
        <w:rPr>
          <w:rFonts w:ascii="Meiryo UI" w:eastAsia="Meiryo UI" w:hAnsi="Meiryo UI" w:hint="eastAsia"/>
          <w:szCs w:val="21"/>
        </w:rPr>
        <w:t>（以下「委託者」という。）と受託者との間で締結する</w:t>
      </w:r>
      <w:r w:rsidR="00120011">
        <w:rPr>
          <w:rFonts w:ascii="Meiryo UI" w:eastAsia="Meiryo UI" w:hAnsi="Meiryo UI" w:hint="eastAsia"/>
          <w:szCs w:val="21"/>
        </w:rPr>
        <w:t>むつ市水道事業経営分析業務委託</w:t>
      </w:r>
      <w:r w:rsidRPr="00D648CE">
        <w:rPr>
          <w:rFonts w:ascii="Meiryo UI" w:eastAsia="Meiryo UI" w:hAnsi="Meiryo UI" w:hint="eastAsia"/>
          <w:szCs w:val="21"/>
        </w:rPr>
        <w:t>に適用する。</w:t>
      </w:r>
      <w:r w:rsidR="006E1960" w:rsidRPr="00D648CE">
        <w:rPr>
          <w:rFonts w:ascii="Meiryo UI" w:eastAsia="Meiryo UI" w:hAnsi="Meiryo UI" w:hint="eastAsia"/>
          <w:szCs w:val="21"/>
        </w:rPr>
        <w:t>本戦略</w:t>
      </w:r>
      <w:r w:rsidR="00A72A7C" w:rsidRPr="00D648CE">
        <w:rPr>
          <w:rFonts w:ascii="Meiryo UI" w:eastAsia="Meiryo UI" w:hAnsi="Meiryo UI" w:hint="eastAsia"/>
          <w:szCs w:val="21"/>
        </w:rPr>
        <w:t>の対象事業</w:t>
      </w:r>
      <w:r w:rsidR="006E1960" w:rsidRPr="00D648CE">
        <w:rPr>
          <w:rFonts w:ascii="Meiryo UI" w:eastAsia="Meiryo UI" w:hAnsi="Meiryo UI" w:hint="eastAsia"/>
          <w:szCs w:val="21"/>
        </w:rPr>
        <w:t>は</w:t>
      </w:r>
      <w:r w:rsidR="00F70785" w:rsidRPr="00D648CE">
        <w:rPr>
          <w:rFonts w:ascii="Meiryo UI" w:eastAsia="Meiryo UI" w:hAnsi="Meiryo UI" w:hint="eastAsia"/>
          <w:szCs w:val="21"/>
        </w:rPr>
        <w:t>水道事業の上水道事業と簡易水道事業（以下「水道事業」という。）とする。</w:t>
      </w:r>
    </w:p>
    <w:p w14:paraId="6765B29C" w14:textId="5DAEF44D" w:rsidR="006F48AB" w:rsidRPr="00D648CE" w:rsidRDefault="006F48AB" w:rsidP="006F48AB">
      <w:pPr>
        <w:rPr>
          <w:rFonts w:ascii="Meiryo UI" w:eastAsia="Meiryo UI" w:hAnsi="Meiryo UI"/>
          <w:szCs w:val="21"/>
        </w:rPr>
      </w:pPr>
    </w:p>
    <w:p w14:paraId="4381F1D9" w14:textId="7777777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３</w:t>
      </w:r>
      <w:r w:rsidRPr="00D648CE">
        <w:rPr>
          <w:rFonts w:ascii="Meiryo UI" w:eastAsia="Meiryo UI" w:hAnsi="Meiryo UI"/>
          <w:szCs w:val="21"/>
        </w:rPr>
        <w:t xml:space="preserve"> </w:t>
      </w:r>
      <w:r w:rsidRPr="00D648CE">
        <w:rPr>
          <w:rFonts w:ascii="Meiryo UI" w:eastAsia="Meiryo UI" w:hAnsi="Meiryo UI" w:hint="eastAsia"/>
          <w:szCs w:val="21"/>
        </w:rPr>
        <w:t>業務の目的</w:t>
      </w:r>
    </w:p>
    <w:p w14:paraId="6B27F03D" w14:textId="276955BC"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w:t>
      </w:r>
      <w:r w:rsidR="00F70785" w:rsidRPr="00D648CE">
        <w:rPr>
          <w:rFonts w:ascii="Meiryo UI" w:eastAsia="Meiryo UI" w:hAnsi="Meiryo UI" w:hint="eastAsia"/>
          <w:szCs w:val="21"/>
        </w:rPr>
        <w:t>本市</w:t>
      </w:r>
      <w:r w:rsidR="009F7405" w:rsidRPr="00D648CE">
        <w:rPr>
          <w:rFonts w:ascii="Meiryo UI" w:eastAsia="Meiryo UI" w:hAnsi="Meiryo UI" w:hint="eastAsia"/>
          <w:szCs w:val="21"/>
        </w:rPr>
        <w:t>の</w:t>
      </w:r>
      <w:r w:rsidR="007D1435" w:rsidRPr="00D648CE">
        <w:rPr>
          <w:rFonts w:ascii="Meiryo UI" w:eastAsia="Meiryo UI" w:hAnsi="Meiryo UI" w:hint="eastAsia"/>
          <w:szCs w:val="21"/>
        </w:rPr>
        <w:t>水道事業</w:t>
      </w:r>
      <w:r w:rsidRPr="00D648CE">
        <w:rPr>
          <w:rFonts w:ascii="Meiryo UI" w:eastAsia="Meiryo UI" w:hAnsi="Meiryo UI" w:hint="eastAsia"/>
          <w:szCs w:val="21"/>
        </w:rPr>
        <w:t>は、</w:t>
      </w:r>
      <w:r w:rsidR="003470AF" w:rsidRPr="00D648CE">
        <w:rPr>
          <w:rFonts w:ascii="Meiryo UI" w:eastAsia="Meiryo UI" w:hAnsi="Meiryo UI" w:hint="eastAsia"/>
          <w:szCs w:val="21"/>
        </w:rPr>
        <w:t>水道の布設及び管理を適正かつ合理的ならしめるとともに、水道の基盤を強化することによって、清浄にして豊富低廉な水の供給を図り、もつて公衆衛生の向上と生活環境の改善に寄与すること</w:t>
      </w:r>
      <w:r w:rsidR="001D7568" w:rsidRPr="00D648CE">
        <w:rPr>
          <w:rFonts w:ascii="Meiryo UI" w:eastAsia="Meiryo UI" w:hAnsi="Meiryo UI" w:hint="eastAsia"/>
          <w:szCs w:val="21"/>
        </w:rPr>
        <w:t>を確保するため、事業着手以降、積極的に整備を進めてきた。</w:t>
      </w:r>
      <w:r w:rsidR="00583EB8" w:rsidRPr="00D648CE">
        <w:rPr>
          <w:rFonts w:ascii="Meiryo UI" w:eastAsia="Meiryo UI" w:hAnsi="Meiryo UI" w:hint="eastAsia"/>
          <w:szCs w:val="21"/>
        </w:rPr>
        <w:t>供用開始後一定期間が</w:t>
      </w:r>
      <w:r w:rsidRPr="00D648CE">
        <w:rPr>
          <w:rFonts w:ascii="Meiryo UI" w:eastAsia="Meiryo UI" w:hAnsi="Meiryo UI" w:hint="eastAsia"/>
          <w:szCs w:val="21"/>
        </w:rPr>
        <w:t>経過したが、今後は少子高齢化</w:t>
      </w:r>
      <w:r w:rsidR="008B46A5" w:rsidRPr="00D648CE">
        <w:rPr>
          <w:rFonts w:ascii="Meiryo UI" w:eastAsia="Meiryo UI" w:hAnsi="Meiryo UI" w:hint="eastAsia"/>
          <w:szCs w:val="21"/>
        </w:rPr>
        <w:t>等</w:t>
      </w:r>
      <w:r w:rsidRPr="00D648CE">
        <w:rPr>
          <w:rFonts w:ascii="Meiryo UI" w:eastAsia="Meiryo UI" w:hAnsi="Meiryo UI" w:hint="eastAsia"/>
          <w:szCs w:val="21"/>
        </w:rPr>
        <w:t>による料金収入の減少、老朽化した施設の更新改築経費の増嵩が懸念されるなど、事業を取り巻く経営環境は、大きな局面を迎えている。</w:t>
      </w:r>
    </w:p>
    <w:p w14:paraId="76384F44" w14:textId="43E5B919"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こうした中、経営の効率化と合理化を図り、事業を安定的かつ持続的に進めるため、「投資」と、「財政」の両面から、今後の経営の方向性を明らかにする「</w:t>
      </w:r>
      <w:r w:rsidR="00120011">
        <w:rPr>
          <w:rFonts w:ascii="Meiryo UI" w:eastAsia="Meiryo UI" w:hAnsi="Meiryo UI" w:hint="eastAsia"/>
          <w:szCs w:val="21"/>
        </w:rPr>
        <w:t>経営分析及び経営シミュレーション</w:t>
      </w:r>
      <w:r w:rsidRPr="00D648CE">
        <w:rPr>
          <w:rFonts w:ascii="Meiryo UI" w:eastAsia="Meiryo UI" w:hAnsi="Meiryo UI" w:hint="eastAsia"/>
          <w:szCs w:val="21"/>
        </w:rPr>
        <w:t>」の策定を行い、経営基盤の強化及び財政マネジメントの向上を図ることを目的とする。</w:t>
      </w:r>
    </w:p>
    <w:p w14:paraId="6E596760" w14:textId="76DFC562" w:rsidR="004E1892" w:rsidRPr="00D648CE" w:rsidRDefault="004E1892" w:rsidP="006F48AB">
      <w:pPr>
        <w:rPr>
          <w:rFonts w:ascii="Meiryo UI" w:eastAsia="Meiryo UI" w:hAnsi="Meiryo UI"/>
          <w:szCs w:val="21"/>
        </w:rPr>
      </w:pPr>
    </w:p>
    <w:p w14:paraId="6E92AB69" w14:textId="77777777" w:rsidR="00514759" w:rsidRPr="00D648CE" w:rsidRDefault="00514759" w:rsidP="00514759">
      <w:pPr>
        <w:rPr>
          <w:rFonts w:ascii="Meiryo UI" w:eastAsia="Meiryo UI" w:hAnsi="Meiryo UI"/>
          <w:szCs w:val="21"/>
        </w:rPr>
      </w:pPr>
      <w:r w:rsidRPr="00D648CE">
        <w:rPr>
          <w:rFonts w:ascii="Meiryo UI" w:eastAsia="Meiryo UI" w:hAnsi="Meiryo UI" w:hint="eastAsia"/>
          <w:szCs w:val="21"/>
        </w:rPr>
        <w:t xml:space="preserve">４ 対象施設 </w:t>
      </w:r>
    </w:p>
    <w:p w14:paraId="0BC6CCE4" w14:textId="1AA7E5E6" w:rsidR="00514759" w:rsidRPr="00D648CE" w:rsidRDefault="00514759" w:rsidP="00514759">
      <w:pPr>
        <w:rPr>
          <w:rFonts w:ascii="Meiryo UI" w:eastAsia="Meiryo UI" w:hAnsi="Meiryo UI"/>
          <w:szCs w:val="21"/>
        </w:rPr>
      </w:pPr>
      <w:r w:rsidRPr="00D648CE">
        <w:rPr>
          <w:rFonts w:ascii="Meiryo UI" w:eastAsia="Meiryo UI" w:hAnsi="Meiryo UI" w:hint="eastAsia"/>
          <w:szCs w:val="21"/>
        </w:rPr>
        <w:t xml:space="preserve">　本業務の対象となる主要な施設及び参考数量は次のとおりとする。なお、数量は令和</w:t>
      </w:r>
      <w:r w:rsidR="008142F7" w:rsidRPr="00D648CE">
        <w:rPr>
          <w:rFonts w:ascii="Meiryo UI" w:eastAsia="Meiryo UI" w:hAnsi="Meiryo UI" w:hint="eastAsia"/>
          <w:szCs w:val="21"/>
        </w:rPr>
        <w:t>７</w:t>
      </w:r>
      <w:r w:rsidRPr="00D648CE">
        <w:rPr>
          <w:rFonts w:ascii="Meiryo UI" w:eastAsia="Meiryo UI" w:hAnsi="Meiryo UI" w:hint="eastAsia"/>
          <w:szCs w:val="21"/>
        </w:rPr>
        <w:t>年度末の参考数量である。</w:t>
      </w:r>
    </w:p>
    <w:p w14:paraId="64AEF01D" w14:textId="4E55B3F5" w:rsidR="00514759" w:rsidRPr="00D648CE" w:rsidRDefault="00F70785" w:rsidP="00F70785">
      <w:pPr>
        <w:pStyle w:val="a3"/>
        <w:numPr>
          <w:ilvl w:val="0"/>
          <w:numId w:val="1"/>
        </w:numPr>
        <w:ind w:leftChars="0"/>
        <w:rPr>
          <w:rFonts w:ascii="Meiryo UI" w:eastAsia="Meiryo UI" w:hAnsi="Meiryo UI"/>
          <w:szCs w:val="21"/>
        </w:rPr>
      </w:pPr>
      <w:r w:rsidRPr="00D648CE">
        <w:rPr>
          <w:rFonts w:ascii="Meiryo UI" w:eastAsia="Meiryo UI" w:hAnsi="Meiryo UI" w:hint="eastAsia"/>
          <w:szCs w:val="21"/>
        </w:rPr>
        <w:t>上</w:t>
      </w:r>
      <w:r w:rsidR="00573263" w:rsidRPr="00D648CE">
        <w:rPr>
          <w:rFonts w:ascii="Meiryo UI" w:eastAsia="Meiryo UI" w:hAnsi="Meiryo UI" w:hint="eastAsia"/>
          <w:szCs w:val="21"/>
        </w:rPr>
        <w:t>水道事業</w:t>
      </w:r>
      <w:r w:rsidR="00514759" w:rsidRPr="00D648CE">
        <w:rPr>
          <w:rFonts w:ascii="Meiryo UI" w:eastAsia="Meiryo UI" w:hAnsi="Meiryo UI" w:hint="eastAsia"/>
          <w:szCs w:val="21"/>
        </w:rPr>
        <w:t xml:space="preserve">　</w:t>
      </w:r>
    </w:p>
    <w:p w14:paraId="263E6599" w14:textId="38548376" w:rsidR="00514759" w:rsidRPr="00D648CE" w:rsidRDefault="00514759" w:rsidP="00F70785">
      <w:pPr>
        <w:ind w:leftChars="472" w:left="991" w:firstLineChars="75" w:firstLine="158"/>
        <w:rPr>
          <w:rFonts w:ascii="Meiryo UI" w:eastAsia="Meiryo UI" w:hAnsi="Meiryo UI"/>
          <w:szCs w:val="21"/>
        </w:rPr>
      </w:pPr>
      <w:r w:rsidRPr="00D648CE">
        <w:rPr>
          <w:rFonts w:ascii="Meiryo UI" w:eastAsia="Meiryo UI" w:hAnsi="Meiryo UI" w:hint="eastAsia"/>
          <w:szCs w:val="21"/>
        </w:rPr>
        <w:t xml:space="preserve">ア　</w:t>
      </w:r>
      <w:r w:rsidR="003470AF" w:rsidRPr="00D648CE">
        <w:rPr>
          <w:rFonts w:ascii="Meiryo UI" w:eastAsia="Meiryo UI" w:hAnsi="Meiryo UI" w:hint="eastAsia"/>
          <w:szCs w:val="21"/>
        </w:rPr>
        <w:t>管路</w:t>
      </w:r>
      <w:r w:rsidRPr="00D648CE">
        <w:rPr>
          <w:rFonts w:ascii="Meiryo UI" w:eastAsia="Meiryo UI" w:hAnsi="Meiryo UI" w:hint="eastAsia"/>
          <w:szCs w:val="21"/>
        </w:rPr>
        <w:t xml:space="preserve">　　　　　　　　約</w:t>
      </w:r>
      <w:r w:rsidR="00FD53EE" w:rsidRPr="00D648CE">
        <w:rPr>
          <w:rFonts w:ascii="Meiryo UI" w:eastAsia="Meiryo UI" w:hAnsi="Meiryo UI" w:hint="eastAsia"/>
          <w:szCs w:val="21"/>
        </w:rPr>
        <w:t>○○</w:t>
      </w:r>
      <w:r w:rsidRPr="00D648CE">
        <w:rPr>
          <w:rFonts w:ascii="Meiryo UI" w:eastAsia="Meiryo UI" w:hAnsi="Meiryo UI" w:hint="eastAsia"/>
          <w:szCs w:val="21"/>
        </w:rPr>
        <w:t>㎞</w:t>
      </w:r>
    </w:p>
    <w:p w14:paraId="42CC68FC" w14:textId="678B8741" w:rsidR="00514759" w:rsidRPr="00D648CE" w:rsidRDefault="00514759" w:rsidP="00F70785">
      <w:pPr>
        <w:ind w:firstLineChars="550" w:firstLine="1155"/>
        <w:rPr>
          <w:rFonts w:ascii="Meiryo UI" w:eastAsia="Meiryo UI" w:hAnsi="Meiryo UI"/>
          <w:szCs w:val="21"/>
        </w:rPr>
      </w:pPr>
      <w:r w:rsidRPr="00D648CE">
        <w:rPr>
          <w:rFonts w:ascii="Meiryo UI" w:eastAsia="Meiryo UI" w:hAnsi="Meiryo UI" w:hint="eastAsia"/>
          <w:szCs w:val="21"/>
        </w:rPr>
        <w:t xml:space="preserve">イ　</w:t>
      </w:r>
      <w:r w:rsidR="003470AF" w:rsidRPr="00D648CE">
        <w:rPr>
          <w:rFonts w:ascii="Meiryo UI" w:eastAsia="Meiryo UI" w:hAnsi="Meiryo UI" w:hint="eastAsia"/>
          <w:szCs w:val="21"/>
        </w:rPr>
        <w:t>浄水場</w:t>
      </w:r>
      <w:r w:rsidR="00606E42" w:rsidRPr="00D648CE">
        <w:rPr>
          <w:rFonts w:ascii="Meiryo UI" w:eastAsia="Meiryo UI" w:hAnsi="Meiryo UI" w:hint="eastAsia"/>
          <w:szCs w:val="21"/>
        </w:rPr>
        <w:t xml:space="preserve">　　　</w:t>
      </w:r>
      <w:r w:rsidRPr="00D648CE">
        <w:rPr>
          <w:rFonts w:ascii="Meiryo UI" w:eastAsia="Meiryo UI" w:hAnsi="Meiryo UI" w:hint="eastAsia"/>
          <w:szCs w:val="21"/>
        </w:rPr>
        <w:t xml:space="preserve">　　　　</w:t>
      </w:r>
      <w:r w:rsidR="00FD53EE" w:rsidRPr="00D648CE">
        <w:rPr>
          <w:rFonts w:ascii="Meiryo UI" w:eastAsia="Meiryo UI" w:hAnsi="Meiryo UI" w:hint="eastAsia"/>
          <w:szCs w:val="21"/>
        </w:rPr>
        <w:t>○○</w:t>
      </w:r>
      <w:r w:rsidRPr="00D648CE">
        <w:rPr>
          <w:rFonts w:ascii="Meiryo UI" w:eastAsia="Meiryo UI" w:hAnsi="Meiryo UI" w:hint="eastAsia"/>
          <w:szCs w:val="21"/>
        </w:rPr>
        <w:t>箇所</w:t>
      </w:r>
    </w:p>
    <w:p w14:paraId="413CC2C7" w14:textId="0B08450C" w:rsidR="003470AF" w:rsidRPr="00D648CE" w:rsidRDefault="003470AF" w:rsidP="00F70785">
      <w:pPr>
        <w:ind w:firstLineChars="550" w:firstLine="1155"/>
        <w:rPr>
          <w:rFonts w:ascii="Meiryo UI" w:eastAsia="Meiryo UI" w:hAnsi="Meiryo UI"/>
          <w:szCs w:val="21"/>
        </w:rPr>
      </w:pPr>
      <w:r w:rsidRPr="00D648CE">
        <w:rPr>
          <w:rFonts w:ascii="Meiryo UI" w:eastAsia="Meiryo UI" w:hAnsi="Meiryo UI" w:hint="eastAsia"/>
          <w:szCs w:val="21"/>
        </w:rPr>
        <w:t>ウ　ポンプ場　　　　　　○○箇所</w:t>
      </w:r>
    </w:p>
    <w:p w14:paraId="2A87C079" w14:textId="06031980" w:rsidR="00F70785" w:rsidRPr="00D648CE" w:rsidRDefault="00F70785" w:rsidP="00F70785">
      <w:pPr>
        <w:pStyle w:val="a3"/>
        <w:numPr>
          <w:ilvl w:val="0"/>
          <w:numId w:val="1"/>
        </w:numPr>
        <w:ind w:leftChars="0"/>
        <w:rPr>
          <w:rFonts w:ascii="Meiryo UI" w:eastAsia="Meiryo UI" w:hAnsi="Meiryo UI"/>
          <w:szCs w:val="21"/>
        </w:rPr>
      </w:pPr>
      <w:r w:rsidRPr="00D648CE">
        <w:rPr>
          <w:rFonts w:ascii="Meiryo UI" w:eastAsia="Meiryo UI" w:hAnsi="Meiryo UI" w:hint="eastAsia"/>
          <w:szCs w:val="21"/>
        </w:rPr>
        <w:t>簡易水道事業</w:t>
      </w:r>
    </w:p>
    <w:p w14:paraId="0A46C549" w14:textId="5915ACBF" w:rsidR="00F70785" w:rsidRPr="00D648CE" w:rsidRDefault="00F70785" w:rsidP="00F70785">
      <w:pPr>
        <w:pStyle w:val="a3"/>
        <w:ind w:leftChars="0" w:left="1134"/>
        <w:rPr>
          <w:rFonts w:ascii="Meiryo UI" w:eastAsia="Meiryo UI" w:hAnsi="Meiryo UI"/>
          <w:szCs w:val="21"/>
        </w:rPr>
      </w:pPr>
      <w:r w:rsidRPr="00D648CE">
        <w:rPr>
          <w:rFonts w:ascii="Meiryo UI" w:eastAsia="Meiryo UI" w:hAnsi="Meiryo UI" w:hint="eastAsia"/>
          <w:szCs w:val="21"/>
        </w:rPr>
        <w:t>ア　管路　　　　　　　　約○○㎞</w:t>
      </w:r>
    </w:p>
    <w:p w14:paraId="580B433B" w14:textId="665BEC68" w:rsidR="00F70785" w:rsidRPr="00D648CE" w:rsidRDefault="00F70785" w:rsidP="00F70785">
      <w:pPr>
        <w:pStyle w:val="a3"/>
        <w:ind w:leftChars="0" w:left="1140"/>
        <w:rPr>
          <w:rFonts w:ascii="Meiryo UI" w:eastAsia="Meiryo UI" w:hAnsi="Meiryo UI"/>
          <w:szCs w:val="21"/>
        </w:rPr>
      </w:pPr>
      <w:r w:rsidRPr="00D648CE">
        <w:rPr>
          <w:rFonts w:ascii="Meiryo UI" w:eastAsia="Meiryo UI" w:hAnsi="Meiryo UI" w:hint="eastAsia"/>
          <w:szCs w:val="21"/>
        </w:rPr>
        <w:t>イ　浄水場　　　　　　　○○箇所</w:t>
      </w:r>
    </w:p>
    <w:p w14:paraId="431F13BD" w14:textId="407E7B67" w:rsidR="00F70785" w:rsidRPr="00D648CE" w:rsidRDefault="00F70785" w:rsidP="00F70785">
      <w:pPr>
        <w:pStyle w:val="a3"/>
        <w:ind w:leftChars="0" w:left="1140"/>
        <w:rPr>
          <w:rFonts w:ascii="Meiryo UI" w:eastAsia="Meiryo UI" w:hAnsi="Meiryo UI"/>
          <w:szCs w:val="21"/>
        </w:rPr>
      </w:pPr>
      <w:r w:rsidRPr="00D648CE">
        <w:rPr>
          <w:rFonts w:ascii="Meiryo UI" w:eastAsia="Meiryo UI" w:hAnsi="Meiryo UI" w:hint="eastAsia"/>
          <w:szCs w:val="21"/>
        </w:rPr>
        <w:t>ウ　ポンプ場　　　　　　○○箇所</w:t>
      </w:r>
    </w:p>
    <w:p w14:paraId="6F371A52" w14:textId="77777777" w:rsidR="00F70785" w:rsidRPr="00D648CE" w:rsidRDefault="00F70785" w:rsidP="006F48AB">
      <w:pPr>
        <w:rPr>
          <w:rFonts w:ascii="Meiryo UI" w:eastAsia="Meiryo UI" w:hAnsi="Meiryo UI"/>
          <w:szCs w:val="21"/>
        </w:rPr>
      </w:pPr>
    </w:p>
    <w:p w14:paraId="36093246" w14:textId="4EDF5C16" w:rsidR="006F48AB" w:rsidRPr="00D648CE" w:rsidRDefault="004E1892" w:rsidP="006F48AB">
      <w:pPr>
        <w:rPr>
          <w:rFonts w:ascii="Meiryo UI" w:eastAsia="Meiryo UI" w:hAnsi="Meiryo UI"/>
          <w:szCs w:val="21"/>
        </w:rPr>
      </w:pPr>
      <w:r w:rsidRPr="00D648CE">
        <w:rPr>
          <w:rFonts w:ascii="Meiryo UI" w:eastAsia="Meiryo UI" w:hAnsi="Meiryo UI" w:hint="eastAsia"/>
          <w:szCs w:val="21"/>
        </w:rPr>
        <w:t>５</w:t>
      </w:r>
      <w:r w:rsidR="006F48AB" w:rsidRPr="00D648CE">
        <w:rPr>
          <w:rFonts w:ascii="Meiryo UI" w:eastAsia="Meiryo UI" w:hAnsi="Meiryo UI"/>
          <w:szCs w:val="21"/>
        </w:rPr>
        <w:t xml:space="preserve"> </w:t>
      </w:r>
      <w:r w:rsidR="00433C1D" w:rsidRPr="00D648CE">
        <w:rPr>
          <w:rFonts w:ascii="Meiryo UI" w:eastAsia="Meiryo UI" w:hAnsi="Meiryo UI" w:hint="eastAsia"/>
          <w:szCs w:val="21"/>
        </w:rPr>
        <w:t>履行</w:t>
      </w:r>
      <w:r w:rsidR="006F48AB" w:rsidRPr="00D648CE">
        <w:rPr>
          <w:rFonts w:ascii="Meiryo UI" w:eastAsia="Meiryo UI" w:hAnsi="Meiryo UI" w:hint="eastAsia"/>
          <w:szCs w:val="21"/>
        </w:rPr>
        <w:t>期間</w:t>
      </w:r>
    </w:p>
    <w:p w14:paraId="19DA8564" w14:textId="3B87F62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契約締結の日から</w:t>
      </w:r>
      <w:r w:rsidR="00BB01E0" w:rsidRPr="00D648CE">
        <w:rPr>
          <w:rFonts w:ascii="Meiryo UI" w:eastAsia="Meiryo UI" w:hAnsi="Meiryo UI" w:hint="eastAsia"/>
          <w:szCs w:val="21"/>
        </w:rPr>
        <w:t>令和</w:t>
      </w:r>
      <w:r w:rsidR="008142F7" w:rsidRPr="00D648CE">
        <w:rPr>
          <w:rFonts w:ascii="Meiryo UI" w:eastAsia="Meiryo UI" w:hAnsi="Meiryo UI" w:hint="eastAsia"/>
          <w:szCs w:val="21"/>
        </w:rPr>
        <w:t>９</w:t>
      </w:r>
      <w:r w:rsidR="001D7568" w:rsidRPr="00D648CE">
        <w:rPr>
          <w:rFonts w:ascii="Meiryo UI" w:eastAsia="Meiryo UI" w:hAnsi="Meiryo UI" w:hint="eastAsia"/>
          <w:szCs w:val="21"/>
        </w:rPr>
        <w:t>年</w:t>
      </w:r>
      <w:r w:rsidR="007102AD" w:rsidRPr="00D648CE">
        <w:rPr>
          <w:rFonts w:ascii="Meiryo UI" w:eastAsia="Meiryo UI" w:hAnsi="Meiryo UI" w:hint="eastAsia"/>
          <w:szCs w:val="21"/>
        </w:rPr>
        <w:t>２</w:t>
      </w:r>
      <w:r w:rsidR="002A50E6" w:rsidRPr="00D648CE">
        <w:rPr>
          <w:rFonts w:ascii="Meiryo UI" w:eastAsia="Meiryo UI" w:hAnsi="Meiryo UI" w:hint="eastAsia"/>
          <w:szCs w:val="21"/>
        </w:rPr>
        <w:t>月</w:t>
      </w:r>
      <w:r w:rsidR="007102AD" w:rsidRPr="00D648CE">
        <w:rPr>
          <w:rFonts w:ascii="Meiryo UI" w:eastAsia="Meiryo UI" w:hAnsi="Meiryo UI" w:hint="eastAsia"/>
          <w:szCs w:val="21"/>
        </w:rPr>
        <w:t>２８</w:t>
      </w:r>
      <w:r w:rsidR="001D7568" w:rsidRPr="00D648CE">
        <w:rPr>
          <w:rFonts w:ascii="Meiryo UI" w:eastAsia="Meiryo UI" w:hAnsi="Meiryo UI" w:hint="eastAsia"/>
          <w:szCs w:val="21"/>
        </w:rPr>
        <w:t>日</w:t>
      </w:r>
      <w:r w:rsidRPr="00D648CE">
        <w:rPr>
          <w:rFonts w:ascii="Meiryo UI" w:eastAsia="Meiryo UI" w:hAnsi="Meiryo UI" w:hint="eastAsia"/>
          <w:szCs w:val="21"/>
        </w:rPr>
        <w:t>まで</w:t>
      </w:r>
    </w:p>
    <w:p w14:paraId="12CF16A2" w14:textId="77777777" w:rsidR="00D648CE" w:rsidRDefault="00D648CE" w:rsidP="006F48AB">
      <w:pPr>
        <w:rPr>
          <w:rFonts w:ascii="Meiryo UI" w:eastAsia="Meiryo UI" w:hAnsi="Meiryo UI"/>
          <w:szCs w:val="21"/>
        </w:rPr>
      </w:pPr>
    </w:p>
    <w:p w14:paraId="706FBD09" w14:textId="1D6A51C1" w:rsidR="006F48AB" w:rsidRPr="00D648CE" w:rsidRDefault="004E1892" w:rsidP="006F48AB">
      <w:pPr>
        <w:rPr>
          <w:rFonts w:ascii="Meiryo UI" w:eastAsia="Meiryo UI" w:hAnsi="Meiryo UI"/>
          <w:szCs w:val="21"/>
        </w:rPr>
      </w:pPr>
      <w:r w:rsidRPr="00D648CE">
        <w:rPr>
          <w:rFonts w:ascii="Meiryo UI" w:eastAsia="Meiryo UI" w:hAnsi="Meiryo UI" w:hint="eastAsia"/>
          <w:szCs w:val="21"/>
        </w:rPr>
        <w:t>６</w:t>
      </w:r>
      <w:r w:rsidR="006F48AB" w:rsidRPr="00D648CE">
        <w:rPr>
          <w:rFonts w:ascii="Meiryo UI" w:eastAsia="Meiryo UI" w:hAnsi="Meiryo UI"/>
          <w:szCs w:val="21"/>
        </w:rPr>
        <w:t xml:space="preserve"> </w:t>
      </w:r>
      <w:r w:rsidR="006F48AB" w:rsidRPr="00D648CE">
        <w:rPr>
          <w:rFonts w:ascii="Meiryo UI" w:eastAsia="Meiryo UI" w:hAnsi="Meiryo UI" w:hint="eastAsia"/>
          <w:szCs w:val="21"/>
        </w:rPr>
        <w:t>履行場所</w:t>
      </w:r>
    </w:p>
    <w:p w14:paraId="479FC2C6" w14:textId="7D420C23" w:rsidR="008134EC" w:rsidRPr="00D648CE" w:rsidRDefault="008134EC" w:rsidP="008134EC">
      <w:pPr>
        <w:pStyle w:val="Default"/>
        <w:rPr>
          <w:rFonts w:ascii="Meiryo UI" w:eastAsia="Meiryo UI" w:hAnsi="Meiryo UI"/>
          <w:sz w:val="21"/>
          <w:szCs w:val="21"/>
        </w:rPr>
      </w:pPr>
      <w:r w:rsidRPr="00D648CE">
        <w:rPr>
          <w:rFonts w:ascii="Meiryo UI" w:eastAsia="Meiryo UI" w:hAnsi="Meiryo UI" w:hint="eastAsia"/>
          <w:sz w:val="21"/>
          <w:szCs w:val="21"/>
        </w:rPr>
        <w:lastRenderedPageBreak/>
        <w:t xml:space="preserve">　</w:t>
      </w:r>
      <w:r w:rsidR="00120011">
        <w:rPr>
          <w:rFonts w:ascii="Meiryo UI" w:eastAsia="Meiryo UI" w:hAnsi="Meiryo UI" w:hint="eastAsia"/>
          <w:sz w:val="21"/>
          <w:szCs w:val="21"/>
        </w:rPr>
        <w:t>むつ</w:t>
      </w:r>
      <w:r w:rsidR="00B67619" w:rsidRPr="00D648CE">
        <w:rPr>
          <w:rFonts w:ascii="Meiryo UI" w:eastAsia="Meiryo UI" w:hAnsi="Meiryo UI" w:hint="eastAsia"/>
          <w:sz w:val="21"/>
          <w:szCs w:val="21"/>
        </w:rPr>
        <w:t>市</w:t>
      </w:r>
      <w:r w:rsidRPr="00D648CE">
        <w:rPr>
          <w:rFonts w:ascii="Meiryo UI" w:eastAsia="Meiryo UI" w:hAnsi="Meiryo UI" w:hint="eastAsia"/>
          <w:sz w:val="21"/>
          <w:szCs w:val="21"/>
        </w:rPr>
        <w:t xml:space="preserve">　地内</w:t>
      </w:r>
    </w:p>
    <w:p w14:paraId="6F683D15" w14:textId="77777777" w:rsidR="008134EC" w:rsidRPr="00D648CE" w:rsidRDefault="008134EC" w:rsidP="006F48AB">
      <w:pPr>
        <w:rPr>
          <w:rFonts w:ascii="Meiryo UI" w:eastAsia="Meiryo UI" w:hAnsi="Meiryo UI"/>
          <w:szCs w:val="21"/>
        </w:rPr>
      </w:pPr>
    </w:p>
    <w:p w14:paraId="33758D9C" w14:textId="2C83D15B" w:rsidR="006F48AB" w:rsidRPr="00D648CE" w:rsidRDefault="004E1892" w:rsidP="006F48AB">
      <w:pPr>
        <w:rPr>
          <w:rFonts w:ascii="Meiryo UI" w:eastAsia="Meiryo UI" w:hAnsi="Meiryo UI"/>
          <w:szCs w:val="21"/>
        </w:rPr>
      </w:pPr>
      <w:r w:rsidRPr="00D648CE">
        <w:rPr>
          <w:rFonts w:ascii="Meiryo UI" w:eastAsia="Meiryo UI" w:hAnsi="Meiryo UI" w:hint="eastAsia"/>
          <w:szCs w:val="21"/>
        </w:rPr>
        <w:t>７</w:t>
      </w:r>
      <w:r w:rsidR="006F48AB" w:rsidRPr="00D648CE">
        <w:rPr>
          <w:rFonts w:ascii="Meiryo UI" w:eastAsia="Meiryo UI" w:hAnsi="Meiryo UI"/>
          <w:szCs w:val="21"/>
        </w:rPr>
        <w:t xml:space="preserve"> </w:t>
      </w:r>
      <w:r w:rsidR="006F48AB" w:rsidRPr="00D648CE">
        <w:rPr>
          <w:rFonts w:ascii="Meiryo UI" w:eastAsia="Meiryo UI" w:hAnsi="Meiryo UI" w:hint="eastAsia"/>
          <w:szCs w:val="21"/>
        </w:rPr>
        <w:t>業務の内容</w:t>
      </w:r>
    </w:p>
    <w:p w14:paraId="39EB8A0A" w14:textId="0477A57B"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以下に示す業務内容を基準とし、総務省通知「</w:t>
      </w:r>
      <w:r w:rsidR="00BB01E0" w:rsidRPr="00D648CE">
        <w:rPr>
          <w:rFonts w:ascii="Meiryo UI" w:eastAsia="Meiryo UI" w:hAnsi="Meiryo UI" w:hint="eastAsia"/>
          <w:szCs w:val="21"/>
        </w:rPr>
        <w:t>「経営戦略」の策定・改定の更なる推進について（</w:t>
      </w:r>
      <w:r w:rsidR="002509F5" w:rsidRPr="00D648CE">
        <w:rPr>
          <w:rFonts w:ascii="Meiryo UI" w:eastAsia="Meiryo UI" w:hAnsi="Meiryo UI" w:hint="eastAsia"/>
          <w:szCs w:val="21"/>
        </w:rPr>
        <w:t>令和</w:t>
      </w:r>
      <w:r w:rsidR="00417758" w:rsidRPr="00D648CE">
        <w:rPr>
          <w:rFonts w:ascii="Meiryo UI" w:eastAsia="Meiryo UI" w:hAnsi="Meiryo UI" w:hint="eastAsia"/>
          <w:szCs w:val="21"/>
        </w:rPr>
        <w:t>４</w:t>
      </w:r>
      <w:r w:rsidR="002509F5" w:rsidRPr="00D648CE">
        <w:rPr>
          <w:rFonts w:ascii="Meiryo UI" w:eastAsia="Meiryo UI" w:hAnsi="Meiryo UI" w:hint="eastAsia"/>
          <w:szCs w:val="21"/>
        </w:rPr>
        <w:t>年</w:t>
      </w:r>
      <w:r w:rsidR="00417758" w:rsidRPr="00D648CE">
        <w:rPr>
          <w:rFonts w:ascii="Meiryo UI" w:eastAsia="Meiryo UI" w:hAnsi="Meiryo UI" w:hint="eastAsia"/>
          <w:szCs w:val="21"/>
        </w:rPr>
        <w:t>１</w:t>
      </w:r>
      <w:r w:rsidR="002509F5" w:rsidRPr="00D648CE">
        <w:rPr>
          <w:rFonts w:ascii="Meiryo UI" w:eastAsia="Meiryo UI" w:hAnsi="Meiryo UI" w:hint="eastAsia"/>
          <w:szCs w:val="21"/>
        </w:rPr>
        <w:t>月</w:t>
      </w:r>
      <w:r w:rsidR="00417758" w:rsidRPr="00D648CE">
        <w:rPr>
          <w:rFonts w:ascii="Meiryo UI" w:eastAsia="Meiryo UI" w:hAnsi="Meiryo UI" w:hint="eastAsia"/>
          <w:szCs w:val="21"/>
        </w:rPr>
        <w:t>２５</w:t>
      </w:r>
      <w:r w:rsidR="002509F5" w:rsidRPr="00D648CE">
        <w:rPr>
          <w:rFonts w:ascii="Meiryo UI" w:eastAsia="Meiryo UI" w:hAnsi="Meiryo UI" w:hint="eastAsia"/>
          <w:szCs w:val="21"/>
        </w:rPr>
        <w:t>日付け総財公第</w:t>
      </w:r>
      <w:r w:rsidR="00417758" w:rsidRPr="00D648CE">
        <w:rPr>
          <w:rFonts w:ascii="Meiryo UI" w:eastAsia="Meiryo UI" w:hAnsi="Meiryo UI" w:hint="eastAsia"/>
          <w:szCs w:val="21"/>
        </w:rPr>
        <w:t>６</w:t>
      </w:r>
      <w:r w:rsidR="002509F5" w:rsidRPr="00D648CE">
        <w:rPr>
          <w:rFonts w:ascii="Meiryo UI" w:eastAsia="Meiryo UI" w:hAnsi="Meiryo UI" w:hint="eastAsia"/>
          <w:szCs w:val="21"/>
        </w:rPr>
        <w:t>号・総財営第</w:t>
      </w:r>
      <w:r w:rsidR="00417758" w:rsidRPr="00D648CE">
        <w:rPr>
          <w:rFonts w:ascii="Meiryo UI" w:eastAsia="Meiryo UI" w:hAnsi="Meiryo UI" w:hint="eastAsia"/>
          <w:szCs w:val="21"/>
        </w:rPr>
        <w:t>１</w:t>
      </w:r>
      <w:r w:rsidR="002509F5" w:rsidRPr="00D648CE">
        <w:rPr>
          <w:rFonts w:ascii="Meiryo UI" w:eastAsia="Meiryo UI" w:hAnsi="Meiryo UI" w:hint="eastAsia"/>
          <w:szCs w:val="21"/>
        </w:rPr>
        <w:t>号・総財準第</w:t>
      </w:r>
      <w:r w:rsidR="00417758" w:rsidRPr="00D648CE">
        <w:rPr>
          <w:rFonts w:ascii="Meiryo UI" w:eastAsia="Meiryo UI" w:hAnsi="Meiryo UI" w:hint="eastAsia"/>
          <w:szCs w:val="21"/>
        </w:rPr>
        <w:t>２</w:t>
      </w:r>
      <w:r w:rsidR="002509F5" w:rsidRPr="00D648CE">
        <w:rPr>
          <w:rFonts w:ascii="Meiryo UI" w:eastAsia="Meiryo UI" w:hAnsi="Meiryo UI" w:hint="eastAsia"/>
          <w:szCs w:val="21"/>
        </w:rPr>
        <w:t>号 総務省自治財政局公営企業課長、公営企業経営室長、準公営企業室長通知</w:t>
      </w:r>
      <w:r w:rsidR="00BB01E0" w:rsidRPr="00D648CE">
        <w:rPr>
          <w:rFonts w:ascii="Meiryo UI" w:eastAsia="Meiryo UI" w:hAnsi="Meiryo UI" w:hint="eastAsia"/>
          <w:szCs w:val="21"/>
        </w:rPr>
        <w:t>）</w:t>
      </w:r>
      <w:r w:rsidRPr="00D648CE">
        <w:rPr>
          <w:rFonts w:ascii="Meiryo UI" w:eastAsia="Meiryo UI" w:hAnsi="Meiryo UI" w:hint="eastAsia"/>
          <w:szCs w:val="21"/>
        </w:rPr>
        <w:t>」、「</w:t>
      </w:r>
      <w:r w:rsidR="00BB01E0" w:rsidRPr="00D648CE">
        <w:rPr>
          <w:rFonts w:ascii="Meiryo UI" w:eastAsia="Meiryo UI" w:hAnsi="Meiryo UI" w:hint="eastAsia"/>
          <w:szCs w:val="21"/>
        </w:rPr>
        <w:t>経営戦略策定・改定ガイドライン</w:t>
      </w:r>
      <w:r w:rsidRPr="00D648CE">
        <w:rPr>
          <w:rFonts w:ascii="Meiryo UI" w:eastAsia="Meiryo UI" w:hAnsi="Meiryo UI" w:hint="eastAsia"/>
          <w:szCs w:val="21"/>
        </w:rPr>
        <w:t>」、「</w:t>
      </w:r>
      <w:r w:rsidR="00BB01E0" w:rsidRPr="00D648CE">
        <w:rPr>
          <w:rFonts w:ascii="Meiryo UI" w:eastAsia="Meiryo UI" w:hAnsi="Meiryo UI" w:hint="eastAsia"/>
          <w:szCs w:val="21"/>
        </w:rPr>
        <w:t>経営戦略策定・改定マニュアル</w:t>
      </w:r>
      <w:r w:rsidRPr="00D648CE">
        <w:rPr>
          <w:rFonts w:ascii="Meiryo UI" w:eastAsia="Meiryo UI" w:hAnsi="Meiryo UI" w:hint="eastAsia"/>
          <w:szCs w:val="21"/>
        </w:rPr>
        <w:t>」、に準拠して業務を行うものとする。</w:t>
      </w:r>
    </w:p>
    <w:p w14:paraId="5B0BAEA1" w14:textId="2778E9B2" w:rsidR="006F48AB" w:rsidRPr="00D648CE" w:rsidRDefault="00606E42" w:rsidP="00E240CF">
      <w:pPr>
        <w:ind w:leftChars="200" w:left="420"/>
        <w:rPr>
          <w:rFonts w:ascii="Meiryo UI" w:eastAsia="Meiryo UI" w:hAnsi="Meiryo UI"/>
          <w:szCs w:val="21"/>
        </w:rPr>
      </w:pPr>
      <w:r w:rsidRPr="00D648CE">
        <w:rPr>
          <w:rFonts w:ascii="Meiryo UI" w:eastAsia="Meiryo UI" w:hAnsi="Meiryo UI" w:hint="eastAsia"/>
          <w:szCs w:val="21"/>
        </w:rPr>
        <w:t>（１）</w:t>
      </w:r>
      <w:r w:rsidR="006F48AB" w:rsidRPr="00D648CE">
        <w:rPr>
          <w:rFonts w:ascii="Meiryo UI" w:eastAsia="Meiryo UI" w:hAnsi="Meiryo UI" w:hint="eastAsia"/>
          <w:szCs w:val="21"/>
        </w:rPr>
        <w:t>基本情報の整理</w:t>
      </w:r>
    </w:p>
    <w:p w14:paraId="6ED26B5A" w14:textId="125A5922" w:rsidR="00606E42" w:rsidRPr="00D648CE" w:rsidRDefault="006F48AB" w:rsidP="005C1226">
      <w:pPr>
        <w:ind w:leftChars="300" w:left="840" w:hangingChars="100" w:hanging="210"/>
        <w:rPr>
          <w:rFonts w:ascii="Meiryo UI" w:eastAsia="Meiryo UI" w:hAnsi="Meiryo UI"/>
          <w:szCs w:val="21"/>
        </w:rPr>
      </w:pPr>
      <w:r w:rsidRPr="00D648CE">
        <w:rPr>
          <w:rFonts w:ascii="Meiryo UI" w:eastAsia="Meiryo UI" w:hAnsi="Meiryo UI" w:hint="eastAsia"/>
          <w:szCs w:val="21"/>
        </w:rPr>
        <w:t>①</w:t>
      </w:r>
      <w:r w:rsidR="00606E42" w:rsidRPr="00D648CE">
        <w:rPr>
          <w:rFonts w:ascii="Meiryo UI" w:eastAsia="Meiryo UI" w:hAnsi="Meiryo UI" w:hint="eastAsia"/>
          <w:szCs w:val="21"/>
        </w:rPr>
        <w:t>事業概要</w:t>
      </w:r>
    </w:p>
    <w:p w14:paraId="75D518F9" w14:textId="2F1A2BB1" w:rsidR="00606E42" w:rsidRPr="00D648CE" w:rsidRDefault="00606E42" w:rsidP="00606E42">
      <w:pPr>
        <w:ind w:leftChars="300" w:left="840" w:hangingChars="100" w:hanging="210"/>
        <w:rPr>
          <w:rFonts w:ascii="Meiryo UI" w:eastAsia="Meiryo UI" w:hAnsi="Meiryo UI"/>
          <w:szCs w:val="21"/>
        </w:rPr>
      </w:pPr>
      <w:r w:rsidRPr="00D648CE">
        <w:rPr>
          <w:rFonts w:ascii="Meiryo UI" w:eastAsia="Meiryo UI" w:hAnsi="Meiryo UI" w:hint="eastAsia"/>
          <w:szCs w:val="21"/>
        </w:rPr>
        <w:t xml:space="preserve">　</w:t>
      </w:r>
      <w:r w:rsidR="007D1435" w:rsidRPr="00D648CE">
        <w:rPr>
          <w:rFonts w:ascii="Meiryo UI" w:eastAsia="Meiryo UI" w:hAnsi="Meiryo UI" w:hint="eastAsia"/>
          <w:szCs w:val="21"/>
        </w:rPr>
        <w:t>水道事業</w:t>
      </w:r>
      <w:r w:rsidRPr="00D648CE">
        <w:rPr>
          <w:rFonts w:ascii="Meiryo UI" w:eastAsia="Meiryo UI" w:hAnsi="Meiryo UI" w:hint="eastAsia"/>
          <w:szCs w:val="21"/>
        </w:rPr>
        <w:t>の事業概要</w:t>
      </w:r>
    </w:p>
    <w:p w14:paraId="0E6B44E9" w14:textId="1A0B03F0" w:rsidR="00606E42" w:rsidRPr="00D648CE" w:rsidRDefault="00606E42" w:rsidP="005C1226">
      <w:pPr>
        <w:ind w:leftChars="300" w:left="840" w:hangingChars="100" w:hanging="210"/>
        <w:rPr>
          <w:rFonts w:ascii="Meiryo UI" w:eastAsia="Meiryo UI" w:hAnsi="Meiryo UI"/>
          <w:szCs w:val="21"/>
        </w:rPr>
      </w:pPr>
      <w:r w:rsidRPr="00D648CE">
        <w:rPr>
          <w:rFonts w:ascii="Meiryo UI" w:eastAsia="Meiryo UI" w:hAnsi="Meiryo UI" w:hint="eastAsia"/>
          <w:szCs w:val="21"/>
        </w:rPr>
        <w:t>②経営分析</w:t>
      </w:r>
    </w:p>
    <w:p w14:paraId="633A2D31" w14:textId="63CEB4BC" w:rsidR="006F48AB" w:rsidRPr="00D648CE" w:rsidRDefault="003470AF" w:rsidP="00CC55B4">
      <w:pPr>
        <w:ind w:leftChars="300" w:left="630" w:firstLineChars="100" w:firstLine="210"/>
        <w:rPr>
          <w:rFonts w:ascii="Meiryo UI" w:eastAsia="Meiryo UI" w:hAnsi="Meiryo UI"/>
          <w:szCs w:val="21"/>
        </w:rPr>
      </w:pPr>
      <w:r w:rsidRPr="00D648CE">
        <w:rPr>
          <w:rFonts w:ascii="Meiryo UI" w:eastAsia="Meiryo UI" w:hAnsi="Meiryo UI" w:hint="eastAsia"/>
          <w:szCs w:val="21"/>
        </w:rPr>
        <w:t>水道事業</w:t>
      </w:r>
      <w:r w:rsidR="006F48AB" w:rsidRPr="00D648CE">
        <w:rPr>
          <w:rFonts w:ascii="Meiryo UI" w:eastAsia="Meiryo UI" w:hAnsi="Meiryo UI" w:hint="eastAsia"/>
          <w:szCs w:val="21"/>
        </w:rPr>
        <w:t>の経営及び財務状況について、経営比較分析表を</w:t>
      </w:r>
      <w:r w:rsidR="00606E42" w:rsidRPr="00D648CE">
        <w:rPr>
          <w:rFonts w:ascii="Meiryo UI" w:eastAsia="Meiryo UI" w:hAnsi="Meiryo UI" w:hint="eastAsia"/>
          <w:szCs w:val="21"/>
        </w:rPr>
        <w:t>用いた財務状況のほか、決算分析等も踏まえ、財務上の課題・問題を整理する。</w:t>
      </w:r>
    </w:p>
    <w:p w14:paraId="5FAA487B" w14:textId="721D6469" w:rsidR="00606E42" w:rsidRPr="00D648CE" w:rsidRDefault="00606E42" w:rsidP="00CC55B4">
      <w:pPr>
        <w:ind w:firstLineChars="300" w:firstLine="630"/>
        <w:rPr>
          <w:rFonts w:ascii="Meiryo UI" w:eastAsia="Meiryo UI" w:hAnsi="Meiryo UI"/>
          <w:szCs w:val="21"/>
        </w:rPr>
      </w:pPr>
      <w:r w:rsidRPr="00D648CE">
        <w:rPr>
          <w:rFonts w:ascii="Meiryo UI" w:eastAsia="Meiryo UI" w:hAnsi="Meiryo UI" w:hint="eastAsia"/>
          <w:szCs w:val="21"/>
        </w:rPr>
        <w:t>③施設の状況</w:t>
      </w:r>
    </w:p>
    <w:p w14:paraId="6CA1FC27" w14:textId="33A2D179" w:rsidR="00606E42" w:rsidRPr="00D648CE" w:rsidRDefault="007D1435" w:rsidP="00606E42">
      <w:pPr>
        <w:ind w:leftChars="400" w:left="840"/>
        <w:rPr>
          <w:rFonts w:ascii="Meiryo UI" w:eastAsia="Meiryo UI" w:hAnsi="Meiryo UI"/>
          <w:szCs w:val="21"/>
        </w:rPr>
      </w:pPr>
      <w:r w:rsidRPr="00D648CE">
        <w:rPr>
          <w:rFonts w:ascii="Meiryo UI" w:eastAsia="Meiryo UI" w:hAnsi="Meiryo UI" w:hint="eastAsia"/>
          <w:szCs w:val="21"/>
        </w:rPr>
        <w:t>水道事業</w:t>
      </w:r>
      <w:r w:rsidR="00606E42" w:rsidRPr="00D648CE">
        <w:rPr>
          <w:rFonts w:ascii="Meiryo UI" w:eastAsia="Meiryo UI" w:hAnsi="Meiryo UI" w:hint="eastAsia"/>
          <w:szCs w:val="21"/>
        </w:rPr>
        <w:t>の施設の状況を整理する。</w:t>
      </w:r>
    </w:p>
    <w:p w14:paraId="49E4AB88" w14:textId="33AB495E" w:rsidR="006F48AB" w:rsidRPr="00D648CE" w:rsidRDefault="00606E42" w:rsidP="00606E42">
      <w:pPr>
        <w:ind w:firstLineChars="200" w:firstLine="420"/>
        <w:rPr>
          <w:rFonts w:ascii="Meiryo UI" w:eastAsia="Meiryo UI" w:hAnsi="Meiryo UI"/>
          <w:szCs w:val="21"/>
        </w:rPr>
      </w:pPr>
      <w:r w:rsidRPr="00D648CE">
        <w:rPr>
          <w:rFonts w:ascii="Meiryo UI" w:eastAsia="Meiryo UI" w:hAnsi="Meiryo UI" w:hint="eastAsia"/>
          <w:szCs w:val="21"/>
        </w:rPr>
        <w:t>（２）</w:t>
      </w:r>
      <w:r w:rsidR="00786984" w:rsidRPr="00D648CE">
        <w:rPr>
          <w:rFonts w:ascii="Meiryo UI" w:eastAsia="Meiryo UI" w:hAnsi="Meiryo UI" w:hint="eastAsia"/>
          <w:szCs w:val="21"/>
        </w:rPr>
        <w:t>本</w:t>
      </w:r>
      <w:r w:rsidR="00F70785" w:rsidRPr="00D648CE">
        <w:rPr>
          <w:rFonts w:ascii="Meiryo UI" w:eastAsia="Meiryo UI" w:hAnsi="Meiryo UI" w:hint="eastAsia"/>
          <w:szCs w:val="21"/>
        </w:rPr>
        <w:t>市</w:t>
      </w:r>
      <w:r w:rsidR="006F48AB" w:rsidRPr="00D648CE">
        <w:rPr>
          <w:rFonts w:ascii="Meiryo UI" w:eastAsia="Meiryo UI" w:hAnsi="Meiryo UI" w:hint="eastAsia"/>
          <w:szCs w:val="21"/>
        </w:rPr>
        <w:t>既存計画の把握と</w:t>
      </w:r>
      <w:r w:rsidR="00120011">
        <w:rPr>
          <w:rFonts w:ascii="Meiryo UI" w:eastAsia="Meiryo UI" w:hAnsi="Meiryo UI" w:hint="eastAsia"/>
          <w:szCs w:val="21"/>
        </w:rPr>
        <w:t>現状の経営状況を位置づけ</w:t>
      </w:r>
    </w:p>
    <w:p w14:paraId="15A7BDC2" w14:textId="2B0A4935" w:rsidR="00B85286" w:rsidRPr="00D648CE" w:rsidRDefault="006F48AB" w:rsidP="00CC55B4">
      <w:pPr>
        <w:ind w:leftChars="300" w:left="630" w:firstLineChars="100" w:firstLine="210"/>
        <w:rPr>
          <w:rFonts w:ascii="Meiryo UI" w:eastAsia="Meiryo UI" w:hAnsi="Meiryo UI"/>
          <w:szCs w:val="21"/>
        </w:rPr>
      </w:pPr>
      <w:r w:rsidRPr="00D648CE">
        <w:rPr>
          <w:rFonts w:ascii="Meiryo UI" w:eastAsia="Meiryo UI" w:hAnsi="Meiryo UI" w:hint="eastAsia"/>
          <w:szCs w:val="21"/>
        </w:rPr>
        <w:t>総合計画、</w:t>
      </w:r>
      <w:r w:rsidR="00583EB8" w:rsidRPr="00D648CE">
        <w:rPr>
          <w:rFonts w:ascii="Meiryo UI" w:eastAsia="Meiryo UI" w:hAnsi="Meiryo UI" w:hint="eastAsia"/>
          <w:szCs w:val="21"/>
        </w:rPr>
        <w:t>本</w:t>
      </w:r>
      <w:r w:rsidR="00F70785" w:rsidRPr="00D648CE">
        <w:rPr>
          <w:rFonts w:ascii="Meiryo UI" w:eastAsia="Meiryo UI" w:hAnsi="Meiryo UI" w:hint="eastAsia"/>
          <w:szCs w:val="21"/>
        </w:rPr>
        <w:t>市</w:t>
      </w:r>
      <w:r w:rsidR="003470AF" w:rsidRPr="00D648CE">
        <w:rPr>
          <w:rFonts w:ascii="Meiryo UI" w:eastAsia="Meiryo UI" w:hAnsi="Meiryo UI" w:hint="eastAsia"/>
          <w:szCs w:val="21"/>
        </w:rPr>
        <w:t>水道</w:t>
      </w:r>
      <w:r w:rsidR="00583EB8" w:rsidRPr="00D648CE">
        <w:rPr>
          <w:rFonts w:ascii="Meiryo UI" w:eastAsia="Meiryo UI" w:hAnsi="Meiryo UI" w:hint="eastAsia"/>
          <w:szCs w:val="21"/>
        </w:rPr>
        <w:t>事業</w:t>
      </w:r>
      <w:r w:rsidRPr="00D648CE">
        <w:rPr>
          <w:rFonts w:ascii="Meiryo UI" w:eastAsia="Meiryo UI" w:hAnsi="Meiryo UI" w:hint="eastAsia"/>
          <w:szCs w:val="21"/>
        </w:rPr>
        <w:t>ビジョン</w:t>
      </w:r>
      <w:r w:rsidR="007102AD" w:rsidRPr="00D648CE">
        <w:rPr>
          <w:rFonts w:ascii="Meiryo UI" w:eastAsia="Meiryo UI" w:hAnsi="Meiryo UI" w:hint="eastAsia"/>
          <w:szCs w:val="21"/>
        </w:rPr>
        <w:t>等</w:t>
      </w:r>
      <w:r w:rsidRPr="00D648CE">
        <w:rPr>
          <w:rFonts w:ascii="Meiryo UI" w:eastAsia="Meiryo UI" w:hAnsi="Meiryo UI" w:hint="eastAsia"/>
          <w:szCs w:val="21"/>
        </w:rPr>
        <w:t>の進行を踏まえ、</w:t>
      </w:r>
      <w:r w:rsidR="00120011">
        <w:rPr>
          <w:rFonts w:ascii="Meiryo UI" w:eastAsia="Meiryo UI" w:hAnsi="Meiryo UI" w:hint="eastAsia"/>
          <w:szCs w:val="21"/>
        </w:rPr>
        <w:t>現状の経営状況を位置づけを整理すること。</w:t>
      </w:r>
    </w:p>
    <w:p w14:paraId="0CF9364A" w14:textId="120EB635" w:rsidR="009123C1" w:rsidRDefault="00606E42" w:rsidP="009123C1">
      <w:pPr>
        <w:rPr>
          <w:rFonts w:ascii="Meiryo UI" w:eastAsia="Meiryo UI" w:hAnsi="Meiryo UI"/>
          <w:szCs w:val="21"/>
        </w:rPr>
      </w:pPr>
      <w:r w:rsidRPr="00D648CE">
        <w:rPr>
          <w:rFonts w:ascii="Meiryo UI" w:eastAsia="Meiryo UI" w:hAnsi="Meiryo UI" w:hint="eastAsia"/>
          <w:szCs w:val="21"/>
        </w:rPr>
        <w:t xml:space="preserve">　　</w:t>
      </w:r>
      <w:r w:rsidR="008B7D66">
        <w:rPr>
          <w:rFonts w:ascii="Meiryo UI" w:eastAsia="Meiryo UI" w:hAnsi="Meiryo UI" w:hint="eastAsia"/>
          <w:szCs w:val="21"/>
        </w:rPr>
        <w:t xml:space="preserve">　</w:t>
      </w:r>
      <w:r w:rsidRPr="00D648CE">
        <w:rPr>
          <w:rFonts w:ascii="Meiryo UI" w:eastAsia="Meiryo UI" w:hAnsi="Meiryo UI" w:hint="eastAsia"/>
          <w:szCs w:val="21"/>
        </w:rPr>
        <w:t>（</w:t>
      </w:r>
      <w:r w:rsidR="008B7D66">
        <w:rPr>
          <w:rFonts w:ascii="Meiryo UI" w:eastAsia="Meiryo UI" w:hAnsi="Meiryo UI" w:hint="eastAsia"/>
          <w:szCs w:val="21"/>
        </w:rPr>
        <w:t>３</w:t>
      </w:r>
      <w:r w:rsidRPr="00D648CE">
        <w:rPr>
          <w:rFonts w:ascii="Meiryo UI" w:eastAsia="Meiryo UI" w:hAnsi="Meiryo UI" w:hint="eastAsia"/>
          <w:szCs w:val="21"/>
        </w:rPr>
        <w:t>）将来の予測</w:t>
      </w:r>
    </w:p>
    <w:p w14:paraId="489BDB8D" w14:textId="70629874" w:rsidR="008B7D66" w:rsidRDefault="008B7D66" w:rsidP="009123C1">
      <w:pPr>
        <w:rPr>
          <w:rFonts w:ascii="Meiryo UI" w:eastAsia="Meiryo UI" w:hAnsi="Meiryo UI"/>
          <w:szCs w:val="21"/>
        </w:rPr>
      </w:pPr>
      <w:r>
        <w:rPr>
          <w:rFonts w:ascii="Meiryo UI" w:eastAsia="Meiryo UI" w:hAnsi="Meiryo UI" w:hint="eastAsia"/>
          <w:szCs w:val="21"/>
        </w:rPr>
        <w:t xml:space="preserve">　　　　将来の予測期間は令和９年度から令和１９年度の１１年間を含む２０年間とすること。</w:t>
      </w:r>
    </w:p>
    <w:p w14:paraId="6989C860" w14:textId="77777777" w:rsidR="009123C1" w:rsidRDefault="00606E42" w:rsidP="009123C1">
      <w:pPr>
        <w:ind w:firstLineChars="250" w:firstLine="525"/>
        <w:rPr>
          <w:rFonts w:ascii="Meiryo UI" w:eastAsia="Meiryo UI" w:hAnsi="Meiryo UI"/>
          <w:szCs w:val="21"/>
        </w:rPr>
      </w:pPr>
      <w:r w:rsidRPr="00D648CE">
        <w:rPr>
          <w:rFonts w:ascii="Meiryo UI" w:eastAsia="Meiryo UI" w:hAnsi="Meiryo UI" w:hint="eastAsia"/>
          <w:szCs w:val="21"/>
        </w:rPr>
        <w:t>①</w:t>
      </w:r>
      <w:r w:rsidR="006F48AB" w:rsidRPr="00D648CE">
        <w:rPr>
          <w:rFonts w:ascii="Meiryo UI" w:eastAsia="Meiryo UI" w:hAnsi="Meiryo UI" w:hint="eastAsia"/>
          <w:szCs w:val="21"/>
        </w:rPr>
        <w:t>将来の</w:t>
      </w:r>
      <w:r w:rsidR="00CC1FF5" w:rsidRPr="00D648CE">
        <w:rPr>
          <w:rFonts w:ascii="Meiryo UI" w:eastAsia="Meiryo UI" w:hAnsi="Meiryo UI" w:hint="eastAsia"/>
          <w:szCs w:val="21"/>
        </w:rPr>
        <w:t>水</w:t>
      </w:r>
      <w:r w:rsidR="006F48AB" w:rsidRPr="00D648CE">
        <w:rPr>
          <w:rFonts w:ascii="Meiryo UI" w:eastAsia="Meiryo UI" w:hAnsi="Meiryo UI" w:hint="eastAsia"/>
          <w:szCs w:val="21"/>
        </w:rPr>
        <w:t>需要予測の整理</w:t>
      </w:r>
    </w:p>
    <w:p w14:paraId="7D13FB86" w14:textId="072D224E" w:rsidR="00606E42" w:rsidRPr="00D648CE" w:rsidRDefault="00606E42" w:rsidP="009123C1">
      <w:pPr>
        <w:ind w:leftChars="300" w:left="630" w:firstLineChars="50" w:firstLine="105"/>
        <w:rPr>
          <w:rFonts w:ascii="Meiryo UI" w:eastAsia="Meiryo UI" w:hAnsi="Meiryo UI"/>
          <w:szCs w:val="21"/>
        </w:rPr>
      </w:pPr>
      <w:r w:rsidRPr="00D648CE">
        <w:rPr>
          <w:rFonts w:ascii="Meiryo UI" w:eastAsia="Meiryo UI" w:hAnsi="Meiryo UI" w:hint="eastAsia"/>
          <w:szCs w:val="21"/>
        </w:rPr>
        <w:t>本</w:t>
      </w:r>
      <w:r w:rsidR="00286FA7" w:rsidRPr="00D648CE">
        <w:rPr>
          <w:rFonts w:ascii="Meiryo UI" w:eastAsia="Meiryo UI" w:hAnsi="Meiryo UI" w:hint="eastAsia"/>
          <w:szCs w:val="21"/>
        </w:rPr>
        <w:t>市</w:t>
      </w:r>
      <w:r w:rsidRPr="00D648CE">
        <w:rPr>
          <w:rFonts w:ascii="Meiryo UI" w:eastAsia="Meiryo UI" w:hAnsi="Meiryo UI" w:hint="eastAsia"/>
          <w:szCs w:val="21"/>
        </w:rPr>
        <w:t>における人口減少の予測のほか、現状の需要状況を正しく分析し、将来の需要予測を人口、世帯数、有収水量等</w:t>
      </w:r>
      <w:r w:rsidR="004B0ADA" w:rsidRPr="00D648CE">
        <w:rPr>
          <w:rFonts w:ascii="Meiryo UI" w:eastAsia="Meiryo UI" w:hAnsi="Meiryo UI" w:hint="eastAsia"/>
          <w:szCs w:val="21"/>
        </w:rPr>
        <w:t>で整理する。</w:t>
      </w:r>
    </w:p>
    <w:p w14:paraId="3604AFD0" w14:textId="4F1577C5" w:rsidR="004B0ADA" w:rsidRPr="00D648CE" w:rsidRDefault="004B0ADA" w:rsidP="00606E42">
      <w:pPr>
        <w:ind w:left="840" w:hangingChars="400" w:hanging="840"/>
        <w:rPr>
          <w:rFonts w:ascii="Meiryo UI" w:eastAsia="Meiryo UI" w:hAnsi="Meiryo UI"/>
          <w:szCs w:val="21"/>
        </w:rPr>
      </w:pPr>
      <w:r w:rsidRPr="00D648CE">
        <w:rPr>
          <w:rFonts w:ascii="Meiryo UI" w:eastAsia="Meiryo UI" w:hAnsi="Meiryo UI" w:hint="eastAsia"/>
          <w:szCs w:val="21"/>
        </w:rPr>
        <w:t xml:space="preserve">　　　</w:t>
      </w:r>
      <w:r w:rsidR="009123C1">
        <w:rPr>
          <w:rFonts w:ascii="Meiryo UI" w:eastAsia="Meiryo UI" w:hAnsi="Meiryo UI" w:hint="eastAsia"/>
          <w:szCs w:val="21"/>
        </w:rPr>
        <w:t xml:space="preserve">　</w:t>
      </w:r>
      <w:r w:rsidRPr="00D648CE">
        <w:rPr>
          <w:rFonts w:ascii="Meiryo UI" w:eastAsia="Meiryo UI" w:hAnsi="Meiryo UI" w:hint="eastAsia"/>
          <w:szCs w:val="21"/>
        </w:rPr>
        <w:t>②将来の需要予測に基づく料金収入の予測</w:t>
      </w:r>
    </w:p>
    <w:p w14:paraId="5976D0C0" w14:textId="13DC0D25" w:rsidR="004B0ADA" w:rsidRPr="00D648CE" w:rsidRDefault="004B0ADA" w:rsidP="00606E42">
      <w:pPr>
        <w:ind w:left="840" w:hangingChars="400" w:hanging="840"/>
        <w:rPr>
          <w:rFonts w:ascii="Meiryo UI" w:eastAsia="Meiryo UI" w:hAnsi="Meiryo UI"/>
          <w:szCs w:val="21"/>
        </w:rPr>
      </w:pPr>
      <w:r w:rsidRPr="00D648CE">
        <w:rPr>
          <w:rFonts w:ascii="Meiryo UI" w:eastAsia="Meiryo UI" w:hAnsi="Meiryo UI" w:hint="eastAsia"/>
          <w:szCs w:val="21"/>
        </w:rPr>
        <w:t xml:space="preserve">　　　　　①で整理した需要予測を基に、料金収入の予測をすること。</w:t>
      </w:r>
    </w:p>
    <w:p w14:paraId="16448091" w14:textId="09F9A835"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t xml:space="preserve">　　　　③投資の予測</w:t>
      </w:r>
    </w:p>
    <w:p w14:paraId="4F487BCB" w14:textId="0BF86C89" w:rsidR="006F48AB"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t xml:space="preserve">　　　　　</w:t>
      </w:r>
      <w:r w:rsidR="003470AF" w:rsidRPr="00D648CE">
        <w:rPr>
          <w:rFonts w:ascii="Meiryo UI" w:eastAsia="Meiryo UI" w:hAnsi="Meiryo UI" w:hint="eastAsia"/>
          <w:szCs w:val="21"/>
        </w:rPr>
        <w:t>水道事業</w:t>
      </w:r>
      <w:r w:rsidR="00FD53EE" w:rsidRPr="00D648CE">
        <w:rPr>
          <w:rFonts w:ascii="Meiryo UI" w:eastAsia="Meiryo UI" w:hAnsi="Meiryo UI" w:hint="eastAsia"/>
          <w:szCs w:val="21"/>
        </w:rPr>
        <w:t>施設</w:t>
      </w:r>
      <w:r w:rsidR="00514759" w:rsidRPr="00D648CE">
        <w:rPr>
          <w:rFonts w:ascii="Meiryo UI" w:eastAsia="Meiryo UI" w:hAnsi="Meiryo UI" w:hint="eastAsia"/>
          <w:szCs w:val="21"/>
        </w:rPr>
        <w:t>の将来像を把握するとともに、地域の現状等将来の見通しを踏まえ、各種計画（実施計画、各種事業計画等）にも留意し、今後必要となる政策、施策及び実施時期等を取りまとめ、将来の新規投資需要及び更新投資需要について整理を行う。</w:t>
      </w:r>
    </w:p>
    <w:p w14:paraId="77CAD695" w14:textId="77777777" w:rsidR="009123C1" w:rsidRDefault="004B0ADA" w:rsidP="009123C1">
      <w:pPr>
        <w:ind w:left="840" w:hangingChars="400" w:hanging="840"/>
        <w:rPr>
          <w:rFonts w:ascii="Meiryo UI" w:eastAsia="Meiryo UI" w:hAnsi="Meiryo UI"/>
          <w:szCs w:val="21"/>
        </w:rPr>
      </w:pPr>
      <w:r w:rsidRPr="00D648CE">
        <w:rPr>
          <w:rFonts w:ascii="Meiryo UI" w:eastAsia="Meiryo UI" w:hAnsi="Meiryo UI" w:hint="eastAsia"/>
          <w:szCs w:val="21"/>
        </w:rPr>
        <w:t xml:space="preserve">　　　　④物価上昇予測に基づく経費予測</w:t>
      </w:r>
    </w:p>
    <w:p w14:paraId="5EB13A81" w14:textId="2D4CD66D" w:rsidR="004B0ADA" w:rsidRPr="00D648CE" w:rsidRDefault="004B0ADA" w:rsidP="009123C1">
      <w:pPr>
        <w:ind w:firstLineChars="350" w:firstLine="735"/>
        <w:rPr>
          <w:rFonts w:ascii="Meiryo UI" w:eastAsia="Meiryo UI" w:hAnsi="Meiryo UI"/>
          <w:szCs w:val="21"/>
        </w:rPr>
      </w:pPr>
      <w:r w:rsidRPr="00D648CE">
        <w:rPr>
          <w:rFonts w:ascii="Meiryo UI" w:eastAsia="Meiryo UI" w:hAnsi="Meiryo UI" w:hint="eastAsia"/>
          <w:szCs w:val="21"/>
        </w:rPr>
        <w:t>現状の物価上昇を踏まえた経費予測を行う。</w:t>
      </w:r>
    </w:p>
    <w:p w14:paraId="51FAC21E" w14:textId="77777777" w:rsidR="00B92F5B" w:rsidRDefault="004B0ADA" w:rsidP="00B92F5B">
      <w:pPr>
        <w:ind w:left="840" w:hangingChars="400" w:hanging="840"/>
        <w:rPr>
          <w:rFonts w:ascii="Meiryo UI" w:eastAsia="Meiryo UI" w:hAnsi="Meiryo UI"/>
          <w:szCs w:val="21"/>
        </w:rPr>
      </w:pPr>
      <w:r w:rsidRPr="00D648CE">
        <w:rPr>
          <w:rFonts w:ascii="Meiryo UI" w:eastAsia="Meiryo UI" w:hAnsi="Meiryo UI" w:hint="eastAsia"/>
          <w:szCs w:val="21"/>
        </w:rPr>
        <w:t xml:space="preserve">　　　　⑤他会計補助金の予測</w:t>
      </w:r>
    </w:p>
    <w:p w14:paraId="40199265" w14:textId="6B87C0C2" w:rsidR="004B0ADA" w:rsidRPr="00D648CE" w:rsidRDefault="004B0ADA" w:rsidP="00B92F5B">
      <w:pPr>
        <w:ind w:leftChars="250" w:left="525" w:firstLineChars="100" w:firstLine="210"/>
        <w:rPr>
          <w:rFonts w:ascii="Meiryo UI" w:eastAsia="Meiryo UI" w:hAnsi="Meiryo UI"/>
          <w:szCs w:val="21"/>
        </w:rPr>
      </w:pPr>
      <w:r w:rsidRPr="00D648CE">
        <w:rPr>
          <w:rFonts w:ascii="Meiryo UI" w:eastAsia="Meiryo UI" w:hAnsi="Meiryo UI" w:hint="eastAsia"/>
          <w:szCs w:val="21"/>
        </w:rPr>
        <w:t>他会計補助金については、基準内繰入金及び基準外繰入金の考え方を整理するとともに、今後の他会計補助金を基準内繰入金及び基準外繰入金に区分して予測する。</w:t>
      </w:r>
    </w:p>
    <w:p w14:paraId="1860502A" w14:textId="2C3A9CF2" w:rsidR="004B0ADA" w:rsidRPr="00D648CE" w:rsidRDefault="004B0ADA" w:rsidP="004B0ADA">
      <w:pPr>
        <w:rPr>
          <w:rFonts w:ascii="Meiryo UI" w:eastAsia="Meiryo UI" w:hAnsi="Meiryo UI"/>
          <w:szCs w:val="21"/>
        </w:rPr>
      </w:pPr>
      <w:r w:rsidRPr="00D648CE">
        <w:rPr>
          <w:rFonts w:ascii="Meiryo UI" w:eastAsia="Meiryo UI" w:hAnsi="Meiryo UI" w:hint="eastAsia"/>
          <w:szCs w:val="21"/>
        </w:rPr>
        <w:t xml:space="preserve">　　</w:t>
      </w:r>
      <w:r w:rsidR="008B7D66">
        <w:rPr>
          <w:rFonts w:ascii="Meiryo UI" w:eastAsia="Meiryo UI" w:hAnsi="Meiryo UI" w:hint="eastAsia"/>
          <w:szCs w:val="21"/>
        </w:rPr>
        <w:t xml:space="preserve">　</w:t>
      </w:r>
      <w:r w:rsidRPr="00D648CE">
        <w:rPr>
          <w:rFonts w:ascii="Meiryo UI" w:eastAsia="Meiryo UI" w:hAnsi="Meiryo UI" w:hint="eastAsia"/>
          <w:szCs w:val="21"/>
        </w:rPr>
        <w:t>（</w:t>
      </w:r>
      <w:r w:rsidR="008B7D66">
        <w:rPr>
          <w:rFonts w:ascii="Meiryo UI" w:eastAsia="Meiryo UI" w:hAnsi="Meiryo UI" w:hint="eastAsia"/>
          <w:szCs w:val="21"/>
        </w:rPr>
        <w:t>４</w:t>
      </w:r>
      <w:r w:rsidRPr="00D648CE">
        <w:rPr>
          <w:rFonts w:ascii="Meiryo UI" w:eastAsia="Meiryo UI" w:hAnsi="Meiryo UI" w:hint="eastAsia"/>
          <w:szCs w:val="21"/>
        </w:rPr>
        <w:t>）経営分析及び将来の予測に基づく課題の整理と基本方針の設定</w:t>
      </w:r>
    </w:p>
    <w:p w14:paraId="41F01CF8" w14:textId="1BF5EB9E"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color w:val="FF0000"/>
          <w:szCs w:val="21"/>
        </w:rPr>
        <w:t xml:space="preserve">　　　</w:t>
      </w:r>
      <w:r w:rsidR="00B92F5B">
        <w:rPr>
          <w:rFonts w:ascii="Meiryo UI" w:eastAsia="Meiryo UI" w:hAnsi="Meiryo UI" w:hint="eastAsia"/>
          <w:color w:val="FF0000"/>
          <w:szCs w:val="21"/>
        </w:rPr>
        <w:t xml:space="preserve"> </w:t>
      </w:r>
      <w:r w:rsidRPr="00D648CE">
        <w:rPr>
          <w:rFonts w:ascii="Meiryo UI" w:eastAsia="Meiryo UI" w:hAnsi="Meiryo UI" w:hint="eastAsia"/>
          <w:szCs w:val="21"/>
        </w:rPr>
        <w:t>①現状の課題整理</w:t>
      </w:r>
    </w:p>
    <w:p w14:paraId="52EE1E36" w14:textId="35C0DFF8"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lastRenderedPageBreak/>
        <w:t xml:space="preserve">　　　　</w:t>
      </w:r>
      <w:r w:rsidR="00B92F5B">
        <w:rPr>
          <w:rFonts w:ascii="Meiryo UI" w:eastAsia="Meiryo UI" w:hAnsi="Meiryo UI" w:hint="eastAsia"/>
          <w:szCs w:val="21"/>
        </w:rPr>
        <w:t xml:space="preserve">  </w:t>
      </w:r>
      <w:r w:rsidRPr="00D648CE">
        <w:rPr>
          <w:rFonts w:ascii="Meiryo UI" w:eastAsia="Meiryo UI" w:hAnsi="Meiryo UI" w:hint="eastAsia"/>
          <w:szCs w:val="21"/>
        </w:rPr>
        <w:t>経営分析及び将来の予測に基づく課題の整理を行う。</w:t>
      </w:r>
    </w:p>
    <w:p w14:paraId="363E37D9" w14:textId="435D049C"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t xml:space="preserve">　　　</w:t>
      </w:r>
      <w:r w:rsidR="00B92F5B">
        <w:rPr>
          <w:rFonts w:ascii="Meiryo UI" w:eastAsia="Meiryo UI" w:hAnsi="Meiryo UI" w:hint="eastAsia"/>
          <w:szCs w:val="21"/>
        </w:rPr>
        <w:t xml:space="preserve"> </w:t>
      </w:r>
      <w:r w:rsidRPr="00D648CE">
        <w:rPr>
          <w:rFonts w:ascii="Meiryo UI" w:eastAsia="Meiryo UI" w:hAnsi="Meiryo UI" w:hint="eastAsia"/>
          <w:szCs w:val="21"/>
        </w:rPr>
        <w:t>②課題整理に基づき経営の基本方針の設定</w:t>
      </w:r>
    </w:p>
    <w:p w14:paraId="650BA6C4" w14:textId="64C79EEA"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t xml:space="preserve">　　　　</w:t>
      </w:r>
      <w:r w:rsidR="00B92F5B">
        <w:rPr>
          <w:rFonts w:ascii="Meiryo UI" w:eastAsia="Meiryo UI" w:hAnsi="Meiryo UI" w:hint="eastAsia"/>
          <w:szCs w:val="21"/>
        </w:rPr>
        <w:t xml:space="preserve">  </w:t>
      </w:r>
      <w:r w:rsidRPr="00D648CE">
        <w:rPr>
          <w:rFonts w:ascii="Meiryo UI" w:eastAsia="Meiryo UI" w:hAnsi="Meiryo UI" w:hint="eastAsia"/>
          <w:szCs w:val="21"/>
        </w:rPr>
        <w:t>経営の基本方針を現状及び今後の予測に基づき設定する。</w:t>
      </w:r>
    </w:p>
    <w:p w14:paraId="3D526F44" w14:textId="77777777" w:rsidR="00B92F5B" w:rsidRDefault="004B0ADA" w:rsidP="00B92F5B">
      <w:pPr>
        <w:ind w:firstLineChars="250" w:firstLine="525"/>
        <w:rPr>
          <w:rFonts w:ascii="Meiryo UI" w:eastAsia="Meiryo UI" w:hAnsi="Meiryo UI"/>
          <w:szCs w:val="21"/>
        </w:rPr>
      </w:pPr>
      <w:r w:rsidRPr="00D648CE">
        <w:rPr>
          <w:rFonts w:ascii="Meiryo UI" w:eastAsia="Meiryo UI" w:hAnsi="Meiryo UI" w:hint="eastAsia"/>
          <w:szCs w:val="21"/>
        </w:rPr>
        <w:t>③目標値の設定</w:t>
      </w:r>
    </w:p>
    <w:p w14:paraId="78875891" w14:textId="7C32A0DE" w:rsidR="00D1562F" w:rsidRDefault="007D1435" w:rsidP="00B92F5B">
      <w:pPr>
        <w:ind w:leftChars="250" w:left="525" w:firstLineChars="100" w:firstLine="210"/>
        <w:rPr>
          <w:rFonts w:ascii="Meiryo UI" w:eastAsia="Meiryo UI" w:hAnsi="Meiryo UI"/>
          <w:szCs w:val="21"/>
        </w:rPr>
      </w:pPr>
      <w:r w:rsidRPr="00D648CE">
        <w:rPr>
          <w:rFonts w:ascii="Meiryo UI" w:eastAsia="Meiryo UI" w:hAnsi="Meiryo UI" w:hint="eastAsia"/>
          <w:szCs w:val="21"/>
        </w:rPr>
        <w:t>水道事業</w:t>
      </w:r>
      <w:r w:rsidR="006F48AB" w:rsidRPr="00D648CE">
        <w:rPr>
          <w:rFonts w:ascii="Meiryo UI" w:eastAsia="Meiryo UI" w:hAnsi="Meiryo UI" w:hint="eastAsia"/>
          <w:szCs w:val="21"/>
        </w:rPr>
        <w:t>の現状、施設及び設備の現状把握、将来の需要予測の整理で行った推計や、経営状況の将来見通し及び財源の制約等を踏まえて、将来にわたり必要な住民サービスを確保するために必要となる投資の目標値（金額、政策等の実施状況を評価するための指標等）を設定し、達成期限を明記すること。</w:t>
      </w:r>
    </w:p>
    <w:p w14:paraId="4D161AFF" w14:textId="08E1ADD4" w:rsidR="002509F5" w:rsidRPr="00D648CE" w:rsidRDefault="000F0E94" w:rsidP="008B7D66">
      <w:pPr>
        <w:ind w:firstLineChars="100" w:firstLine="210"/>
        <w:rPr>
          <w:rFonts w:ascii="Meiryo UI" w:eastAsia="Meiryo UI" w:hAnsi="Meiryo UI"/>
          <w:szCs w:val="21"/>
        </w:rPr>
      </w:pPr>
      <w:r w:rsidRPr="00D648CE">
        <w:rPr>
          <w:rFonts w:ascii="Meiryo UI" w:eastAsia="Meiryo UI" w:hAnsi="Meiryo UI" w:hint="eastAsia"/>
          <w:szCs w:val="21"/>
        </w:rPr>
        <w:t>（</w:t>
      </w:r>
      <w:r w:rsidR="008B7D66">
        <w:rPr>
          <w:rFonts w:ascii="Meiryo UI" w:eastAsia="Meiryo UI" w:hAnsi="Meiryo UI" w:hint="eastAsia"/>
          <w:szCs w:val="21"/>
        </w:rPr>
        <w:t>５</w:t>
      </w:r>
      <w:r w:rsidRPr="00D648CE">
        <w:rPr>
          <w:rFonts w:ascii="Meiryo UI" w:eastAsia="Meiryo UI" w:hAnsi="Meiryo UI" w:hint="eastAsia"/>
          <w:szCs w:val="21"/>
        </w:rPr>
        <w:t>）</w:t>
      </w:r>
      <w:r w:rsidR="00113201" w:rsidRPr="00D648CE">
        <w:rPr>
          <w:rFonts w:ascii="Meiryo UI" w:eastAsia="Meiryo UI" w:hAnsi="Meiryo UI" w:hint="eastAsia"/>
          <w:szCs w:val="21"/>
        </w:rPr>
        <w:t>原価の算定</w:t>
      </w:r>
    </w:p>
    <w:p w14:paraId="0E631E2F" w14:textId="77777777" w:rsidR="00D70997" w:rsidRDefault="00113201" w:rsidP="00D70997">
      <w:pPr>
        <w:rPr>
          <w:rFonts w:ascii="Meiryo UI" w:eastAsia="Meiryo UI" w:hAnsi="Meiryo UI"/>
          <w:szCs w:val="21"/>
        </w:rPr>
      </w:pPr>
      <w:r w:rsidRPr="00D648CE">
        <w:rPr>
          <w:rFonts w:ascii="Meiryo UI" w:eastAsia="Meiryo UI" w:hAnsi="Meiryo UI" w:hint="eastAsia"/>
          <w:szCs w:val="21"/>
        </w:rPr>
        <w:t xml:space="preserve">　</w:t>
      </w:r>
      <w:r w:rsidR="00B04716">
        <w:rPr>
          <w:rFonts w:ascii="Meiryo UI" w:eastAsia="Meiryo UI" w:hAnsi="Meiryo UI" w:hint="eastAsia"/>
          <w:szCs w:val="21"/>
        </w:rPr>
        <w:t xml:space="preserve">　</w:t>
      </w:r>
      <w:r w:rsidRPr="00D648CE">
        <w:rPr>
          <w:rFonts w:ascii="Meiryo UI" w:eastAsia="Meiryo UI" w:hAnsi="Meiryo UI" w:hint="eastAsia"/>
          <w:szCs w:val="21"/>
        </w:rPr>
        <w:t xml:space="preserve">　　</w:t>
      </w:r>
      <w:r w:rsidR="000F0E94" w:rsidRPr="00D648CE">
        <w:rPr>
          <w:rFonts w:ascii="Meiryo UI" w:eastAsia="Meiryo UI" w:hAnsi="Meiryo UI" w:hint="eastAsia"/>
          <w:szCs w:val="21"/>
        </w:rPr>
        <w:t>①</w:t>
      </w:r>
      <w:r w:rsidR="00286FA7" w:rsidRPr="00D648CE">
        <w:rPr>
          <w:rFonts w:ascii="Meiryo UI" w:eastAsia="Meiryo UI" w:hAnsi="Meiryo UI" w:hint="eastAsia"/>
          <w:szCs w:val="21"/>
        </w:rPr>
        <w:t>料金</w:t>
      </w:r>
      <w:r w:rsidRPr="00D648CE">
        <w:rPr>
          <w:rFonts w:ascii="Meiryo UI" w:eastAsia="Meiryo UI" w:hAnsi="Meiryo UI" w:hint="eastAsia"/>
          <w:szCs w:val="21"/>
        </w:rPr>
        <w:t>回収率の目標及び原価計算の内訳の作成</w:t>
      </w:r>
    </w:p>
    <w:p w14:paraId="5FEACB5A" w14:textId="3AAACE94" w:rsidR="00113201" w:rsidRPr="00D648CE" w:rsidRDefault="00286FA7" w:rsidP="00D70997">
      <w:pPr>
        <w:ind w:leftChars="250" w:left="525" w:firstLineChars="100" w:firstLine="210"/>
        <w:rPr>
          <w:rFonts w:ascii="Meiryo UI" w:eastAsia="Meiryo UI" w:hAnsi="Meiryo UI"/>
          <w:szCs w:val="21"/>
        </w:rPr>
      </w:pPr>
      <w:r w:rsidRPr="00D648CE">
        <w:rPr>
          <w:rFonts w:ascii="Meiryo UI" w:eastAsia="Meiryo UI" w:hAnsi="Meiryo UI" w:hint="eastAsia"/>
          <w:szCs w:val="21"/>
        </w:rPr>
        <w:t>料金</w:t>
      </w:r>
      <w:r w:rsidR="00CA7184" w:rsidRPr="00D648CE">
        <w:rPr>
          <w:rFonts w:ascii="Meiryo UI" w:eastAsia="Meiryo UI" w:hAnsi="Meiryo UI" w:hint="eastAsia"/>
          <w:szCs w:val="21"/>
        </w:rPr>
        <w:t>回収率の目標と</w:t>
      </w:r>
      <w:r w:rsidR="00120011">
        <w:rPr>
          <w:rFonts w:ascii="Meiryo UI" w:eastAsia="Meiryo UI" w:hAnsi="Meiryo UI" w:hint="eastAsia"/>
          <w:szCs w:val="21"/>
        </w:rPr>
        <w:t>料金</w:t>
      </w:r>
      <w:r w:rsidR="00CA7184" w:rsidRPr="00D648CE">
        <w:rPr>
          <w:rFonts w:ascii="Meiryo UI" w:eastAsia="Meiryo UI" w:hAnsi="Meiryo UI" w:hint="eastAsia"/>
          <w:szCs w:val="21"/>
        </w:rPr>
        <w:t>対象経費を算出のうえ、原価計算の内訳を作成する</w:t>
      </w:r>
      <w:r w:rsidR="00EE1A2D" w:rsidRPr="00D648CE">
        <w:rPr>
          <w:rFonts w:ascii="Meiryo UI" w:eastAsia="Meiryo UI" w:hAnsi="Meiryo UI" w:hint="eastAsia"/>
          <w:szCs w:val="21"/>
        </w:rPr>
        <w:t>こと</w:t>
      </w:r>
    </w:p>
    <w:p w14:paraId="5727A818" w14:textId="0B899725" w:rsidR="000F0E94" w:rsidRPr="00D648CE" w:rsidRDefault="00EE1A2D" w:rsidP="000F0E94">
      <w:pPr>
        <w:ind w:left="1050" w:hangingChars="500" w:hanging="1050"/>
        <w:rPr>
          <w:rFonts w:ascii="Meiryo UI" w:eastAsia="Meiryo UI" w:hAnsi="Meiryo UI"/>
          <w:szCs w:val="21"/>
        </w:rPr>
      </w:pPr>
      <w:r w:rsidRPr="00D648CE">
        <w:rPr>
          <w:rFonts w:ascii="Meiryo UI" w:eastAsia="Meiryo UI" w:hAnsi="Meiryo UI" w:hint="eastAsia"/>
          <w:szCs w:val="21"/>
        </w:rPr>
        <w:t xml:space="preserve">　　　</w:t>
      </w:r>
      <w:r w:rsidR="00D70997">
        <w:rPr>
          <w:rFonts w:ascii="Meiryo UI" w:eastAsia="Meiryo UI" w:hAnsi="Meiryo UI" w:hint="eastAsia"/>
          <w:szCs w:val="21"/>
        </w:rPr>
        <w:t xml:space="preserve"> </w:t>
      </w:r>
      <w:r w:rsidRPr="00D648CE">
        <w:rPr>
          <w:rFonts w:ascii="Meiryo UI" w:eastAsia="Meiryo UI" w:hAnsi="Meiryo UI" w:hint="eastAsia"/>
          <w:szCs w:val="21"/>
        </w:rPr>
        <w:t>②</w:t>
      </w:r>
      <w:r w:rsidR="000F0E94" w:rsidRPr="00D648CE">
        <w:rPr>
          <w:rFonts w:ascii="Meiryo UI" w:eastAsia="Meiryo UI" w:hAnsi="Meiryo UI" w:hint="eastAsia"/>
          <w:szCs w:val="21"/>
        </w:rPr>
        <w:t>原価計算表の作成</w:t>
      </w:r>
    </w:p>
    <w:p w14:paraId="4212EE2C" w14:textId="0138C525" w:rsidR="00EE1A2D" w:rsidRPr="00D648CE" w:rsidRDefault="00EE1A2D" w:rsidP="00D70997">
      <w:pPr>
        <w:ind w:leftChars="250" w:left="525" w:firstLineChars="100" w:firstLine="210"/>
        <w:rPr>
          <w:rFonts w:ascii="Meiryo UI" w:eastAsia="Meiryo UI" w:hAnsi="Meiryo UI"/>
          <w:szCs w:val="21"/>
        </w:rPr>
      </w:pPr>
      <w:r w:rsidRPr="00D648CE">
        <w:rPr>
          <w:rFonts w:ascii="Meiryo UI" w:eastAsia="Meiryo UI" w:hAnsi="Meiryo UI" w:hint="eastAsia"/>
          <w:szCs w:val="21"/>
        </w:rPr>
        <w:t>令和</w:t>
      </w:r>
      <w:r w:rsidR="00417758" w:rsidRPr="00D648CE">
        <w:rPr>
          <w:rFonts w:ascii="Meiryo UI" w:eastAsia="Meiryo UI" w:hAnsi="Meiryo UI" w:hint="eastAsia"/>
          <w:szCs w:val="21"/>
        </w:rPr>
        <w:t>４</w:t>
      </w:r>
      <w:r w:rsidRPr="00D648CE">
        <w:rPr>
          <w:rFonts w:ascii="Meiryo UI" w:eastAsia="Meiryo UI" w:hAnsi="Meiryo UI" w:hint="eastAsia"/>
          <w:szCs w:val="21"/>
        </w:rPr>
        <w:t>年</w:t>
      </w:r>
      <w:r w:rsidR="00417758" w:rsidRPr="00D648CE">
        <w:rPr>
          <w:rFonts w:ascii="Meiryo UI" w:eastAsia="Meiryo UI" w:hAnsi="Meiryo UI" w:hint="eastAsia"/>
          <w:szCs w:val="21"/>
        </w:rPr>
        <w:t>１</w:t>
      </w:r>
      <w:r w:rsidRPr="00D648CE">
        <w:rPr>
          <w:rFonts w:ascii="Meiryo UI" w:eastAsia="Meiryo UI" w:hAnsi="Meiryo UI" w:hint="eastAsia"/>
          <w:szCs w:val="21"/>
        </w:rPr>
        <w:t>月</w:t>
      </w:r>
      <w:r w:rsidR="00417758" w:rsidRPr="00D648CE">
        <w:rPr>
          <w:rFonts w:ascii="Meiryo UI" w:eastAsia="Meiryo UI" w:hAnsi="Meiryo UI" w:hint="eastAsia"/>
          <w:szCs w:val="21"/>
        </w:rPr>
        <w:t>２５</w:t>
      </w:r>
      <w:r w:rsidRPr="00D648CE">
        <w:rPr>
          <w:rFonts w:ascii="Meiryo UI" w:eastAsia="Meiryo UI" w:hAnsi="Meiryo UI" w:hint="eastAsia"/>
          <w:szCs w:val="21"/>
        </w:rPr>
        <w:t>日付け最新のガイドラインにある「経営戦略のひな形様式」に追加した原価計算表等を活用し、資産維持費を料金算定に適切に反映すること。</w:t>
      </w:r>
    </w:p>
    <w:p w14:paraId="48EBCBDE" w14:textId="27A994ED" w:rsidR="006F48AB" w:rsidRPr="00D648CE" w:rsidRDefault="00E240CF" w:rsidP="005B3C08">
      <w:pPr>
        <w:ind w:firstLineChars="100" w:firstLine="210"/>
        <w:rPr>
          <w:rFonts w:ascii="Meiryo UI" w:eastAsia="Meiryo UI" w:hAnsi="Meiryo UI"/>
          <w:szCs w:val="21"/>
        </w:rPr>
      </w:pPr>
      <w:r w:rsidRPr="00D648CE">
        <w:rPr>
          <w:rFonts w:ascii="Meiryo UI" w:eastAsia="Meiryo UI" w:hAnsi="Meiryo UI" w:hint="eastAsia"/>
          <w:szCs w:val="21"/>
        </w:rPr>
        <w:t>（</w:t>
      </w:r>
      <w:r w:rsidR="008B7D66">
        <w:rPr>
          <w:rFonts w:ascii="Meiryo UI" w:eastAsia="Meiryo UI" w:hAnsi="Meiryo UI" w:hint="eastAsia"/>
          <w:szCs w:val="21"/>
        </w:rPr>
        <w:t>６</w:t>
      </w:r>
      <w:r w:rsidR="006F48AB" w:rsidRPr="00D648CE">
        <w:rPr>
          <w:rFonts w:ascii="Meiryo UI" w:eastAsia="Meiryo UI" w:hAnsi="Meiryo UI" w:hint="eastAsia"/>
          <w:szCs w:val="21"/>
        </w:rPr>
        <w:t>）</w:t>
      </w:r>
      <w:r w:rsidR="00120011">
        <w:rPr>
          <w:rFonts w:ascii="Meiryo UI" w:eastAsia="Meiryo UI" w:hAnsi="Meiryo UI" w:hint="eastAsia"/>
          <w:szCs w:val="21"/>
        </w:rPr>
        <w:t>経営分析報告書</w:t>
      </w:r>
      <w:r w:rsidR="006F48AB" w:rsidRPr="00D648CE">
        <w:rPr>
          <w:rFonts w:ascii="Meiryo UI" w:eastAsia="Meiryo UI" w:hAnsi="Meiryo UI" w:hint="eastAsia"/>
          <w:szCs w:val="21"/>
        </w:rPr>
        <w:t>の</w:t>
      </w:r>
      <w:r w:rsidR="00286FA7" w:rsidRPr="00D648CE">
        <w:rPr>
          <w:rFonts w:ascii="Meiryo UI" w:eastAsia="Meiryo UI" w:hAnsi="Meiryo UI" w:hint="eastAsia"/>
          <w:szCs w:val="21"/>
        </w:rPr>
        <w:t>作成</w:t>
      </w:r>
    </w:p>
    <w:p w14:paraId="4EAAD089" w14:textId="6FAFC4AA" w:rsidR="005B3C08" w:rsidRDefault="00D3691E" w:rsidP="005B3C08">
      <w:pPr>
        <w:ind w:firstLineChars="300" w:firstLine="630"/>
        <w:rPr>
          <w:rFonts w:ascii="Meiryo UI" w:eastAsia="Meiryo UI" w:hAnsi="Meiryo UI" w:cs="Times New Roman"/>
          <w:szCs w:val="21"/>
        </w:rPr>
      </w:pPr>
      <w:bookmarkStart w:id="0" w:name="_Hlk198547830"/>
      <w:r w:rsidRPr="00D648CE">
        <w:rPr>
          <w:rFonts w:ascii="Meiryo UI" w:eastAsia="Meiryo UI" w:hAnsi="Meiryo UI" w:cs="Times New Roman" w:hint="eastAsia"/>
          <w:szCs w:val="21"/>
        </w:rPr>
        <w:t>①</w:t>
      </w:r>
      <w:r w:rsidR="005B3C08">
        <w:rPr>
          <w:rFonts w:ascii="Meiryo UI" w:eastAsia="Meiryo UI" w:hAnsi="Meiryo UI" w:cs="Times New Roman" w:hint="eastAsia"/>
          <w:szCs w:val="21"/>
        </w:rPr>
        <w:t>経営</w:t>
      </w:r>
      <w:r w:rsidR="00120011">
        <w:rPr>
          <w:rFonts w:ascii="Meiryo UI" w:eastAsia="Meiryo UI" w:hAnsi="Meiryo UI" w:cs="Times New Roman" w:hint="eastAsia"/>
          <w:szCs w:val="21"/>
        </w:rPr>
        <w:t>分析報告</w:t>
      </w:r>
      <w:r w:rsidR="005B3C08">
        <w:rPr>
          <w:rFonts w:ascii="Meiryo UI" w:eastAsia="Meiryo UI" w:hAnsi="Meiryo UI" w:cs="Times New Roman" w:hint="eastAsia"/>
          <w:szCs w:val="21"/>
        </w:rPr>
        <w:t>（案）及び概要版の作成</w:t>
      </w:r>
    </w:p>
    <w:p w14:paraId="5E6C5C79" w14:textId="147A1373" w:rsidR="00D3691E" w:rsidRPr="00D648CE" w:rsidRDefault="00D3691E" w:rsidP="00120011">
      <w:pPr>
        <w:ind w:leftChars="300" w:left="630" w:firstLineChars="100" w:firstLine="210"/>
        <w:rPr>
          <w:rFonts w:ascii="Meiryo UI" w:eastAsia="Meiryo UI" w:hAnsi="Meiryo UI" w:cs="Times New Roman"/>
          <w:szCs w:val="21"/>
        </w:rPr>
      </w:pPr>
      <w:r w:rsidRPr="00D648CE">
        <w:rPr>
          <w:rFonts w:ascii="Meiryo UI" w:eastAsia="Meiryo UI" w:hAnsi="Meiryo UI" w:cs="Times New Roman" w:hint="eastAsia"/>
          <w:szCs w:val="21"/>
        </w:rPr>
        <w:t>前項まで整理した事項をまとめた</w:t>
      </w:r>
      <w:r w:rsidR="00120011">
        <w:rPr>
          <w:rFonts w:ascii="Meiryo UI" w:eastAsia="Meiryo UI" w:hAnsi="Meiryo UI" w:cs="Times New Roman" w:hint="eastAsia"/>
          <w:szCs w:val="21"/>
        </w:rPr>
        <w:t>経営分析報告書</w:t>
      </w:r>
      <w:r w:rsidRPr="00D648CE">
        <w:rPr>
          <w:rFonts w:ascii="Meiryo UI" w:eastAsia="Meiryo UI" w:hAnsi="Meiryo UI" w:cs="Times New Roman" w:hint="eastAsia"/>
          <w:szCs w:val="21"/>
        </w:rPr>
        <w:t>（案）及び概要版を作成し、本市に提出する。</w:t>
      </w:r>
    </w:p>
    <w:p w14:paraId="3A49B66D" w14:textId="4C695B79" w:rsidR="005B3C08" w:rsidRDefault="00D3691E" w:rsidP="005B3C08">
      <w:pPr>
        <w:ind w:leftChars="320" w:left="672"/>
        <w:rPr>
          <w:rFonts w:ascii="Meiryo UI" w:eastAsia="Meiryo UI" w:hAnsi="Meiryo UI" w:cs="Times New Roman"/>
          <w:szCs w:val="21"/>
        </w:rPr>
      </w:pPr>
      <w:r w:rsidRPr="00D648CE">
        <w:rPr>
          <w:rFonts w:ascii="Meiryo UI" w:eastAsia="Meiryo UI" w:hAnsi="Meiryo UI" w:cs="Times New Roman" w:hint="eastAsia"/>
          <w:szCs w:val="21"/>
        </w:rPr>
        <w:t>②</w:t>
      </w:r>
      <w:r w:rsidR="005B3C08">
        <w:rPr>
          <w:rFonts w:ascii="Meiryo UI" w:eastAsia="Meiryo UI" w:hAnsi="Meiryo UI" w:cs="Times New Roman" w:hint="eastAsia"/>
          <w:szCs w:val="21"/>
        </w:rPr>
        <w:t>意見の集約</w:t>
      </w:r>
    </w:p>
    <w:p w14:paraId="55E84C32" w14:textId="4D4497DC" w:rsidR="00D3691E" w:rsidRPr="00D648CE" w:rsidRDefault="00D3691E" w:rsidP="005B3C08">
      <w:pPr>
        <w:ind w:leftChars="320" w:left="672" w:firstLineChars="100" w:firstLine="210"/>
        <w:rPr>
          <w:rFonts w:ascii="Meiryo UI" w:eastAsia="Meiryo UI" w:hAnsi="Meiryo UI" w:cs="Times New Roman"/>
          <w:szCs w:val="21"/>
        </w:rPr>
      </w:pPr>
      <w:r w:rsidRPr="00D648CE">
        <w:rPr>
          <w:rFonts w:ascii="Meiryo UI" w:eastAsia="Meiryo UI" w:hAnsi="Meiryo UI" w:cs="Times New Roman"/>
          <w:szCs w:val="21"/>
        </w:rPr>
        <w:t>議会等の意見を反映させるための修正を行い、経営戦略を完成させ提出する。</w:t>
      </w:r>
    </w:p>
    <w:bookmarkEnd w:id="0"/>
    <w:p w14:paraId="554C9B63" w14:textId="56E48CE6" w:rsidR="00D3691E" w:rsidRPr="00D648CE" w:rsidRDefault="00D3691E" w:rsidP="00D3691E">
      <w:pPr>
        <w:ind w:firstLineChars="100" w:firstLine="210"/>
        <w:rPr>
          <w:rFonts w:ascii="Meiryo UI" w:eastAsia="Meiryo UI" w:hAnsi="Meiryo UI"/>
          <w:szCs w:val="21"/>
        </w:rPr>
      </w:pPr>
      <w:r w:rsidRPr="00D648CE">
        <w:rPr>
          <w:rFonts w:ascii="Meiryo UI" w:eastAsia="Meiryo UI" w:hAnsi="Meiryo UI" w:hint="eastAsia"/>
          <w:szCs w:val="21"/>
        </w:rPr>
        <w:t>（</w:t>
      </w:r>
      <w:r w:rsidR="008B7D66">
        <w:rPr>
          <w:rFonts w:ascii="Meiryo UI" w:eastAsia="Meiryo UI" w:hAnsi="Meiryo UI" w:hint="eastAsia"/>
          <w:szCs w:val="21"/>
        </w:rPr>
        <w:t>７</w:t>
      </w:r>
      <w:r w:rsidRPr="00D648CE">
        <w:rPr>
          <w:rFonts w:ascii="Meiryo UI" w:eastAsia="Meiryo UI" w:hAnsi="Meiryo UI" w:hint="eastAsia"/>
          <w:szCs w:val="21"/>
        </w:rPr>
        <w:t>）</w:t>
      </w:r>
      <w:r w:rsidR="00120011">
        <w:rPr>
          <w:rFonts w:ascii="Meiryo UI" w:eastAsia="Meiryo UI" w:hAnsi="Meiryo UI" w:hint="eastAsia"/>
          <w:szCs w:val="21"/>
        </w:rPr>
        <w:t>経営分析後の支援</w:t>
      </w:r>
    </w:p>
    <w:p w14:paraId="76F205FE" w14:textId="76ADF776" w:rsidR="00D3691E" w:rsidRPr="00D648CE" w:rsidRDefault="00120011" w:rsidP="005B3C08">
      <w:pPr>
        <w:ind w:leftChars="300" w:left="630" w:firstLineChars="100" w:firstLine="210"/>
        <w:rPr>
          <w:rFonts w:ascii="Meiryo UI" w:eastAsia="Meiryo UI" w:hAnsi="Meiryo UI"/>
          <w:szCs w:val="21"/>
        </w:rPr>
      </w:pPr>
      <w:r>
        <w:rPr>
          <w:rFonts w:ascii="Meiryo UI" w:eastAsia="Meiryo UI" w:hAnsi="Meiryo UI" w:hint="eastAsia"/>
          <w:szCs w:val="21"/>
        </w:rPr>
        <w:t>経営分析後には、議会等への報告や今後実施が予定される審議会についての組織やスケジュール、審議内容等について打ち合わせすること。</w:t>
      </w:r>
    </w:p>
    <w:p w14:paraId="2723E3D1" w14:textId="18FE3CE8" w:rsidR="00F42057" w:rsidRPr="00D648CE" w:rsidRDefault="000F0E94" w:rsidP="008B7D66">
      <w:pPr>
        <w:rPr>
          <w:rFonts w:ascii="Meiryo UI" w:eastAsia="Meiryo UI" w:hAnsi="Meiryo UI"/>
          <w:b/>
          <w:bCs/>
          <w:color w:val="FF0000"/>
          <w:szCs w:val="21"/>
        </w:rPr>
      </w:pPr>
      <w:r w:rsidRPr="00D648CE">
        <w:rPr>
          <w:rFonts w:ascii="Meiryo UI" w:eastAsia="Meiryo UI" w:hAnsi="Meiryo UI" w:hint="eastAsia"/>
          <w:szCs w:val="21"/>
        </w:rPr>
        <w:t xml:space="preserve">　</w:t>
      </w:r>
    </w:p>
    <w:p w14:paraId="61156E34" w14:textId="77777777"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８．法令等の遵守</w:t>
      </w:r>
    </w:p>
    <w:p w14:paraId="0E31BDFD" w14:textId="6F1ECA6D" w:rsidR="00FD13C2" w:rsidRPr="00D648CE" w:rsidRDefault="00FD13C2" w:rsidP="00FD13C2">
      <w:pPr>
        <w:ind w:firstLineChars="100" w:firstLine="210"/>
        <w:rPr>
          <w:rFonts w:ascii="Meiryo UI" w:eastAsia="Meiryo UI" w:hAnsi="Meiryo UI"/>
          <w:szCs w:val="21"/>
        </w:rPr>
      </w:pPr>
      <w:r w:rsidRPr="00D648CE">
        <w:rPr>
          <w:rFonts w:ascii="Meiryo UI" w:eastAsia="Meiryo UI" w:hAnsi="Meiryo UI" w:hint="eastAsia"/>
          <w:szCs w:val="21"/>
        </w:rPr>
        <w:t>本業務の実施にあたり、関連する法令等を遵守しなければならない。</w:t>
      </w:r>
    </w:p>
    <w:p w14:paraId="25523CB9" w14:textId="77777777" w:rsidR="00FD13C2" w:rsidRPr="00D648CE" w:rsidRDefault="00FD13C2" w:rsidP="00FD13C2">
      <w:pPr>
        <w:rPr>
          <w:rFonts w:ascii="Meiryo UI" w:eastAsia="Meiryo UI" w:hAnsi="Meiryo UI"/>
          <w:szCs w:val="21"/>
        </w:rPr>
      </w:pPr>
    </w:p>
    <w:p w14:paraId="5EF04651" w14:textId="77777777"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９．成果品</w:t>
      </w:r>
    </w:p>
    <w:p w14:paraId="5CE1E8D4" w14:textId="6B9A41E5" w:rsidR="00D3691E" w:rsidRPr="00D648CE" w:rsidRDefault="00FD13C2" w:rsidP="00D3691E">
      <w:pPr>
        <w:ind w:firstLineChars="100" w:firstLine="210"/>
        <w:rPr>
          <w:rFonts w:ascii="Meiryo UI" w:eastAsia="Meiryo UI" w:hAnsi="Meiryo UI"/>
          <w:szCs w:val="21"/>
        </w:rPr>
      </w:pPr>
      <w:r w:rsidRPr="00D648CE">
        <w:rPr>
          <w:rFonts w:ascii="Meiryo UI" w:eastAsia="Meiryo UI" w:hAnsi="Meiryo UI" w:hint="eastAsia"/>
          <w:szCs w:val="21"/>
        </w:rPr>
        <w:t>提出する成果品とその部数については原則として、以下のとおりとする。ただし、編集方法、製本形式等の詳細については提出前に、監督員と協議して決定すること。</w:t>
      </w:r>
    </w:p>
    <w:p w14:paraId="0C0E23BF" w14:textId="5F936867" w:rsidR="00556B85" w:rsidRPr="00D648CE" w:rsidRDefault="00556B85" w:rsidP="00556B85">
      <w:pPr>
        <w:ind w:firstLineChars="100" w:firstLine="210"/>
        <w:rPr>
          <w:rFonts w:ascii="Meiryo UI" w:eastAsia="Meiryo UI" w:hAnsi="Meiryo UI"/>
          <w:szCs w:val="21"/>
        </w:rPr>
      </w:pPr>
      <w:r w:rsidRPr="00D648CE">
        <w:rPr>
          <w:rFonts w:ascii="Meiryo UI" w:eastAsia="Meiryo UI" w:hAnsi="Meiryo UI" w:hint="eastAsia"/>
          <w:szCs w:val="21"/>
        </w:rPr>
        <w:t>■</w:t>
      </w:r>
      <w:r w:rsidR="00120011">
        <w:rPr>
          <w:rFonts w:ascii="Meiryo UI" w:eastAsia="Meiryo UI" w:hAnsi="Meiryo UI" w:hint="eastAsia"/>
          <w:szCs w:val="21"/>
        </w:rPr>
        <w:t>経営分析報告書</w:t>
      </w:r>
    </w:p>
    <w:p w14:paraId="157E1781" w14:textId="77777777" w:rsidR="00556B85" w:rsidRPr="00D648CE" w:rsidRDefault="00556B85" w:rsidP="00556B85">
      <w:pPr>
        <w:ind w:firstLineChars="200" w:firstLine="420"/>
        <w:rPr>
          <w:rFonts w:ascii="Meiryo UI" w:eastAsia="Meiryo UI" w:hAnsi="Meiryo UI"/>
          <w:szCs w:val="21"/>
        </w:rPr>
      </w:pPr>
      <w:r w:rsidRPr="00D648CE">
        <w:rPr>
          <w:rFonts w:ascii="Meiryo UI" w:eastAsia="Meiryo UI" w:hAnsi="Meiryo UI" w:hint="eastAsia"/>
          <w:szCs w:val="21"/>
        </w:rPr>
        <w:t>（１）成果品の提出</w:t>
      </w:r>
    </w:p>
    <w:p w14:paraId="21585D6C" w14:textId="77777777" w:rsidR="00556B85" w:rsidRPr="00D648CE" w:rsidRDefault="00556B85" w:rsidP="00556B85">
      <w:pPr>
        <w:ind w:leftChars="300" w:left="630" w:firstLineChars="100" w:firstLine="210"/>
        <w:rPr>
          <w:rFonts w:ascii="Meiryo UI" w:eastAsia="Meiryo UI" w:hAnsi="Meiryo UI"/>
          <w:szCs w:val="21"/>
        </w:rPr>
      </w:pPr>
      <w:bookmarkStart w:id="1" w:name="_Hlk198548090"/>
      <w:r w:rsidRPr="00D648CE">
        <w:rPr>
          <w:rFonts w:ascii="Meiryo UI" w:eastAsia="Meiryo UI" w:hAnsi="Meiryo UI" w:hint="eastAsia"/>
          <w:szCs w:val="21"/>
        </w:rPr>
        <w:t>①打ち合わせ記録簿</w:t>
      </w:r>
    </w:p>
    <w:bookmarkEnd w:id="1"/>
    <w:p w14:paraId="5604BC7E" w14:textId="57631053" w:rsidR="00556B85" w:rsidRPr="00D648CE" w:rsidRDefault="00556B85" w:rsidP="00556B85">
      <w:pPr>
        <w:ind w:leftChars="300" w:left="630" w:firstLineChars="100" w:firstLine="210"/>
        <w:rPr>
          <w:rFonts w:ascii="Meiryo UI" w:eastAsia="Meiryo UI" w:hAnsi="Meiryo UI"/>
          <w:szCs w:val="21"/>
        </w:rPr>
      </w:pPr>
      <w:r w:rsidRPr="00D648CE">
        <w:rPr>
          <w:rFonts w:ascii="Meiryo UI" w:eastAsia="Meiryo UI" w:hAnsi="Meiryo UI" w:hint="eastAsia"/>
          <w:szCs w:val="21"/>
        </w:rPr>
        <w:t>②</w:t>
      </w:r>
      <w:r w:rsidR="00120011">
        <w:rPr>
          <w:rFonts w:ascii="Meiryo UI" w:eastAsia="Meiryo UI" w:hAnsi="Meiryo UI" w:hint="eastAsia"/>
          <w:szCs w:val="21"/>
        </w:rPr>
        <w:t>経営分析報告書</w:t>
      </w:r>
    </w:p>
    <w:p w14:paraId="0EC019D3" w14:textId="0852799E" w:rsidR="00556B85" w:rsidRPr="00D648CE" w:rsidRDefault="00556B85" w:rsidP="00556B85">
      <w:pPr>
        <w:ind w:leftChars="400" w:left="840" w:firstLineChars="100" w:firstLine="210"/>
        <w:rPr>
          <w:rFonts w:ascii="Meiryo UI" w:eastAsia="Meiryo UI" w:hAnsi="Meiryo UI"/>
          <w:szCs w:val="21"/>
        </w:rPr>
      </w:pPr>
      <w:bookmarkStart w:id="2" w:name="_Hlk198548077"/>
      <w:r w:rsidRPr="00D648CE">
        <w:rPr>
          <w:rFonts w:ascii="Meiryo UI" w:eastAsia="Meiryo UI" w:hAnsi="Meiryo UI" w:hint="eastAsia"/>
          <w:szCs w:val="21"/>
        </w:rPr>
        <w:t>ＣＤ－Ｒ　直接印刷可能な解像度の完成形のデータ（ＰＤＦファイル等）、</w:t>
      </w:r>
      <w:r w:rsidRPr="00D648CE">
        <w:rPr>
          <w:rFonts w:ascii="Meiryo UI" w:eastAsia="Meiryo UI" w:hAnsi="Meiryo UI"/>
          <w:szCs w:val="21"/>
        </w:rPr>
        <w:tab/>
      </w:r>
      <w:r w:rsidRPr="00D648CE">
        <w:rPr>
          <w:rFonts w:ascii="Meiryo UI" w:eastAsia="Meiryo UI" w:hAnsi="Meiryo UI"/>
          <w:szCs w:val="21"/>
        </w:rPr>
        <w:tab/>
      </w:r>
      <w:r w:rsidRPr="00D648CE">
        <w:rPr>
          <w:rFonts w:ascii="Meiryo UI" w:eastAsia="Meiryo UI" w:hAnsi="Meiryo UI" w:hint="eastAsia"/>
          <w:szCs w:val="21"/>
        </w:rPr>
        <w:t xml:space="preserve">　　原稿及び添付図の編集可能なデータ（ＭＳ－Ｗｏｒｄ、ＭＳ－Ｅｘｃｅｌ、ＭＳ－Ｐ</w:t>
      </w:r>
      <w:r w:rsidRPr="00D648CE">
        <w:rPr>
          <w:rFonts w:ascii="Meiryo UI" w:eastAsia="Meiryo UI" w:hAnsi="Meiryo UI" w:hint="eastAsia"/>
          <w:szCs w:val="21"/>
        </w:rPr>
        <w:lastRenderedPageBreak/>
        <w:t>ｏｗｅｒｐｏｉｎｔ等）を格納するものとする。</w:t>
      </w:r>
    </w:p>
    <w:bookmarkEnd w:id="2"/>
    <w:p w14:paraId="7AAB6447" w14:textId="4FA23D14" w:rsidR="00556B85" w:rsidRPr="00D648CE" w:rsidRDefault="00556B85" w:rsidP="00556B85">
      <w:pPr>
        <w:ind w:leftChars="300" w:left="630" w:firstLineChars="100" w:firstLine="210"/>
        <w:rPr>
          <w:rFonts w:ascii="Meiryo UI" w:eastAsia="Meiryo UI" w:hAnsi="Meiryo UI"/>
          <w:szCs w:val="21"/>
          <w:lang w:eastAsia="zh-TW"/>
        </w:rPr>
      </w:pPr>
      <w:r w:rsidRPr="00D648CE">
        <w:rPr>
          <w:rFonts w:ascii="Meiryo UI" w:eastAsia="Meiryo UI" w:hAnsi="Meiryo UI" w:hint="eastAsia"/>
          <w:szCs w:val="21"/>
          <w:lang w:eastAsia="zh-TW"/>
        </w:rPr>
        <w:t>③</w:t>
      </w:r>
      <w:r w:rsidR="00120011">
        <w:rPr>
          <w:rFonts w:ascii="Meiryo UI" w:eastAsia="Meiryo UI" w:hAnsi="Meiryo UI" w:hint="eastAsia"/>
          <w:szCs w:val="21"/>
          <w:lang w:eastAsia="zh-TW"/>
        </w:rPr>
        <w:t>経営分析報告書概要版</w:t>
      </w:r>
      <w:r w:rsidRPr="00D648CE">
        <w:rPr>
          <w:rFonts w:ascii="Meiryo UI" w:eastAsia="Meiryo UI" w:hAnsi="Meiryo UI" w:hint="eastAsia"/>
          <w:szCs w:val="21"/>
          <w:lang w:eastAsia="zh-TW"/>
        </w:rPr>
        <w:t xml:space="preserve">（仮称）　</w:t>
      </w:r>
    </w:p>
    <w:p w14:paraId="1C32F394" w14:textId="77777777" w:rsidR="00556B85" w:rsidRPr="00D648CE" w:rsidRDefault="00556B85" w:rsidP="00556B85">
      <w:pPr>
        <w:ind w:leftChars="300" w:left="630" w:firstLineChars="200" w:firstLine="420"/>
        <w:rPr>
          <w:rFonts w:ascii="Meiryo UI" w:eastAsia="Meiryo UI" w:hAnsi="Meiryo UI"/>
          <w:szCs w:val="21"/>
        </w:rPr>
      </w:pPr>
      <w:r w:rsidRPr="00D648CE">
        <w:rPr>
          <w:rFonts w:ascii="Meiryo UI" w:eastAsia="Meiryo UI" w:hAnsi="Meiryo UI" w:hint="eastAsia"/>
          <w:szCs w:val="21"/>
        </w:rPr>
        <w:t>ＣＤ－Ｒ　直接印刷可能な解像度の完成形のデータ（ＰＤＦファイル等）、</w:t>
      </w:r>
      <w:r w:rsidRPr="00D648CE">
        <w:rPr>
          <w:rFonts w:ascii="Meiryo UI" w:eastAsia="Meiryo UI" w:hAnsi="Meiryo UI"/>
          <w:szCs w:val="21"/>
        </w:rPr>
        <w:tab/>
      </w:r>
      <w:r w:rsidRPr="00D648CE">
        <w:rPr>
          <w:rFonts w:ascii="Meiryo UI" w:eastAsia="Meiryo UI" w:hAnsi="Meiryo UI"/>
          <w:szCs w:val="21"/>
        </w:rPr>
        <w:tab/>
      </w:r>
      <w:r w:rsidRPr="00D648CE">
        <w:rPr>
          <w:rFonts w:ascii="Meiryo UI" w:eastAsia="Meiryo UI" w:hAnsi="Meiryo UI" w:hint="eastAsia"/>
          <w:szCs w:val="21"/>
        </w:rPr>
        <w:t xml:space="preserve">　　　　　　原稿及び添付図の編集可能なデータ（ＭＳ－Ｗｏｒｄ、ＭＳ－Ｅ</w:t>
      </w:r>
      <w:r w:rsidRPr="00D648CE">
        <w:rPr>
          <w:rFonts w:ascii="Meiryo UI" w:eastAsia="Meiryo UI" w:hAnsi="Meiryo UI"/>
          <w:szCs w:val="21"/>
        </w:rPr>
        <w:tab/>
      </w:r>
      <w:r w:rsidRPr="00D648CE">
        <w:rPr>
          <w:rFonts w:ascii="Meiryo UI" w:eastAsia="Meiryo UI" w:hAnsi="Meiryo UI"/>
          <w:szCs w:val="21"/>
        </w:rPr>
        <w:tab/>
      </w:r>
      <w:r w:rsidRPr="00D648CE">
        <w:rPr>
          <w:rFonts w:ascii="Meiryo UI" w:eastAsia="Meiryo UI" w:hAnsi="Meiryo UI" w:hint="eastAsia"/>
          <w:szCs w:val="21"/>
        </w:rPr>
        <w:t xml:space="preserve">　　　　　　ｘｃｅｌ、ＭＳ－Ｐｏｗｅｒｐｏｉｎｔ等）を格納するものとする。</w:t>
      </w:r>
    </w:p>
    <w:p w14:paraId="69B72AF0" w14:textId="77777777" w:rsidR="00556B85" w:rsidRPr="00D648CE" w:rsidRDefault="00556B85" w:rsidP="00556B85">
      <w:pPr>
        <w:ind w:leftChars="300" w:left="630" w:firstLineChars="100" w:firstLine="210"/>
        <w:rPr>
          <w:rFonts w:ascii="Meiryo UI" w:eastAsia="Meiryo UI" w:hAnsi="Meiryo UI"/>
          <w:szCs w:val="21"/>
        </w:rPr>
      </w:pPr>
      <w:r w:rsidRPr="00D648CE">
        <w:rPr>
          <w:rFonts w:ascii="Meiryo UI" w:eastAsia="Meiryo UI" w:hAnsi="Meiryo UI" w:hint="eastAsia"/>
          <w:szCs w:val="21"/>
        </w:rPr>
        <w:t>④その他業務で利用した資料</w:t>
      </w:r>
    </w:p>
    <w:p w14:paraId="7261FA3B" w14:textId="77777777" w:rsidR="00FD13C2" w:rsidRPr="00D648CE" w:rsidRDefault="00FD13C2" w:rsidP="00FD13C2">
      <w:pPr>
        <w:rPr>
          <w:rFonts w:ascii="Meiryo UI" w:eastAsia="Meiryo UI" w:hAnsi="Meiryo UI"/>
          <w:szCs w:val="21"/>
        </w:rPr>
      </w:pPr>
    </w:p>
    <w:p w14:paraId="33C99D89" w14:textId="525DBB85" w:rsidR="00FD13C2" w:rsidRPr="00D648CE" w:rsidRDefault="00FD13C2" w:rsidP="00FD13C2">
      <w:pPr>
        <w:rPr>
          <w:rFonts w:ascii="Meiryo UI" w:eastAsia="Meiryo UI" w:hAnsi="Meiryo UI"/>
          <w:szCs w:val="21"/>
        </w:rPr>
      </w:pPr>
      <w:bookmarkStart w:id="3" w:name="_Hlk127908926"/>
      <w:r w:rsidRPr="00D648CE">
        <w:rPr>
          <w:rFonts w:ascii="Meiryo UI" w:eastAsia="Meiryo UI" w:hAnsi="Meiryo UI" w:hint="eastAsia"/>
          <w:szCs w:val="21"/>
        </w:rPr>
        <w:t>１０．協議の実施等</w:t>
      </w:r>
    </w:p>
    <w:p w14:paraId="3BACD3B8" w14:textId="373651AF"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 xml:space="preserve">　</w:t>
      </w:r>
      <w:r w:rsidR="00556B85" w:rsidRPr="00D648CE">
        <w:rPr>
          <w:rFonts w:ascii="Meiryo UI" w:eastAsia="Meiryo UI" w:hAnsi="Meiryo UI" w:hint="eastAsia"/>
          <w:szCs w:val="21"/>
        </w:rPr>
        <w:t xml:space="preserve">　</w:t>
      </w:r>
      <w:r w:rsidRPr="00D648CE">
        <w:rPr>
          <w:rFonts w:ascii="Meiryo UI" w:eastAsia="Meiryo UI" w:hAnsi="Meiryo UI" w:hint="eastAsia"/>
          <w:szCs w:val="21"/>
        </w:rPr>
        <w:t>（１）打ち合わせ方法</w:t>
      </w:r>
    </w:p>
    <w:p w14:paraId="08A40229" w14:textId="77777777" w:rsidR="00E542ED" w:rsidRPr="00D648CE" w:rsidRDefault="00E542ED" w:rsidP="00E542ED">
      <w:pPr>
        <w:ind w:leftChars="400" w:left="840"/>
        <w:rPr>
          <w:rFonts w:ascii="Meiryo UI" w:eastAsia="Meiryo UI" w:hAnsi="Meiryo UI"/>
          <w:szCs w:val="21"/>
        </w:rPr>
      </w:pPr>
      <w:bookmarkStart w:id="4" w:name="_Hlk512487290"/>
      <w:bookmarkStart w:id="5" w:name="_Hlk198548449"/>
      <w:bookmarkEnd w:id="3"/>
      <w:r w:rsidRPr="00D648CE">
        <w:rPr>
          <w:rFonts w:ascii="Meiryo UI" w:eastAsia="Meiryo UI" w:hAnsi="Meiryo UI" w:hint="eastAsia"/>
          <w:szCs w:val="21"/>
        </w:rPr>
        <w:t>①仕様書の解釈その他具体的事項について十分協議し、本業務を確実に履行すること。</w:t>
      </w:r>
    </w:p>
    <w:p w14:paraId="16F3A3E8" w14:textId="77777777" w:rsidR="00E542ED" w:rsidRPr="00D648CE" w:rsidRDefault="00E542ED" w:rsidP="00E542ED">
      <w:pPr>
        <w:ind w:leftChars="400" w:left="840"/>
        <w:rPr>
          <w:rFonts w:ascii="Meiryo UI" w:eastAsia="Meiryo UI" w:hAnsi="Meiryo UI"/>
          <w:szCs w:val="21"/>
        </w:rPr>
      </w:pPr>
      <w:r w:rsidRPr="00D648CE">
        <w:rPr>
          <w:rFonts w:ascii="Meiryo UI" w:eastAsia="Meiryo UI" w:hAnsi="Meiryo UI" w:hint="eastAsia"/>
          <w:szCs w:val="21"/>
        </w:rPr>
        <w:t>②受託者は、本業務の実施前及び実施中における業務打合せにあたっては、必要に応じて、公認会計士又税理士を出席させ、委託者と十分に協議するものとすること。</w:t>
      </w:r>
    </w:p>
    <w:p w14:paraId="1BE3B9ED" w14:textId="77777777" w:rsidR="00E542ED" w:rsidRPr="00D648CE" w:rsidRDefault="00E542ED" w:rsidP="00E542ED">
      <w:pPr>
        <w:ind w:leftChars="400" w:left="840"/>
        <w:rPr>
          <w:rFonts w:ascii="Meiryo UI" w:eastAsia="Meiryo UI" w:hAnsi="Meiryo UI"/>
          <w:szCs w:val="21"/>
        </w:rPr>
      </w:pPr>
      <w:r w:rsidRPr="00D648CE">
        <w:rPr>
          <w:rFonts w:ascii="Meiryo UI" w:eastAsia="Meiryo UI" w:hAnsi="Meiryo UI" w:hint="eastAsia"/>
          <w:szCs w:val="21"/>
        </w:rPr>
        <w:t>③担当者は、委託者が要求する会議等に出席するとともに必要な資料及び情報の提供を行うこと。</w:t>
      </w:r>
    </w:p>
    <w:p w14:paraId="0A6066E2" w14:textId="77777777" w:rsidR="00E542ED" w:rsidRPr="00D648CE" w:rsidRDefault="00E542ED" w:rsidP="00E542ED">
      <w:pPr>
        <w:ind w:leftChars="400" w:left="840"/>
        <w:rPr>
          <w:rFonts w:ascii="Meiryo UI" w:eastAsia="Meiryo UI" w:hAnsi="Meiryo UI"/>
          <w:szCs w:val="21"/>
        </w:rPr>
      </w:pPr>
      <w:r w:rsidRPr="00D648CE">
        <w:rPr>
          <w:rFonts w:ascii="Meiryo UI" w:eastAsia="Meiryo UI" w:hAnsi="Meiryo UI" w:hint="eastAsia"/>
          <w:szCs w:val="21"/>
        </w:rPr>
        <w:t>④上記の協議内容について、受託者は、「打合せ記録簿」をその都度作成し、委託者と受託者の確認の上、それぞれ１部ずつ保有するものとすること。</w:t>
      </w:r>
    </w:p>
    <w:p w14:paraId="2F579EE7" w14:textId="3BEAD617" w:rsidR="00E542ED" w:rsidRPr="00D648CE" w:rsidRDefault="00E542ED" w:rsidP="00E542ED">
      <w:pPr>
        <w:ind w:leftChars="400" w:left="840"/>
        <w:rPr>
          <w:rFonts w:ascii="Meiryo UI" w:eastAsia="Meiryo UI" w:hAnsi="Meiryo UI"/>
          <w:szCs w:val="21"/>
        </w:rPr>
      </w:pPr>
      <w:r w:rsidRPr="00D648CE">
        <w:rPr>
          <w:rFonts w:ascii="Meiryo UI" w:eastAsia="Meiryo UI" w:hAnsi="Meiryo UI" w:hint="eastAsia"/>
          <w:szCs w:val="21"/>
        </w:rPr>
        <w:t>⑤初回の打ち合わせ後、速やかに水道事業の各部署で取り組むべき事項を整理し、必要な作業内容や業務実施体制を明示し、担当部署間の調整及び作業についての補助を行うこととし、追加又は変更が生じた場合は速やかに必要な対応をとるものとする</w:t>
      </w:r>
      <w:bookmarkEnd w:id="4"/>
      <w:r w:rsidRPr="00D648CE">
        <w:rPr>
          <w:rFonts w:ascii="Meiryo UI" w:eastAsia="Meiryo UI" w:hAnsi="Meiryo UI" w:hint="eastAsia"/>
          <w:szCs w:val="21"/>
        </w:rPr>
        <w:t>。</w:t>
      </w:r>
    </w:p>
    <w:p w14:paraId="4F77E39A" w14:textId="77777777" w:rsidR="00E542ED" w:rsidRPr="00D648CE" w:rsidRDefault="00E542ED" w:rsidP="00E542ED">
      <w:pPr>
        <w:ind w:leftChars="400" w:left="840"/>
        <w:rPr>
          <w:rFonts w:ascii="Meiryo UI" w:eastAsia="Meiryo UI" w:hAnsi="Meiryo UI"/>
          <w:szCs w:val="21"/>
        </w:rPr>
      </w:pPr>
      <w:r w:rsidRPr="00D648CE">
        <w:rPr>
          <w:rFonts w:ascii="Meiryo UI" w:eastAsia="Meiryo UI" w:hAnsi="Meiryo UI" w:hint="eastAsia"/>
          <w:szCs w:val="21"/>
        </w:rPr>
        <w:t>⑥本業務は、投資計画等と密接に関わることから、関連する業務の担当者等と連携を密に打ち合わせを行うこと。</w:t>
      </w:r>
    </w:p>
    <w:p w14:paraId="713F5181" w14:textId="6C08E509" w:rsidR="00732416" w:rsidRPr="00D648CE" w:rsidRDefault="00732416" w:rsidP="00556B85">
      <w:pPr>
        <w:ind w:firstLineChars="200" w:firstLine="420"/>
        <w:rPr>
          <w:rFonts w:ascii="Meiryo UI" w:eastAsia="Meiryo UI" w:hAnsi="Meiryo UI"/>
          <w:szCs w:val="21"/>
        </w:rPr>
      </w:pPr>
      <w:r w:rsidRPr="00D648CE">
        <w:rPr>
          <w:rFonts w:ascii="Meiryo UI" w:eastAsia="Meiryo UI" w:hAnsi="Meiryo UI" w:hint="eastAsia"/>
          <w:szCs w:val="21"/>
        </w:rPr>
        <w:t>（２）打ち合わせ回数</w:t>
      </w:r>
    </w:p>
    <w:p w14:paraId="2526AA17" w14:textId="77777777" w:rsidR="00732416" w:rsidRPr="00D648CE" w:rsidRDefault="00732416" w:rsidP="00732416">
      <w:pPr>
        <w:rPr>
          <w:rFonts w:ascii="Meiryo UI" w:eastAsia="Meiryo UI" w:hAnsi="Meiryo UI"/>
          <w:szCs w:val="21"/>
        </w:rPr>
      </w:pPr>
      <w:r w:rsidRPr="00D648CE">
        <w:rPr>
          <w:rFonts w:ascii="Meiryo UI" w:eastAsia="Meiryo UI" w:hAnsi="Meiryo UI" w:hint="eastAsia"/>
          <w:szCs w:val="21"/>
        </w:rPr>
        <w:t xml:space="preserve">　　　　　打ち合わせは最低でも４回の実施とする。</w:t>
      </w:r>
    </w:p>
    <w:bookmarkEnd w:id="5"/>
    <w:p w14:paraId="647E0DB7" w14:textId="77777777" w:rsidR="00FD13C2" w:rsidRPr="00D648CE" w:rsidRDefault="00FD13C2" w:rsidP="00FD13C2">
      <w:pPr>
        <w:rPr>
          <w:rFonts w:ascii="Meiryo UI" w:eastAsia="Meiryo UI" w:hAnsi="Meiryo UI"/>
          <w:szCs w:val="21"/>
        </w:rPr>
      </w:pPr>
    </w:p>
    <w:p w14:paraId="7202F051" w14:textId="77777777" w:rsidR="00B62637" w:rsidRPr="00D648CE" w:rsidRDefault="00B62637" w:rsidP="00B62637">
      <w:pPr>
        <w:rPr>
          <w:rFonts w:ascii="Meiryo UI" w:eastAsia="Meiryo UI" w:hAnsi="Meiryo UI"/>
          <w:szCs w:val="21"/>
        </w:rPr>
      </w:pPr>
      <w:r w:rsidRPr="00D648CE">
        <w:rPr>
          <w:rFonts w:ascii="Meiryo UI" w:eastAsia="Meiryo UI" w:hAnsi="Meiryo UI" w:hint="eastAsia"/>
          <w:szCs w:val="21"/>
        </w:rPr>
        <w:t>１１．その他特記事項</w:t>
      </w:r>
    </w:p>
    <w:p w14:paraId="75CA598B" w14:textId="77777777" w:rsidR="00B62637" w:rsidRPr="00D648CE" w:rsidRDefault="00B62637" w:rsidP="00B62637">
      <w:pPr>
        <w:ind w:firstLineChars="200" w:firstLine="420"/>
        <w:rPr>
          <w:rFonts w:ascii="Meiryo UI" w:eastAsia="Meiryo UI" w:hAnsi="Meiryo UI"/>
          <w:szCs w:val="21"/>
        </w:rPr>
      </w:pPr>
      <w:r w:rsidRPr="00D648CE">
        <w:rPr>
          <w:rFonts w:ascii="Meiryo UI" w:eastAsia="Meiryo UI" w:hAnsi="Meiryo UI" w:hint="eastAsia"/>
          <w:szCs w:val="21"/>
        </w:rPr>
        <w:t>（１）成果品の引き渡し</w:t>
      </w:r>
    </w:p>
    <w:p w14:paraId="6EDA2F17" w14:textId="77777777" w:rsidR="00B62637" w:rsidRPr="00D648CE" w:rsidRDefault="00B62637" w:rsidP="00B62637">
      <w:pPr>
        <w:ind w:leftChars="400" w:left="840"/>
        <w:rPr>
          <w:rFonts w:ascii="Meiryo UI" w:eastAsia="Meiryo UI" w:hAnsi="Meiryo UI"/>
          <w:szCs w:val="21"/>
        </w:rPr>
      </w:pPr>
      <w:r w:rsidRPr="00D648CE">
        <w:rPr>
          <w:rFonts w:ascii="Meiryo UI" w:eastAsia="Meiryo UI" w:hAnsi="Meiryo UI" w:hint="eastAsia"/>
          <w:szCs w:val="21"/>
        </w:rPr>
        <w:t>①業務完了後に成果品の検査については、委託者が実施し、検査の合格をもって全ての引き渡しを終了するものとする。</w:t>
      </w:r>
    </w:p>
    <w:p w14:paraId="434D8076" w14:textId="77777777" w:rsidR="00B62637" w:rsidRPr="00D648CE" w:rsidRDefault="00B62637" w:rsidP="00B62637">
      <w:pPr>
        <w:ind w:firstLineChars="200" w:firstLine="420"/>
        <w:rPr>
          <w:rFonts w:ascii="Meiryo UI" w:eastAsia="Meiryo UI" w:hAnsi="Meiryo UI"/>
          <w:szCs w:val="21"/>
        </w:rPr>
      </w:pPr>
      <w:r w:rsidRPr="00D648CE">
        <w:rPr>
          <w:rFonts w:ascii="Meiryo UI" w:eastAsia="Meiryo UI" w:hAnsi="Meiryo UI" w:hint="eastAsia"/>
          <w:szCs w:val="21"/>
        </w:rPr>
        <w:t>（２）成果品の帰属</w:t>
      </w:r>
    </w:p>
    <w:p w14:paraId="0F46197E" w14:textId="77777777" w:rsidR="00B62637" w:rsidRPr="00D648CE" w:rsidRDefault="00B62637" w:rsidP="00B62637">
      <w:pPr>
        <w:ind w:leftChars="400" w:left="840"/>
        <w:rPr>
          <w:rFonts w:ascii="Meiryo UI" w:eastAsia="Meiryo UI" w:hAnsi="Meiryo UI"/>
          <w:szCs w:val="21"/>
        </w:rPr>
      </w:pPr>
      <w:r w:rsidRPr="00D648CE">
        <w:rPr>
          <w:rFonts w:ascii="Meiryo UI" w:eastAsia="Meiryo UI" w:hAnsi="Meiryo UI" w:hint="eastAsia"/>
          <w:szCs w:val="21"/>
        </w:rPr>
        <w:t>①成果品のデータ等に関する所有権は、委託者に属し、受託者は、委託者の承認を得ずして他者に公表、貸与又は使用してはならない。</w:t>
      </w:r>
    </w:p>
    <w:p w14:paraId="0F4CBC76" w14:textId="77777777" w:rsidR="00B62637" w:rsidRPr="00D648CE" w:rsidRDefault="00B62637" w:rsidP="00B62637">
      <w:pPr>
        <w:ind w:firstLineChars="200" w:firstLine="420"/>
        <w:rPr>
          <w:rFonts w:ascii="Meiryo UI" w:eastAsia="Meiryo UI" w:hAnsi="Meiryo UI"/>
          <w:szCs w:val="21"/>
        </w:rPr>
      </w:pPr>
      <w:r w:rsidRPr="00D648CE">
        <w:rPr>
          <w:rFonts w:ascii="Meiryo UI" w:eastAsia="Meiryo UI" w:hAnsi="Meiryo UI" w:hint="eastAsia"/>
          <w:szCs w:val="21"/>
        </w:rPr>
        <w:t>（３）著作権</w:t>
      </w:r>
    </w:p>
    <w:p w14:paraId="0DE6AB80" w14:textId="77777777" w:rsidR="00B62637" w:rsidRPr="00D648CE" w:rsidRDefault="00B62637" w:rsidP="00B62637">
      <w:pPr>
        <w:ind w:leftChars="400" w:left="840"/>
        <w:rPr>
          <w:rFonts w:ascii="Meiryo UI" w:eastAsia="Meiryo UI" w:hAnsi="Meiryo UI"/>
          <w:szCs w:val="21"/>
        </w:rPr>
      </w:pPr>
      <w:r w:rsidRPr="00D648CE">
        <w:rPr>
          <w:rFonts w:ascii="Meiryo UI" w:eastAsia="Meiryo UI" w:hAnsi="Meiryo UI" w:hint="eastAsia"/>
          <w:szCs w:val="21"/>
        </w:rPr>
        <w:t>①本業務に係るデータ等の著作権は、本業務に係るデータ等の引渡しをもって、受託者から委託者に移転するものとする。ただし、システムのプログラムに関する著作権は除くものとする。</w:t>
      </w:r>
    </w:p>
    <w:p w14:paraId="654DFC8E" w14:textId="77777777" w:rsidR="00B62637" w:rsidRPr="00D648CE" w:rsidRDefault="00B62637" w:rsidP="00B62637">
      <w:pPr>
        <w:ind w:firstLineChars="200" w:firstLine="420"/>
        <w:rPr>
          <w:rFonts w:ascii="Meiryo UI" w:eastAsia="Meiryo UI" w:hAnsi="Meiryo UI"/>
          <w:szCs w:val="21"/>
        </w:rPr>
      </w:pPr>
      <w:r w:rsidRPr="00D648CE">
        <w:rPr>
          <w:rFonts w:ascii="Meiryo UI" w:eastAsia="Meiryo UI" w:hAnsi="Meiryo UI" w:hint="eastAsia"/>
          <w:szCs w:val="21"/>
        </w:rPr>
        <w:t>（４）成果品の検査</w:t>
      </w:r>
    </w:p>
    <w:p w14:paraId="7BDEB01E" w14:textId="77777777" w:rsidR="00B62637" w:rsidRPr="00D648CE" w:rsidRDefault="00B62637" w:rsidP="00B62637">
      <w:pPr>
        <w:ind w:leftChars="400" w:left="840"/>
        <w:rPr>
          <w:rFonts w:ascii="Meiryo UI" w:eastAsia="Meiryo UI" w:hAnsi="Meiryo UI"/>
          <w:szCs w:val="21"/>
        </w:rPr>
      </w:pPr>
      <w:r w:rsidRPr="00D648CE">
        <w:rPr>
          <w:rFonts w:ascii="Meiryo UI" w:eastAsia="Meiryo UI" w:hAnsi="Meiryo UI" w:hint="eastAsia"/>
          <w:szCs w:val="21"/>
        </w:rPr>
        <w:t>①受託者は、成果品の提出時に委託者の検査を受けるものとし、完了検査合格をもって業</w:t>
      </w:r>
      <w:r w:rsidRPr="00D648CE">
        <w:rPr>
          <w:rFonts w:ascii="Meiryo UI" w:eastAsia="Meiryo UI" w:hAnsi="Meiryo UI" w:hint="eastAsia"/>
          <w:szCs w:val="21"/>
        </w:rPr>
        <w:lastRenderedPageBreak/>
        <w:t>務を完了するものとする。なお、委託者から訂正等を指示された場合は、直ちに訂正しなければならない。</w:t>
      </w:r>
    </w:p>
    <w:p w14:paraId="29177B9E" w14:textId="77777777" w:rsidR="00B62637" w:rsidRPr="00D648CE" w:rsidRDefault="00B62637" w:rsidP="00B62637">
      <w:pPr>
        <w:ind w:leftChars="400" w:left="840"/>
        <w:rPr>
          <w:rFonts w:ascii="Meiryo UI" w:eastAsia="Meiryo UI" w:hAnsi="Meiryo UI"/>
          <w:szCs w:val="21"/>
        </w:rPr>
      </w:pPr>
      <w:r w:rsidRPr="00D648CE">
        <w:rPr>
          <w:rFonts w:ascii="Meiryo UI" w:eastAsia="Meiryo UI" w:hAnsi="Meiryo UI" w:hint="eastAsia"/>
          <w:szCs w:val="21"/>
        </w:rPr>
        <w:t>②本業務完了後であっても、成果品に記入漏れ、不備、誤り又は是正すべき事項等が発見された場合は、受託者は委託者の指示に従い、責任を持って、速やかに是正するものとする。なお当該是正に係る費用は、すべて受託者の負担とする。</w:t>
      </w:r>
    </w:p>
    <w:p w14:paraId="04EE14AC" w14:textId="77777777" w:rsidR="00B62637" w:rsidRPr="00D648CE" w:rsidRDefault="00B62637" w:rsidP="00B62637">
      <w:pPr>
        <w:ind w:leftChars="400" w:left="840"/>
        <w:rPr>
          <w:rFonts w:ascii="Meiryo UI" w:eastAsia="Meiryo UI" w:hAnsi="Meiryo UI"/>
          <w:szCs w:val="21"/>
        </w:rPr>
      </w:pPr>
      <w:r w:rsidRPr="00D648CE">
        <w:rPr>
          <w:rFonts w:ascii="Meiryo UI" w:eastAsia="Meiryo UI" w:hAnsi="Meiryo UI" w:hint="eastAsia"/>
          <w:szCs w:val="21"/>
        </w:rPr>
        <w:t>③委託者による成果品の検査完了後、受託者は、指定された成果品及び当該成果品の納品書を添え、その旨を委託者へ通知しなければならない。</w:t>
      </w:r>
    </w:p>
    <w:p w14:paraId="79840194" w14:textId="77777777" w:rsidR="00FD13C2" w:rsidRPr="00D648CE" w:rsidRDefault="00FD13C2" w:rsidP="00FD13C2">
      <w:pPr>
        <w:rPr>
          <w:rFonts w:ascii="Meiryo UI" w:eastAsia="Meiryo UI" w:hAnsi="Meiryo UI"/>
          <w:szCs w:val="21"/>
        </w:rPr>
      </w:pPr>
    </w:p>
    <w:p w14:paraId="583D90A9" w14:textId="77777777"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１２．業務の実施方法等</w:t>
      </w:r>
    </w:p>
    <w:p w14:paraId="4CE39403" w14:textId="77777777" w:rsidR="00FD13C2" w:rsidRPr="00D648CE" w:rsidRDefault="00FD13C2" w:rsidP="00BC5316">
      <w:pPr>
        <w:ind w:firstLineChars="200" w:firstLine="420"/>
        <w:rPr>
          <w:rFonts w:ascii="Meiryo UI" w:eastAsia="Meiryo UI" w:hAnsi="Meiryo UI"/>
          <w:szCs w:val="21"/>
        </w:rPr>
      </w:pPr>
      <w:r w:rsidRPr="00D648CE">
        <w:rPr>
          <w:rFonts w:ascii="Meiryo UI" w:eastAsia="Meiryo UI" w:hAnsi="Meiryo UI" w:hint="eastAsia"/>
          <w:szCs w:val="21"/>
        </w:rPr>
        <w:t>（１）履行体制</w:t>
      </w:r>
    </w:p>
    <w:p w14:paraId="0DBE1E04" w14:textId="4E459B41" w:rsidR="00A54556" w:rsidRPr="00D648CE" w:rsidRDefault="00A54556" w:rsidP="00A71AF4">
      <w:pPr>
        <w:ind w:leftChars="200" w:left="840" w:hangingChars="200" w:hanging="420"/>
        <w:rPr>
          <w:rFonts w:ascii="Meiryo UI" w:eastAsia="Meiryo UI" w:hAnsi="Meiryo UI"/>
          <w:szCs w:val="21"/>
        </w:rPr>
      </w:pPr>
      <w:r w:rsidRPr="00D648CE">
        <w:rPr>
          <w:rFonts w:ascii="Meiryo UI" w:eastAsia="Meiryo UI" w:hAnsi="Meiryo UI" w:hint="eastAsia"/>
          <w:szCs w:val="21"/>
        </w:rPr>
        <w:t xml:space="preserve">　　①保有資格については、本業務は資本的支出と修繕費の判別等、会計的な専門知識を有する必要がある業務であるため、専門の知識・能力を有する専任の公認会計士又は税理士の有資格者を配置し、必要に応じて監修できる体制にて業務に従事させること。</w:t>
      </w:r>
    </w:p>
    <w:p w14:paraId="28DE5506" w14:textId="77777777" w:rsidR="004819F6" w:rsidRPr="00D648CE" w:rsidRDefault="004819F6" w:rsidP="00A71AF4">
      <w:pPr>
        <w:ind w:firstLineChars="350" w:firstLine="735"/>
        <w:rPr>
          <w:rFonts w:ascii="Meiryo UI" w:eastAsia="Meiryo UI" w:hAnsi="Meiryo UI"/>
          <w:szCs w:val="21"/>
        </w:rPr>
      </w:pPr>
      <w:r w:rsidRPr="00D648CE">
        <w:rPr>
          <w:rFonts w:ascii="Meiryo UI" w:eastAsia="Meiryo UI" w:hAnsi="Meiryo UI" w:hint="eastAsia"/>
          <w:szCs w:val="21"/>
        </w:rPr>
        <w:t>②会計的な相談等について適切なアドバイスができること。</w:t>
      </w:r>
    </w:p>
    <w:p w14:paraId="5D906488" w14:textId="361EE7B4" w:rsidR="00A54556" w:rsidRPr="00D648CE" w:rsidRDefault="004819F6" w:rsidP="00A71AF4">
      <w:pPr>
        <w:ind w:leftChars="350" w:left="840" w:hangingChars="50" w:hanging="105"/>
        <w:rPr>
          <w:rFonts w:ascii="Meiryo UI" w:eastAsia="Meiryo UI" w:hAnsi="Meiryo UI"/>
          <w:szCs w:val="21"/>
        </w:rPr>
      </w:pPr>
      <w:bookmarkStart w:id="6" w:name="_Hlk198549221"/>
      <w:r w:rsidRPr="00D648CE">
        <w:rPr>
          <w:rFonts w:ascii="Meiryo UI" w:eastAsia="Meiryo UI" w:hAnsi="Meiryo UI" w:hint="eastAsia"/>
          <w:szCs w:val="21"/>
        </w:rPr>
        <w:t>③受託者は、令和</w:t>
      </w:r>
      <w:r w:rsidR="00417758" w:rsidRPr="00D648CE">
        <w:rPr>
          <w:rFonts w:ascii="Meiryo UI" w:eastAsia="Meiryo UI" w:hAnsi="Meiryo UI" w:hint="eastAsia"/>
          <w:szCs w:val="21"/>
        </w:rPr>
        <w:t>４</w:t>
      </w:r>
      <w:r w:rsidRPr="00D648CE">
        <w:rPr>
          <w:rFonts w:ascii="Meiryo UI" w:eastAsia="Meiryo UI" w:hAnsi="Meiryo UI" w:hint="eastAsia"/>
          <w:szCs w:val="21"/>
        </w:rPr>
        <w:t>年</w:t>
      </w:r>
      <w:r w:rsidR="00417758" w:rsidRPr="00D648CE">
        <w:rPr>
          <w:rFonts w:ascii="Meiryo UI" w:eastAsia="Meiryo UI" w:hAnsi="Meiryo UI" w:hint="eastAsia"/>
          <w:szCs w:val="21"/>
        </w:rPr>
        <w:t>１</w:t>
      </w:r>
      <w:r w:rsidRPr="00D648CE">
        <w:rPr>
          <w:rFonts w:ascii="Meiryo UI" w:eastAsia="Meiryo UI" w:hAnsi="Meiryo UI" w:hint="eastAsia"/>
          <w:szCs w:val="21"/>
        </w:rPr>
        <w:t>月</w:t>
      </w:r>
      <w:r w:rsidR="00417758" w:rsidRPr="00D648CE">
        <w:rPr>
          <w:rFonts w:ascii="Meiryo UI" w:eastAsia="Meiryo UI" w:hAnsi="Meiryo UI" w:hint="eastAsia"/>
          <w:szCs w:val="21"/>
        </w:rPr>
        <w:t>２５</w:t>
      </w:r>
      <w:r w:rsidRPr="00D648CE">
        <w:rPr>
          <w:rFonts w:ascii="Meiryo UI" w:eastAsia="Meiryo UI" w:hAnsi="Meiryo UI" w:hint="eastAsia"/>
          <w:szCs w:val="21"/>
        </w:rPr>
        <w:t>日付け総財公第</w:t>
      </w:r>
      <w:r w:rsidR="00417758" w:rsidRPr="00D648CE">
        <w:rPr>
          <w:rFonts w:ascii="Meiryo UI" w:eastAsia="Meiryo UI" w:hAnsi="Meiryo UI" w:hint="eastAsia"/>
          <w:szCs w:val="21"/>
        </w:rPr>
        <w:t>６</w:t>
      </w:r>
      <w:r w:rsidRPr="00D648CE">
        <w:rPr>
          <w:rFonts w:ascii="Meiryo UI" w:eastAsia="Meiryo UI" w:hAnsi="Meiryo UI" w:hint="eastAsia"/>
          <w:szCs w:val="21"/>
        </w:rPr>
        <w:t>号・総財営第</w:t>
      </w:r>
      <w:r w:rsidR="00417758" w:rsidRPr="00D648CE">
        <w:rPr>
          <w:rFonts w:ascii="Meiryo UI" w:eastAsia="Meiryo UI" w:hAnsi="Meiryo UI" w:hint="eastAsia"/>
          <w:szCs w:val="21"/>
        </w:rPr>
        <w:t>１</w:t>
      </w:r>
      <w:r w:rsidRPr="00D648CE">
        <w:rPr>
          <w:rFonts w:ascii="Meiryo UI" w:eastAsia="Meiryo UI" w:hAnsi="Meiryo UI" w:hint="eastAsia"/>
          <w:szCs w:val="21"/>
        </w:rPr>
        <w:t>号・総財準第</w:t>
      </w:r>
      <w:r w:rsidR="00417758" w:rsidRPr="00D648CE">
        <w:rPr>
          <w:rFonts w:ascii="Meiryo UI" w:eastAsia="Meiryo UI" w:hAnsi="Meiryo UI" w:hint="eastAsia"/>
          <w:szCs w:val="21"/>
        </w:rPr>
        <w:t>２</w:t>
      </w:r>
      <w:r w:rsidRPr="00D648CE">
        <w:rPr>
          <w:rFonts w:ascii="Meiryo UI" w:eastAsia="Meiryo UI" w:hAnsi="Meiryo UI" w:hint="eastAsia"/>
          <w:szCs w:val="21"/>
        </w:rPr>
        <w:t>号 総務省自治財政局公営企業課長、公営企業経営室長、準公営企業室長通知）」、「経営戦略策定・改定ガイドライン」、「経営戦略策定・改定マニュアル」に基づいた水道事業若しくは簡易水道事業の経営戦略改定の完了実績を</w:t>
      </w:r>
      <w:r w:rsidR="00364564" w:rsidRPr="00D648CE">
        <w:rPr>
          <w:rFonts w:ascii="Meiryo UI" w:eastAsia="Meiryo UI" w:hAnsi="Meiryo UI" w:hint="eastAsia"/>
          <w:szCs w:val="21"/>
        </w:rPr>
        <w:t>、</w:t>
      </w:r>
      <w:bookmarkStart w:id="7" w:name="_Hlk198549687"/>
      <w:bookmarkEnd w:id="6"/>
      <w:r w:rsidR="00364564" w:rsidRPr="00D648CE">
        <w:rPr>
          <w:rFonts w:ascii="Meiryo UI" w:eastAsia="Meiryo UI" w:hAnsi="Meiryo UI" w:hint="eastAsia"/>
          <w:szCs w:val="21"/>
        </w:rPr>
        <w:t>令和</w:t>
      </w:r>
      <w:r w:rsidR="008142F7" w:rsidRPr="00D648CE">
        <w:rPr>
          <w:rFonts w:ascii="Meiryo UI" w:eastAsia="Meiryo UI" w:hAnsi="Meiryo UI" w:hint="eastAsia"/>
          <w:szCs w:val="21"/>
        </w:rPr>
        <w:t>７</w:t>
      </w:r>
      <w:r w:rsidR="00364564" w:rsidRPr="00D648CE">
        <w:rPr>
          <w:rFonts w:ascii="Meiryo UI" w:eastAsia="Meiryo UI" w:hAnsi="Meiryo UI" w:hint="eastAsia"/>
          <w:szCs w:val="21"/>
        </w:rPr>
        <w:t>年度から遡り過去</w:t>
      </w:r>
      <w:r w:rsidR="00A54556" w:rsidRPr="00D648CE">
        <w:rPr>
          <w:rFonts w:ascii="Meiryo UI" w:eastAsia="Meiryo UI" w:hAnsi="Meiryo UI" w:hint="eastAsia"/>
          <w:szCs w:val="21"/>
        </w:rPr>
        <w:t>３</w:t>
      </w:r>
      <w:r w:rsidR="00364564" w:rsidRPr="00D648CE">
        <w:rPr>
          <w:rFonts w:ascii="Meiryo UI" w:eastAsia="Meiryo UI" w:hAnsi="Meiryo UI" w:hint="eastAsia"/>
          <w:szCs w:val="21"/>
        </w:rPr>
        <w:t>年以内に</w:t>
      </w:r>
      <w:r w:rsidR="00A54556" w:rsidRPr="00D648CE">
        <w:rPr>
          <w:rFonts w:ascii="Meiryo UI" w:eastAsia="Meiryo UI" w:hAnsi="Meiryo UI" w:hint="eastAsia"/>
          <w:szCs w:val="21"/>
        </w:rPr>
        <w:t>１０</w:t>
      </w:r>
      <w:r w:rsidR="00364564" w:rsidRPr="00D648CE">
        <w:rPr>
          <w:rFonts w:ascii="Meiryo UI" w:eastAsia="Meiryo UI" w:hAnsi="Meiryo UI" w:hint="eastAsia"/>
          <w:szCs w:val="21"/>
        </w:rPr>
        <w:t>件以上</w:t>
      </w:r>
      <w:bookmarkEnd w:id="7"/>
      <w:r w:rsidR="00364564" w:rsidRPr="00D648CE">
        <w:rPr>
          <w:rFonts w:ascii="Meiryo UI" w:eastAsia="Meiryo UI" w:hAnsi="Meiryo UI" w:hint="eastAsia"/>
          <w:szCs w:val="21"/>
        </w:rPr>
        <w:t>有すること。</w:t>
      </w:r>
      <w:r w:rsidR="00A54556" w:rsidRPr="00D648CE">
        <w:rPr>
          <w:rFonts w:ascii="Meiryo UI" w:eastAsia="Meiryo UI" w:hAnsi="Meiryo UI" w:hint="eastAsia"/>
          <w:szCs w:val="21"/>
        </w:rPr>
        <w:t>合わせて、</w:t>
      </w:r>
      <w:r w:rsidR="008B7D66">
        <w:rPr>
          <w:rFonts w:ascii="Meiryo UI" w:eastAsia="Meiryo UI" w:hAnsi="Meiryo UI" w:hint="eastAsia"/>
          <w:szCs w:val="21"/>
        </w:rPr>
        <w:t>青森</w:t>
      </w:r>
      <w:r w:rsidR="00A54556" w:rsidRPr="00D648CE">
        <w:rPr>
          <w:rFonts w:ascii="Meiryo UI" w:eastAsia="Meiryo UI" w:hAnsi="Meiryo UI" w:hint="eastAsia"/>
          <w:szCs w:val="21"/>
        </w:rPr>
        <w:t>県内で、令和７年度から遡り過去３年以内に</w:t>
      </w:r>
      <w:r w:rsidR="00DD5ACB">
        <w:rPr>
          <w:rFonts w:ascii="Meiryo UI" w:eastAsia="Meiryo UI" w:hAnsi="Meiryo UI" w:hint="eastAsia"/>
          <w:szCs w:val="21"/>
        </w:rPr>
        <w:t>５</w:t>
      </w:r>
      <w:r w:rsidR="00A54556" w:rsidRPr="00D648CE">
        <w:rPr>
          <w:rFonts w:ascii="Meiryo UI" w:eastAsia="Meiryo UI" w:hAnsi="Meiryo UI" w:hint="eastAsia"/>
          <w:szCs w:val="21"/>
        </w:rPr>
        <w:t>件以上有すること。</w:t>
      </w:r>
    </w:p>
    <w:p w14:paraId="1B04465C" w14:textId="6032BBDC" w:rsidR="004819F6" w:rsidRPr="00D648CE" w:rsidRDefault="004819F6" w:rsidP="00A71AF4">
      <w:pPr>
        <w:ind w:leftChars="300" w:left="735" w:hangingChars="50" w:hanging="105"/>
        <w:rPr>
          <w:rFonts w:ascii="Meiryo UI" w:eastAsia="Meiryo UI" w:hAnsi="Meiryo UI"/>
          <w:szCs w:val="21"/>
        </w:rPr>
      </w:pPr>
      <w:r w:rsidRPr="00D648CE">
        <w:rPr>
          <w:rFonts w:ascii="Meiryo UI" w:eastAsia="Meiryo UI" w:hAnsi="Meiryo UI" w:hint="eastAsia"/>
          <w:szCs w:val="21"/>
        </w:rPr>
        <w:t>④管理技術者は、総務省の「経営・財務マネジメント強化事業（公営企業関係）」アドバイザーリストに認定されている者とする。</w:t>
      </w:r>
    </w:p>
    <w:p w14:paraId="094353E5" w14:textId="35A6332B" w:rsidR="00DD5ACB" w:rsidRPr="00D648CE" w:rsidRDefault="004819F6" w:rsidP="00DD5ACB">
      <w:pPr>
        <w:ind w:leftChars="300" w:left="735" w:hangingChars="50" w:hanging="105"/>
        <w:rPr>
          <w:rFonts w:ascii="Meiryo UI" w:eastAsia="Meiryo UI" w:hAnsi="Meiryo UI" w:hint="eastAsia"/>
          <w:szCs w:val="21"/>
        </w:rPr>
      </w:pPr>
      <w:r w:rsidRPr="00D648CE">
        <w:rPr>
          <w:rFonts w:ascii="Meiryo UI" w:eastAsia="Meiryo UI" w:hAnsi="Meiryo UI" w:hint="eastAsia"/>
          <w:szCs w:val="21"/>
        </w:rPr>
        <w:t>⑤過去</w:t>
      </w:r>
      <w:r w:rsidR="00364564" w:rsidRPr="00D648CE">
        <w:rPr>
          <w:rFonts w:ascii="Meiryo UI" w:eastAsia="Meiryo UI" w:hAnsi="Meiryo UI" w:hint="eastAsia"/>
          <w:szCs w:val="21"/>
        </w:rPr>
        <w:t>３</w:t>
      </w:r>
      <w:r w:rsidRPr="00D648CE">
        <w:rPr>
          <w:rFonts w:ascii="Meiryo UI" w:eastAsia="Meiryo UI" w:hAnsi="Meiryo UI" w:hint="eastAsia"/>
          <w:szCs w:val="21"/>
        </w:rPr>
        <w:t>年以内に受託者は経営戦略のセミナー、勉強会の開催実績を有すること。その際に同セミナーの資料を提出すること。</w:t>
      </w:r>
    </w:p>
    <w:p w14:paraId="1CA65680" w14:textId="75E11714" w:rsidR="004819F6" w:rsidRPr="00D648CE" w:rsidRDefault="00DD5ACB" w:rsidP="00A71AF4">
      <w:pPr>
        <w:ind w:leftChars="300" w:left="630"/>
        <w:rPr>
          <w:rFonts w:ascii="Meiryo UI" w:eastAsia="Meiryo UI" w:hAnsi="Meiryo UI"/>
          <w:szCs w:val="21"/>
        </w:rPr>
      </w:pPr>
      <w:r>
        <w:rPr>
          <w:rFonts w:ascii="Meiryo UI" w:eastAsia="Meiryo UI" w:hAnsi="Meiryo UI" w:hint="eastAsia"/>
          <w:szCs w:val="21"/>
        </w:rPr>
        <w:t>⑥</w:t>
      </w:r>
      <w:r w:rsidR="004819F6" w:rsidRPr="00D648CE">
        <w:rPr>
          <w:rFonts w:ascii="Meiryo UI" w:eastAsia="Meiryo UI" w:hAnsi="Meiryo UI" w:hint="eastAsia"/>
          <w:szCs w:val="21"/>
        </w:rPr>
        <w:t>経営戦略を県に提出後の問い合わせ対応のサポートを行うこと。納品後の受注者の瑕疵による修正と同様に</w:t>
      </w:r>
      <w:r w:rsidR="00364564" w:rsidRPr="00D648CE">
        <w:rPr>
          <w:rFonts w:ascii="Meiryo UI" w:eastAsia="Meiryo UI" w:hAnsi="Meiryo UI" w:hint="eastAsia"/>
          <w:szCs w:val="21"/>
        </w:rPr>
        <w:t>１</w:t>
      </w:r>
      <w:r w:rsidR="004819F6" w:rsidRPr="00D648CE">
        <w:rPr>
          <w:rFonts w:ascii="Meiryo UI" w:eastAsia="Meiryo UI" w:hAnsi="Meiryo UI" w:hint="eastAsia"/>
          <w:szCs w:val="21"/>
        </w:rPr>
        <w:t>年は継続すること。</w:t>
      </w:r>
    </w:p>
    <w:p w14:paraId="76F6E991" w14:textId="2957B5CD" w:rsidR="00FD13C2" w:rsidRPr="00D648CE" w:rsidRDefault="00FD13C2" w:rsidP="00BC5316">
      <w:pPr>
        <w:ind w:firstLineChars="200" w:firstLine="420"/>
        <w:rPr>
          <w:rFonts w:ascii="Meiryo UI" w:eastAsia="Meiryo UI" w:hAnsi="Meiryo UI"/>
          <w:szCs w:val="21"/>
        </w:rPr>
      </w:pPr>
      <w:r w:rsidRPr="00D648CE">
        <w:rPr>
          <w:rFonts w:ascii="Meiryo UI" w:eastAsia="Meiryo UI" w:hAnsi="Meiryo UI" w:hint="eastAsia"/>
          <w:szCs w:val="21"/>
        </w:rPr>
        <w:t>（２）業務計画</w:t>
      </w:r>
    </w:p>
    <w:p w14:paraId="796B5563" w14:textId="77777777" w:rsidR="00FD13C2" w:rsidRPr="00D648CE" w:rsidRDefault="00FD13C2" w:rsidP="005C16AC">
      <w:pPr>
        <w:ind w:leftChars="400" w:left="840" w:firstLineChars="100" w:firstLine="210"/>
        <w:rPr>
          <w:rFonts w:ascii="Meiryo UI" w:eastAsia="Meiryo UI" w:hAnsi="Meiryo UI"/>
          <w:szCs w:val="21"/>
        </w:rPr>
      </w:pPr>
      <w:r w:rsidRPr="00D648CE">
        <w:rPr>
          <w:rFonts w:ascii="Meiryo UI" w:eastAsia="Meiryo UI" w:hAnsi="Meiryo UI" w:hint="eastAsia"/>
          <w:szCs w:val="21"/>
        </w:rPr>
        <w:t>受託者は、本業務の実施にあたり、十分な協議を行い、次の事項に掲げる書類を提出するとともに、委託者の承認を得なければならない。</w:t>
      </w:r>
    </w:p>
    <w:p w14:paraId="051E6383" w14:textId="77777777" w:rsidR="00BC5316" w:rsidRPr="00D648CE" w:rsidRDefault="00BC5316" w:rsidP="00BC5316">
      <w:pPr>
        <w:ind w:leftChars="405" w:left="850"/>
        <w:rPr>
          <w:rFonts w:ascii="Meiryo UI" w:eastAsia="Meiryo UI" w:hAnsi="Meiryo UI"/>
          <w:szCs w:val="21"/>
          <w:lang w:eastAsia="zh-CN"/>
        </w:rPr>
      </w:pPr>
      <w:r w:rsidRPr="00D648CE">
        <w:rPr>
          <w:rFonts w:ascii="Meiryo UI" w:eastAsia="Meiryo UI" w:hAnsi="Meiryo UI" w:hint="eastAsia"/>
          <w:szCs w:val="21"/>
          <w:lang w:eastAsia="zh-CN"/>
        </w:rPr>
        <w:t>①着手届</w:t>
      </w:r>
    </w:p>
    <w:p w14:paraId="79DC56B4" w14:textId="77777777" w:rsidR="00BC5316" w:rsidRPr="00D648CE" w:rsidRDefault="00BC5316" w:rsidP="00BC5316">
      <w:pPr>
        <w:ind w:leftChars="405" w:left="850"/>
        <w:rPr>
          <w:rFonts w:ascii="Meiryo UI" w:eastAsia="Meiryo UI" w:hAnsi="Meiryo UI"/>
          <w:szCs w:val="21"/>
          <w:lang w:eastAsia="zh-CN"/>
        </w:rPr>
      </w:pPr>
      <w:r w:rsidRPr="00D648CE">
        <w:rPr>
          <w:rFonts w:ascii="Meiryo UI" w:eastAsia="Meiryo UI" w:hAnsi="Meiryo UI" w:hint="eastAsia"/>
          <w:szCs w:val="21"/>
          <w:lang w:eastAsia="zh-CN"/>
        </w:rPr>
        <w:t>②工程表</w:t>
      </w:r>
    </w:p>
    <w:p w14:paraId="14F7277C" w14:textId="77777777" w:rsidR="00BC5316" w:rsidRPr="00D648CE" w:rsidRDefault="00BC5316" w:rsidP="00BC5316">
      <w:pPr>
        <w:ind w:leftChars="405" w:left="850" w:firstLineChars="2" w:firstLine="4"/>
        <w:rPr>
          <w:rFonts w:ascii="Meiryo UI" w:eastAsia="Meiryo UI" w:hAnsi="Meiryo UI"/>
          <w:szCs w:val="21"/>
          <w:lang w:eastAsia="zh-CN"/>
        </w:rPr>
      </w:pPr>
      <w:r w:rsidRPr="00D648CE">
        <w:rPr>
          <w:rFonts w:ascii="Meiryo UI" w:eastAsia="Meiryo UI" w:hAnsi="Meiryo UI" w:hint="eastAsia"/>
          <w:szCs w:val="21"/>
          <w:lang w:eastAsia="zh-CN"/>
        </w:rPr>
        <w:t>③管理技術者届</w:t>
      </w:r>
    </w:p>
    <w:p w14:paraId="68B28FB2" w14:textId="77777777" w:rsidR="00BC5316" w:rsidRPr="00D648CE" w:rsidRDefault="00BC5316" w:rsidP="00BC5316">
      <w:pPr>
        <w:ind w:leftChars="405" w:left="850"/>
        <w:rPr>
          <w:rFonts w:ascii="Meiryo UI" w:eastAsia="Meiryo UI" w:hAnsi="Meiryo UI"/>
          <w:szCs w:val="21"/>
          <w:lang w:eastAsia="zh-TW"/>
        </w:rPr>
      </w:pPr>
      <w:r w:rsidRPr="00D648CE">
        <w:rPr>
          <w:rFonts w:ascii="Meiryo UI" w:eastAsia="Meiryo UI" w:hAnsi="Meiryo UI" w:hint="eastAsia"/>
          <w:szCs w:val="21"/>
          <w:lang w:eastAsia="zh-TW"/>
        </w:rPr>
        <w:t>④完了届</w:t>
      </w:r>
    </w:p>
    <w:p w14:paraId="253F7CBA" w14:textId="77777777" w:rsidR="00BC5316" w:rsidRPr="00D648CE" w:rsidRDefault="00BC5316" w:rsidP="00BC5316">
      <w:pPr>
        <w:ind w:leftChars="405" w:left="850"/>
        <w:rPr>
          <w:rFonts w:ascii="Meiryo UI" w:eastAsia="Meiryo UI" w:hAnsi="Meiryo UI"/>
          <w:szCs w:val="21"/>
          <w:lang w:eastAsia="zh-TW"/>
        </w:rPr>
      </w:pPr>
      <w:r w:rsidRPr="00D648CE">
        <w:rPr>
          <w:rFonts w:ascii="Meiryo UI" w:eastAsia="Meiryo UI" w:hAnsi="Meiryo UI" w:hint="eastAsia"/>
          <w:szCs w:val="21"/>
          <w:lang w:eastAsia="zh-TW"/>
        </w:rPr>
        <w:t>⑤納品書</w:t>
      </w:r>
    </w:p>
    <w:p w14:paraId="60C939DE" w14:textId="77777777" w:rsidR="00FD13C2" w:rsidRPr="00D648CE" w:rsidRDefault="00FD13C2" w:rsidP="00BC5316">
      <w:pPr>
        <w:ind w:firstLineChars="200" w:firstLine="420"/>
        <w:rPr>
          <w:rFonts w:ascii="Meiryo UI" w:eastAsia="Meiryo UI" w:hAnsi="Meiryo UI"/>
          <w:szCs w:val="21"/>
          <w:lang w:eastAsia="zh-TW"/>
        </w:rPr>
      </w:pPr>
      <w:bookmarkStart w:id="8" w:name="_Hlk198555456"/>
      <w:r w:rsidRPr="00D648CE">
        <w:rPr>
          <w:rFonts w:ascii="Meiryo UI" w:eastAsia="Meiryo UI" w:hAnsi="Meiryo UI" w:hint="eastAsia"/>
          <w:szCs w:val="21"/>
          <w:lang w:eastAsia="zh-TW"/>
        </w:rPr>
        <w:t>（３）守秘義務</w:t>
      </w:r>
    </w:p>
    <w:p w14:paraId="22BDEBB1" w14:textId="77777777" w:rsidR="00FD13C2" w:rsidRPr="00D648CE" w:rsidRDefault="00FD13C2" w:rsidP="00BC5316">
      <w:pPr>
        <w:ind w:leftChars="400" w:left="840" w:firstLineChars="100" w:firstLine="210"/>
        <w:rPr>
          <w:rFonts w:ascii="Meiryo UI" w:eastAsia="Meiryo UI" w:hAnsi="Meiryo UI"/>
          <w:szCs w:val="21"/>
        </w:rPr>
      </w:pPr>
      <w:r w:rsidRPr="00D648CE">
        <w:rPr>
          <w:rFonts w:ascii="Meiryo UI" w:eastAsia="Meiryo UI" w:hAnsi="Meiryo UI" w:hint="eastAsia"/>
          <w:szCs w:val="21"/>
        </w:rPr>
        <w:t>受託者は、本業務の実施に関して知り得た委託者の秘密に属する事項について、これを第</w:t>
      </w:r>
      <w:r w:rsidRPr="00D648CE">
        <w:rPr>
          <w:rFonts w:ascii="Meiryo UI" w:eastAsia="Meiryo UI" w:hAnsi="Meiryo UI" w:hint="eastAsia"/>
          <w:szCs w:val="21"/>
        </w:rPr>
        <w:lastRenderedPageBreak/>
        <w:t>三者に漏らしてはならない。</w:t>
      </w:r>
    </w:p>
    <w:p w14:paraId="6B07AA4F" w14:textId="77777777" w:rsidR="00FD13C2" w:rsidRPr="00D648CE" w:rsidRDefault="00FD13C2" w:rsidP="00FD13C2">
      <w:pPr>
        <w:ind w:firstLineChars="200" w:firstLine="420"/>
        <w:rPr>
          <w:rFonts w:ascii="Meiryo UI" w:eastAsia="Meiryo UI" w:hAnsi="Meiryo UI"/>
          <w:szCs w:val="21"/>
        </w:rPr>
      </w:pPr>
      <w:r w:rsidRPr="00D648CE">
        <w:rPr>
          <w:rFonts w:ascii="Meiryo UI" w:eastAsia="Meiryo UI" w:hAnsi="Meiryo UI" w:hint="eastAsia"/>
          <w:szCs w:val="21"/>
        </w:rPr>
        <w:t>（４）転用の禁止</w:t>
      </w:r>
    </w:p>
    <w:p w14:paraId="201D7DB4" w14:textId="77777777" w:rsidR="00FD13C2" w:rsidRPr="00D648CE" w:rsidRDefault="00FD13C2" w:rsidP="00BC5316">
      <w:pPr>
        <w:ind w:leftChars="400" w:left="840" w:firstLineChars="100" w:firstLine="210"/>
        <w:rPr>
          <w:rFonts w:ascii="Meiryo UI" w:eastAsia="Meiryo UI" w:hAnsi="Meiryo UI"/>
          <w:szCs w:val="21"/>
        </w:rPr>
      </w:pPr>
      <w:r w:rsidRPr="00D648CE">
        <w:rPr>
          <w:rFonts w:ascii="Meiryo UI" w:eastAsia="Meiryo UI" w:hAnsi="Meiryo UI" w:hint="eastAsia"/>
          <w:szCs w:val="21"/>
        </w:rPr>
        <w:t>受託者は、本業務の実施により得た各種情報について、これを委託者の承諾なく第三者に公表、貸与、あるいは無断に使用してはならない。</w:t>
      </w:r>
    </w:p>
    <w:p w14:paraId="266C3689" w14:textId="77777777" w:rsidR="00FD13C2" w:rsidRPr="00D648CE" w:rsidRDefault="00FD13C2" w:rsidP="00FD13C2">
      <w:pPr>
        <w:ind w:firstLineChars="200" w:firstLine="420"/>
        <w:rPr>
          <w:rFonts w:ascii="Meiryo UI" w:eastAsia="Meiryo UI" w:hAnsi="Meiryo UI"/>
          <w:szCs w:val="21"/>
        </w:rPr>
      </w:pPr>
      <w:r w:rsidRPr="00D648CE">
        <w:rPr>
          <w:rFonts w:ascii="Meiryo UI" w:eastAsia="Meiryo UI" w:hAnsi="Meiryo UI" w:hint="eastAsia"/>
          <w:szCs w:val="21"/>
        </w:rPr>
        <w:t>（５）損害賠償</w:t>
      </w:r>
    </w:p>
    <w:p w14:paraId="2074FEF0" w14:textId="77777777" w:rsidR="00FD13C2" w:rsidRPr="00D648CE" w:rsidRDefault="00FD13C2" w:rsidP="00BC5316">
      <w:pPr>
        <w:ind w:leftChars="400" w:left="840" w:firstLineChars="100" w:firstLine="210"/>
        <w:rPr>
          <w:rFonts w:ascii="Meiryo UI" w:eastAsia="Meiryo UI" w:hAnsi="Meiryo UI"/>
          <w:szCs w:val="21"/>
        </w:rPr>
      </w:pPr>
      <w:r w:rsidRPr="00D648CE">
        <w:rPr>
          <w:rFonts w:ascii="Meiryo UI" w:eastAsia="Meiryo UI" w:hAnsi="Meiryo UI" w:hint="eastAsia"/>
          <w:szCs w:val="21"/>
        </w:rPr>
        <w:t>本業務に伴い事故等が発生した場合は、所要の措置を講ずるとともに、事故発生の原因、経過及び内容等について、直ちに委託者に報告しなければならない。</w:t>
      </w:r>
    </w:p>
    <w:p w14:paraId="4364F682" w14:textId="77777777" w:rsidR="00FD13C2" w:rsidRPr="00D648CE" w:rsidRDefault="00FD13C2" w:rsidP="00BC5316">
      <w:pPr>
        <w:ind w:leftChars="200" w:left="420" w:firstLineChars="300" w:firstLine="630"/>
        <w:rPr>
          <w:rFonts w:ascii="Meiryo UI" w:eastAsia="Meiryo UI" w:hAnsi="Meiryo UI"/>
          <w:szCs w:val="21"/>
        </w:rPr>
      </w:pPr>
      <w:r w:rsidRPr="00D648CE">
        <w:rPr>
          <w:rFonts w:ascii="Meiryo UI" w:eastAsia="Meiryo UI" w:hAnsi="Meiryo UI" w:hint="eastAsia"/>
          <w:szCs w:val="21"/>
        </w:rPr>
        <w:t>上記において生じた損害は、すべて受託者の責任において解決するものとする。</w:t>
      </w:r>
    </w:p>
    <w:p w14:paraId="1351B158" w14:textId="77777777" w:rsidR="00FD13C2" w:rsidRPr="00D648CE" w:rsidRDefault="00FD13C2" w:rsidP="00FD13C2">
      <w:pPr>
        <w:ind w:firstLineChars="200" w:firstLine="420"/>
        <w:rPr>
          <w:rFonts w:ascii="Meiryo UI" w:eastAsia="Meiryo UI" w:hAnsi="Meiryo UI"/>
          <w:szCs w:val="21"/>
        </w:rPr>
      </w:pPr>
      <w:bookmarkStart w:id="9" w:name="_Hlk198555469"/>
      <w:bookmarkEnd w:id="8"/>
      <w:r w:rsidRPr="00D648CE">
        <w:rPr>
          <w:rFonts w:ascii="Meiryo UI" w:eastAsia="Meiryo UI" w:hAnsi="Meiryo UI" w:hint="eastAsia"/>
          <w:szCs w:val="21"/>
        </w:rPr>
        <w:t>（６）疑義の解釈</w:t>
      </w:r>
    </w:p>
    <w:p w14:paraId="400D47D3" w14:textId="77777777" w:rsidR="00FD13C2" w:rsidRPr="00D648CE" w:rsidRDefault="00FD13C2" w:rsidP="00BC5316">
      <w:pPr>
        <w:ind w:leftChars="400" w:left="840" w:firstLineChars="100" w:firstLine="210"/>
        <w:rPr>
          <w:rFonts w:ascii="Meiryo UI" w:eastAsia="Meiryo UI" w:hAnsi="Meiryo UI"/>
          <w:szCs w:val="21"/>
        </w:rPr>
      </w:pPr>
      <w:r w:rsidRPr="00D648CE">
        <w:rPr>
          <w:rFonts w:ascii="Meiryo UI" w:eastAsia="Meiryo UI" w:hAnsi="Meiryo UI" w:hint="eastAsia"/>
          <w:szCs w:val="21"/>
        </w:rPr>
        <w:t>本業務の実施について、本仕様書及び関係法令等に明示されていない事項又は疑義を生じた場合は、委託者と受託者の協議の上決定する。</w:t>
      </w:r>
    </w:p>
    <w:p w14:paraId="58892EBC" w14:textId="77777777" w:rsidR="00FD13C2" w:rsidRPr="00D648CE" w:rsidRDefault="00FD13C2" w:rsidP="00FD13C2">
      <w:pPr>
        <w:ind w:firstLineChars="200" w:firstLine="420"/>
        <w:rPr>
          <w:rFonts w:ascii="Meiryo UI" w:eastAsia="Meiryo UI" w:hAnsi="Meiryo UI"/>
          <w:szCs w:val="21"/>
        </w:rPr>
      </w:pPr>
      <w:r w:rsidRPr="00D648CE">
        <w:rPr>
          <w:rFonts w:ascii="Meiryo UI" w:eastAsia="Meiryo UI" w:hAnsi="Meiryo UI" w:hint="eastAsia"/>
          <w:szCs w:val="21"/>
        </w:rPr>
        <w:t>（７）資料の貸与</w:t>
      </w:r>
    </w:p>
    <w:p w14:paraId="21D2CE45" w14:textId="77777777" w:rsidR="00FD13C2" w:rsidRPr="00D648CE" w:rsidRDefault="00FD13C2" w:rsidP="00FD13C2">
      <w:pPr>
        <w:ind w:leftChars="300" w:left="630" w:firstLineChars="100" w:firstLine="210"/>
        <w:rPr>
          <w:rFonts w:ascii="Meiryo UI" w:eastAsia="Meiryo UI" w:hAnsi="Meiryo UI"/>
          <w:szCs w:val="21"/>
        </w:rPr>
      </w:pPr>
      <w:r w:rsidRPr="00D648CE">
        <w:rPr>
          <w:rFonts w:ascii="Meiryo UI" w:eastAsia="Meiryo UI" w:hAnsi="Meiryo UI" w:hint="eastAsia"/>
          <w:szCs w:val="21"/>
        </w:rPr>
        <w:t>①資料の貸与</w:t>
      </w:r>
    </w:p>
    <w:p w14:paraId="2F3FFD17" w14:textId="77777777" w:rsidR="00FD13C2" w:rsidRPr="00D648CE" w:rsidRDefault="00FD13C2" w:rsidP="00FD13C2">
      <w:pPr>
        <w:ind w:leftChars="400" w:left="840" w:firstLineChars="100" w:firstLine="210"/>
        <w:rPr>
          <w:rFonts w:ascii="Meiryo UI" w:eastAsia="Meiryo UI" w:hAnsi="Meiryo UI"/>
          <w:szCs w:val="21"/>
        </w:rPr>
      </w:pPr>
      <w:r w:rsidRPr="00D648CE">
        <w:rPr>
          <w:rFonts w:ascii="Meiryo UI" w:eastAsia="Meiryo UI" w:hAnsi="Meiryo UI" w:hint="eastAsia"/>
          <w:szCs w:val="21"/>
        </w:rPr>
        <w:t>受託者は、本業務の遂行上必要がある場合は、委託者の所有する資料の貸与を要請することができるものとする。</w:t>
      </w:r>
    </w:p>
    <w:p w14:paraId="44DD34E5" w14:textId="77777777" w:rsidR="00FD13C2" w:rsidRPr="00D648CE" w:rsidRDefault="00FD13C2" w:rsidP="00FD13C2">
      <w:pPr>
        <w:ind w:leftChars="400" w:left="840" w:firstLineChars="100" w:firstLine="210"/>
        <w:rPr>
          <w:rFonts w:ascii="Meiryo UI" w:eastAsia="Meiryo UI" w:hAnsi="Meiryo UI"/>
          <w:szCs w:val="21"/>
        </w:rPr>
      </w:pPr>
      <w:r w:rsidRPr="00D648CE">
        <w:rPr>
          <w:rFonts w:ascii="Meiryo UI" w:eastAsia="Meiryo UI" w:hAnsi="Meiryo UI" w:hint="eastAsia"/>
          <w:szCs w:val="21"/>
        </w:rPr>
        <w:t>委託者は、受託者から上記により資料の要請があり、その必要性を認める場合は、要請された資料を貸与するものとする。</w:t>
      </w:r>
    </w:p>
    <w:p w14:paraId="7543115A" w14:textId="77777777" w:rsidR="00FD13C2" w:rsidRPr="00D648CE" w:rsidRDefault="00FD13C2" w:rsidP="00FD13C2">
      <w:pPr>
        <w:ind w:leftChars="300" w:left="630" w:firstLineChars="100" w:firstLine="210"/>
        <w:rPr>
          <w:rFonts w:ascii="Meiryo UI" w:eastAsia="Meiryo UI" w:hAnsi="Meiryo UI"/>
          <w:szCs w:val="21"/>
        </w:rPr>
      </w:pPr>
      <w:r w:rsidRPr="00D648CE">
        <w:rPr>
          <w:rFonts w:ascii="Meiryo UI" w:eastAsia="Meiryo UI" w:hAnsi="Meiryo UI" w:hint="eastAsia"/>
          <w:szCs w:val="21"/>
        </w:rPr>
        <w:t>②貸与資料の管理及び返却</w:t>
      </w:r>
    </w:p>
    <w:p w14:paraId="28FD9392" w14:textId="77777777" w:rsidR="00FD13C2" w:rsidRPr="00D648CE" w:rsidRDefault="00FD13C2" w:rsidP="00FD13C2">
      <w:pPr>
        <w:ind w:leftChars="400" w:left="840" w:firstLineChars="100" w:firstLine="210"/>
        <w:rPr>
          <w:rFonts w:ascii="Meiryo UI" w:eastAsia="Meiryo UI" w:hAnsi="Meiryo UI"/>
          <w:szCs w:val="21"/>
        </w:rPr>
      </w:pPr>
      <w:r w:rsidRPr="00D648CE">
        <w:rPr>
          <w:rFonts w:ascii="Meiryo UI" w:eastAsia="Meiryo UI" w:hAnsi="Meiryo UI" w:hint="eastAsia"/>
          <w:szCs w:val="21"/>
        </w:rPr>
        <w:t>本業務において、委託者から貸与される資料について、受託者は、必ず「借用書」を提出し、その重要性を認識し、良識ある判断に基づき、資料等の汚損、減失及び盗難等の事故のないように取り扱い、使用後は速やかに返却するものとする。</w:t>
      </w:r>
    </w:p>
    <w:p w14:paraId="231314D8" w14:textId="77777777" w:rsidR="00FD13C2" w:rsidRPr="00D648CE" w:rsidRDefault="00FD13C2" w:rsidP="00FD13C2">
      <w:pPr>
        <w:ind w:leftChars="400" w:left="840" w:firstLineChars="100" w:firstLine="210"/>
        <w:rPr>
          <w:rFonts w:ascii="Meiryo UI" w:eastAsia="Meiryo UI" w:hAnsi="Meiryo UI"/>
          <w:szCs w:val="21"/>
        </w:rPr>
      </w:pPr>
      <w:r w:rsidRPr="00D648CE">
        <w:rPr>
          <w:rFonts w:ascii="Meiryo UI" w:eastAsia="Meiryo UI" w:hAnsi="Meiryo UI" w:hint="eastAsia"/>
          <w:szCs w:val="21"/>
        </w:rPr>
        <w:t>受託者が、貸与資料を損傷させた場合は、受託者の責任と費用負担において修復するものとする。</w:t>
      </w:r>
    </w:p>
    <w:p w14:paraId="2E135CEA" w14:textId="77777777" w:rsidR="00FD13C2" w:rsidRPr="00D648CE" w:rsidRDefault="00FD13C2" w:rsidP="00FD13C2">
      <w:pPr>
        <w:ind w:leftChars="400" w:left="840" w:firstLineChars="100" w:firstLine="210"/>
        <w:rPr>
          <w:rFonts w:ascii="Meiryo UI" w:eastAsia="Meiryo UI" w:hAnsi="Meiryo UI"/>
          <w:szCs w:val="21"/>
        </w:rPr>
      </w:pPr>
      <w:r w:rsidRPr="00D648CE">
        <w:rPr>
          <w:rFonts w:ascii="Meiryo UI" w:eastAsia="Meiryo UI" w:hAnsi="Meiryo UI" w:hint="eastAsia"/>
          <w:szCs w:val="21"/>
        </w:rPr>
        <w:t>受託者は、守秘義務が求められる資料については、複写してはならない。</w:t>
      </w:r>
    </w:p>
    <w:p w14:paraId="37E04A8F" w14:textId="77777777" w:rsidR="00FD13C2" w:rsidRPr="00D648CE" w:rsidRDefault="00FD13C2" w:rsidP="00FD13C2">
      <w:pPr>
        <w:ind w:leftChars="300" w:left="630" w:firstLineChars="100" w:firstLine="210"/>
        <w:rPr>
          <w:rFonts w:ascii="Meiryo UI" w:eastAsia="Meiryo UI" w:hAnsi="Meiryo UI"/>
          <w:szCs w:val="21"/>
        </w:rPr>
      </w:pPr>
      <w:r w:rsidRPr="00D648CE">
        <w:rPr>
          <w:rFonts w:ascii="Meiryo UI" w:eastAsia="Meiryo UI" w:hAnsi="Meiryo UI" w:hint="eastAsia"/>
          <w:szCs w:val="21"/>
        </w:rPr>
        <w:t>③目的外使用の禁止</w:t>
      </w:r>
    </w:p>
    <w:p w14:paraId="329929B7" w14:textId="77777777" w:rsidR="00FD13C2" w:rsidRPr="00D648CE" w:rsidRDefault="00FD13C2" w:rsidP="00FD13C2">
      <w:pPr>
        <w:ind w:leftChars="400" w:left="840" w:firstLineChars="100" w:firstLine="210"/>
        <w:rPr>
          <w:rFonts w:ascii="Meiryo UI" w:eastAsia="Meiryo UI" w:hAnsi="Meiryo UI"/>
          <w:szCs w:val="21"/>
        </w:rPr>
      </w:pPr>
      <w:r w:rsidRPr="00D648CE">
        <w:rPr>
          <w:rFonts w:ascii="Meiryo UI" w:eastAsia="Meiryo UI" w:hAnsi="Meiryo UI" w:hint="eastAsia"/>
          <w:szCs w:val="21"/>
        </w:rPr>
        <w:t>受託者は、本契約に基づく委託業務の内容及び貸与された資料を、他の目的に使用してはならない。</w:t>
      </w:r>
    </w:p>
    <w:p w14:paraId="38E21C2F" w14:textId="77777777" w:rsidR="00FD13C2" w:rsidRPr="00D648CE" w:rsidRDefault="00FD13C2" w:rsidP="00FD13C2">
      <w:pPr>
        <w:ind w:firstLineChars="200" w:firstLine="420"/>
        <w:rPr>
          <w:rFonts w:ascii="Meiryo UI" w:eastAsia="Meiryo UI" w:hAnsi="Meiryo UI"/>
          <w:szCs w:val="21"/>
        </w:rPr>
      </w:pPr>
      <w:bookmarkStart w:id="10" w:name="_Hlk198555483"/>
      <w:bookmarkEnd w:id="9"/>
      <w:r w:rsidRPr="00D648CE">
        <w:rPr>
          <w:rFonts w:ascii="Meiryo UI" w:eastAsia="Meiryo UI" w:hAnsi="Meiryo UI" w:hint="eastAsia"/>
          <w:szCs w:val="21"/>
        </w:rPr>
        <w:t>（８）検査</w:t>
      </w:r>
    </w:p>
    <w:p w14:paraId="55601495" w14:textId="77777777" w:rsidR="00FD13C2" w:rsidRPr="00D648CE" w:rsidRDefault="00FD13C2" w:rsidP="00BC5316">
      <w:pPr>
        <w:ind w:leftChars="400" w:left="840" w:firstLineChars="100" w:firstLine="210"/>
        <w:rPr>
          <w:rFonts w:ascii="Meiryo UI" w:eastAsia="Meiryo UI" w:hAnsi="Meiryo UI"/>
          <w:szCs w:val="21"/>
        </w:rPr>
      </w:pPr>
      <w:r w:rsidRPr="00D648CE">
        <w:rPr>
          <w:rFonts w:ascii="Meiryo UI" w:eastAsia="Meiryo UI" w:hAnsi="Meiryo UI" w:hint="eastAsia"/>
          <w:szCs w:val="21"/>
        </w:rPr>
        <w:t>本業務の実施中、受託者は、業務完了後は、最終検査を受けるものとし、完了検査合格をもって業務を完了するものとする。ただし、本業務完了後であっても、成果品に記入漏れ、不備、誤り又は是正すべき事項等が発見された場合は、受託者は委託者の指示に従い、責任を持って、速やかに是正するものとする。なお当該是正に係る費用は、すべて受託者の負担とする。</w:t>
      </w:r>
    </w:p>
    <w:bookmarkEnd w:id="10"/>
    <w:p w14:paraId="62028C57" w14:textId="77777777" w:rsidR="00FD13C2" w:rsidRPr="00D648CE" w:rsidRDefault="00FD13C2" w:rsidP="00FD13C2">
      <w:pPr>
        <w:rPr>
          <w:rFonts w:ascii="Meiryo UI" w:eastAsia="Meiryo UI" w:hAnsi="Meiryo UI"/>
          <w:szCs w:val="21"/>
        </w:rPr>
      </w:pPr>
    </w:p>
    <w:p w14:paraId="16CEDB3F" w14:textId="77777777" w:rsidR="00FD13C2" w:rsidRPr="00D648CE" w:rsidRDefault="00FD13C2" w:rsidP="00FD13C2">
      <w:pPr>
        <w:rPr>
          <w:rFonts w:ascii="Meiryo UI" w:eastAsia="Meiryo UI" w:hAnsi="Meiryo UI"/>
          <w:szCs w:val="21"/>
        </w:rPr>
      </w:pPr>
      <w:bookmarkStart w:id="11" w:name="_Hlk198555531"/>
      <w:r w:rsidRPr="00D648CE">
        <w:rPr>
          <w:rFonts w:ascii="Meiryo UI" w:eastAsia="Meiryo UI" w:hAnsi="Meiryo UI" w:hint="eastAsia"/>
          <w:szCs w:val="21"/>
        </w:rPr>
        <w:t>１３． その他留意事項</w:t>
      </w:r>
    </w:p>
    <w:p w14:paraId="18BDBA1C" w14:textId="2B08184D" w:rsidR="00FD13C2" w:rsidRPr="00D648CE" w:rsidRDefault="00FD13C2" w:rsidP="00BC5316">
      <w:pPr>
        <w:ind w:leftChars="200" w:left="840" w:hangingChars="200" w:hanging="420"/>
        <w:rPr>
          <w:rFonts w:ascii="Meiryo UI" w:eastAsia="Meiryo UI" w:hAnsi="Meiryo UI"/>
          <w:szCs w:val="21"/>
        </w:rPr>
      </w:pPr>
      <w:r w:rsidRPr="00D648CE">
        <w:rPr>
          <w:rFonts w:ascii="Meiryo UI" w:eastAsia="Meiryo UI" w:hAnsi="Meiryo UI" w:hint="eastAsia"/>
          <w:szCs w:val="21"/>
        </w:rPr>
        <w:t>（１）受託者は、</w:t>
      </w:r>
      <w:r w:rsidR="00F70785" w:rsidRPr="00D648CE">
        <w:rPr>
          <w:rFonts w:ascii="Meiryo UI" w:eastAsia="Meiryo UI" w:hAnsi="Meiryo UI" w:hint="eastAsia"/>
          <w:szCs w:val="21"/>
        </w:rPr>
        <w:t>本市</w:t>
      </w:r>
      <w:r w:rsidRPr="00D648CE">
        <w:rPr>
          <w:rFonts w:ascii="Meiryo UI" w:eastAsia="Meiryo UI" w:hAnsi="Meiryo UI" w:hint="eastAsia"/>
          <w:szCs w:val="21"/>
        </w:rPr>
        <w:t>が要請する場合のほか、業務遂行のための適切な調整及び検討を行うこ</w:t>
      </w:r>
      <w:r w:rsidRPr="00D648CE">
        <w:rPr>
          <w:rFonts w:ascii="Meiryo UI" w:eastAsia="Meiryo UI" w:hAnsi="Meiryo UI" w:hint="eastAsia"/>
          <w:szCs w:val="21"/>
        </w:rPr>
        <w:lastRenderedPageBreak/>
        <w:t>と。</w:t>
      </w:r>
    </w:p>
    <w:p w14:paraId="41997CD1" w14:textId="6B294D32" w:rsidR="00FD13C2" w:rsidRPr="00D648CE" w:rsidRDefault="00FD13C2" w:rsidP="00BC5316">
      <w:pPr>
        <w:ind w:leftChars="200" w:left="840" w:hangingChars="200" w:hanging="420"/>
        <w:rPr>
          <w:rFonts w:ascii="Meiryo UI" w:eastAsia="Meiryo UI" w:hAnsi="Meiryo UI"/>
          <w:szCs w:val="21"/>
        </w:rPr>
      </w:pPr>
      <w:r w:rsidRPr="00D648CE">
        <w:rPr>
          <w:rFonts w:ascii="Meiryo UI" w:eastAsia="Meiryo UI" w:hAnsi="Meiryo UI" w:hint="eastAsia"/>
          <w:szCs w:val="21"/>
        </w:rPr>
        <w:t>（２）本業務の契約にあたり、受託者が一括して第三者に業務を委託することは認めない。ただし、契約業務の一部について、</w:t>
      </w:r>
      <w:r w:rsidR="00F70785" w:rsidRPr="00D648CE">
        <w:rPr>
          <w:rFonts w:ascii="Meiryo UI" w:eastAsia="Meiryo UI" w:hAnsi="Meiryo UI" w:hint="eastAsia"/>
          <w:szCs w:val="21"/>
        </w:rPr>
        <w:t>本市</w:t>
      </w:r>
      <w:r w:rsidRPr="00D648CE">
        <w:rPr>
          <w:rFonts w:ascii="Meiryo UI" w:eastAsia="Meiryo UI" w:hAnsi="Meiryo UI" w:hint="eastAsia"/>
          <w:szCs w:val="21"/>
        </w:rPr>
        <w:t>の承諾を得た場合についてはこの限りではない。</w:t>
      </w:r>
    </w:p>
    <w:p w14:paraId="3856440E" w14:textId="190B8F22" w:rsidR="00FD13C2" w:rsidRPr="00D648CE" w:rsidRDefault="00FD13C2" w:rsidP="00BC5316">
      <w:pPr>
        <w:ind w:leftChars="200" w:left="840" w:hangingChars="200" w:hanging="420"/>
        <w:rPr>
          <w:rFonts w:ascii="Meiryo UI" w:eastAsia="Meiryo UI" w:hAnsi="Meiryo UI"/>
          <w:szCs w:val="21"/>
        </w:rPr>
      </w:pPr>
      <w:r w:rsidRPr="00D648CE">
        <w:rPr>
          <w:rFonts w:ascii="Meiryo UI" w:eastAsia="Meiryo UI" w:hAnsi="Meiryo UI" w:hint="eastAsia"/>
          <w:szCs w:val="21"/>
        </w:rPr>
        <w:t>（３）本業務により作成された成果品及びその過程のデータの所有権は</w:t>
      </w:r>
      <w:r w:rsidR="00F70785" w:rsidRPr="00D648CE">
        <w:rPr>
          <w:rFonts w:ascii="Meiryo UI" w:eastAsia="Meiryo UI" w:hAnsi="Meiryo UI" w:hint="eastAsia"/>
          <w:szCs w:val="21"/>
        </w:rPr>
        <w:t>本市</w:t>
      </w:r>
      <w:r w:rsidRPr="00D648CE">
        <w:rPr>
          <w:rFonts w:ascii="Meiryo UI" w:eastAsia="Meiryo UI" w:hAnsi="Meiryo UI" w:hint="eastAsia"/>
          <w:szCs w:val="21"/>
        </w:rPr>
        <w:t>に帰属するものとする。受託者は、</w:t>
      </w:r>
      <w:r w:rsidR="00F70785" w:rsidRPr="00D648CE">
        <w:rPr>
          <w:rFonts w:ascii="Meiryo UI" w:eastAsia="Meiryo UI" w:hAnsi="Meiryo UI" w:hint="eastAsia"/>
          <w:szCs w:val="21"/>
        </w:rPr>
        <w:t>本市</w:t>
      </w:r>
      <w:r w:rsidRPr="00D648CE">
        <w:rPr>
          <w:rFonts w:ascii="Meiryo UI" w:eastAsia="Meiryo UI" w:hAnsi="Meiryo UI" w:hint="eastAsia"/>
          <w:szCs w:val="21"/>
        </w:rPr>
        <w:t>の承諾なく成果品及びその過程のデータを他人に閲覧させ、複写させ、又は譲渡してはならない。</w:t>
      </w:r>
    </w:p>
    <w:p w14:paraId="607D96AA" w14:textId="68CA575E" w:rsidR="00FD13C2" w:rsidRPr="00D648CE" w:rsidRDefault="00FD13C2" w:rsidP="00BC5316">
      <w:pPr>
        <w:ind w:leftChars="200" w:left="840" w:hangingChars="200" w:hanging="420"/>
        <w:rPr>
          <w:rFonts w:ascii="Meiryo UI" w:eastAsia="Meiryo UI" w:hAnsi="Meiryo UI"/>
          <w:szCs w:val="21"/>
        </w:rPr>
      </w:pPr>
      <w:r w:rsidRPr="00D648CE">
        <w:rPr>
          <w:rFonts w:ascii="Meiryo UI" w:eastAsia="Meiryo UI" w:hAnsi="Meiryo UI" w:hint="eastAsia"/>
          <w:szCs w:val="21"/>
        </w:rPr>
        <w:t>（４）委託期間終了日から１年以内の間に本業務の成果品等について</w:t>
      </w:r>
      <w:r w:rsidR="00F70785" w:rsidRPr="00D648CE">
        <w:rPr>
          <w:rFonts w:ascii="Meiryo UI" w:eastAsia="Meiryo UI" w:hAnsi="Meiryo UI" w:hint="eastAsia"/>
          <w:szCs w:val="21"/>
        </w:rPr>
        <w:t>本市</w:t>
      </w:r>
      <w:r w:rsidRPr="00D648CE">
        <w:rPr>
          <w:rFonts w:ascii="Meiryo UI" w:eastAsia="Meiryo UI" w:hAnsi="Meiryo UI" w:hint="eastAsia"/>
          <w:szCs w:val="21"/>
        </w:rPr>
        <w:t>が問い合わせを行った場合等は、受託者は誠実にこれに対応することとする。また、業務の内容に瑕疵があった場合は、</w:t>
      </w:r>
      <w:r w:rsidR="00F70785" w:rsidRPr="00D648CE">
        <w:rPr>
          <w:rFonts w:ascii="Meiryo UI" w:eastAsia="Meiryo UI" w:hAnsi="Meiryo UI" w:hint="eastAsia"/>
          <w:szCs w:val="21"/>
        </w:rPr>
        <w:t>本市</w:t>
      </w:r>
      <w:r w:rsidRPr="00D648CE">
        <w:rPr>
          <w:rFonts w:ascii="Meiryo UI" w:eastAsia="Meiryo UI" w:hAnsi="Meiryo UI" w:hint="eastAsia"/>
          <w:szCs w:val="21"/>
        </w:rPr>
        <w:t>と協議の上、受託者は無償で是正措置を講ずること。</w:t>
      </w:r>
    </w:p>
    <w:p w14:paraId="4D09DFD5" w14:textId="07F3220A" w:rsidR="00FD13C2" w:rsidRPr="00D648CE" w:rsidRDefault="00FD13C2" w:rsidP="00BC5316">
      <w:pPr>
        <w:ind w:leftChars="200" w:left="840" w:hangingChars="200" w:hanging="420"/>
        <w:rPr>
          <w:rFonts w:ascii="Meiryo UI" w:eastAsia="Meiryo UI" w:hAnsi="Meiryo UI"/>
          <w:szCs w:val="21"/>
        </w:rPr>
      </w:pPr>
      <w:r w:rsidRPr="00D648CE">
        <w:rPr>
          <w:rFonts w:ascii="Meiryo UI" w:eastAsia="Meiryo UI" w:hAnsi="Meiryo UI" w:hint="eastAsia"/>
          <w:szCs w:val="21"/>
        </w:rPr>
        <w:t>（５）本仕様書に定めのない事項については、</w:t>
      </w:r>
      <w:r w:rsidR="00F70785" w:rsidRPr="00D648CE">
        <w:rPr>
          <w:rFonts w:ascii="Meiryo UI" w:eastAsia="Meiryo UI" w:hAnsi="Meiryo UI" w:hint="eastAsia"/>
          <w:szCs w:val="21"/>
        </w:rPr>
        <w:t>本市</w:t>
      </w:r>
      <w:r w:rsidRPr="00D648CE">
        <w:rPr>
          <w:rFonts w:ascii="Meiryo UI" w:eastAsia="Meiryo UI" w:hAnsi="Meiryo UI" w:hint="eastAsia"/>
          <w:szCs w:val="21"/>
        </w:rPr>
        <w:t>及び受託者双方協議のうえ、定めるものとする。</w:t>
      </w:r>
    </w:p>
    <w:bookmarkEnd w:id="11"/>
    <w:p w14:paraId="108559FB" w14:textId="14782AFA" w:rsidR="001D741B" w:rsidRPr="00D648CE" w:rsidRDefault="001D741B" w:rsidP="001A359B">
      <w:pPr>
        <w:ind w:left="420" w:hangingChars="200" w:hanging="420"/>
        <w:rPr>
          <w:rFonts w:ascii="Meiryo UI" w:eastAsia="Meiryo UI" w:hAnsi="Meiryo UI"/>
          <w:szCs w:val="21"/>
        </w:rPr>
      </w:pPr>
    </w:p>
    <w:sectPr w:rsidR="001D741B" w:rsidRPr="00D648C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48B08" w14:textId="77777777" w:rsidR="00C81902" w:rsidRDefault="00C81902" w:rsidP="000516FD">
      <w:r>
        <w:separator/>
      </w:r>
    </w:p>
  </w:endnote>
  <w:endnote w:type="continuationSeparator" w:id="0">
    <w:p w14:paraId="5D84430D" w14:textId="77777777" w:rsidR="00C81902" w:rsidRDefault="00C81902" w:rsidP="00051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61FA" w14:textId="77777777" w:rsidR="00C81902" w:rsidRDefault="00C81902" w:rsidP="000516FD">
      <w:r>
        <w:separator/>
      </w:r>
    </w:p>
  </w:footnote>
  <w:footnote w:type="continuationSeparator" w:id="0">
    <w:p w14:paraId="353FD94C" w14:textId="77777777" w:rsidR="00C81902" w:rsidRDefault="00C81902" w:rsidP="00051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314F7"/>
    <w:multiLevelType w:val="hybridMultilevel"/>
    <w:tmpl w:val="8FDC7758"/>
    <w:lvl w:ilvl="0" w:tplc="DD6C0770">
      <w:start w:val="1"/>
      <w:numFmt w:val="decimalFullWidth"/>
      <w:lvlText w:val="（%1）"/>
      <w:lvlJc w:val="left"/>
      <w:pPr>
        <w:ind w:left="1140" w:hanging="7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 w15:restartNumberingAfterBreak="0">
    <w:nsid w:val="73991513"/>
    <w:multiLevelType w:val="hybridMultilevel"/>
    <w:tmpl w:val="6F5A33BC"/>
    <w:lvl w:ilvl="0" w:tplc="1EF0252C">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2126078031">
    <w:abstractNumId w:val="0"/>
  </w:num>
  <w:num w:numId="2" w16cid:durableId="148786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8AB"/>
    <w:rsid w:val="0000393F"/>
    <w:rsid w:val="00007ECF"/>
    <w:rsid w:val="000248E3"/>
    <w:rsid w:val="00024F5D"/>
    <w:rsid w:val="00032766"/>
    <w:rsid w:val="000516FD"/>
    <w:rsid w:val="00057BF9"/>
    <w:rsid w:val="000933CC"/>
    <w:rsid w:val="000A32C5"/>
    <w:rsid w:val="000A6061"/>
    <w:rsid w:val="000B0867"/>
    <w:rsid w:val="000E100B"/>
    <w:rsid w:val="000E5C28"/>
    <w:rsid w:val="000F0E94"/>
    <w:rsid w:val="00100E5B"/>
    <w:rsid w:val="0010761D"/>
    <w:rsid w:val="00113201"/>
    <w:rsid w:val="00120011"/>
    <w:rsid w:val="00160253"/>
    <w:rsid w:val="0016194A"/>
    <w:rsid w:val="00183B02"/>
    <w:rsid w:val="001A359B"/>
    <w:rsid w:val="001D741B"/>
    <w:rsid w:val="001D7568"/>
    <w:rsid w:val="001D7F45"/>
    <w:rsid w:val="00213D4D"/>
    <w:rsid w:val="00222EC4"/>
    <w:rsid w:val="002353CF"/>
    <w:rsid w:val="002509F5"/>
    <w:rsid w:val="00283571"/>
    <w:rsid w:val="00286FA7"/>
    <w:rsid w:val="002A1C53"/>
    <w:rsid w:val="002A44E4"/>
    <w:rsid w:val="002A46AD"/>
    <w:rsid w:val="002A50E6"/>
    <w:rsid w:val="002B168F"/>
    <w:rsid w:val="002D4287"/>
    <w:rsid w:val="00302409"/>
    <w:rsid w:val="003026F1"/>
    <w:rsid w:val="00304E8E"/>
    <w:rsid w:val="00305D43"/>
    <w:rsid w:val="003106C4"/>
    <w:rsid w:val="003130DD"/>
    <w:rsid w:val="00316B00"/>
    <w:rsid w:val="00334B35"/>
    <w:rsid w:val="00335838"/>
    <w:rsid w:val="00342331"/>
    <w:rsid w:val="003470AF"/>
    <w:rsid w:val="00350960"/>
    <w:rsid w:val="00350F31"/>
    <w:rsid w:val="0036169F"/>
    <w:rsid w:val="00364564"/>
    <w:rsid w:val="00371D74"/>
    <w:rsid w:val="00386B22"/>
    <w:rsid w:val="003A3577"/>
    <w:rsid w:val="003A368F"/>
    <w:rsid w:val="003A445F"/>
    <w:rsid w:val="003A68F3"/>
    <w:rsid w:val="003A6925"/>
    <w:rsid w:val="003D1E99"/>
    <w:rsid w:val="003D21B2"/>
    <w:rsid w:val="003E29B6"/>
    <w:rsid w:val="003F7235"/>
    <w:rsid w:val="00411E91"/>
    <w:rsid w:val="00417758"/>
    <w:rsid w:val="00424933"/>
    <w:rsid w:val="00433C1D"/>
    <w:rsid w:val="00461BFF"/>
    <w:rsid w:val="0046501A"/>
    <w:rsid w:val="00467995"/>
    <w:rsid w:val="00470AFD"/>
    <w:rsid w:val="00472753"/>
    <w:rsid w:val="004819F6"/>
    <w:rsid w:val="00483E65"/>
    <w:rsid w:val="004B0ADA"/>
    <w:rsid w:val="004C469F"/>
    <w:rsid w:val="004D07A4"/>
    <w:rsid w:val="004D363D"/>
    <w:rsid w:val="004E1892"/>
    <w:rsid w:val="00514759"/>
    <w:rsid w:val="005257E6"/>
    <w:rsid w:val="00556B85"/>
    <w:rsid w:val="00566D7C"/>
    <w:rsid w:val="00573263"/>
    <w:rsid w:val="005743CE"/>
    <w:rsid w:val="00583EB8"/>
    <w:rsid w:val="00585CFA"/>
    <w:rsid w:val="005B3C08"/>
    <w:rsid w:val="005C1226"/>
    <w:rsid w:val="005C16AC"/>
    <w:rsid w:val="005C6E9E"/>
    <w:rsid w:val="005D69F1"/>
    <w:rsid w:val="00606E42"/>
    <w:rsid w:val="0061073B"/>
    <w:rsid w:val="00617BEB"/>
    <w:rsid w:val="00625CCA"/>
    <w:rsid w:val="0066674E"/>
    <w:rsid w:val="00666DC2"/>
    <w:rsid w:val="00673E90"/>
    <w:rsid w:val="00676E99"/>
    <w:rsid w:val="00681C9E"/>
    <w:rsid w:val="00690318"/>
    <w:rsid w:val="006917C1"/>
    <w:rsid w:val="006931EC"/>
    <w:rsid w:val="00696661"/>
    <w:rsid w:val="00696832"/>
    <w:rsid w:val="00697D8E"/>
    <w:rsid w:val="006B2B00"/>
    <w:rsid w:val="006D4630"/>
    <w:rsid w:val="006E0A8E"/>
    <w:rsid w:val="006E1960"/>
    <w:rsid w:val="006F48AB"/>
    <w:rsid w:val="0070798C"/>
    <w:rsid w:val="007102AD"/>
    <w:rsid w:val="00720990"/>
    <w:rsid w:val="00725248"/>
    <w:rsid w:val="00726E5F"/>
    <w:rsid w:val="00732416"/>
    <w:rsid w:val="0075706C"/>
    <w:rsid w:val="0076257A"/>
    <w:rsid w:val="00767F2A"/>
    <w:rsid w:val="00770478"/>
    <w:rsid w:val="00783154"/>
    <w:rsid w:val="00786984"/>
    <w:rsid w:val="00787E05"/>
    <w:rsid w:val="007903C3"/>
    <w:rsid w:val="007B0371"/>
    <w:rsid w:val="007C1B00"/>
    <w:rsid w:val="007D1435"/>
    <w:rsid w:val="007F06B6"/>
    <w:rsid w:val="007F73E8"/>
    <w:rsid w:val="008041B9"/>
    <w:rsid w:val="008134EC"/>
    <w:rsid w:val="008142F7"/>
    <w:rsid w:val="00817B61"/>
    <w:rsid w:val="008265CD"/>
    <w:rsid w:val="0082752E"/>
    <w:rsid w:val="0086094B"/>
    <w:rsid w:val="0087697F"/>
    <w:rsid w:val="00884469"/>
    <w:rsid w:val="008849F1"/>
    <w:rsid w:val="008A1BE2"/>
    <w:rsid w:val="008A57D9"/>
    <w:rsid w:val="008B2DD3"/>
    <w:rsid w:val="008B46A5"/>
    <w:rsid w:val="008B7D66"/>
    <w:rsid w:val="008D16C5"/>
    <w:rsid w:val="008F6DF3"/>
    <w:rsid w:val="008F71F5"/>
    <w:rsid w:val="009123C1"/>
    <w:rsid w:val="009425CC"/>
    <w:rsid w:val="0095450D"/>
    <w:rsid w:val="00956197"/>
    <w:rsid w:val="009601D6"/>
    <w:rsid w:val="00961574"/>
    <w:rsid w:val="00966C99"/>
    <w:rsid w:val="00967ACB"/>
    <w:rsid w:val="0098297C"/>
    <w:rsid w:val="009C1927"/>
    <w:rsid w:val="009E2A1E"/>
    <w:rsid w:val="009E6922"/>
    <w:rsid w:val="009F7405"/>
    <w:rsid w:val="00A0430F"/>
    <w:rsid w:val="00A052D6"/>
    <w:rsid w:val="00A13A47"/>
    <w:rsid w:val="00A14C5D"/>
    <w:rsid w:val="00A24B09"/>
    <w:rsid w:val="00A25799"/>
    <w:rsid w:val="00A32131"/>
    <w:rsid w:val="00A35CB9"/>
    <w:rsid w:val="00A36083"/>
    <w:rsid w:val="00A54556"/>
    <w:rsid w:val="00A71AF4"/>
    <w:rsid w:val="00A72A7C"/>
    <w:rsid w:val="00A91513"/>
    <w:rsid w:val="00AB0DB3"/>
    <w:rsid w:val="00AC5A2E"/>
    <w:rsid w:val="00AD1104"/>
    <w:rsid w:val="00AD1E0B"/>
    <w:rsid w:val="00AE3DB8"/>
    <w:rsid w:val="00B04716"/>
    <w:rsid w:val="00B24EFD"/>
    <w:rsid w:val="00B27BD4"/>
    <w:rsid w:val="00B31DEF"/>
    <w:rsid w:val="00B5537E"/>
    <w:rsid w:val="00B62637"/>
    <w:rsid w:val="00B62DFC"/>
    <w:rsid w:val="00B67619"/>
    <w:rsid w:val="00B85286"/>
    <w:rsid w:val="00B92F5B"/>
    <w:rsid w:val="00B93262"/>
    <w:rsid w:val="00BA7BC2"/>
    <w:rsid w:val="00BB01E0"/>
    <w:rsid w:val="00BC4B03"/>
    <w:rsid w:val="00BC5316"/>
    <w:rsid w:val="00BF02C3"/>
    <w:rsid w:val="00C01D25"/>
    <w:rsid w:val="00C02B9B"/>
    <w:rsid w:val="00C2249C"/>
    <w:rsid w:val="00C35CE6"/>
    <w:rsid w:val="00C4314E"/>
    <w:rsid w:val="00C45E7E"/>
    <w:rsid w:val="00C54253"/>
    <w:rsid w:val="00C57026"/>
    <w:rsid w:val="00C6290E"/>
    <w:rsid w:val="00C7012D"/>
    <w:rsid w:val="00C8015C"/>
    <w:rsid w:val="00C80447"/>
    <w:rsid w:val="00C81902"/>
    <w:rsid w:val="00C962A4"/>
    <w:rsid w:val="00CA151F"/>
    <w:rsid w:val="00CA7184"/>
    <w:rsid w:val="00CB7E1C"/>
    <w:rsid w:val="00CC1FF5"/>
    <w:rsid w:val="00CC55B4"/>
    <w:rsid w:val="00CD5DAA"/>
    <w:rsid w:val="00CD71A9"/>
    <w:rsid w:val="00CD7E3C"/>
    <w:rsid w:val="00CF3C25"/>
    <w:rsid w:val="00D1562F"/>
    <w:rsid w:val="00D23677"/>
    <w:rsid w:val="00D346BC"/>
    <w:rsid w:val="00D3691E"/>
    <w:rsid w:val="00D40D33"/>
    <w:rsid w:val="00D43820"/>
    <w:rsid w:val="00D648CE"/>
    <w:rsid w:val="00D64C89"/>
    <w:rsid w:val="00D70997"/>
    <w:rsid w:val="00D75208"/>
    <w:rsid w:val="00D910B2"/>
    <w:rsid w:val="00DA2996"/>
    <w:rsid w:val="00DC21CC"/>
    <w:rsid w:val="00DD5ACB"/>
    <w:rsid w:val="00DF3538"/>
    <w:rsid w:val="00E240CF"/>
    <w:rsid w:val="00E357DF"/>
    <w:rsid w:val="00E41170"/>
    <w:rsid w:val="00E47AB9"/>
    <w:rsid w:val="00E52B4B"/>
    <w:rsid w:val="00E542ED"/>
    <w:rsid w:val="00E6120F"/>
    <w:rsid w:val="00E90192"/>
    <w:rsid w:val="00EB4AE4"/>
    <w:rsid w:val="00EC761A"/>
    <w:rsid w:val="00EE1A2D"/>
    <w:rsid w:val="00F21A51"/>
    <w:rsid w:val="00F42057"/>
    <w:rsid w:val="00F5574D"/>
    <w:rsid w:val="00F65D95"/>
    <w:rsid w:val="00F70785"/>
    <w:rsid w:val="00F82D5B"/>
    <w:rsid w:val="00F868F0"/>
    <w:rsid w:val="00F925EB"/>
    <w:rsid w:val="00FA5EB4"/>
    <w:rsid w:val="00FB4F60"/>
    <w:rsid w:val="00FB652D"/>
    <w:rsid w:val="00FC25A0"/>
    <w:rsid w:val="00FD13C2"/>
    <w:rsid w:val="00FD53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736DC8"/>
  <w15:chartTrackingRefBased/>
  <w15:docId w15:val="{5EB81682-AE70-4B05-BC1A-C59FA988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455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48AB"/>
    <w:pPr>
      <w:ind w:leftChars="400" w:left="840"/>
    </w:pPr>
  </w:style>
  <w:style w:type="paragraph" w:styleId="a4">
    <w:name w:val="header"/>
    <w:basedOn w:val="a"/>
    <w:link w:val="a5"/>
    <w:uiPriority w:val="99"/>
    <w:unhideWhenUsed/>
    <w:rsid w:val="000516FD"/>
    <w:pPr>
      <w:tabs>
        <w:tab w:val="center" w:pos="4252"/>
        <w:tab w:val="right" w:pos="8504"/>
      </w:tabs>
      <w:snapToGrid w:val="0"/>
    </w:pPr>
  </w:style>
  <w:style w:type="character" w:customStyle="1" w:styleId="a5">
    <w:name w:val="ヘッダー (文字)"/>
    <w:basedOn w:val="a0"/>
    <w:link w:val="a4"/>
    <w:uiPriority w:val="99"/>
    <w:rsid w:val="000516FD"/>
  </w:style>
  <w:style w:type="paragraph" w:styleId="a6">
    <w:name w:val="footer"/>
    <w:basedOn w:val="a"/>
    <w:link w:val="a7"/>
    <w:uiPriority w:val="99"/>
    <w:unhideWhenUsed/>
    <w:rsid w:val="000516FD"/>
    <w:pPr>
      <w:tabs>
        <w:tab w:val="center" w:pos="4252"/>
        <w:tab w:val="right" w:pos="8504"/>
      </w:tabs>
      <w:snapToGrid w:val="0"/>
    </w:pPr>
  </w:style>
  <w:style w:type="character" w:customStyle="1" w:styleId="a7">
    <w:name w:val="フッター (文字)"/>
    <w:basedOn w:val="a0"/>
    <w:link w:val="a6"/>
    <w:uiPriority w:val="99"/>
    <w:rsid w:val="000516FD"/>
  </w:style>
  <w:style w:type="paragraph" w:styleId="a8">
    <w:name w:val="Balloon Text"/>
    <w:basedOn w:val="a"/>
    <w:link w:val="a9"/>
    <w:uiPriority w:val="99"/>
    <w:semiHidden/>
    <w:unhideWhenUsed/>
    <w:rsid w:val="000B0867"/>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B0867"/>
    <w:rPr>
      <w:rFonts w:asciiTheme="majorHAnsi" w:eastAsiaTheme="majorEastAsia" w:hAnsiTheme="majorHAnsi" w:cstheme="majorBidi"/>
      <w:sz w:val="18"/>
      <w:szCs w:val="18"/>
    </w:rPr>
  </w:style>
  <w:style w:type="paragraph" w:customStyle="1" w:styleId="Default">
    <w:name w:val="Default"/>
    <w:rsid w:val="008134EC"/>
    <w:pPr>
      <w:widowControl w:val="0"/>
      <w:autoSpaceDE w:val="0"/>
      <w:autoSpaceDN w:val="0"/>
      <w:adjustRightInd w:val="0"/>
    </w:pPr>
    <w:rPr>
      <w:rFonts w:ascii="ＭＳ ゴシック" w:eastAsia="ＭＳ ゴシック" w:cs="ＭＳ ゴシック"/>
      <w:color w:val="000000"/>
      <w:kern w:val="0"/>
      <w:sz w:val="24"/>
      <w:szCs w:val="24"/>
    </w:rPr>
  </w:style>
  <w:style w:type="character" w:styleId="aa">
    <w:name w:val="annotation reference"/>
    <w:basedOn w:val="a0"/>
    <w:uiPriority w:val="99"/>
    <w:semiHidden/>
    <w:unhideWhenUsed/>
    <w:rsid w:val="00A54556"/>
    <w:rPr>
      <w:sz w:val="18"/>
      <w:szCs w:val="18"/>
    </w:rPr>
  </w:style>
  <w:style w:type="paragraph" w:styleId="ab">
    <w:name w:val="annotation text"/>
    <w:basedOn w:val="a"/>
    <w:link w:val="ac"/>
    <w:uiPriority w:val="99"/>
    <w:unhideWhenUsed/>
    <w:rsid w:val="00A54556"/>
    <w:pPr>
      <w:jc w:val="left"/>
    </w:pPr>
  </w:style>
  <w:style w:type="character" w:customStyle="1" w:styleId="ac">
    <w:name w:val="コメント文字列 (文字)"/>
    <w:basedOn w:val="a0"/>
    <w:link w:val="ab"/>
    <w:uiPriority w:val="99"/>
    <w:rsid w:val="00A54556"/>
  </w:style>
  <w:style w:type="paragraph" w:styleId="ad">
    <w:name w:val="annotation subject"/>
    <w:basedOn w:val="ab"/>
    <w:next w:val="ab"/>
    <w:link w:val="ae"/>
    <w:uiPriority w:val="99"/>
    <w:semiHidden/>
    <w:unhideWhenUsed/>
    <w:rsid w:val="00A54556"/>
    <w:rPr>
      <w:b/>
      <w:bCs/>
    </w:rPr>
  </w:style>
  <w:style w:type="character" w:customStyle="1" w:styleId="ae">
    <w:name w:val="コメント内容 (文字)"/>
    <w:basedOn w:val="ac"/>
    <w:link w:val="ad"/>
    <w:uiPriority w:val="99"/>
    <w:semiHidden/>
    <w:rsid w:val="00A545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D8432-B81E-4DCC-8D2C-8061FD9E8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2743</Words>
  <Characters>2743</Characters>
  <Application>Microsoft Office Word</Application>
  <DocSecurity>0</DocSecurity>
  <Lines>124</Lines>
  <Paragraphs>144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st2155</dc:creator>
  <cp:keywords/>
  <dc:description/>
  <cp:lastModifiedBy>智 斉藤</cp:lastModifiedBy>
  <cp:revision>23</cp:revision>
  <cp:lastPrinted>2026-02-27T10:49:00Z</cp:lastPrinted>
  <dcterms:created xsi:type="dcterms:W3CDTF">2026-03-01T12:25:00Z</dcterms:created>
  <dcterms:modified xsi:type="dcterms:W3CDTF">2026-04-07T01:38:00Z</dcterms:modified>
</cp:coreProperties>
</file>