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F8DA8" w14:textId="6EBD9D3D" w:rsidR="005C7A11" w:rsidRPr="00454717" w:rsidRDefault="009F1C67" w:rsidP="00061564">
      <w:pPr>
        <w:rPr>
          <w:rFonts w:ascii="メイリオ" w:hAnsi="メイリオ"/>
          <w:sz w:val="44"/>
          <w:szCs w:val="44"/>
        </w:rPr>
      </w:pPr>
      <w:bookmarkStart w:id="0" w:name="_Toc168991977"/>
      <w:bookmarkStart w:id="1" w:name="_Toc168992038"/>
      <w:r w:rsidRPr="002A6C0F">
        <w:rPr>
          <w:noProof/>
        </w:rPr>
        <w:drawing>
          <wp:anchor distT="0" distB="0" distL="0" distR="0" simplePos="0" relativeHeight="251658259" behindDoc="1" locked="0" layoutInCell="1" allowOverlap="1" wp14:anchorId="7B461921" wp14:editId="2294FB54">
            <wp:simplePos x="0" y="0"/>
            <wp:positionH relativeFrom="page">
              <wp:align>right</wp:align>
            </wp:positionH>
            <wp:positionV relativeFrom="page">
              <wp:align>top</wp:align>
            </wp:positionV>
            <wp:extent cx="9725025" cy="10685780"/>
            <wp:effectExtent l="0" t="0" r="9525" b="1270"/>
            <wp:wrapNone/>
            <wp:docPr id="2127648120" name="図 2127648120" descr="男 が含まれている画像  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9725025" cy="10685780"/>
                    </a:xfrm>
                    <a:prstGeom prst="rect">
                      <a:avLst/>
                    </a:prstGeom>
                  </pic:spPr>
                </pic:pic>
              </a:graphicData>
            </a:graphic>
            <wp14:sizeRelH relativeFrom="margin">
              <wp14:pctWidth>0</wp14:pctWidth>
            </wp14:sizeRelH>
          </wp:anchor>
        </w:drawing>
      </w:r>
      <w:bookmarkEnd w:id="0"/>
      <w:bookmarkEnd w:id="1"/>
    </w:p>
    <w:p w14:paraId="43BBD41D" w14:textId="378734C3" w:rsidR="00E95665" w:rsidRPr="009F1C67" w:rsidRDefault="00A815F4" w:rsidP="00E95665">
      <w:pPr>
        <w:spacing w:line="640" w:lineRule="exact"/>
        <w:jc w:val="center"/>
        <w:rPr>
          <w:rFonts w:ascii="UD Digi Kyokasho NK-B" w:eastAsia="UD Digi Kyokasho NK-B" w:hAnsi="メイリオ"/>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中札内村</w:t>
      </w:r>
      <w:r w:rsidR="005C7A11" w:rsidRPr="009F1C67">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下水道事業経営戦略</w:t>
      </w:r>
      <w:r w:rsidR="000A48EA">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（案）</w:t>
      </w:r>
    </w:p>
    <w:p w14:paraId="5F373D3D" w14:textId="3AE0AAE5" w:rsidR="00E95665" w:rsidRPr="00CA5C05" w:rsidRDefault="00E95665" w:rsidP="00E95665">
      <w:pPr>
        <w:spacing w:line="640" w:lineRule="exact"/>
        <w:jc w:val="center"/>
        <w:rPr>
          <w:rFonts w:ascii="UD Digi Kyokasho NK-B" w:eastAsia="UD Digi Kyokasho NK-B" w:hAnsi="メイリオ"/>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73481B" w14:textId="77777777" w:rsidR="00D86B7F" w:rsidRDefault="00B24D8C" w:rsidP="001C3A20">
      <w:pPr>
        <w:jc w:val="center"/>
        <w:rPr>
          <w:rFonts w:ascii="UD Digi Kyokasho NK-B" w:eastAsia="UD Digi Kyokasho NK-B" w:hAnsi="メイリオ"/>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F1C67">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計画期間</w:t>
      </w:r>
    </w:p>
    <w:p w14:paraId="739B1352" w14:textId="70062188" w:rsidR="005C7A11" w:rsidRPr="009F1C67" w:rsidRDefault="00D00E90" w:rsidP="001C3A20">
      <w:pPr>
        <w:jc w:val="center"/>
        <w:rPr>
          <w:rFonts w:ascii="UD Digi Kyokasho NK-B" w:eastAsia="UD Digi Kyokasho NK-B" w:hAnsi="メイリオ"/>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令和</w:t>
      </w:r>
      <w:r w:rsidR="00A815F4">
        <w:rPr>
          <w:rFonts w:ascii="UD Digi Kyokasho NK-B" w:eastAsia="UD Digi Kyokasho NK-B" w:hAnsi="メイリオ" w:hint="eastAsia"/>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７</w:t>
      </w:r>
      <w:r w:rsidR="008034F5">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２０２</w:t>
      </w:r>
      <w:r w:rsidR="00A815F4">
        <w:rPr>
          <w:rFonts w:ascii="UD Digi Kyokasho NK-B" w:eastAsia="UD Digi Kyokasho NK-B" w:hAnsi="メイリオ" w:hint="eastAsia"/>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５</w:t>
      </w:r>
      <w:r w:rsidR="008034F5">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C7A11" w:rsidRPr="009F1C67">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年度～</w:t>
      </w: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令和１</w:t>
      </w:r>
      <w:r w:rsidR="00A815F4">
        <w:rPr>
          <w:rFonts w:ascii="UD Digi Kyokasho NK-B" w:eastAsia="UD Digi Kyokasho NK-B" w:hAnsi="メイリオ" w:hint="eastAsia"/>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６</w:t>
      </w:r>
      <w:r w:rsidR="008034F5">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２０３</w:t>
      </w:r>
      <w:r w:rsidR="00A815F4">
        <w:rPr>
          <w:rFonts w:ascii="UD Digi Kyokasho NK-B" w:eastAsia="UD Digi Kyokasho NK-B" w:hAnsi="メイリオ" w:hint="eastAsia"/>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４</w:t>
      </w:r>
      <w:r w:rsidR="008034F5">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5C7A11" w:rsidRPr="009F1C67">
        <w:rPr>
          <w:rFonts w:ascii="UD Digi Kyokasho NK-B" w:eastAsia="UD Digi Kyokasho NK-B" w:hAnsi="メイリオ" w:hint="eastAsia"/>
          <w:sz w:val="44"/>
          <w:szCs w:val="44"/>
          <w:lang w:eastAsia="zh-TW"/>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年度</w:t>
      </w:r>
    </w:p>
    <w:p w14:paraId="2F0A3355" w14:textId="718957A8" w:rsidR="00E95665" w:rsidRDefault="00E95665" w:rsidP="005C7A11">
      <w:pPr>
        <w:jc w:val="center"/>
        <w:rPr>
          <w:rFonts w:ascii="ＭＳ 明朝" w:eastAsia="ＭＳ 明朝" w:hAnsi="ＭＳ 明朝"/>
          <w:noProof/>
          <w:sz w:val="44"/>
          <w:szCs w:val="44"/>
          <w:lang w:eastAsia="zh-TW"/>
        </w:rPr>
      </w:pPr>
    </w:p>
    <w:p w14:paraId="5CE9FC54" w14:textId="6EEB0B91" w:rsidR="00424CA2" w:rsidRDefault="00424CA2" w:rsidP="005C7A11">
      <w:pPr>
        <w:jc w:val="center"/>
        <w:rPr>
          <w:rFonts w:ascii="ＭＳ 明朝" w:eastAsia="ＭＳ 明朝" w:hAnsi="ＭＳ 明朝"/>
          <w:noProof/>
          <w:sz w:val="44"/>
          <w:szCs w:val="44"/>
        </w:rPr>
      </w:pPr>
    </w:p>
    <w:p w14:paraId="7175D852" w14:textId="015629D7" w:rsidR="00424CA2" w:rsidRDefault="00424CA2" w:rsidP="005C7A11">
      <w:pPr>
        <w:jc w:val="center"/>
        <w:rPr>
          <w:rFonts w:ascii="ＭＳ 明朝" w:eastAsia="ＭＳ 明朝" w:hAnsi="ＭＳ 明朝"/>
          <w:noProof/>
          <w:sz w:val="44"/>
          <w:szCs w:val="44"/>
        </w:rPr>
      </w:pPr>
    </w:p>
    <w:p w14:paraId="723F9EB4" w14:textId="4B107A8D" w:rsidR="00424CA2" w:rsidRDefault="00424CA2" w:rsidP="005C7A11">
      <w:pPr>
        <w:jc w:val="center"/>
        <w:rPr>
          <w:rFonts w:ascii="ＭＳ 明朝" w:eastAsia="ＭＳ 明朝" w:hAnsi="ＭＳ 明朝"/>
          <w:noProof/>
          <w:sz w:val="44"/>
          <w:szCs w:val="44"/>
        </w:rPr>
      </w:pPr>
    </w:p>
    <w:p w14:paraId="75633A19" w14:textId="77777777" w:rsidR="00424CA2" w:rsidRDefault="00424CA2" w:rsidP="005C7A11">
      <w:pPr>
        <w:jc w:val="center"/>
        <w:rPr>
          <w:rFonts w:ascii="ＭＳ 明朝" w:eastAsia="ＭＳ 明朝" w:hAnsi="ＭＳ 明朝"/>
          <w:noProof/>
          <w:sz w:val="44"/>
          <w:szCs w:val="44"/>
        </w:rPr>
      </w:pPr>
    </w:p>
    <w:p w14:paraId="1DC3608B" w14:textId="40B8F240" w:rsidR="00424CA2" w:rsidRDefault="00424CA2" w:rsidP="005C7A11">
      <w:pPr>
        <w:jc w:val="center"/>
        <w:rPr>
          <w:rFonts w:ascii="ＭＳ 明朝" w:eastAsia="ＭＳ 明朝" w:hAnsi="ＭＳ 明朝"/>
          <w:noProof/>
          <w:sz w:val="44"/>
          <w:szCs w:val="44"/>
        </w:rPr>
      </w:pPr>
    </w:p>
    <w:p w14:paraId="331D54FD" w14:textId="77777777" w:rsidR="009F1C67" w:rsidRDefault="009F1C67" w:rsidP="005C7A11">
      <w:pPr>
        <w:jc w:val="center"/>
        <w:rPr>
          <w:rFonts w:ascii="ＭＳ 明朝" w:eastAsia="ＭＳ 明朝" w:hAnsi="ＭＳ 明朝"/>
          <w:noProof/>
          <w:sz w:val="44"/>
          <w:szCs w:val="44"/>
        </w:rPr>
      </w:pPr>
    </w:p>
    <w:p w14:paraId="76CBCE22" w14:textId="77777777" w:rsidR="009F1C67" w:rsidRDefault="009F1C67" w:rsidP="005C7A11">
      <w:pPr>
        <w:jc w:val="center"/>
        <w:rPr>
          <w:rFonts w:ascii="ＭＳ 明朝" w:eastAsia="ＭＳ 明朝" w:hAnsi="ＭＳ 明朝"/>
          <w:noProof/>
          <w:sz w:val="44"/>
          <w:szCs w:val="44"/>
        </w:rPr>
      </w:pPr>
    </w:p>
    <w:p w14:paraId="305F62B6" w14:textId="30264514" w:rsidR="00424CA2" w:rsidRPr="0038589A" w:rsidRDefault="00424CA2" w:rsidP="005C7A11">
      <w:pPr>
        <w:jc w:val="center"/>
        <w:rPr>
          <w:rFonts w:ascii="ＭＳ 明朝" w:eastAsia="ＭＳ 明朝" w:hAnsi="ＭＳ 明朝"/>
          <w:noProof/>
          <w:sz w:val="44"/>
          <w:szCs w:val="44"/>
        </w:rPr>
      </w:pPr>
    </w:p>
    <w:p w14:paraId="498FE3AB" w14:textId="47125E10" w:rsidR="00BB4799" w:rsidRDefault="00BB4799" w:rsidP="00BB4799">
      <w:pPr>
        <w:jc w:val="center"/>
        <w:rPr>
          <w:noProof/>
        </w:rPr>
      </w:pPr>
    </w:p>
    <w:p w14:paraId="76C5BC52" w14:textId="4B70751A" w:rsidR="005C7A11" w:rsidRDefault="00D00E90" w:rsidP="00930DF2">
      <w:pPr>
        <w:spacing w:line="560" w:lineRule="exact"/>
        <w:jc w:val="center"/>
        <w:rPr>
          <w:rFonts w:ascii="UD Digi Kyokasho NK-B" w:eastAsia="UD Digi Kyokasho NK-B" w:hAnsi="メイリオ"/>
          <w:sz w:val="44"/>
          <w:szCs w:val="44"/>
          <w:lang w:eastAsia="zh-TW"/>
        </w:rPr>
      </w:pPr>
      <w:r w:rsidRPr="00980A2F">
        <w:rPr>
          <w:rFonts w:ascii="UD Digi Kyokasho NK-B" w:eastAsia="UD Digi Kyokasho NK-B" w:hAnsi="メイリオ" w:hint="eastAsia"/>
          <w:sz w:val="44"/>
          <w:szCs w:val="44"/>
          <w:lang w:eastAsia="zh-TW"/>
        </w:rPr>
        <w:t>令和</w:t>
      </w:r>
      <w:r w:rsidR="0038589A">
        <w:rPr>
          <w:rFonts w:ascii="UD Digi Kyokasho NK-B" w:eastAsia="UD Digi Kyokasho NK-B" w:hAnsi="メイリオ" w:hint="eastAsia"/>
          <w:sz w:val="44"/>
          <w:szCs w:val="44"/>
          <w:lang w:eastAsia="zh-TW"/>
        </w:rPr>
        <w:t>８</w:t>
      </w:r>
      <w:r w:rsidR="008034F5">
        <w:rPr>
          <w:rFonts w:ascii="UD Digi Kyokasho NK-B" w:eastAsia="UD Digi Kyokasho NK-B" w:hAnsi="メイリオ" w:hint="eastAsia"/>
          <w:sz w:val="44"/>
          <w:szCs w:val="44"/>
          <w:lang w:eastAsia="zh-TW"/>
        </w:rPr>
        <w:t>（</w:t>
      </w:r>
      <w:r>
        <w:rPr>
          <w:rFonts w:ascii="UD Digi Kyokasho NK-B" w:eastAsia="UD Digi Kyokasho NK-B" w:hAnsi="メイリオ" w:hint="eastAsia"/>
          <w:sz w:val="44"/>
          <w:szCs w:val="44"/>
          <w:lang w:eastAsia="zh-TW"/>
        </w:rPr>
        <w:t>２０２</w:t>
      </w:r>
      <w:r w:rsidR="0038589A">
        <w:rPr>
          <w:rFonts w:ascii="UD Digi Kyokasho NK-B" w:eastAsia="UD Digi Kyokasho NK-B" w:hAnsi="メイリオ" w:hint="eastAsia"/>
          <w:sz w:val="44"/>
          <w:szCs w:val="44"/>
          <w:lang w:eastAsia="zh-TW"/>
        </w:rPr>
        <w:t>６</w:t>
      </w:r>
      <w:r w:rsidR="008034F5">
        <w:rPr>
          <w:rFonts w:ascii="UD Digi Kyokasho NK-B" w:eastAsia="UD Digi Kyokasho NK-B" w:hAnsi="メイリオ" w:hint="eastAsia"/>
          <w:sz w:val="44"/>
          <w:szCs w:val="44"/>
          <w:lang w:eastAsia="zh-TW"/>
        </w:rPr>
        <w:t>）</w:t>
      </w:r>
      <w:r w:rsidR="005C7A11" w:rsidRPr="00980A2F">
        <w:rPr>
          <w:rFonts w:ascii="UD Digi Kyokasho NK-B" w:eastAsia="UD Digi Kyokasho NK-B" w:hAnsi="メイリオ" w:hint="eastAsia"/>
          <w:sz w:val="44"/>
          <w:szCs w:val="44"/>
          <w:lang w:eastAsia="zh-TW"/>
        </w:rPr>
        <w:t>年</w:t>
      </w:r>
      <w:r w:rsidR="00BB4799">
        <w:rPr>
          <w:rFonts w:ascii="UD Digi Kyokasho NK-B" w:eastAsia="UD Digi Kyokasho NK-B" w:hAnsi="メイリオ" w:hint="eastAsia"/>
          <w:sz w:val="44"/>
          <w:szCs w:val="44"/>
          <w:lang w:eastAsia="zh-TW"/>
        </w:rPr>
        <w:t>３</w:t>
      </w:r>
      <w:r w:rsidR="005C7A11" w:rsidRPr="00980A2F">
        <w:rPr>
          <w:rFonts w:ascii="UD Digi Kyokasho NK-B" w:eastAsia="UD Digi Kyokasho NK-B" w:hAnsi="メイリオ" w:hint="eastAsia"/>
          <w:sz w:val="44"/>
          <w:szCs w:val="44"/>
          <w:lang w:eastAsia="zh-TW"/>
        </w:rPr>
        <w:t>月</w:t>
      </w:r>
      <w:r w:rsidR="00BB4799">
        <w:rPr>
          <w:rFonts w:ascii="UD Digi Kyokasho NK-B" w:eastAsia="UD Digi Kyokasho NK-B" w:hAnsi="メイリオ" w:hint="eastAsia"/>
          <w:sz w:val="44"/>
          <w:szCs w:val="44"/>
          <w:lang w:eastAsia="zh-TW"/>
        </w:rPr>
        <w:t>改定</w:t>
      </w:r>
    </w:p>
    <w:p w14:paraId="1AD67F5E" w14:textId="6B0F6C44" w:rsidR="005C7A11" w:rsidRDefault="00A815F4" w:rsidP="00BB4799">
      <w:pPr>
        <w:spacing w:line="560" w:lineRule="exact"/>
        <w:jc w:val="center"/>
        <w:rPr>
          <w:rFonts w:ascii="ＭＳ 明朝" w:eastAsia="ＭＳ 明朝" w:hAnsi="ＭＳ 明朝"/>
          <w:sz w:val="44"/>
          <w:szCs w:val="44"/>
          <w:lang w:eastAsia="zh-TW"/>
        </w:rPr>
      </w:pPr>
      <w:r>
        <w:rPr>
          <w:rFonts w:ascii="UD Digi Kyokasho NK-B" w:eastAsia="UD Digi Kyokasho NK-B" w:hAnsi="メイリオ" w:hint="eastAsia"/>
          <w:sz w:val="44"/>
          <w:szCs w:val="44"/>
          <w:lang w:eastAsia="zh-TW"/>
        </w:rPr>
        <w:t>中札内村</w:t>
      </w:r>
      <w:r w:rsidR="00D90293">
        <w:rPr>
          <w:rFonts w:ascii="UD Digi Kyokasho NK-B" w:eastAsia="UD Digi Kyokasho NK-B" w:hAnsi="メイリオ" w:hint="eastAsia"/>
          <w:sz w:val="44"/>
          <w:szCs w:val="44"/>
          <w:lang w:eastAsia="zh-TW"/>
        </w:rPr>
        <w:t>役場</w:t>
      </w:r>
      <w:r w:rsidR="00BB4799">
        <w:rPr>
          <w:rFonts w:ascii="UD Digi Kyokasho NK-B" w:eastAsia="UD Digi Kyokasho NK-B" w:hAnsi="メイリオ" w:hint="eastAsia"/>
          <w:sz w:val="44"/>
          <w:szCs w:val="44"/>
          <w:lang w:eastAsia="zh-TW"/>
        </w:rPr>
        <w:t xml:space="preserve"> </w:t>
      </w:r>
      <w:r w:rsidR="006E7ED4">
        <w:rPr>
          <w:rFonts w:ascii="UD Digi Kyokasho NK-B" w:eastAsia="UD Digi Kyokasho NK-B" w:hAnsi="メイリオ" w:hint="eastAsia"/>
          <w:sz w:val="44"/>
          <w:szCs w:val="44"/>
          <w:lang w:eastAsia="zh-TW"/>
        </w:rPr>
        <w:t>施設課</w:t>
      </w:r>
      <w:r w:rsidR="0038589A">
        <w:rPr>
          <w:rFonts w:ascii="UD Digi Kyokasho NK-B" w:eastAsia="UD Digi Kyokasho NK-B" w:hAnsi="メイリオ" w:hint="eastAsia"/>
          <w:sz w:val="44"/>
          <w:szCs w:val="44"/>
          <w:lang w:eastAsia="zh-TW"/>
        </w:rPr>
        <w:t/>
      </w:r>
      <w:r w:rsidR="005C7A11">
        <w:rPr>
          <w:rFonts w:ascii="ＭＳ 明朝" w:eastAsia="ＭＳ 明朝" w:hAnsi="ＭＳ 明朝"/>
          <w:sz w:val="44"/>
          <w:szCs w:val="44"/>
          <w:lang w:eastAsia="zh-TW"/>
        </w:rPr>
        <w:br w:type="page"/>
      </w:r>
    </w:p>
    <w:p w14:paraId="5DD3F412" w14:textId="299CD2A4" w:rsidR="00D321A1" w:rsidRDefault="008E32AD" w:rsidP="00D321A1">
      <w:pPr>
        <w:ind w:left="210" w:firstLine="680"/>
        <w:jc w:val="center"/>
        <w:rPr>
          <w:rFonts w:ascii="HGP創英角ｺﾞｼｯｸUB" w:eastAsia="HGP創英角ｺﾞｼｯｸUB" w:hAnsi="HGP創英角ｺﾞｼｯｸUB"/>
          <w:sz w:val="40"/>
          <w:szCs w:val="40"/>
          <w:lang w:eastAsia="zh-TW"/>
        </w:rPr>
      </w:pPr>
      <w:r>
        <w:rPr>
          <w:rFonts w:ascii="小塚ゴシック Pro R" w:eastAsia="小塚ゴシック Pro R" w:hAnsi="小塚ゴシック Pro R"/>
          <w:noProof/>
          <w:color w:val="004EA2"/>
          <w:sz w:val="68"/>
          <w:szCs w:val="68"/>
        </w:rPr>
        <w:lastRenderedPageBreak/>
        <mc:AlternateContent>
          <mc:Choice Requires="wpg">
            <w:drawing>
              <wp:anchor distT="0" distB="0" distL="114300" distR="114300" simplePos="0" relativeHeight="251658252" behindDoc="0" locked="0" layoutInCell="1" allowOverlap="1" wp14:anchorId="1AA8A5B0" wp14:editId="7479B4EA">
                <wp:simplePos x="0" y="0"/>
                <wp:positionH relativeFrom="column">
                  <wp:posOffset>-266700</wp:posOffset>
                </wp:positionH>
                <wp:positionV relativeFrom="paragraph">
                  <wp:posOffset>-972185</wp:posOffset>
                </wp:positionV>
                <wp:extent cx="5680710" cy="2390775"/>
                <wp:effectExtent l="0" t="0" r="0" b="9525"/>
                <wp:wrapNone/>
                <wp:docPr id="19" name="グループ化 19"/>
                <wp:cNvGraphicFramePr/>
                <a:graphic xmlns:a="http://schemas.openxmlformats.org/drawingml/2006/main">
                  <a:graphicData uri="http://schemas.microsoft.com/office/word/2010/wordprocessingGroup">
                    <wpg:wgp>
                      <wpg:cNvGrpSpPr/>
                      <wpg:grpSpPr>
                        <a:xfrm>
                          <a:off x="0" y="0"/>
                          <a:ext cx="5680710" cy="2390775"/>
                          <a:chOff x="0" y="0"/>
                          <a:chExt cx="5680710" cy="2390775"/>
                        </a:xfrm>
                      </wpg:grpSpPr>
                      <wps:wsp>
                        <wps:cNvPr id="21" name="テキスト ボックス 2"/>
                        <wps:cNvSpPr txBox="1">
                          <a:spLocks noChangeArrowheads="1"/>
                        </wps:cNvSpPr>
                        <wps:spPr bwMode="auto">
                          <a:xfrm>
                            <a:off x="1066800" y="876300"/>
                            <a:ext cx="4613910" cy="1158875"/>
                          </a:xfrm>
                          <a:prstGeom prst="rect">
                            <a:avLst/>
                          </a:prstGeom>
                          <a:noFill/>
                          <a:ln w="9525">
                            <a:noFill/>
                            <a:miter lim="800000"/>
                            <a:headEnd/>
                            <a:tailEnd/>
                          </a:ln>
                        </wps:spPr>
                        <wps:txbx>
                          <w:txbxContent>
                            <w:p w14:paraId="76741E26" w14:textId="3AEF3DE5" w:rsidR="00A15DE3" w:rsidRPr="000D1C76" w:rsidRDefault="00A815F4" w:rsidP="00E52421">
                              <w:pPr>
                                <w:rPr>
                                  <w:noProof/>
                                  <w:sz w:val="32"/>
                                  <w:szCs w:val="32"/>
                                  <w:lang w:eastAsia="zh-TW"/>
                                </w:rPr>
                              </w:pPr>
                              <w:r>
                                <w:rPr>
                                  <w:rFonts w:ascii="HGP創英角ｺﾞｼｯｸUB" w:eastAsia="HGP創英角ｺﾞｼｯｸUB" w:hAnsi="HGP創英角ｺﾞｼｯｸUB" w:hint="eastAsia"/>
                                  <w:sz w:val="32"/>
                                  <w:szCs w:val="32"/>
                                  <w:lang w:eastAsia="zh-TW"/>
                                </w:rPr>
                                <w:t>中札内村</w:t>
                              </w:r>
                              <w:r w:rsidR="00A15DE3" w:rsidRPr="001C3A20">
                                <w:rPr>
                                  <w:rFonts w:ascii="HGP創英角ｺﾞｼｯｸUB" w:eastAsia="HGP創英角ｺﾞｼｯｸUB" w:hAnsi="HGP創英角ｺﾞｼｯｸUB" w:hint="eastAsia"/>
                                  <w:sz w:val="32"/>
                                  <w:szCs w:val="32"/>
                                  <w:lang w:eastAsia="zh-TW"/>
                                </w:rPr>
                                <w:t>下水道事業経営戦略</w:t>
                              </w:r>
                            </w:p>
                            <w:p w14:paraId="4703C145" w14:textId="1432B058" w:rsidR="00A15DE3" w:rsidRPr="003720B3" w:rsidRDefault="00A15DE3" w:rsidP="000D4CFA">
                              <w:pPr>
                                <w:pStyle w:val="2"/>
                                <w:spacing w:after="72"/>
                                <w:rPr>
                                  <w:rFonts w:eastAsiaTheme="minorEastAsia"/>
                                  <w:lang w:eastAsia="zh-TW"/>
                                </w:rPr>
                              </w:pPr>
                              <w:bookmarkStart w:id="2" w:name="_Toc168992697"/>
                              <w:bookmarkStart w:id="3" w:name="_Toc168993056"/>
                              <w:bookmarkStart w:id="4" w:name="_Toc168991978"/>
                              <w:bookmarkStart w:id="5" w:name="_Toc168992039"/>
                              <w:r w:rsidRPr="00061564">
                                <w:rPr>
                                  <w:rFonts w:ascii="小塚ゴシック Pro R" w:eastAsia="小塚ゴシック Pro R" w:hAnsi="小塚ゴシック Pro R" w:hint="eastAsia"/>
                                  <w:b w:val="0"/>
                                  <w:bCs/>
                                  <w:color w:val="000000" w:themeColor="text1"/>
                                  <w:sz w:val="72"/>
                                  <w:szCs w:val="72"/>
                                  <w:lang w:eastAsia="zh-TW"/>
                                </w:rPr>
                                <w:t>目次</w:t>
                              </w:r>
                              <w:r>
                                <w:rPr>
                                  <w:rFonts w:ascii="小塚ゴシック Pro R" w:eastAsiaTheme="minorEastAsia" w:hAnsi="小塚ゴシック Pro R" w:hint="eastAsia"/>
                                  <w:b w:val="0"/>
                                  <w:bCs/>
                                  <w:color w:val="000000" w:themeColor="text1"/>
                                  <w:sz w:val="72"/>
                                  <w:szCs w:val="72"/>
                                  <w:lang w:eastAsia="zh-TW"/>
                                </w:rPr>
                                <w:t xml:space="preserve">　</w:t>
                              </w:r>
                              <w:r w:rsidR="0038589A" w:rsidRPr="00957B61">
                                <w:rPr>
                                  <w:rFonts w:ascii="小塚ゴシック Pro R" w:eastAsiaTheme="minorEastAsia" w:hAnsi="小塚ゴシック Pro R" w:hint="eastAsia"/>
                                  <w:b w:val="0"/>
                                  <w:bCs/>
                                  <w:color w:val="EE0000"/>
                                  <w:sz w:val="52"/>
                                  <w:szCs w:val="52"/>
                                  <w:lang w:eastAsia="zh-TW"/>
                                </w:rPr>
                                <w:t>本文完成後調</w:t>
                              </w:r>
                              <w:r w:rsidR="0038589A" w:rsidRPr="00957B61">
                                <w:rPr>
                                  <w:rFonts w:ascii="小塚ゴシック Pro R" w:eastAsiaTheme="minorEastAsia" w:hAnsi="小塚ゴシック Pro R" w:hint="eastAsia"/>
                                  <w:b w:val="0"/>
                                  <w:bCs/>
                                  <w:color w:val="EE0000"/>
                                  <w:sz w:val="56"/>
                                  <w:szCs w:val="56"/>
                                  <w:lang w:eastAsia="zh-TW"/>
                                </w:rPr>
                                <w:t>整</w:t>
                              </w:r>
                            </w:p>
                            <w:p w14:paraId="761A4270" w14:textId="77777777" w:rsidR="00A15DE3" w:rsidRDefault="00A15DE3">
                              <w:pPr>
                                <w:rPr>
                                  <w:lang w:eastAsia="zh-TW"/>
                                </w:rPr>
                              </w:pPr>
                            </w:p>
                            <w:p w14:paraId="6873C2B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C02B6D6" w14:textId="77777777" w:rsidR="00A15DE3" w:rsidRDefault="00A15DE3" w:rsidP="008E32AD">
                              <w:pPr>
                                <w:ind w:left="210" w:firstLine="210"/>
                              </w:pPr>
                            </w:p>
                            <w:p w14:paraId="4F2CF1FA" w14:textId="77777777" w:rsidR="00A15DE3" w:rsidRDefault="00A15DE3"/>
                            <w:p w14:paraId="0A4BF38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ECAC84E" w14:textId="77777777" w:rsidR="00A15DE3" w:rsidRDefault="00A15DE3"/>
                            <w:p w14:paraId="647323A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02B131C" w14:textId="77777777" w:rsidR="00A15DE3" w:rsidRDefault="00A15DE3" w:rsidP="008E32AD">
                              <w:pPr>
                                <w:ind w:left="210" w:firstLine="210"/>
                              </w:pPr>
                            </w:p>
                            <w:p w14:paraId="7F88EC6A" w14:textId="77777777" w:rsidR="00A15DE3" w:rsidRDefault="00A15DE3"/>
                            <w:p w14:paraId="42E2972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9CD2B01" w14:textId="77777777" w:rsidR="00A15DE3" w:rsidRDefault="00A15DE3"/>
                            <w:p w14:paraId="1EF7808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80BB476" w14:textId="77777777" w:rsidR="00A15DE3" w:rsidRDefault="00A15DE3" w:rsidP="008E32AD">
                              <w:pPr>
                                <w:ind w:left="210" w:firstLine="210"/>
                              </w:pPr>
                            </w:p>
                            <w:p w14:paraId="1416C36C" w14:textId="77777777" w:rsidR="00A15DE3" w:rsidRDefault="00A15DE3"/>
                            <w:p w14:paraId="4853D4AF"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3131E3B" w14:textId="77777777" w:rsidR="00A15DE3" w:rsidRDefault="00A15DE3"/>
                            <w:p w14:paraId="1F7BA36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538D526" w14:textId="77777777" w:rsidR="00A15DE3" w:rsidRDefault="00A15DE3" w:rsidP="008E32AD">
                              <w:pPr>
                                <w:ind w:left="210" w:firstLine="210"/>
                              </w:pPr>
                            </w:p>
                            <w:p w14:paraId="5056031F" w14:textId="77777777" w:rsidR="00A15DE3" w:rsidRDefault="00A15DE3"/>
                            <w:p w14:paraId="0EC2A0D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BA0429F" w14:textId="77777777" w:rsidR="00A15DE3" w:rsidRDefault="00A15DE3"/>
                            <w:p w14:paraId="2E28BFA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C4D471A" w14:textId="77777777" w:rsidR="00A15DE3" w:rsidRDefault="00A15DE3" w:rsidP="008E32AD">
                              <w:pPr>
                                <w:ind w:left="210" w:firstLine="210"/>
                              </w:pPr>
                            </w:p>
                            <w:p w14:paraId="6BAD9DB0" w14:textId="77777777" w:rsidR="00A15DE3" w:rsidRDefault="00A15DE3"/>
                            <w:p w14:paraId="7E8762D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AE7E6B1" w14:textId="77777777" w:rsidR="00A15DE3" w:rsidRDefault="00A15DE3"/>
                            <w:p w14:paraId="1D89CF4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AE16208" w14:textId="77777777" w:rsidR="00A15DE3" w:rsidRDefault="00A15DE3" w:rsidP="008E32AD">
                              <w:pPr>
                                <w:ind w:left="210" w:firstLine="210"/>
                              </w:pPr>
                            </w:p>
                            <w:p w14:paraId="437AB030" w14:textId="77777777" w:rsidR="00A15DE3" w:rsidRDefault="00A15DE3"/>
                            <w:p w14:paraId="54C5EEC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8659A10" w14:textId="77777777" w:rsidR="00A15DE3" w:rsidRDefault="00A15DE3"/>
                            <w:p w14:paraId="7CD42EE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3174A1F" w14:textId="77777777" w:rsidR="00A15DE3" w:rsidRDefault="00A15DE3" w:rsidP="008E32AD">
                              <w:pPr>
                                <w:ind w:left="210" w:firstLine="210"/>
                              </w:pPr>
                            </w:p>
                            <w:p w14:paraId="5F83861D" w14:textId="77777777" w:rsidR="00A15DE3" w:rsidRDefault="00A15DE3"/>
                            <w:p w14:paraId="53BCF44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2F53226" w14:textId="77777777" w:rsidR="00A15DE3" w:rsidRDefault="00A15DE3"/>
                            <w:p w14:paraId="63919F2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493F369" w14:textId="77777777" w:rsidR="00A15DE3" w:rsidRDefault="00A15DE3" w:rsidP="008E32AD">
                              <w:pPr>
                                <w:ind w:left="210" w:firstLine="210"/>
                              </w:pPr>
                            </w:p>
                            <w:p w14:paraId="1AEDE53A" w14:textId="77777777" w:rsidR="00A15DE3" w:rsidRDefault="00A15DE3"/>
                            <w:p w14:paraId="337FB2F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5029AB5" w14:textId="77777777" w:rsidR="00A15DE3" w:rsidRDefault="00A15DE3"/>
                            <w:p w14:paraId="0FF5E2D4"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70BA705" w14:textId="77777777" w:rsidR="00A15DE3" w:rsidRDefault="00A15DE3" w:rsidP="008E32AD">
                              <w:pPr>
                                <w:ind w:left="210" w:firstLine="210"/>
                              </w:pPr>
                            </w:p>
                            <w:p w14:paraId="45135A03" w14:textId="77777777" w:rsidR="00A15DE3" w:rsidRDefault="00A15DE3"/>
                            <w:p w14:paraId="1270EDD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1615F9F" w14:textId="77777777" w:rsidR="00A15DE3" w:rsidRDefault="00A15DE3"/>
                            <w:p w14:paraId="5F9E1CA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FBEB804" w14:textId="77777777" w:rsidR="00A15DE3" w:rsidRDefault="00A15DE3" w:rsidP="008E32AD">
                              <w:pPr>
                                <w:ind w:left="210" w:firstLine="210"/>
                              </w:pPr>
                            </w:p>
                            <w:p w14:paraId="62A660DF" w14:textId="77777777" w:rsidR="00A15DE3" w:rsidRDefault="00A15DE3"/>
                            <w:p w14:paraId="23DF28A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3282A46" w14:textId="77777777" w:rsidR="00A15DE3" w:rsidRDefault="00A15DE3"/>
                            <w:p w14:paraId="76EA867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E353E34" w14:textId="77777777" w:rsidR="00A15DE3" w:rsidRDefault="00A15DE3" w:rsidP="008E32AD">
                              <w:pPr>
                                <w:ind w:left="210" w:firstLine="210"/>
                              </w:pPr>
                            </w:p>
                            <w:p w14:paraId="7BA00291" w14:textId="77777777" w:rsidR="00A15DE3" w:rsidRDefault="00A15DE3"/>
                            <w:p w14:paraId="448F5EE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B397374" w14:textId="77777777" w:rsidR="00A15DE3" w:rsidRDefault="00A15DE3"/>
                            <w:p w14:paraId="760EFC4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7F2545E" w14:textId="77777777" w:rsidR="00A15DE3" w:rsidRDefault="00A15DE3" w:rsidP="008E32AD">
                              <w:pPr>
                                <w:ind w:left="210" w:firstLine="210"/>
                              </w:pPr>
                            </w:p>
                            <w:p w14:paraId="669B62C0" w14:textId="77777777" w:rsidR="00A15DE3" w:rsidRDefault="00A15DE3"/>
                            <w:p w14:paraId="7228605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20444AB" w14:textId="77777777" w:rsidR="00A15DE3" w:rsidRDefault="00A15DE3"/>
                            <w:p w14:paraId="48CB18F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28A2C40" w14:textId="77777777" w:rsidR="00A15DE3" w:rsidRDefault="00A15DE3" w:rsidP="008E32AD">
                              <w:pPr>
                                <w:ind w:left="210" w:firstLine="210"/>
                              </w:pPr>
                            </w:p>
                            <w:p w14:paraId="79D06FA2" w14:textId="77777777" w:rsidR="00A15DE3" w:rsidRDefault="00A15DE3"/>
                            <w:p w14:paraId="4C5798A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7873F37" w14:textId="77777777" w:rsidR="00A15DE3" w:rsidRDefault="00A15DE3"/>
                            <w:p w14:paraId="7A90FBF1"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71E3A06" w14:textId="77777777" w:rsidR="00A15DE3" w:rsidRDefault="00A15DE3" w:rsidP="008E32AD">
                              <w:pPr>
                                <w:ind w:left="210" w:firstLine="210"/>
                              </w:pPr>
                            </w:p>
                            <w:p w14:paraId="4DA4BA31" w14:textId="77777777" w:rsidR="00A15DE3" w:rsidRDefault="00A15DE3"/>
                            <w:p w14:paraId="4387C4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A8E9A92" w14:textId="77777777" w:rsidR="00A15DE3" w:rsidRDefault="00A15DE3"/>
                            <w:p w14:paraId="5BCC9D3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3B84070" w14:textId="77777777" w:rsidR="00A15DE3" w:rsidRDefault="00A15DE3" w:rsidP="008E32AD">
                              <w:pPr>
                                <w:ind w:left="210" w:firstLine="210"/>
                              </w:pPr>
                            </w:p>
                            <w:p w14:paraId="5E8CF362" w14:textId="77777777" w:rsidR="00A15DE3" w:rsidRDefault="00A15DE3"/>
                            <w:p w14:paraId="6061E9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74C2545" w14:textId="77777777" w:rsidR="00A15DE3" w:rsidRDefault="00A15DE3"/>
                            <w:p w14:paraId="2F3E9DD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03AD9F1" w14:textId="77777777" w:rsidR="00A15DE3" w:rsidRDefault="00A15DE3" w:rsidP="008E32AD">
                              <w:pPr>
                                <w:ind w:left="210" w:firstLine="210"/>
                              </w:pPr>
                            </w:p>
                            <w:p w14:paraId="3CC79DEF" w14:textId="77777777" w:rsidR="00A15DE3" w:rsidRDefault="00A15DE3"/>
                            <w:p w14:paraId="60523C39" w14:textId="5102BA2E"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DDD40CC" w14:textId="77777777" w:rsidR="00A15DE3" w:rsidRDefault="00A15DE3"/>
                            <w:p w14:paraId="3C0BA47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5B0E7E2" w14:textId="77777777" w:rsidR="00A15DE3" w:rsidRDefault="00A15DE3" w:rsidP="008E32AD">
                              <w:pPr>
                                <w:ind w:left="210" w:firstLine="210"/>
                              </w:pPr>
                            </w:p>
                            <w:p w14:paraId="0EBC989B" w14:textId="77777777" w:rsidR="00A15DE3" w:rsidRDefault="00A15DE3"/>
                            <w:p w14:paraId="74371B1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1165430" w14:textId="77777777" w:rsidR="00A15DE3" w:rsidRDefault="00A15DE3"/>
                            <w:p w14:paraId="50A8766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9D31366" w14:textId="77777777" w:rsidR="00A15DE3" w:rsidRDefault="00A15DE3" w:rsidP="008E32AD">
                              <w:pPr>
                                <w:ind w:left="210" w:firstLine="210"/>
                              </w:pPr>
                            </w:p>
                            <w:p w14:paraId="619C2E62" w14:textId="77777777" w:rsidR="00A15DE3" w:rsidRDefault="00A15DE3"/>
                            <w:p w14:paraId="3FAC48E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F74D36D" w14:textId="77777777" w:rsidR="00A15DE3" w:rsidRDefault="00A15DE3"/>
                            <w:p w14:paraId="4FDFE7D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BCD3A5B" w14:textId="77777777" w:rsidR="00A15DE3" w:rsidRDefault="00A15DE3" w:rsidP="008E32AD">
                              <w:pPr>
                                <w:ind w:left="210" w:firstLine="210"/>
                              </w:pPr>
                            </w:p>
                            <w:p w14:paraId="6B449171" w14:textId="77777777" w:rsidR="00A15DE3" w:rsidRDefault="00A15DE3"/>
                            <w:p w14:paraId="408C9AD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D1C9DBD" w14:textId="77777777" w:rsidR="00A15DE3" w:rsidRDefault="00A15DE3"/>
                            <w:p w14:paraId="7DDC5CF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9E81D2C" w14:textId="77777777" w:rsidR="00A15DE3" w:rsidRDefault="00A15DE3" w:rsidP="008E32AD">
                              <w:pPr>
                                <w:ind w:left="210" w:firstLine="210"/>
                              </w:pPr>
                            </w:p>
                            <w:p w14:paraId="28B3CA92" w14:textId="77777777" w:rsidR="00A15DE3" w:rsidRDefault="00A15DE3"/>
                            <w:p w14:paraId="146F15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49CE1F5" w14:textId="77777777" w:rsidR="00A15DE3" w:rsidRDefault="00A15DE3"/>
                            <w:p w14:paraId="1195372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4713054" w14:textId="77777777" w:rsidR="00A15DE3" w:rsidRDefault="00A15DE3" w:rsidP="008E32AD">
                              <w:pPr>
                                <w:ind w:left="210" w:firstLine="210"/>
                              </w:pPr>
                            </w:p>
                            <w:p w14:paraId="2557CE99" w14:textId="77777777" w:rsidR="00A15DE3" w:rsidRDefault="00A15DE3"/>
                            <w:p w14:paraId="349D936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C2BDB3D" w14:textId="77777777" w:rsidR="00A15DE3" w:rsidRDefault="00A15DE3"/>
                            <w:p w14:paraId="5986755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64FB38B" w14:textId="77777777" w:rsidR="00A15DE3" w:rsidRDefault="00A15DE3" w:rsidP="008E32AD">
                              <w:pPr>
                                <w:ind w:left="210" w:firstLine="210"/>
                              </w:pPr>
                            </w:p>
                            <w:p w14:paraId="0AA78C6E" w14:textId="77777777" w:rsidR="00A15DE3" w:rsidRDefault="00A15DE3"/>
                            <w:p w14:paraId="58C2FC86"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B5E9318" w14:textId="77777777" w:rsidR="00A15DE3" w:rsidRDefault="00A15DE3"/>
                            <w:p w14:paraId="063DE79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FE99C71" w14:textId="77777777" w:rsidR="00A15DE3" w:rsidRDefault="00A15DE3" w:rsidP="008E32AD">
                              <w:pPr>
                                <w:ind w:left="210" w:firstLine="210"/>
                              </w:pPr>
                            </w:p>
                            <w:p w14:paraId="10234AB5" w14:textId="77777777" w:rsidR="00A15DE3" w:rsidRDefault="00A15DE3"/>
                            <w:p w14:paraId="34F5C95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438C772" w14:textId="77777777" w:rsidR="00A15DE3" w:rsidRDefault="00A15DE3"/>
                            <w:p w14:paraId="214841E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C14D417" w14:textId="77777777" w:rsidR="00A15DE3" w:rsidRDefault="00A15DE3" w:rsidP="008E32AD">
                              <w:pPr>
                                <w:ind w:left="210" w:firstLine="210"/>
                              </w:pPr>
                            </w:p>
                            <w:p w14:paraId="761977C1" w14:textId="77777777" w:rsidR="00A15DE3" w:rsidRDefault="00A15DE3"/>
                            <w:p w14:paraId="33DEA264" w14:textId="4A141BA0"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F089D82" w14:textId="77777777" w:rsidR="00A15DE3" w:rsidRDefault="00A15DE3"/>
                            <w:p w14:paraId="088F738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24E9EF0" w14:textId="77777777" w:rsidR="00A15DE3" w:rsidRDefault="00A15DE3" w:rsidP="008E32AD">
                              <w:pPr>
                                <w:ind w:left="210" w:firstLine="210"/>
                              </w:pPr>
                            </w:p>
                            <w:p w14:paraId="1D3421D3" w14:textId="77777777" w:rsidR="00A15DE3" w:rsidRDefault="00A15DE3"/>
                            <w:p w14:paraId="74025DD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9D5F451" w14:textId="77777777" w:rsidR="00A15DE3" w:rsidRDefault="00A15DE3"/>
                            <w:p w14:paraId="400A95B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11ED34A" w14:textId="77777777" w:rsidR="00A15DE3" w:rsidRDefault="00A15DE3" w:rsidP="008E32AD">
                              <w:pPr>
                                <w:ind w:left="210" w:firstLine="210"/>
                              </w:pPr>
                            </w:p>
                            <w:p w14:paraId="469CAC1A" w14:textId="77777777" w:rsidR="00A15DE3" w:rsidRDefault="00A15DE3"/>
                            <w:p w14:paraId="038342C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DA5A442" w14:textId="77777777" w:rsidR="00A15DE3" w:rsidRDefault="00A15DE3"/>
                            <w:p w14:paraId="369B5B4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108C04F" w14:textId="77777777" w:rsidR="00A15DE3" w:rsidRDefault="00A15DE3" w:rsidP="008E32AD">
                              <w:pPr>
                                <w:ind w:left="210" w:firstLine="210"/>
                              </w:pPr>
                            </w:p>
                            <w:p w14:paraId="47C63532" w14:textId="77777777" w:rsidR="00A15DE3" w:rsidRDefault="00A15DE3"/>
                            <w:p w14:paraId="19F3963C"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0D73D49" w14:textId="77777777" w:rsidR="00A15DE3" w:rsidRDefault="00A15DE3"/>
                            <w:p w14:paraId="4C56E9E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D58B264" w14:textId="77777777" w:rsidR="00A15DE3" w:rsidRDefault="00A15DE3" w:rsidP="008E32AD">
                              <w:pPr>
                                <w:ind w:left="210" w:firstLine="210"/>
                              </w:pPr>
                            </w:p>
                            <w:p w14:paraId="0EC06DE3" w14:textId="77777777" w:rsidR="00A15DE3" w:rsidRDefault="00A15DE3"/>
                            <w:p w14:paraId="04B9D4E7" w14:textId="074462DA"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82944FB" w14:textId="77777777" w:rsidR="00A15DE3" w:rsidRDefault="00A15DE3"/>
                            <w:p w14:paraId="124851B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B72941E" w14:textId="77777777" w:rsidR="00A15DE3" w:rsidRDefault="00A15DE3" w:rsidP="008E32AD">
                              <w:pPr>
                                <w:ind w:left="210" w:firstLine="210"/>
                              </w:pPr>
                            </w:p>
                            <w:p w14:paraId="75A9322A" w14:textId="77777777" w:rsidR="00A15DE3" w:rsidRDefault="00A15DE3"/>
                            <w:p w14:paraId="76F66B6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683D2F1" w14:textId="77777777" w:rsidR="00A15DE3" w:rsidRDefault="00A15DE3"/>
                            <w:p w14:paraId="6A40571E"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15B057F" w14:textId="77777777" w:rsidR="00A15DE3" w:rsidRDefault="00A15DE3" w:rsidP="008E32AD">
                              <w:pPr>
                                <w:ind w:left="210" w:firstLine="210"/>
                              </w:pPr>
                            </w:p>
                            <w:p w14:paraId="5BEEACAE" w14:textId="77777777" w:rsidR="00A15DE3" w:rsidRDefault="00A15DE3"/>
                            <w:p w14:paraId="6D2D25F9" w14:textId="6E637D5A"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816A290" w14:textId="77777777" w:rsidR="00A15DE3" w:rsidRDefault="00A15DE3"/>
                            <w:p w14:paraId="176757B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29DB703" w14:textId="77777777" w:rsidR="00A15DE3" w:rsidRDefault="00A15DE3" w:rsidP="008E32AD">
                              <w:pPr>
                                <w:ind w:left="210" w:firstLine="210"/>
                              </w:pPr>
                            </w:p>
                            <w:p w14:paraId="2782E7A0" w14:textId="77777777" w:rsidR="00A15DE3" w:rsidRDefault="00A15DE3"/>
                            <w:p w14:paraId="1511914D" w14:textId="63FCB093"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bookmarkEnd w:id="2"/>
                              <w:bookmarkEnd w:id="3"/>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DFFF995" w14:textId="77777777" w:rsidR="00A15DE3" w:rsidRDefault="00A15DE3"/>
                            <w:p w14:paraId="5FB59EAD" w14:textId="4016B553"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bookmarkStart w:id="6" w:name="_Toc168992698"/>
                              <w:bookmarkStart w:id="7" w:name="_Toc168993057"/>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bookmarkEnd w:id="4"/>
                              <w:bookmarkEnd w:id="5"/>
                              <w:bookmarkEnd w:id="6"/>
                              <w:bookmarkEnd w:id="7"/>
                            </w:p>
                            <w:p w14:paraId="55952AE3" w14:textId="77777777" w:rsidR="00A15DE3" w:rsidRDefault="00A15DE3" w:rsidP="008E32AD">
                              <w:pPr>
                                <w:ind w:left="210" w:firstLine="210"/>
                              </w:pPr>
                            </w:p>
                          </w:txbxContent>
                        </wps:txbx>
                        <wps:bodyPr rot="0" vert="horz" wrap="square" lIns="144000" tIns="0" rIns="0" bIns="0" anchor="t" anchorCtr="0">
                          <a:noAutofit/>
                        </wps:bodyPr>
                      </wps:wsp>
                      <pic:pic xmlns:pic="http://schemas.openxmlformats.org/drawingml/2006/picture">
                        <pic:nvPicPr>
                          <pic:cNvPr id="23" name="グラフィックス 23"/>
                          <pic:cNvPicPr>
                            <a:picLocks noChangeAspect="1"/>
                          </pic:cNvPicPr>
                        </pic:nvPicPr>
                        <pic:blipFill rotWithShape="1">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rcRect l="9684" t="15792" b="15775"/>
                          <a:stretch/>
                        </pic:blipFill>
                        <pic:spPr bwMode="auto">
                          <a:xfrm>
                            <a:off x="0" y="0"/>
                            <a:ext cx="2204720" cy="2390775"/>
                          </a:xfrm>
                          <a:prstGeom prst="rect">
                            <a:avLst/>
                          </a:prstGeom>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1AA8A5B0" id="グループ化 19" o:spid="_x0000_s1026" style="position:absolute;left:0;text-align:left;margin-left:-21pt;margin-top:-76.55pt;width:447.3pt;height:188.25pt;z-index:251658252;mso-height-relative:margin" coordsize="56807,2390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WZmjubwMAAMcHAAAOAAAAZHJzL2Uyb0RvYy54bWykVc1u&#10;GzcQvhfoOxC82/uj/4VXRhonRoC0MZoUPVNcrpbwLsmSlFfOUQKCvEBuvfXUQ5Bc8zz7IhmSWlmW&#10;CzhwBWg1I3L+vplv9ux83dTohmnDpchxchpjxASVBRfLHP/x7uXJFCNjiShILQXL8S0z+Hz+809n&#10;rcpYKitZF0wjcCJM1qocV9aqLIoMrVhDzKlUTMBhKXVDLKh6GRWatOC9qaM0jsdRK3WhtKTMGPj3&#10;IhziufdflozaN2VpmEV1jiE365/aPxfuGc3PSLbURFWc7tIgT8iiIVxA0L2rC2IJWmn+wFXDqZZG&#10;lvaUyiaSZckp8zVANUl8VM2llivla1lm7VLtYQJoj3B6slv6282lVm/VlQYkWrUELLzmalmXunG/&#10;kCVae8hu95CxtUUU/hyNp/EkAWQpnKWDWTyZjAKotALkH9jR6sUjllEfOLqXTqtgQMwdBub/YfC2&#10;Iop5aE0GGFxpxAsoIMFIkAbmtNt+6Dafu823bvsRddu/u+2223wBHaWuPJcNmDnckF3/IgGJxPff&#10;qNeSXhsk5POKiCV7prVsK0YKyDdxllDV3jT4Mc7Jov1VFhCXrKz0jo7AT+IxIA04A8zTyXgAoh/d&#10;vg/DcTKY9X1IktF0GvqwR5NkSht7yWSDnJBjDdzwkcjNa2NdZndXXNeFfMnr2gepBWpzPBulI29w&#10;cNJwC/SteQNZxe4TsnIFvxCFN7aE10GGALXYIeCKDuXb9WINFx0sC1ncAhZaBprCWgGhkvo9Ri1Q&#10;NMfmrxXRDKP6lXB4DocuIrJeA0H3wqIXiKBgn2OLURCfW0/+UOAzALvkvva78LsEYdbmZ4rTDL47&#10;4oH0YOgeX1BgZVcu6bDkmh/y0RB9vVInsCMUsXzBa25v/b6DBrikxM0Vpw5BpxzM72A/v5uv3fbf&#10;bvup2/xzMLsD15/eJniArnN6NLRGwXD0A3v/euTUe+EXNVduVFzf/uS28tTq+eAOd5UD8Edb6z/A&#10;CxvxQtJVw4QNK16zGkCQwlRcGehyxpoFK2CCXxXAVwqvFwvMUZoLG8bPaPo7FOB2/mw8Hfq1n4wm&#10;sxQjWPog9TvKWM0srQATX1ZfSYDoh3gZGHlExjSNh5MUjo6W4tPJ6HhzQMmeSa4XgUk+f1D99Pq3&#10;BUj3XkeHur919/6dfwcAAP//AwBQSwMECgAAAAAAAAAhAHzgfFAGsgAABrIAABQAAABkcnMvbWVk&#10;aWEvaW1hZ2UxLnBuZ4lQTkcNChoKAAAADUlIRFIAAALiAAAEIAgGAAAAoxM5ugAAAAFzUkdCAK7O&#10;HOkAAAAEZ0FNQQAAsY8L/GEFAAAACXBIWXMAAB2HAAAdhwGP5fFlAACxm0lEQVR4Xuzdd5icV3n3&#10;8d95ZsvM9jIzu+q7K8m9xgVjqikhdEPovcaBJIQWejO9BAhOQgkEMIHAC4lxgACmOxQb4wLY2JZs&#10;7apLu7NFqy3Tn/P+oZUsnZ1RnXmmfT9/xfet6wqWtZrfnr3PfSQAAAAAJ2TL9HT31sn0y906AAAA&#10;gDIZm0y/ZDSR2jOWSNmtk6l3uv3jZdwCAAAAgOXu2zN3dijU9CFjzJMPr1vfXDAy0PqHw2vHw3ML&#10;AAAAAI40OpF6Z1NT811uCJckY+xH3Nrx4EQcAAAAKGI0kXqqrH2/MeYct3ck++rhWOQzbvVoOBEH&#10;AAAAHGMzyaHRieTXjHT9sUK4tfZmY73fuvVj4UQcAAAAOMxoIvUmWfsBY0yT2zuCtXljzFuHYuGP&#10;ua3jQRAHAAAAJG2ZSD3JGL3XSBe6PZe19r/yVm/dOBC53+0dL4I4AAAAGtqmvcmRFs+8V0bPd3su&#10;K20x1n/HcLztG27vRBHEAQAA0LDGJlNvs759nzHmmHcnreyHhqPhdxhjfLd3MgjiAAAAaDhje1NP&#10;s55977EuYh5g/1e+947hgdbfu51TQRAHAABAw9i8e/9ZTU3NVxtjnuH2XNZqh6z/zpGBtmvdXikQ&#10;xAEAAFD3rLXe2ETqvcYzb3d7BVn70ey+1neddpqXdlulQhAHAABAXduaSL/At/a9xmjY7S1nvyeb&#10;f9dwvOMOt1NqBHEAAADUpe2JzCU55a82Mo93ey4rjVr571ofa/ua2ysXgjgAAADqypZp2+3lU1dL&#10;5u/dXiFG9gProuF3lWobyvEiiAMAAKBujCWSr5bM1ZKibs9lrf1vzzPvGoqG73Z7QSCIAwAAoOZt&#10;m0w+xrfmakmXu71lrL1LnnnXcDT8bbcVJII4AAAAatbo7sV1avbeY6SXuL0CsvL9dw8PtH3IbVQC&#10;QRwAAAA1aWxi8W1W5mpjTJPbW8baa1uawu9a1We2u61KIYgDAACgpmydTD3D9+3Vxpiz3J7LWntT&#10;yGt617po80/cXqURxAEAAFATRsfT5xvjXy1jnur2XNbaKWNC7xqOtXza7VULgjgAAACq2nbfj+Qn&#10;01fLmH9we4XZT/mh8LvX95lZt1NNCOIAAACoWqMTyVfK6Gojs8LtuYzsD/IKvXt9rOV3bq8aEcQB&#10;AABQdUYnFh9hjHe1pEe4vQK2GJl3D8VaA3sVsxQI4gAAAKgaWyfmV+RN09We9Eq3V5h973As8m63&#10;Wgs8twAAAABUwmgi9UZfofuPJ4Qb6eu+1em1GsLFiTgAAAAqbTSReoonvcdKF7o9l5W9zbPm3UPx&#10;8P+6vVpDEAcAAEBFjO3af4ZaWt4j6dlur4D9vs2/Z328/ZNuo1YRxAEAABAoa63ZOpm6WjLvdHuF&#10;WKvP+vnsuzes6Jxwe7WMIA4AAIDAbEksPt/Iu9pI692ey1r9zFr/3esH2n7l9uoBQRwAAABld39i&#10;4WJP3tVG5gluz2WtdhrZdw/HI190e/WEIA4AAICyuSeR6GxVx9VG5nVuryBrP5Ld1/ru007z0m6r&#10;3hDEAQAAUBajieRVRuZqSQNuz2Wt/bbve+/eMNh6p9urVwRxAAAAlNTSq5jvlfRwt+ey1t7tWfOu&#10;oYHwf7u9ekcQBwAAQEnsmfPjqWTmvTK6yu25rLV5I/Ou4Xj4g26vURDEAQAAcMrGJhZea+W91xjT&#10;6faWsfqK8vbdwysiW91WIyGIAwAA4KSNjicfZ4zeK2MudXsF/Nb69t0jA5Eb3EYjIogDAADghG3Z&#10;tbjWa/beK6MXuz2XlfbJ6t0j8fA1bq+ReW4BAAAAOJrRROrNXot333GFcKtPZzKZjYTw5TgRBwAA&#10;wHEZTaSeImvfZ4w5z+25rNXPrfXfVa+vYpYCQRwAAABHtW08uT7v6X1G5rluz2Vl98rqXSPxyOfd&#10;Ho7EaAoAAACKGptIvT1vdN9xhXDffnLR37+REH58OBEHAADAMmOJ1JX2wBjKOW7PZWV/EFLoXeti&#10;Lbe6PRRHEAcAAMAh90+kNoaMfZ9knu32XFbaKpl3jcRa/8Pt4dgYTQEAAIB04Gn6d4aMNh9XCLf2&#10;w9uirRsJ4SePE3EAAIAGNzaZerr17fuMMWe5PZe19ruy3jtHBlr/4PZwYgjiAAAADWr7eHJD3tP7&#10;j+8EXKPGmHcOx1r/0+3h5BDEAQAAGtDYZOpt1rfvN8YcMw9a2Q8OR8PvNMb4bg8n75i/8QAAAKgf&#10;WxKpJxtr3388j/LI2v8Jhbx3ru1vvdNt4dQRxAEAABrA6O7FdWoy7zfGvMDtuax0v7HmncPx1m+4&#10;PZQOQRwAAKDOjSZS/2Bk3y+ZFre3nHn/cLTlXTLGuh2UFkEcAACgTo1OJR8nXx8wMhe5vWWs/U7e&#10;996xYZAxlKAQxAEAAOrM1on5FTJN77fSy9yey0pjNu+/c/1g29fcHsqLIA4AAFBHRseTfyejDxhj&#10;Ot3eMtZ+ZCgWfocxJue2UH4EcQAAgDqwbTzzUN/zPyDp4W7PZX37g7zJv2NjvON2t4fgEMQBAABq&#10;2F3j4x3tXtf7JfP3bm8Zq53WM+8YibZe67YQPII4AABAjRobT77EGvMBY7TS7bms7Ceakq3vWLvW&#10;S7o9VAZBHAAAoMaMjqfPN57/Ack80e25rPV/Znz79uHB9pvdHiqLIA4AAFBDRseT7zeeebtbd1lp&#10;2si+fTgW+azbQ3UgiAMAANSAsb0LV1rP+5Ax5gy3t4zVv7VkM29ftapr0m2hehDEAQAAqtg9iYWV&#10;Yet9SMa8yO0VcIuft+9YPxj5sdtA9SGIAwAAVKkt48m/8Yw+pGPtBLc2a415+0gs/DG3hepFEAcA&#10;AKgyWxILlxgb+pAxerTbc1nZr3s5vX1oRWTM7aG6EcQBAACqyOhE8oPGmLe6dZe19l7jmbcNR8Pf&#10;dnuoDQRxAACAKjCWSF1prT2uy5jW2g+NxCNvc+uoLQRxAACACtqWWFjpK/QhSce8jGmt/1Nr7FvX&#10;x9p/5/ZQewjiAAAAFbI1kfwb3+rDxpgOt3cEq/2+tW9bPxD5V7eF2kUQBwAACNj2ROaSvPE/JHvs&#10;y5iSrk0p/7YzY+273QZqG0EcAAAgQFsT6Q9a2eO5jHmP8f23DQ+2X+/2UB8I4gAAAAEYS6SulLUf&#10;ljGnuz2XkfngUKz1mM/Yo7YRxAEAAMpoW8JfmbPpD3vGvNDtLWP1E894b10Xa7nVbaH+EMQBAADK&#10;ZMt48m89Tx+SjnUZ0+6X0VuHY5FPuy3UL4I4AABAiW2ZXLjU+KEPGaNHub0CrjU299aheMcet4H6&#10;RhAHAAAoodGJ5IeMMW9x6y5r7T0y5q0jsfD/uD00BoI4AABACdw/kXp8SPajMuYct+eyvv3gyECE&#10;y5gNjiAOAABwCnbtsm3p5vTHjNGr3Z7LWv3EN/m3boi1cxkTBHEAAICTtW0q/Sw/bz8mo7Vu73DW&#10;2v3W6q3rB7iMiQcQxAEAAE7Q2Pj8oDWhjxljXuD2XFb6som0vnW4w+x1e2hsBHEAAIATsHUq/Qo/&#10;73/MGNPj9o5kN1uZN3EZE8UQxAEAAI7DlonUaZL9mGfMU9yey8p+YjgafpMxJu/2gIMI4gAAAMcw&#10;NpF6vZX9mDHGc3tHsLpVxr5pOBb5udsCXARxAACAIrYlMhdb63/UGl3h9lzW6j0j8fDVbh0ohiAO&#10;AABQwFgi/R7Jvtutu6zVz0LGe9O6WMttbg84GoI4AADAYbYmko+yMh+VdJHbO5LNyZo3DcfDn3Q7&#10;wPE4+pwTAABAg/j5z23TaCL5CSvz02OFcGvs9U3WnEUIx6ngRBwAADS8sUTqSsl+VDIb3Z5j2ljz&#10;pqF467+7DeBEEcQBAEDDumv7vr62SPijRnq52yvgK5Fwy5sGO71xtwGcDII4AABoSKPjiy8ynvdR&#10;SQNu73BW2hryzJvW9bd+y+0Bp4IgDgAAGsrYnuSQDemjxphnur0C/mUqM/Xmi1etWnQbwKkiiAMA&#10;gIYxlki+ylp93BgTcXuOP8q3bx4eiPzQbQClQhAHAAB1b9ve5Ei+SR831lzp9lzW2g+NxCNvc+tA&#10;qRHEAQBAXRtLJP/aynzcSG1u73DW2l971r5paKDtN24PKAeCOAAAqEtjM8khm9UnjDFPc3vL+P5b&#10;hwfaPuyWgXIiiAMAgLozmkj+laRPGJl2t3c469sf+L73pg0rWu9ye0C5EcQBAEDd2DVt16bzqU8Y&#10;mb90e4ez1uZk9fqRgcg/uz0gKARxAABQF7ZOpV9h8/YTMup0e4ezst+XzOtHYuFNbg8IEkEcAADU&#10;tPumFtc0+aGPS/YYe8Ft3lrzhpF4+FNuB6gEzy0AAADUii0TyZeH8uauY4VwK/uDTDZ7LiEc1YQT&#10;cQAAUHO2Ty6sylvvE5J5lts7nLXWGpnXD8fD/+T2gEojiAMAgJoyNpl+qfXtJ4xRj9tz3GCMXj8U&#10;Dd/tNoBqQBAHAAA14Z7EwspWhT5upOe4vWWs3jAcD3/CLQPVhCAOAACq3th48iXW6BPGmF63dzhr&#10;/R/7+dDr2QuOWkAQBwAAVWtsfH7QeqFPGJnnuj2X9f1/GBlo+0e3DlQrgjgAAKhKo5PpF8naTxip&#10;3+05fuLns29YP9j5R7cBVDOCOAAAqCp75vx4Kpn5hIye7/ZcVnrTSCz8MbcO1AKCOAAAqBqj44sv&#10;lDGfMMZE3d7hrNXP1GReP9LX+ge3B9QKgjgAAKi4LdO2W7nUP3vGvNDtuaz0lpFY+CNuHag1BHEA&#10;AFBRo4nUU43VNTJa6/YOZ63/C6PQ64fjrXe4PaAWEcQBAEDFjCaSnzAyr3PrLt/337Z+oO1Dbh2o&#10;ZQRxAAAQuK1TmYf4ufw/G89c6PYcN+aVf8OGWPttbgOodQRxAAAQqC0Ti2/3jPd+t76M0duHo+EP&#10;umWgXhDEAQBAIMYSqTMkXSPpsW7vCNbeYr3Qa0aiLb91W0A9IYgDAICyG01krjLKXyOZFrd3ON/a&#10;j62PR97k1oF6RBAHAABls3n3/lhTc/M1RuY5bs+xRZ5eM9wf/r7bAOoVQRwAAJTFlvHUM4yna4y0&#10;wu0dzkpfjORaXrNihbfg9oB6RhAHAAAlZa01WyfT10j6W7d3BGtnrWdfMxJt+4rbAhoBQRwAAJTM&#10;fXuSVzQ1mU9JOtftHcGY/7GZ/N+PrGzb5raARkEQBwAAJTGWSL5HMu9268tYvX44Hv6kWwYaDUEc&#10;AACckvun0ud6eXuNMXqk2zuclX7tWfOaoXjr7W4PaEQEcQAAcNK2Tib/1vd1jTHmqJnC+vaDIwOR&#10;t7t1oJEd9YsGAACgkHsSCyvDavqUZJ/h9g5nrb1XVn8/MhD5kdsDGh1BHAAAnJCxicXnWplrjDFR&#10;t3cEq88NxVpfY4zJuC0ABHEAAHCcrLUtWxPpa2R0lds7nLV20sh7zXC89etuD8ADCOIAAOCYtk1m&#10;H5v3c9cYY85we4ez1v53yPivWRdr3+32AByJIA4AAI5qdDz5fuOZo160tNZazwu9Zija8i9uD0Bh&#10;BHEAAFDQ/ROpjSGjT0t6jNs7nLX6RVPIvGZtf+udbg9AcQRxAACwzJZE+gVG/meMTIfbO5K9ejgW&#10;eY9bBXBsBHEAAHCE0YnUvxijv3Hrh7PW3mWMXjMci/zc7QE4Pp5bAAAAjWlbInPx2ETqd8cK4ZL+&#10;5dpY+HxCOHBqOBEHAADaMp78W88z/+zWHdPWmlePxFv/n9sAcOII4gAANLB7EonOsOn8tKxe4PYO&#10;Z2V/YHJ69fCKyFa3B+DkEMQBAGhQ2yaTj8lb8xkjbXB7h7PWf89IvO1qtw7g1BDEAQBoQKMTi+8w&#10;xnufWz+ctRprCoVetba/+Qa3B+DUEcQBAGggOyb91Tmb/oxknuT2Dmekr9um1lcP95p9bg9AaRDE&#10;AQBoEFvGU8/wPH1aUsztHc5avXYkHv6UWwdQWqwvBACgAYxNJD/mefrW0UK4le5QPv9gQjgQDE7E&#10;AQCoY9un0ufk8v5njDEPdXuHs1afHYmHX+XWAZQPQRwAgDq1ZSL5Ck/6tIxpdnsHWdmkjPeqkWjr&#10;tW4PQHkRxAEAqDPW2qaxyfRnjPQKt3c4a/1fGOO9ajgWvtftASg/gjgAAHVky/jiQz3PfFoy57q9&#10;w1ljPzwSjbzVrQMIDkEcAIA6MZZIvUHSP7r1w1lpj8nnXz082H692wMQLII4AAA1btd+G02nUp8x&#10;xjzD7R3OWnu9sflXDQ907HV7AIJHEAcAoIZtmZh/kqemT8tojds7nJXeMhILf8StA6gcgjgAADVq&#10;SyL5Pk/mHW79cNbae43Rq4ZjkV+4PQCVRRAHAKDGbJ3wV/g2/QXjmSe4vcNZ6csm2vqqYWNSbg9A&#10;5RHEAQCoIWPjyb+wxnzeGK12ewdZa63x9erhwchn3R6A6sET9wAA1IjRROpN8swPjhHCbzbW+zNC&#10;OFD9OBEHAKDKbff9SG4y/QVjzPPc3uGs7D+NxCKvc+sAqhNBHACAKja2d+Eyed7nZcw5bu8wC7L+&#10;K4fjbV93GwCqF0EcAIAqNZpI/pWR+ZxbP5y19ibPM68YiobvdnsAqhtBHACAKjQ6kfpXY/Rqt344&#10;a/XZkXj4VW4dQG0giAMAUEXGEqkzJH1e0kPd3pHsq4djkc+4VQC1gyAOAECVGJ1IP0vyv2CM6XR7&#10;B1lr7/FCoVcM9bf8xu0BqC2sLwQAoAqMjic/YIz9f0cN4dI3Fu3+SwnhQH3gRBwAgAoaG58flBf6&#10;vGSe5PaO4OttwwPhD7llALWLIA4AQIWMTib/XL75gjFa4/YOstIe4+kVw/3h77s9ALWN0RQAACpg&#10;NJH6B2PNDccI4T/MmfylhHCgPnEiDgBAgMbGbFjt6c/L6AVu7wjWfnQ4HnmzWwZQPwjiAAAEZMtk&#10;5lLj579gjDnX7R1kZZNG3iuGY63/6fYA1BdGUwAACMDoRPKVnvV/e/QQrpv9XO5SQjjQGDgRBwCg&#10;zMYSqX+W9Ldu/QhW/zYcD1/llgHUL4I4AABlsnMidVrW6AuSHub2jmT/ZjgW+bRbBVDfCOIAAJTB&#10;6ET6mcbYz0vqdnsH+dZukrWvWD/Q9iu3B6D+MSMOAECJjSXS7zPGfvNoIVyy38yY1ksI4UDj4kQc&#10;AIAS2TI93e357dfK2qe6vSMYvX04Gv6gWwbQWAjiAACUwLZE5qK8zX/FGHOW2zvE2nFf5hXr4+Hv&#10;uS0AjYcgDgDAKRqbSD/Hyv+KMabZ7R1i9aNcyH/Fxv62HW4LQGMiiAMAcApGJxbfaYz3Xrd+BGs/&#10;NhyPvMktA2hsBHEAAE7SWCJ1raQXufWDrLVZ69uXrR9s+6rbAwCCOAAAJ2j7eHJDzugrxpgHu70H&#10;2Ls9hV68LtZyq9sBABHEAQA4MWMTqcfL6FpJMbd3iLXf6W4Kv6ivz8y6LQA4iD3iAAAcp62Tyb+T&#10;0fePFsKNtR8fjkeeSggHcCyciAMAcBzGJlLXyOjv3PqR7KuGY5HPulUAKIQgDgDAUWzevT/W0tx8&#10;rZV5vNs7xGqXMfbFQ7HIT90WABQTcgsAAOCAsanMgz3P+55kHuT2DnOjzflPHh5su8NtAMDRcCIO&#10;AEABo5OLLzLWu9atO74wHAu/0i0CwPHgsiYAAI4t48n3HSuEW99/CyEcwKngRBwAgCV33XVXS9vA&#10;+muNzHPc3mHmZfTi4Wj4OrcBACeCIA4AgKStk6mzfGu/YmQucnsHWdnf27z34vWDrX90ewBwogji&#10;AICGN5pIPdVYe62M6XZ7DzDfCvU3v3it5yXdDgCcDGbEAQANbSyReoORrj9aCLfWfmg41vosQjiA&#10;UuJEHADQsMYmUp+V0VVu/QjGvGw42voltwwAp4ogDgBoONsnF1bl/dC1Mnq02zvISmPW+i9eH2/7&#10;pdsDgFIgiAMAGsroROYRRv5XZLTW7R3mR8bmXjIU79jjNgCgVAjiAICGsWUi+QrPmM+79cNZq0+P&#10;xMN/49YBoNS4rAkAaAhjk+kPHyuE+zb/ekI4gKBwIg4AqHtbJ1Jfs0bPc+sHWWunPZkXD8XD33N7&#10;AFAuBHEAQN3astcfMF7qG8Z4j3R7B1lrbzHGvHg4Fr7X7QFAORHEAQB1aWwmfYGy/jdkzOlu7xCr&#10;rw3FWl9sjMm7LQAoN2bEAQB15/6J1BOU9W88agiXvXo4Hn4BIRxApXAiDgCoK1smki/3jPmCWz+c&#10;9f2XjAy0XevWASBInIgDAOrG6MTiO44Wwq2109a3jyOEA6gGnIgDAOrC6ETqX43Rq936QdbaP/m+&#10;99wNg613uj0AqASCOACgpm3e7Lc29aa/bmSe5vYOstb/SSabe+4Zq7om3R4AVApBHABQs8b2JIds&#10;k/m6kS5ze4f5ynAs/GK3CACVxow4AKAmjU1lHmxDuvGoIdyYjxDCAVQrTsQBADVnbDL1dPn2GzKm&#10;2e0dZI1eOxINf8qtA0C1IIgDAGrK1kTyb6zMv7j1g6y1vuQ9dyTe+k23BwDVhNEUAEDNGB1PfuDo&#10;IVy7rOwjCeEAagEn4gCAmjA6sfhFY7yXuvVDrL01Z/XcjQOR+90WAFQjgjgAoKpNT9vuffn0N4z0&#10;F27vEGu/O5vf99wLVqxYcFsAUK0I4gCAqjW2e/+Zam75uqTz3d4hVv82HA9f5ZYBoNoxIw4AqEpb&#10;E8lH2abmG48awmWvJoQDqFWciAMAqs7WRPr5Vvarbv1wNm//emQw8jm3DgC1ghNxAEBV2ZpIvfFo&#10;Idxau+hJTyGEA6h1nIgDAKrG1kT641b29W79MPd78p67LtZyq9sAgFpDEAcAVIXRRPLrRuY5bv0w&#10;vwyZ/HPXRtt3uQ0AqEUEcQBARY2N20F56W9IeoTbO8w3h6KtzzXG+G4DAGoVM+IAgIq5f2/6XHmp&#10;G48ewu2nhmPhZxPCAdQbgjgAoCLGpjIPDnn+jyVzmts7yEpvGY5FXuvWAaAeMJoCAAjc6Hjyz+Xp&#10;OiPT7vYOsr7/4pGBtq+4dQCoFwRxAECgxiZTT5fVf7v1g6y1UyGv6Tnros0/cXsAUE8YTQEABGbb&#10;ZPpFxwjhd4dC3iMI4QAaAUEcABCILePJv/GtvdatH+a3IdP62HX9rX9yGwBQjwjiAICyG02k3ux5&#10;5l/c+kHW6qdZ0/Ln62LebrcHAPWKGXEAQFmNjiffbzzzdrd+iLX/MxQLP531hAAaDUEcAFA2Y4nk&#10;P0nm7936IUZfHY6GX+iWAaARMJoCACiLsUTqC0cL4dbqs4RwAI2MIA4AKLmxRPL/SXq5Wz/It/Yf&#10;R+LhV7l1AGgkjKYAAEpm82a/tak3fZ2ReYLbO8havXskHn6vWweARkMQBwCUxM5Zvz+byVwn6eFu&#10;7xCrNwzHw59wywDQiAjiAIBTNrYnOWSbdJ2RudDtHWRlrxqJRf7NrQNAoyKIAwBOyfap9Dl5379O&#10;Mhvd3iHWPG843vp1twwAjYwgDgA4aWOTmctk/eskrXB7OvBkfc4a8/T1sfB33R4ANDqCOADgpGzZ&#10;m3ysCek6I9Ph9nQghO8zpulpw7HmX7g9AABBHABwEsYmU0+T1XVu/RCrHZ7xnr4u1nKr2wIAHMAe&#10;cQDACRkdX3zR0UK4tfYeGf05IRwAjo4gDgA4bmOJ5KuN513r1g+y1v6uyfMfOxwL3+v2AABHIogD&#10;AI7LaCL1Jsn8q1s/yFr9zDYlH7s22r7L7QEAlmNGHABwTFvGk+/zPPMOt36Itd8ZioWfZozx3RYA&#10;oDCCOADgqEYTyU8amde69UOsvjYcD7/ALQMAjo4gDgAoaiyR+rykV7j1Q6w+NxwP/7VbBgAcGzPi&#10;AICCxiaSXzlaCLfWfpwQDgAnjyAOAFhmbCL1ZRnzQrd+kLV6z0g88ka3DgA4foymAACOMJpIfdFI&#10;L3XrB/nSG9fHwh936wCAE0MQBwAcMppIfcFIL3frB1l5V43EWv7NrQMAThxBHAAgHbiY+W+SXunW&#10;D7LGf8lItK3oYz4AgBPDjDgAQGMTqc8eLYTLty8jhANAaRHEAaDBjU6kPi2jq9z6QcbaVwwPRL7k&#10;1gEAp4YgDgANbHQi9S/G6FVu/SBr7V8NxSP/7tYBAKeOIA4ADWpsInWNMfobt36Qlf3rkXjk824d&#10;AFAaBHEAaEBjieQ/yejv3PoD7KtHYpHPuVUAQOkQxAGgwYwmkp+QzN+79YOM7N8OxyKfcesAgNIi&#10;iANAAxmdSP6jkXmdWz/IGvuaoVjkX906AKD0COIA0CC2TCQ/aox5g1s/yFq9diQa+We3DgAoD4I4&#10;ADSAsYnkhz1j/sGtH2L1+pF4+FNuGQBQPgRxAKhzoxPJD8qYN7v1w7xxOB7+pFsEAJQXQRwA6tjo&#10;ePL9xpi3uvWDrPSm4Vj4424dAFB+BHEAqFNbEsn3Gs+83a0fZKW3jMTCH3PrAIBgGLcAAKh9Y4nk&#10;eyTzbrd+iNHbhqPhD7llAEBwOBEHgDozOrH4rqOGcKt3EMIBoPII4gBQR0YnFt9hjHe1Wz/IWr1r&#10;OB7+gFsHAASPIA4AdWLLxOLbjPHe59YPslbvGYmHi/YBAMFiRhwA6sDY+OJb5HlHGTcx7x2OtRYf&#10;VwEABI4gDgA1bnR88U3G8z7i1h9g3j8ca32nWwUAVBZBHABq2Ghi8Y1GXtEVhFbmgyOx1qIrDAEA&#10;lUMQB4AatWVi8fWe8Yo+xmON+fBItLXoYz4AgMoiiANADRobT75UnvmiWz/E2o8OxyNHe9YeAFBh&#10;BHEAqDHbEqmn+NL/uPVDrP3H4XjkH9wyAKC6EMQBoIZsG198aN6Ynxljmt2eJBnZTwzFIm9w6wCA&#10;6kMQB4AasXUydZZv9VMjDbo9SbKy/zQSi7zOrQMAqhNBHABqwNj4/KA1oZ8aY85ye5LkW/sf6+OR&#10;F7l1AED14mVNAKhy1tpma0LfKhbCrez/EsIBoPYQxAGgym2dynzLGPNQty5JVrqpKdn6TLcOAKh+&#10;BHEAqGKjidQXZe1T3boOnIRvbjItz1y71ku6PQBA9SOIA0CVGp1I/qORXurWdWBcZdLmvWeujXq7&#10;3B4AoDYQxAGgCm2ZWHybMabgGkJrrW+Mnrl+sPWPbg8AUDvYmgIAVWY0kbnKyP+sWz/E6C+Ho+Hr&#10;3DIAoLZwIg4AVWR0Iv3Mo4Vwa+1fEcIBoD5wIg4AVeL+RPLRIZmfuPWDrPSWkVj4I24dAFCbOBEH&#10;gCowNpO+wLP6lls/xNiPEsIBoL5wIg4AFbZlenGtl/d+KmmD25Mk6/v/PjLQ9gq3DgCobQRxAKig&#10;u8ZtR7tJ/1RGl7o9HZgJ//ZIPPJ0tw4AqH2MpgBABbV56W8VC+GSbrw1FubVTACoU5yIA0CFjE4k&#10;v2aMeZ5bX3JnNtvy6NNWegm3AQCoD5yIA0AFjCVS1xQL4dba3c3SMwnhAFDfCOIAELCxRPo9kv7O&#10;rUuSlU151j5zdSy8ye0BAOoLoykAEKDRidRrjNGn3PpBxurJQ/Hw99w6AKD+cCIOAAHZsnfxBUcL&#10;4Z4xLyaEA0DjCLkFAEDpjU2lHm+M+W+3fojV64di4c+5ZQBA/eJEHADKbHRy4UHWt8VfzZR9/3A8&#10;/Em3CgCob8yIA0AZ3T+R2uhJPzVGa9yeJBmjTw9Fw3/j1gEA9Y8TcQAokz2+3+4Z+81iIVyy/48Q&#10;DgCNiyAOAGWSnEx/1chc4NYlSVY/Ho5FnuOWAQCNgyAOAGUwmkh+0hhzpVtfcpvftMjT9QDQ4JgR&#10;B4ASG5tIvVZGBS9fWqutXrN91FBvZMztAQAaC0EcAEpoLJG6UtK33boOPF2fN17oocPRlpvdHgCg&#10;8TCaAgAlMjaTvsDKftWtH2RkX0AIBwAcRBAHgBLYtm1fr3L+V41Mu9uTJPn+W4fjbd9wywCAxkUQ&#10;B4AS8Nta/0MyZ7t1HZgL/+zwQNuH3ToAoLExIw4Ap2h0IvWvxujVbl2SrPTDkVj48W4dAABOxAHg&#10;FIwmUv9QNIRbe29LS8sL3DoAAOJEHABO3rap9DN9337TrevASXjSV/5hG2Ltt7k9AABEEAeAk7Nl&#10;z8KlXlPol5Ja3J4kyegvh6Ph69wyAAAHMZoCACfo/j1zcdPkfbVoCLd6AyEcAHAsBHEAOEGhUPNX&#10;jcxGty5JvtU/D8fDn3DrAAC4COIAcALGxpOfktFj3bokyZrvrI+HX+OWAQAohCAOAMdpNJG8Sp4p&#10;ErTtH7Pe3AvdKgAAxXBZEwCOw+jE4sON8W5065Ika/eHQt5D1/a33um2AAAohhNxADiGXfttVNKX&#10;3PohvnkJIRwAcKII4gBwDJl06kvGeCNuXZJk9PbhwfC33TIAAMdCEAeAo9gykfyoZJ7k1nXg5cyv&#10;DUfDH3TrAAAcD2bEAaCIsfHkS+SZgiMpVvb24Wj4MmNM1u0BAHA8OBEHgAJG9yw8qHgIV1J+/mWE&#10;cADAqSCIA4DjnoTfqZD3Rbd+kLHmZSMDHX9w6wAAnAiCOAA4Wm36S8aYs9y6JPm+fd9wvPUbbh0A&#10;gBPFjDgAHGYskX6vZN/p1g+w/zUcizzTrQIAcDII4gCwZGxi8bky3n+69SV/avNbLxsYMPNuAwCA&#10;k0EQBwBJo+Pp8+XZm40UdnvWWms9/7L10fZb3B4AACeLGXEAkGSM/bdCIVyS5HkvJYQDAEqNIA6g&#10;4W2dTP2rjC5165Ikaz86Em291i0DAHCqGE0B0NC2TCRf5hnz725dkmTtd4fjkae4ZQAASoETcQAN&#10;a8ve9Hme0Wfd+pJtvswb3SIAAKVCEAfQsIznf04yzW5dkqxnr1ofD2926wAAlApBHEBDGp1I/bMx&#10;5jK3LkmyesdIf+QGtwwAQCkxIw6g4YxOpl9srP2yW9eBVYXXj8QjT3PrAACUGifiABrKtqn02cb3&#10;P+fWl+zw87mr3CIAAOVAEAfQUHzffk7GtLp1Scpb/fWGFZ0Tbh0AgHIgiANoGFvGk5+S9BC3LknG&#10;6l0b4uHvu3UAAMqFGXEADWE0sfhCI+8rbl2SZO13huORp7plAADKiRNxAHVvbDJ1pqwpOBdurd0t&#10;m2cuHAAQOII4gLpnrT5njIm4dUmyMlcND3TsdesAAJQbQRxAXRtNJD9hpIe5dR0I6O9ZHw9/z60D&#10;ABAEZsQB1K3RROqpRrrerR9gvzccizzZrQIAEBROxAHUpW379vUa6Rq3LklWdq+nVubCAQAVRRAH&#10;UJf8TPgaSWvd+gHmqnUxb7dbBQAgSARxAHVndCL5Shm9wK1Lkoz56Egs/B23DABA0JgRB1BXtkyk&#10;TjOyfzDGhN2erP3tcDxymVsGAKASOBEHUFc8o2sKhnBJvue/xq0BAFApBHEAdWNsYvFtkh7n1nXg&#10;x3//sD7afotbBwCgUhhNAVAXtk5lHmJ9/1duXQe2pHxvhFWFAIAqw4k4gLrg5/L/7NYkSVb7TZP+&#10;zi0DAFBpBHEANW80kfyk8cyFbl2SrPVfM9wb2erWAQCoNEZTANS0sb0LT1ModJ1b14G/4L44FAu/&#10;3K0DAFANCOIAatb2fX5fLpP5gzFa7fastCWSazl/xQpvwe0BAFANGE0BULPymcw1hUK4JBlPf0cI&#10;BwBUM4I4gJq0dSL5chk9361Lkqz9yHB/+AduGQCAasJoCoCas3VifoWvpj8Zo163Z629eSQeebBb&#10;BwCg2nAiDqDmWDV9rFAIl6SQCbGqEABQEwjiAGrKWCL9vKIjKdIb18VabnWLAABUI0ZTANSMbdv2&#10;9ebbWv9kZFa4PWv1s5F4+NFuHQCAasWJOICakW8Lf6xQCJck02ze6NYAAKhmBHEANWFsMvV0IxV+&#10;nMfoHcO9rXe4ZQAAqhmjKQCq3pi1YTuZ/pORRtyepN8Mx8IPcYsAAFQ7TsQBVL/J9MeKhHAZ3/8H&#10;twYAQC0giAOoavdPpJ4g6W/duiRZ335gaKDtN24dAIBawGgKgKo2OpH8kzHmLLduZe8YiUX+zK0D&#10;AFArOBEHULW2TCQ/ViiE68BfXmxJAQDUNE7EAVSlsUTyCsn8zK1LkrH240PxCEEcAFDTCOIAqtJY&#10;InWrpIvcurX2nuFY+GxjjHV7AADUEkZTAFSdsUT6PYVCuCT5Mv9ACAcA1ANOxAFUlfv2zJ3d1NR8&#10;l1uXJGv9T4/E2/7GrQMAUIs4EQdQVUKhpve7NUmy0lhTNMxcOACgbhDEAVSN+ycWn2uMudKtS5L1&#10;829a63lJtw4AQK0iiAOoCt+0NuTJK3wabu231g+0/5dbBwCglhHEAVSFixOp9xtT+Bl7K/MOtwYA&#10;QK0jiAOouLGJ+QuNMW9x6zpwQfOd6+PhzW4dAIBaRxAHUHHWhIqNpNw5Em8r2AMAoNYRxAFU1Oj4&#10;4ouNzBPcuiTJMJICAKhf7BEHUDHbt/uRXDiz2RitdnvW2q+NxCMvcOsAANQLTsQBVEwukn5/kRCe&#10;NXlxGg4AqGsEcQAVMTqZeZCReb1blw6MpAyviGx1ywAA1BOCOICKML5f8BKmlb1tJBb+qFsHAKDe&#10;EMQBBG7rRPKVMnqMW5ck4zOSAgBoDFzWBBCoRMLvnFfmfklxt2et/6WReNvL3DoAAPWIE3EAgdpv&#10;0+8sGMJlF0LGchoOAGgYnIgDCMxoInW6ke5165Ikq9cNx8P/5JYBAKhXnIgDCIyxRea/rf0tIRwA&#10;0GgI4gACMZbIPlJGBR/oMTIFN6gAAFDPCOIAAmFt9p1uTQce77l+KB7+nlsHAKDeEcQBlN39icXn&#10;GeM9yq1Lkm8K7xMHAKDeEcQBlJ1nTcHZcGP06Q2x9tvcOgAAjYAgDqCsxhKpNxhjznTrsjYtv4XT&#10;cABAwyKIAyibsRnbY1V4U4qRef9Q3Nvj1gEAaBQEcQBlY7KZdxipx61bq61D8TCn4QCAhkYQB1AW&#10;m3fvP8sa+wa3rgOvaBLCAQANjyAOoCyampsLjqRI+s36eOTf3SIAAI2GIA6g5LYmko82Ms9165Ik&#10;K07DAQAgiAMoB7/IukIr+9/D8fAP3DoAAI2IIA6gpEYn0s82Ro9065Jk/Dyn4QAALCGIAygx/41u&#10;RQc2pfzL8EDH7906AACNiiAOoGS2JBafb4y52K1LWvQjLe9ziwAANDKCOICSMTIF1xVK5h83dHoT&#10;bhUAgEZGEAdQEqOTiy8yMhe6dVntz5q5j7tlAAAanVn34m8PuUVU3nMfsS7W09HS6taBavX0hw5f&#10;29wcGnHr03Opf//xrTu/fPCfuwc7rGeazZG/Co2su92kn33hioRbL7N5Y8ykWwSAIJl1L/+2dYsA&#10;cCIef/FqvfkZ57plzSWzeuaHfq5UJi9JOmu4T7HVMe2eTbu/FA3qjMF2PfPCmB6+scdtlY219ruS&#10;Pu553o1uDwCCRBAvYn9Lk2Y4kAaOy4+uulgbY21uWf/4i6367C+3qj+VUSSf15MeeZo2TWfcX4YG&#10;dflIt57xZzGdu7LDbZWNtfbzSyF8k9sDgKAxIw7glDznwsGCIXx6MavP37RTHdm8Ivm8HnzeSu1e&#10;8N1fhgb1pHP69VcPXRlYCLfWLlhr3yvpjYRwANWCIA7glLzystVuSZL0+Zt3ymSyas9l1docUl9/&#10;p+bSOfeXocFEmj298EGD+quHrdKqnmB+6mitvX8pgL/b87z9bh8AKoUgDuCkPf+iFRrpX34anpjP&#10;6vM37VB7Lqdm3+phf7ZGm6eYC290K3ta9VcPXakXPWhQkeZgPn6stb9aCuGfdXsAUGnB/E0IoC69&#10;8kFr3JIk6fO/3a5wNqeObF5rBztlwsGcfKJ6nbOyXVc9dKWedG7UbZXTt5ZC+P+4DQCoBgRxACfl&#10;RRev1Lq+sFvW3rm0vvibnWrP5mVkde5pA9o6w2l4I3vYhh5d9dBVunyk222VjbX2mqUQ/lu3BwDV&#10;giAO4KS88sFFZsNv2qn2bE6RfE4Xnh7TTJaV4Y3syvNjuuphK3XG4PIRpnKw1k5Keqsx5o3GmO1u&#10;HwCqCUEcwAl76aWrtLp7+Wn4rtm0vnbTDnXkDlzKXLWyV4mFrPvL0AA6WkN62eUr9FcPXamBzha3&#10;XRbW2rskvdEY82FjDH/wAFQ9gjiAE/aSS1a5JUnS52/eofZcVs2+r0f82RqN7SMLNaJ1fWFd9bBV&#10;eu7FA2oOBfMTEWvtj5dGUa51ewBQrQjiAE7I088b0Nre5afh2/el9K2btqsjl1dfV1ht3W3K5Hkv&#10;rNFcsKZTf/XQlfqLs/rcVtlYa7+yFMJvcHsAUM0I4gBOyAsvXuGWJElfummnOnI5GWt12XkrdT/r&#10;ChvOOSvb9Y6/WKdLh7rcVtlYa//FGPNyz/P+6PYAoNoRxAEctys29OqClctD1tRCRt/+7XZFcnmd&#10;trZHSdPk/hLUuSedG9VbHrdO3ZFg/ttba+estW83xrzGGMNLUQBqEkG8CN8GM9cI1JIXXlx4Nvxr&#10;t+1WVzojSTptJKadswf+bzSGZ18U18suXxHkpcxdkt7med4HjTHMPwGoWQTxIjz+bgeOcMHKTl2x&#10;Yfncr5XVd36zTZ61uvTsQY0nffeXoE5Fmj297PIVevnlK9XZGnLbZWGtvXcphP+L2wOAWkMQB3Bc&#10;ip2G/+ctu5WeTcozRrGBbu1L5t1fgjoU7WjWyy9fqedePCAT0A8QrbW3GGPe6nneV9weANQigjiA&#10;Y1rXG9bTz4u7ZUnS9TdtU8haPfKStdo8yQXNRrC2r1Uvv3ylnnp+cM/VW2t/svRQz/VuDwBqFUEc&#10;wDG94OKVbkmS9P27JjSxZ79WRtvV1B5x26hDZw626+WXr9Rjzuh1W2Vjrb1uaRzlZ24PAGoZQRzA&#10;UXW2NumFFxUO4tffvF1GVuefuUJjUym3jTpz0dpOvezyQV0+0u22ysZa++WlEP47twcAtY4gDuCo&#10;XnjxSrU2Lf+r4uYtM9p8f0LxvjbtSXK5ud6ds7Jdb/rztbpgdafbKhtr7TVLIXyT2wOAerD80xUA&#10;DvPCiwo/4PPt326TJF163iotZLigWc8ef3a//uGx69TX1uy2ysJam7fWvn8phO9x+wBQLwjiAIp6&#10;7oUrNNjV6pZ17945/faPe3TOhqim0pyG17NnXBjXyy9foZXdge0In1kK4O/0PG/B7QNAPSGIAyiq&#10;2CXNb9+8XZI0tLpPkws8aliPWpo8vehBg3rZ5YNBvpa5bSmEf9TtAUA9IogDKOhxp/frrIF2t6zx&#10;/WndcPN2nbe+T6P7COH1KOQZ/e0jVumFDxpUcyiYjwlr7bwx5gWe533W7QFAvQrmb1gANedZFwy6&#10;Jemw0/A1q/uU9XlFs970RJr01w9bqcef3e+2ysZae5cx5mXGmF+5PQCoZwRxAMuM9LfpURuXB7FM&#10;1td3f7NN522IairjdlHr+tqa9aLLVujK82Nuq2ystX+Q9G5jzLfcHgDUO4J4Eb4N6M1moAo947wB&#10;tyRJ+t9bd2ohldWa1X2aYja8rkQ7mvWiywb15HOXfwNWRrdJerfnede5DQBoBATxIjzDJgg0rmec&#10;XziI//DWnTpvQ4xNKXUm3tmsFz1oUE88J7gQbq29xVr7bs/z/sftAUCjIIgDOMJTz4kr1rF8Vd3v&#10;x6a0ades1qzq0dRC1m2jRg12tejFD1oR9Ez4TUsn4f/r9gCgkRDEARyh+Gn4Lp23MaZJTsPrxqqe&#10;Vr34skH9+Vl9bqtsrLW/WgrhP3R7ANBoCOIADjkj3q6HDve6Zc0uZPXD23Zp7aoeTS8yG14P1vSG&#10;9eLLVugxZwQXwiXduBTCf+w2AKAREcQBHFL0NPz2nTpvY0yJtNtBLRrqD+vFlw3qitN63FbZWGt/&#10;ujQT/jO3BwCNiiAOQJJkZIpuS7nhtl1au6pX08yG17yRaFgvetCgHrEx0BD+o6WT8BvdHgA0MoI4&#10;AEnSMy4YUHek2S3rd/dNqrMzrIkUj/fUuo3xNr3oQSv0sA2BhvAfLIXwX7s9AGh0BHEA0lF2h//g&#10;1l1as6pHM8yG17TTB9r0ogcN6iHru91W2Vhrv7cUwm92ewAAgjgASeet7NSla5cHtMn9KU0vpDW6&#10;L++2UEP62pr15j9fq8uGu9xW2Vhr7zXGvNLzvN+5PQDAAQRxAEVPw3946y6tXt2vrM9YSq0aiUb0&#10;ukev0ZresNsqG2vtDyW90Biz1+0BAB5AEAcaXLjJFN2WsnU6qUSKveG1ak1vWM+/ZCDQk3BJNxpj&#10;PuB53q1uAwBwJII40OD+8rxBRZpDblm/vntC4Y6IphfZlFKL4p0tet4lA3p4sNtRfmut/YAx5ldu&#10;DwCwHEG8CN8atwTUpaeeG3dLkqRb7pvS2CwXNGtRyDO66mEr9Zgzlj/OVC7W2j9K+gCP9QDA8SOI&#10;F+EZfhyP+jfS36ZL1iy/pLlnelH5lmZl8syG15q2lpCuetgqPTzYFYWbl0L4d90eAKA4gjjQwJ54&#10;ZswtSZJuG5sWh+G1J+QZPe+SuJ52ftRtlY21dsdSCP+m2wMAHB1BHGhgTzircGBLLOS0d47Z8Frz&#10;/EsG9OyLCl+8LQdrbWIphH/F7QEAjo0gDjSo81d26Yx4u1vWlj1z2r3ASEqtefZFcT3vkkBD+PxS&#10;CP+c2wMAHB+CONCgnnhm4dPwsamkts6k3TKq2NMuiOl5lwwo5AVzydxam1taUfgptwcAOH4EcaBB&#10;PeGswvPhW6ZTbglV7Inn9Ov5lwyorWX5CspyMcZ8wBjzYbcOADgxBHGgAT1spFerulvdsu7fO6/f&#10;7150y6hSjz2zT8+7ZEDdkSa3VTbW2o9K+oBbBwCcOII40ICeUGRbyth0Sjmf1Z214OEbe/S8SwYU&#10;72xxW2Vjrb1G0geMMdzkBYASIIgDDeiJRbal3HDvjFtCFVrTG9YbH7NWq3uW/1SjXKy13zPGvMHz&#10;vP1uDwBwcgjiQIN5wpkxdbYuH2XYvHdesymWh1e70+Jtes0VqxVpDu6vb2vtdyS90RjDHxAAKKHg&#10;/iYHUBWeUGRbyi3b59wSqkxLyNOrHr5KF6zucFtlY639jTHmY57nbXJ7AIBTQxAHGkhnS0hPLLAt&#10;JZPz9X9bZt0yqkikOaSrHrZS56xcvvu9XKy1m40xHzPG/MrtAQBOHUG8CN8Gs48XCFKxlYWb9s7L&#10;Wi5pVrNnXRTTU84r/NOMcrDWzkj6mDHmercHACgNgngRniGUoP48sci2lF+NMZZSza48P6pnBfh0&#10;vQ7sCv+o53lfcOsAgNIhiAMNItbRooet73XLmk/ndPsOFmFUqytO69WzLxpQSyi4n9JZaz8u6WNu&#10;HQBQWgRxoEFcsb7PLUmS7tq94JZQJS5a26lnXRRTtKPZbZXTtUsjKXm3AQAoLYI40CAeuaFwEP/V&#10;6D63hCqwIdamZ/5ZXBtibW6rbKy1/2ut/ZjneeNuDwBQegRxoAEYIz1yw/KxlMVMXpvGedK+2kQ7&#10;mvWsP4vporWdbqtsrLW3SPqY53l/cnsAgPIgiAMN4JHr+xRpDrll3bmHsZRq0xIyevZFcV1x+vJv&#10;nMrFWjsq6aOe593o9gAA5UMQBxrAFRsLj6X8YSfbUqrNsy4a0JXnF95uUw7W2v1LIfy/3R4AoLwI&#10;4kADeGTRi5rzbgkVdMVpvXrxZYNuudw+6nne59wiAKD8COJAnTt3RafW9ITdsu7aM69k1nfLqJD1&#10;sYje+Ng1brmsrLVf9TzvA24dABAMgjhQ54ptS7lrF/Ph1WK4P6yrHrpSLaHg/kq21v5A0vvcOgAg&#10;OMH9rQ+gIq4o8IiPJN25l7GUahBu9vS0C+K6cE2gG1LulfQpz/M2uz0AQHAI4kAdW9EV1oWru9yy&#10;dkynNLE/45ZRAU+7IKbHn134pxblYK1NLYXwG9weACBYBPEifBvcc9JAuRTaHS7WFlaNR57Wo6df&#10;ENyGlCXXeJ73WbcIAAgeQbwIz1i3BNScYs/a38m2lIo7Y7BdT78gpp5Ik9sqG2vtNyV9yq0DACqD&#10;IA7UqaaQ0SM3Lj8Rn03mdH+C1zQrqTvSpKedH9WZg+1uq2ystb9bGknZ7fYAAJVBEAfq1BUb+tTs&#10;Lf8S5zS88p5+QUyPCvblzMmlEP4btwcAqJzln9IA6kKxR3wI4pX1F2f16crzo2653D7led7X3CIA&#10;oLII4kCdevBQj1uStdJdu7moWSkDXS266mGr1NYScltlY639InPhAFCdCOJAHVrV3arhvohb1t17&#10;FpTJ85pmJQx0tuhVD1+ljtZAQ/jPl07D59weAKDyCOJAHbp07fLTcEnaPMklzUq58oKoHjLS7ZbL&#10;xlq7dSmE/9HtAQCqA0EcqEOXrC0c+O4bZyylEp56fqwS+8I/5Xne/7hFAED1IIgDdejSNctf08z6&#10;vu5LJN0yymxNb1gvv3yFPBPcI2HW2q96nvdPbh0AUF0I4kCdWdHVqvXRNres+yYI4UHriTTpZZev&#10;UKQ5uL9qrbW/kvQRtw4AqD7BfToACMSlawqPpWweZz48aE86t18PXV/4v0c5WGvnJH3W87y73B4A&#10;oPoQxIE6c+m6wsHvPl7TDNRD1nfryecFPhf+GfaFA0DtIIgX4dvg5jmBUiq0MSWXt7pvgiAelBXd&#10;rXrSOf3qa2tyW2Vjrb1B0mfdOgCgehHEi/CMdUtA1RvsbNWG6PL94fclFsWf6OA86dx+Xbxu+YXZ&#10;crHW7jHGfNbzvDG3BwCoXgRxoI5cWmRt4WZOwwPz6NN79aRz+t1yuX3WGHO9WwQAVDeCOFBHiu4P&#10;Z21hIDpaQ3r5Q1YG/YT9dYykAEBtIogDdeTStcvHIfJWzIcH5KUPXqFYR7NbLhtr7f3GmM94njfh&#10;9gAA1Y8gDtSJgc4WnRZrd8u6b2JRvmVCvNyedG5UTzq3IiMpP3GLAIDaQBAH6sQla5ZvS5Gk+yZ4&#10;1r7czhxs05PO6Q/69cyvGGM+49YBALWDIA7UiUsKjKWIi5pl19rk6UnnRrU+tnxbTblYa/+wdBrO&#10;f1wAqGEEcaBOnDXY4ZbkW8tFzTJ78rlR/fmZfW65bKy1dunhnpvcHgCgthDEgTpxdnz5fPiOmZTy&#10;PvPh5TLQ1aIXXTbolsvtvz3P+5xbBADUHoI4UAc2RtsVKbAyb/t0yi2hRJo8o5detkKR5uD+GrXW&#10;3iXpo24dAFCbgvsEAVA2ZxcYS5GkHfvSbgkl8riz+vToM3rdcrl92fO837lFAEBtIogDdeDswTa3&#10;JHEiXjZre1v1uLOCmwvXgdPw70j6klsHANQugjhQB84ZWD4fLkk7ZjgRL4e/ODuqMwcL/56Xg7V2&#10;xhjzJc/zpt0eAKB2EcSL8G1w+4CBU3Xm4PLVhbv2pZXJ+24Zp+i0gTY9/YKoWy63LxtjrneLAIDa&#10;RhAvwjNsmkBtWNcXVnekyS1rxz7GUkqtM9yk510yoJAX3Dfq1tpbGUkBgPpEEAdq3Nnxwhc1mQ8v&#10;vced2aeHjHS75XL7sud5d7pFAEDtI4gDNe7covPhBPFSOn2grRIXNP+fMYbTcACoUwRxoMYVW124&#10;jRPxknrcWX0a6g+75bKx1u5Zmg3nGXsAqFMEcaDGnTnY6ZY0MZdRMstFzVK54rRePS7AZ+yXfMnz&#10;vB+6RQBA/SCIAzVssKtV0c4Wt8xYSglFO5r1uLP61NIU3F+X1tpfSfqyWwcA1JfgPlkAlNx58Yhb&#10;kiRtZ394yfzFWX26aO3ynzqU2Zc8z7vPLQIA6gtBHKhh5w4UDohsTCmNC1Z36i/O6nfL5XatMYbT&#10;cABoAARxoIadEWdjSjldeX5UA13LR3/KxVqbs9a+3xjDgD8ANACCOFDD1vYtH02ZTeY0m8q5ZZyg&#10;81d36CHrA98Zfo3nefe7RQBAfSKIAzXKs9Lqvja3rIn5jFvCCWoKGT31vGCfsbfW3ifp624dAFC/&#10;COJAjVrZ1qS21pBbVmKOIH6qHnVarx62occtl9vXPc+71S0CAOoXQbwI3xq3BFSV9d2tbkmSlJjP&#10;uiWcgM5wSFec1uuWy8pae4cxhtNwAGgwBPEiPGPdElBVhnoLB/GJOYL4qbjitF5dvK7wNpoy+rox&#10;5l63CACobwRxoEYVuqgpSQlmxE9avLNFjzo98NPwXzIbDgCNiSAO1CBjpTUFLmqK0ZRTcsVpPTp7&#10;ReGVkGX0dc/zdrpFAED9I4gDNajZ+lrduzyIL6Tzmk+zuvBkrOsLV+I0/AfMhgNA4yKIAzWoyfe1&#10;Mro8iE8scBp+sq44vVcj0cLjPmX0dWPMPrcIAGgMBHGgBvW3htTd1uyWWV14ks4YaAt8U4qkb3Ea&#10;DgCNjSAO1KDhIhtTmA8/OVec3quV3YE+ZZ+y1n7dGMMcEQA0MII4UIPW9RS+UDjBifgJW9nTGvgr&#10;mksXNL/tFgEAjYUgDtQYz1qt7Qu7ZUnSJEH8hD3norhCXnAPeFlrJ1lXCAAQQRyoPc2+r1X9yy9q&#10;StIEO8RPyPpYRI8/u98tl9v3PM/7sVsEADQegjhQY5p8q1UFdoinc1b7kowcn4gnnRPsSIq1dlHS&#10;N9w6AKAxEcSBGtNsrVYUeFWTFzVPzJmDbbp8pMstl9u3Pc+7wS0CABoTQRyoMc2+r5725Rs+phfZ&#10;mHIiHrK+R33ty1dAlhkXNAEAhxDEi/BtcJe3gBPR2+ypuWn5l+58irGU4zXUH9ZDRrrdcllZa//H&#10;GEMQBwAcsvzTHJIkz1i3BFScsVJ/kVPc/em8W0IRl490a3WRXexl9G1jjO8WAQCNiyAO1JCQ9dVb&#10;4EVNSZrnouZxiXW2VOI0/GfGmOvdOgCgsRHEgRoSslY9HYVPcuc4ET8uDxnp0mkDy7fOlNm3jTGz&#10;bhEA0NgI4kANCVmpp8hoylyGIH4s7a0hXR78afgtXNIEABRCEAdqSMj6RU/E51ME8WO5YHWHLlzT&#10;6ZbLyhjzbc/zdrl1AAAI4kANafJtwdWFkrQ/zYz40RhJf35mn1suK2vt3dZaTsMBAAURxIEaErLF&#10;gzgn4kd3+fruwMdSlh7w2eQWAQAQQRyoLQcuay4P4pmcVTrHZryjeej6HrdUVtbaHZLYlAIAKIog&#10;DtSQkLXqaVsexOcYSzmqC9d0VOo0/Fa3CADAQQRxoEYYeyCId3cs35oyx1jKUT18Q4/aWoL9684Y&#10;8xm3BgDA4YL9ZAJw0kLWyrNWve3Lt6bMcyJe1MrulsA3pSw9Z3+vWwcA4HAEcaBGNFmr9tYmNTct&#10;/7LlefviLl7XpVU9y795KbMfugUAAFzLP9EBVKUDO8SXz4dL0nyKE/FiLlkX+Gn4Jkk3uHUAAFwE&#10;8SJ8a9wSUFEhX0VXF/K8fWEXre3UpUOBX9L8oed5Y24RAAAXQbwIz1i3BFSUka/W5pBbliQls6wu&#10;LOTidV3ygv+emtNwAMBxIYgDNcKTCs6HS1IuTxB3tYQ8/cVZgb+k+SNjDPPhAIDjUvhTHUDVMVZq&#10;ChX+ks35/ATH9dgze9XRWvgnCGX0Q2P4cRoA4PgU/lQHUHU8WbUUORHnQHy5i4O/pLmdbSkAgBNR&#10;+FMdQNXxrFVzU+GB5yxJ/Ajnr+6o1CXNe9wiAADFEMSBGmGs1NxUeNSC0ZQjXbKuSy2hwt+0lBGX&#10;NAEAJ4QgDtQIT1bNRcIlQfwBfe3Nldgd/n9c0gQAnCiCOFAjjJWai17WdCuN65J1nRqJRtxyud1g&#10;jFl0iwAAHE3hT3UAVceTX3R9ITPiD6jAaXiCS5oAgJNR+FMdQNU5cCJeZEY8z2iKJMU6mvWIjb1u&#10;udx+7Xne7W4RAIBjIYgDNcDIyrNiRvwYHnla4CFcnIYDAE4WQRyoAd5Szm4u8sQ9kykHnLOy3S2V&#10;lbV2WtIv3ToAAMeDIA7UAM8eSOJFT8RJ4uqONOlBQ11uudx+6Xne3W4RAIDjQRAvwreFAw9QCVYH&#10;/jwWvazpE8QftqFHIS/wr1tOwwEAJ63wpzrkGWZuUT0eOBEv/CWby7uVxnNu8GMpaYI4AOBUFP5U&#10;B1Bdlg56i52IN/plzYHOZp27qsMtl9svPc+7xS0CAHC8Cn+qA6gqSwfiB/P4MlaNHcTPWdmhWEez&#10;Wy43TsMBAKeEIA7UgqUEninyhGaxkZVGUYHTcEn6lVsAAOBENPanN1AzDiTxTLbwMHixbSqNoDvS&#10;VIn58JuNMZyIAwBOCUEcqAkHRk+Knoh7jfulfM7KDq3tC7vlcvulMSbrFgEAOBGN++kN1KBMkX3h&#10;jXwifu6qYE/Dl3AaDgA4ZQRxoIZkssWCuFtpDC0ho3NWBBvErbV3MZYCACgFgjhQQzJFFoY3Nehl&#10;zXNXdej0gTa3XG6/NMbsc4sAAJyoxvz0BmrMweWERU/Eg39RsioEfUlzCafhAICSIIgDNeFA0E4X&#10;ORFv1PWFZ60Idm2htXaCtYUAgFJpzE9voNYcc494452Ir+hu0YZ4xC2X2+2e5+1wiwAAnAyCOFAL&#10;lmZTio6mNOCJ+IZYRJ2tgd9Svc0tAABwshrv0/s4+bbxThhR/YqfiLuV+ndavCLz4be7BQAAThZB&#10;vAjPHLweB1TeA5c1C8+ItzTgifjGgMdSrLVTxhiCOACgZBrv0xuoQdYYSabogz5NDTYjPtjVoo3x&#10;wNcW3maM2eoWAQA4WQRxoAb4RvJli+4Rb7QZ8Q2xNnWFA5/H4TQcAFBSjfXpDdQw3zPKZAuPTDXa&#10;HvGgx1IkibEUAECpEcSBGuHLFD0Rb2mw0ZSgx1KstTNsTAEAlBpBHKgR1kj7FzJuWZLUFWlyS3Ur&#10;1tlSiRPx240xo24RAIBTQRAHaoQvo9nFrHL+8vGUrnDjBPGNsYh6gv/Gg7EUAEDJEcSBGuGbA+Mn&#10;++aWn4p3Bn9xsWKCHktZwlgKAKDkCOJAjTgYxGfm026rsU7EAx5Lsdbu50QcAFAOBHGgRhzcIF44&#10;iDfGiXh/e7NOC/5E/HbP8+5ziwAAnCqCOFAjDjzqUziIN4c8tTXX/5fz6t5W9bYFfvr/e7cAAEAp&#10;1P8nN1AnDo6mTM8vnxFXg4ynVOA0XJLudAsAAJQCQRyoEb4ObEuZKRLEG+HC5uqeVrdUdsaYzW4N&#10;AIBSIIgDNcL3Dny5FgviXeFmt1R3VvcGG8SttfustQRxAEBZEMSL8G1jvVSI6pfX0oz43PIZcTXA&#10;iXhbS0hresNuudw2e5434RYBACgFgngRnln+aApQSQ/MiKfcltQAm1NW91TkouYmtwAAQKkQxIEa&#10;kfOM8sYUH02J1PdoStBjKUsYSwEAlA1BHKgheeNpZj4jW+AHNo1wIl4BBHEAQNkQxIEaklv6ii20&#10;S7ze1xeORIN9UVNsTAEAlBlBHKgheVN8c0q9B/F4V4tbKitr7Q5rLTPiAICyIYgDNSR36MJmoRPx&#10;+h1N6W9vrsRoymbP85JuEQCAUiGIH0VzyCwtjAOqQ94r/sx9a5On7jo9FV/d06pIc+B/XTGWAgAo&#10;q8A/2WpJe0uTzhzscctAxRw8Ed+ZWHRbUgXGN4Kypi/w/eEiiAMAyo0gfgwDXWFtjHe5ZaAiDs6I&#10;75hacFuSpMHO+gziq4IfSxE7xAEA5UYQPw6re9o03N/hloHAHdwlvnOycBCP12kQX90T7L+XtTbP&#10;iTgAoNwI4sdpqK9D6/ra3TIQuLzxio6mDHZV5OS47M4cDPxrL+F53ha3CABAKRHEj5eRhvo7taY3&#10;8EAAHCHnSclMThOzyxd6xDrq73XNrnCT2lsC3wjDaTgAoOwI4ifAM9JQf4dW9bS5LSAwB+fEd04u&#10;PxUfqMPLmn3tTWoKBb6/aK9bAACg1AjiRfi28Ad/k2c01NeplV3Bv/IHSFLOWwriieVz4k2eUazO&#10;5sR72ypyyk8QBwCUHUG8CM9Yt3RIS5PRuv4ODXZVZKUaGlxu6XvEHUUubA521FcQ74lUZDc6QRwA&#10;UHYE8ZMUbg5pXV+H4p2EcQQrGyo+mqI63CXeX5m5d4I4AKDsCOKnoK2lSev6OhRtr89NFahOWeMp&#10;a7yiJ+IDdTaa0sdoCgCgThHET1FHa5PWRTvURxhHgLIhTzsnF+QXmKCqtwubfe0VGU0ZdwsAAJQa&#10;QbwEulqbta6vXT1t9RWAUL1y3tJT95PzbqvuTsS5rAkAqFcE8RLpibRoqK9DXeH6CkGoTtmDT90X&#10;eNinv71ZLU3186XdGwl2h7i1dtwYQxAHAJRd/XxaV4HethYN9bepo7UiP0pHA8keOhEvPCcer5PN&#10;KZ6R+toDPxHfa4zx3SIAAKVGEC+x/vawhvo71EYYRxllQyHljSkaxAe6Ag+vZdHX1qzu4NcXchoO&#10;AAgEQbwMYh1hDfW1K9wc7I/U0Th8SVmv+OaUwc76uDzcW4GLmoylAACCQhAvk4HOiIb62tXSRBhH&#10;eWS94ifi6/rr4+XXSqwutNayMQUAEAiCeBmt6G7TUF+7mpceYAFKKeeFNLk/rfGZpNvSUF99PDRV&#10;odWFnIgDAAJBQiyzVT1tOi3epaVXyYGSyZoDf6ru3TnrttTb1lSJS44l19dekUunO9wCAADlQBAP&#10;QLwzrA3xLk7GUVJZz5OVtGnX8iCuOjkVP/BvGLjlOyEBACgDkmFAVve0aai/U80hzsZRGjnPKOt5&#10;2lTgRFx1EsQ7wxUZTVk+6wMAQBkQxIvwbekD8+qeiIb7OzkZR8nkPFNwNEWShqK1f2GzQg8TEcQB&#10;AIGoyKdcLfCMLcsPxVf1tOn0AWbGURrpUJMWUjmNjS9/6r4eTsRbmyrylUIQBwAEgiB+FPPprHbu&#10;K/24aKwjrI0D3ZU67UMdyXgH/gwVGk+JNIe0sru294lX6Guk9F/0AAAUUJFPuVqR96Xt0/Pau7/0&#10;B2SruiMa7u9QC2MqOAXpkFHW1O+ceGtlvj5K/wUPAEABFfmUqyXpnK/tMwuaXEi5rVO2srtNw/0d&#10;aq3MqR/qgJVRJuTp3l373JYkaajGH/ZpYTQFAFDHSIDHYSGd0/bpRe1LZtzWKVu5tE2llRc4cZIy&#10;nqdNO/Yr7y+/1bCuxk/Ew83Bf10YYwjiAIBAEMSP02wyo+3TC5pP59zWKVvZHdFwfzthHCclE/Lk&#10;W1twn/hQf1hL7/7UpKAva1prU5yIAwCCQhA/AVMLaW2fnlcqm3dbp2xFd5uGo+0VOQFEbct4IeWK&#10;7BP3jKnpOfEKXNZMGmOW/2gBAIAyCPxTrtaNz6W0fWZBuQJjAKdqRVebhvo6COM4Ib45MJ5y747l&#10;QVw1PidegfsTnIYDAAIT+KdcPdi1b1HbpufcckmsWNqmQhjHiciEjDbtrL8Lm5HmwP+KIogDAAIT&#10;+Kdcvdg+vaht0wtuuSQGuw6E8QhhHMcp44W0dWJB86nldxjW9dbuaEpzKNgZcYI4ACBIBPFTsH16&#10;Qbtmy/O5PdgV0VB/hyIthHEcW9rzlCuyT3xVT6s6w01uueo1h0wlZsR5zAcAEJjAP+XqSc73tX16&#10;TuNzpd8xrkMn452cjOOYfGOOOp5y5kCbW6p62bxV4OfhBHEAQIAI4qcolfW1fXpeUwtpt1USA51h&#10;Dfd3qo0wjmPIeJ5u3zLlliVJZwy0u6Wq11aZnwbV3o8OAAA1iyBehG+P/yxuPp3T9ukFzZbhwR9J&#10;GugKayjaqbYWMgKKSzWFdNt908rmfLdVk0E8nfOVy5d+O9Ex1N6PDgAANYsgXoR3gquE9yUz2jRR&#10;+HXDUhjoDOuMgW6FvOP/BgGNo8n31ZHJycrqtgKn4rHOZq3sbnXLVS3vW6UKfFNRZgRxAEBgCOIl&#10;tJDOafPErNJlCg/dkWadPditrkiz20IDa/F99aYz6sgd2Jhy+/3Lg7gknTFYexkzkyvPN7ZHUXu/&#10;SQCAmkUQL7G9+1O6b2K/yhUf+jvCOnOgW5FmxlQghfN59WQyass/8Nrr7fdPHvFrDjojXnvjKZyI&#10;AwDqGUG8DBLzKW1JzKlMUypqa2nSmYNd6m+vrVEDlFYkdyCER3IPhHBJun/PnCZml2/yOXOw9oJ4&#10;uX66dBQEcQBAYAjiZbJjZkFbp8rz+qYkdUdaNBLtVKyzdh9rwclrz2bVm0mrNV84qN5RYE483Ozp&#10;tBq7tJnOFv73K6OI7/u1+xQpAKCmEMTLaNv0grZOz7vlkulobdJIf4cGuwjjjaQzm1NPNqvmo/zI&#10;pdiceK3tEw96NMUYYzgVBwAEhSBeZtumF7RjZsEtl0xbS5OG+zu1sofs0Ai6sln1ZDJqOkoIl6Tb&#10;thSZE6+xIF6hHUG19ZsEAKhZBPEy832rrdML2jVbvgf7ws0hjfR3aHVvbY0d4PgZK/VksupNZ+XZ&#10;o4dwSZqcTeu+3ctHozbE2ir1UM5JmU0e2AQTMII4ACAQBPEA5PK+tk4taM/+8oXx5pCnkf4Oresj&#10;jNebkLXqzWbUnclIJ7CPp9grm7V0aTPo0ZQlBHEAQCAI4gHJ5PLaNrWg8bnl2yxKJeQZDUc7NNzf&#10;Ic9U6If6KKlm31dPJqPOTNZtHVPRNYY1NJ5SgcuaksRlTQBAIAjiAUpm89o2NadEGcO4kdFQf4eG&#10;+zvVFCKM17KWvK+eTFYd2ZMbz7jt/qmCL73W0nP3meCfuJcxpna+UwEA1DSCeMAWMnltm17Q1ELa&#10;bZXU2r42jfR3qLWJ/8S1KJzPqzeTVtvSa5knI5f3C64xHOxqUbyzxS1XpUqMplhrCeIAgECQ0ipg&#10;Lp3Vtql57VvMuK2SWtXTruH+TkWaa+dyHqT2XE696YzCRXaEn4hi4ym1MideodEUgjgAIBAE8QqZ&#10;TWW1dXpe+5MnPvt7IlZ0RzQS7VR7a5PbQhXqzGXVk86oxS9NAL2twIm4JJ29osMtVaVKnIgTxAEA&#10;QSGIV9DMYkZbp+c1nz758YPjEe8Ma6S/U13hZreFKmEkdWey6k1n1HQc6wmP16ad+zU9t3wM6sLV&#10;HQrXwE9KFjJ5t1R2xpiKpH8AQOMhiFfY1EJaW6fmtZgpbxiPdrRqONqhnrbamA1uJCFr1ZvOqCeT&#10;kSldBj/k1/dMuCVJ0p+trv5T8VQm+ExsrR12awAAlANBvAok5lPaNr2gVJnnYfvaWjXS36m+dsJ4&#10;tWj2ffWmM+rMlm9E6Zd/GndLkqQL1nS5paozuVC+35ejWOkWAAAoB4J4ldi7P6n7E/tP4LmWk9Md&#10;adaZAz3qijCmUmnhXF696YzaT2EzyvG4ZVNC++Zrczxlcr68F5qLWOUWAAAoB4J4FUnMp3TfxH5l&#10;ynxBraXJ01mD3VrRxbslldKWy6knm1EkH8wM9C/vrs3xlIm5rJJl/klRAQRxAEAgCOJVZte+RW2d&#10;mlOmBKvrjibS3KT1sU6t7a2NNXb1pCObU28mo9Yy/zc+XC2Pp+ycKd8DWEWsstaG3SIAAKVGEK9C&#10;u2aT2jpZ/jDeHPI0EuvUSLRDTR6vcJadlboyWfVmMmoq8OJlOdX2eEqwc+LGmH5rLafiAICyI4hX&#10;qV2zSW2dmi97GDeS1vV1aCTWVfWBrJZ51qo3m1FvJiOvhOsJT0StjqdU6MImQRwAUHYE8SJ8W/kT&#10;4gNjKvPKljmMS9Kq7ojWRzvV0colzlIzsoqm0urKVCRQHlKr4ylBn4gvIYgDAMqOIF6EV46Fzidh&#10;175FjU0GE8bjnWGtj3Wqt63VbeEkhfN5xVLpwC5lHk2tjqcQxAEA9YogXgN2zS5qLKCT8b62Fo1E&#10;OxTr4K7aqWrP5dSbziiSq3wIP6gWx1OmGE0BANQpgniN2LXvYBgv/0l9V7hZ66MdWtHd5rZwnLqW&#10;nqtv8cv/zdOJqMXxlAqdiPOoDwCg7AjiNeTgasMgTsYjLU1aH+3Q2j7C+IkIWavepc0ooQpdyjya&#10;WhxPmVrIlv3V2QI4EQcAlB1BvMbsPBTGyx/ymkOeRvoPrDcMsd7wmFp8q95MWl2ZirwGedxqbTxl&#10;Pp2vxOYUgjgAoOwI4jVo576ktk4HczJujNG6vg6tj3ZW7YlpNYjk8+pJp9WerZ558GIYTzkuq3zf&#10;H3CLAACUEkG8Ru2cWVptGNAM8qqeNo1EO9URZr2hqz2bU086uOfqT1UtjqfMLAYbxI0xzZyKAwDK&#10;jSBew3buW9TWyQXlAjgZl6SBzrDW93eqp63FbTWmw17KrLZLmcdSbDzl4rWdbqkqTOyvyLgPFzYB&#10;AGVFEK9xO/ctaGx6PrAw3tfeovXRzoZfbxg67KXMaryUeSzFxlMuH+lxS1UhsZBzS0EYdAsAAJQS&#10;QbwO7JxZXArjwQTCrnCzRmKdWtHVmBtVWnxfvelMxV/KPBW3bEoosS/llrUxFtG6vohbrri9s8tH&#10;aQJwhlsAAKCUCOJ1YufMou4dn1UwUVxqaw7p9MEureypvtBWTpF8Xr3pjNpzFTmhLakf3rHTLUmS&#10;HjxSfZc2t02nlAnoG83DnOUWAAAoJYJ4HUnMp/Sn3fsCC+NG0unxbq2PdqkRlht2ZnPqS6cVrpFL&#10;mcdyw2273ZIk6cFD3TJV9h907/6Mtk0tP8EvszOttY35Yx8AQCAI4nUmMZ/Spr37lQpwjd7avjad&#10;PtCt9pb63Khy4JGeA/PgTX5Q3+aU387JBd28KeGW1dYS0oOHut1yxW2fDjaIG2OGrLWcigMAyoYg&#10;Xof27F/U6OScFjPBjU+s6I5oQ6xTvXW2UaUl/8A8uKnBS5nHcsNtu9ySJOnBVXhpc9t00i0F4Uy3&#10;AABAqRDE69T4XEpjk/OaTwcXxvvaW7Qh1qXBrvqYG2/L5dWXTtfFPHgxP//jHk3NLb8IecZAm1b3&#10;VNdmnO0zy/93BoATcQBA2RDE69jEfEpjU3Panwpuu0dHa5PWRzu1trfdbdWUzuyB/eCtNbYf/GTc&#10;cHuRWfGR6hpP2TaVUj740SCCOACgbAjidW5yPq2xqXnNJoML4y1NntbHOrUh3qnWpup8qbGYkG/V&#10;m86oL51RUwOEcEn60e1FtqcMVdf2lJ370toW8Jy4pLOstfV5+QEAUHEE8QYwvZDW6NScZhaDfZ1w&#10;TU+71sc61RmujRzTmvfVl8moKxvcNy3VYOv4vG69b9ItqzPcpAdVWRgPejzFGLOBC5sAgHIhiDeI&#10;fYsZjU3NaWoh2BPFgc6wNkQ71d/e6raqSlsup950Rm11PA9+NEUvbQ5X13jK1uBXGIrxFABAuRDE&#10;G8hsMquxqQVNzgcbZnraWrQh1qkVVXmJ06orm1VfJq1WP7iVj9Xmx7/frX0Ly39icvaKDq3srp5N&#10;ODuCH00Rm1MAAOVCEC/Ct1X2okmJzKWyGp2a18RcsKvg2lqatCHepaH+DnlV8lqMkVV/OqPedEah&#10;xhgHP6of3V74VPyy4epZZbh9piJBnBNxAEBZEMSL8Ezg2xkCs5DOaXRqXnv3Bxtqmjyj4f4ObYh1&#10;KtJc2Uuc4VxesVRaHdnGHEUp5IYiQfzyKhpP2TaVCvxhn6ULm9Xx3SMAoK4QxBtUMpPX2NScds8G&#10;ezIuSat62rQ+1qXuSGVGHjqzWfVlMorkGncUpZAte+Z0x5Ypt6zuSJMurZJLm7YyFzbPtNYyngIA&#10;KDmCeANLZQ+E8V37Ft1W2cU6WrU+1qlYR3CXOJt8/8BT9emsmhtkNeGJKnYqXk1P3ldghaEYTwEA&#10;lANBvMFlcr5Gp+a1Y2bBbZVdd7hZG2JdWtXT5rZKLnxwNWEmK6P6HTs6VT+6fbfmC+ycP2dlh1Z2&#10;B/dN09FsY3MKAKBOEMShXP5AGN82Pe+2yi7cHNKGaKdGop1qCpXnj2NnNqu+dJpRlOPgW1v0VPyK&#10;03rdUkXctTv4P6eSLnQLAACcqvIkH9Qc37canZzX2GTwIcfzjNb1teuswW6FvNLdiWuyB17J7E1n&#10;GEU5AT8q8uT9Izf2qjvc5JYDl5jP6k97Av8JzrnW2qhbBADgVBDEcYSt0/O6d+9sRYY3+ttbddGa&#10;fkWaTz3shfN59abS6spmVbpo3xg27ZrVTfcm3LIk6ZFVcip+795g7zUYY9Zbay9z6wAAnAqCOJbZ&#10;sz+pTeP7lazAar/21iadu6rnlB7/6czm1JdOqy3PKMrJ+vZN29ySJOmKjb0q0wTRCblnb+An4pL0&#10;ILcAAMCpqIKP1OpUrw/6HK89s4saTSxoLr384l65tbc0aeNAl4b7O9R8AqnPyKovnVFfOq1mvxJn&#10;+vXjlk0J/WnbjFtWe2tIV2zsc8uBu2fvgqYXAv+zyYk4AKCkjj/lNJh6ftDneE3MJzU6Oa99yeVP&#10;n5dbyBgNLT3+09na7LaXCefziqYy6swGHs7q1rdv3u6WpCq5tDkxl9XW4NcYPsj3fbanAABKhiBe&#10;RKOfiB80vZDWlsk5Tc4H+4jKQYNdEW2IdyrWEXZbh7Tncoon02rLBT9KU89+csdu7UgsHwGJd7bo&#10;wSOV3yt++/Y5t1RWxphOTsUBAKVEEC+CE/EH7E9mNTo1p/H9wb/CKUk9kRZtiHVqTe+R+8abfV99&#10;6Yyi6Qy7wcvk2zcXnhV/5MbKn4rfOx7shc0lzIkDAEqGII7jspDOacvkfEVe4dTBfeOxLm2Mdync&#10;FFJbLq++9NIoiiWEl8v1v9mu2YXlo0kj/RGdt6rDLQfq3r2L2jIZ+DeHl/m+f/I3iQEAOAxBHMct&#10;nctrdHJe26aXjysEZXVPm86MdmhVi6cwW1HKzre2+AaVCs+Kp3N+JdYYnmeM4VQcAFASBHGckJzv&#10;a3RyTqOJOeUqtJmkpyui2Mo+dfZX9kS2UXz7pu3KF/hvfc6KDm2IVvZwuEJrDJkTBwCUBEEcJ2Xb&#10;zIJGE3NKV+jZ+Na2VvWtiqp3sFfmBFYc4sTNLmR0/U2FN6g88rTKrjK8d++iktlgX0211nIiDgAo&#10;CRIMTtqu2UWNTs5rIV2ZbSWhppB6V/YpuqpfLZEWt40Sur7Ipc0HDXVpsKvVLQdm23RKdwf/3P1l&#10;vu+vc4sAAJwogjhOyd79SY1OzWt/snL7uzujXepfFVVbd7vbQonsSCzox3fscsuSpCtO63FLgQp6&#10;e4oxZpDtKQCAUiCI45RNzqe0ZWpO0wuV2TUuSZGuiPpX9asrVvn91vXq+pt3uCVJ0hUb+9TZGnLL&#10;gQn6wuYS5sQBAKeMII6S2LeY0ejkvBLzgb92eEhzuFnR1f3qW9WvpubKBcN69adtM/rtpoRbljHS&#10;FRWcFb9nz4J2zy5fsVhmnIgDAE4ZQbwIXtY8cXPprLYk5rVntiInlAcYo56BHvWtiqq1vfhrnDg5&#10;1xd59v5Rp/XKM5X5mplN5TQW8D5xY8zl1tohtw4AwIkgiBfBy5onJ5nNadP4fu2p0CucB3X0dWhw&#10;ZEDhDsJ4Kd10z4Tu2b7PLau9NaS/OKvfLQfmV1tm3VLZWWuf5dYAADgRBHGUnJW0ae+sRifnlM0H&#10;u1rucKHmJg2MDKp3Ra88VhyWTLFT8cef3a9whUaC7t6zoPH9gY+nPNotAABwIkgnKAsradv0grZM&#10;zmkxU5n1hjq44nBFn/rXMKpSKjfcvktbJ5avDAw3ebryvKhbDsTu2bRu3zHnlsvt0dbaR7pFAACO&#10;F0EcZbVnNqktiTntSwZ+WnmEzr5ORVf3q7Ov023hJHz9xvvdkrQ0K94TaXLLgbhjx7xbKitjTMha&#10;y6k4AOCkEcRRdpMLaW1JzGlyrnIbVSSptT2s/jVR9a7oU6ipMiMU9eKG23br3h3LZ8WNMXrGhXG3&#10;HIg7dsxp61Tgf8Ye5ft+xC0CAHA8COIIRHohpandU9o/ud9tBcoLeepd0av+NVGFGVU5Jf9545hb&#10;kiQ9aKhbA53Bv3S6L5nTHQGPpxhjLmdWHABwsgjiKLvObFb96YyaF1Ka3jmlmT0z8v3KbqXp6O1Q&#10;dG1MnVFGVU7W/921V7dvmXLLkqRn/lllTsVvD3g8ZQlBHABwUgjiKJuWvK/+dEZ96Yya/QPbU3zf&#10;18yeaU3vnFKugpc4Jakl0qLoqqj6VvUr1FKZueZa9/VfjLolSdL5qzp1WqzdLZfdHTvmdPee5RdJ&#10;y+zRvu9X5jsPAEBNI4ijLDpyOfVlMurIZt2WJGn/5Kymd00ptRj4TO8RTMhTz0CPYqujinQy6nui&#10;fnffpH599/LXNiXpKecE/9pmOudXYjzlXEmPcusAABwLQRwl1Wx99aUz6kul1ZrPu+0jzM/Ma3rX&#10;tBZnAz/BXKatp139a6Lqina7LRzDN27c4pYkSaev6NBlQ11uuex+v3NBNvjJJ8ZTAAAnjCBeBE/c&#10;n7hwPq94MqXObFbH+7uXmktqeteU5qaDPcUspCXcov41/Yqujqq5pdlto4g7t83op3/Y7ZYlSY9c&#10;H/w3Nr/fOVepneIjbhEAgKMhiBfBE/fHrzl/4BQ8nkqr6SQuYWZSWU3vnNS+8eXr8IJmjFFXvFv9&#10;a6Jq625z2yii2AaV9QMdeuzpvW657CownjLMTnEAwIkiiOOUdGRz6k9nDpyCn8I8QD7na3rXlKZ2&#10;TimfPfpISxDautsOjKrEu2XM8Z7vN64tu/fre7fscMuSpItWdbilsvvZphm3FASCOADghBDEcVJa&#10;8r76Uxn1p9Nq9UsXnGcn9ml615QyFX6JU5KaW5oVXR1V/5p+tYSD34tda75+Y+ENKusHO/Tks4K9&#10;uJmYz+rXW2bdcrk9yvf989wiAADFEMRxQow9uBc8rY5c4Y0op2puek5Tu6aUnEu6rYroii6NqvQE&#10;v46vluyaWtR//XKrW5YknbeqXWt7g/1mpgLjKTFOxQEAJ4IgjuPWms+rL51WXzqjlqW94OWS3L+o&#10;ibG9Ss1Xdr3hQZHOiAZGBtUVD/7yYS35z/8bVT6//M/GUKxD58cix32JtxRu3zGvyfnyfLN4FARx&#10;AMBxI4jjmDxr1ZU58DpmRy64R3jyOV97Nu/S/FSwJ5vFGEnR1VGt2LBCoWYeACpkei6t/ywyonL+&#10;2i6t6w5uG82OmZTu3B3sS5vGmCf6vn+OWwcAoBCCOI4qnM+rL51Rb+aB1zGDZCUltic0vWtKuSq4&#10;xClJka42Da4fVGd/8Duya8HXfzGmudTyb9jWxTt0Rl+LVnYFF8Z/tmmmEjvF/8otAABQCEEcBYWs&#10;VXcmo/5UWu0BnoIXYq3VvvF9mtqZUHqhOkZVWttaFV0bVf/qqJpbgwuWtWAxk9PXf1H4kZ/HX7hS&#10;faHgkvHNY/v1m9HAL20+xff9890iAAAugngRjfygT4vvK55KqSeTVVMFjhOLWZhZ0NSuKc3vC3bc&#10;oBhjjLrj3epfG1U7FzmP8J+/GNXE7PLLtm3hJq3vj+i0aKvbKpubxoIN4saYdZKe7NYBAHARxHGI&#10;kVVPOqMVi0m1FLhwVw1S8ylN75jS7Pi+A3MrVaCts03RNVH1ruhVqIkvqYP+46eFT8WfdOlqteXz&#10;GuwKZovKzWP7dfeeBbdcbk/xfX+FWwQA4HCkhiIa7WXNjlxO8WRa3dnAt0ycsFw2p6ldU5rcNalc&#10;prJjMweFmpvUu6JP0TUxhTvDbrshffeWHfr96LRbliQ99PQ+tSuYmf/ZZC7w8RRjzCWSnuLWAQA4&#10;HEG8wbX6vvrTafWn0grngwlGpbJ/YlZTO6eqZsWhJLX3dii6Jq6uGGsOJelLP77PLUmSzh/pV6fn&#10;a2N/MCMqN43t1659abdcbk+x1rJeBwBQFEG8QXnWqiubVX8yrY5sdZwqn4yFffOa3jml+ZnqmBuX&#10;pJZws6JrooqujaklEsz4RbX6w9i0vnPzdrcsSXrew0c0NzOvaHv5L7tun07ppuBPxZ9grWVWHABQ&#10;FEG8AbXl8oqm0+pNZ9Rsq3MW/ESkFlOa2jmlfeMzqsSuumK6ol3qXxNTR1+n22oo//7j+7RQYJ1h&#10;b0eLzl/dpZ6mYP4MfveuKbcUBMZTAABFEcQbSLPvqzeTUX8qpUiutsZQjiWfzWl617Qmd04pm6me&#10;OfdIR1jRNVH1rexTU0vIbTeE2YVM0RGVZzx0SDOT84GMqOzel9ZP7i08s15GT7HWPtQtAgAggnhj&#10;MNaqM5tVfyqtrky2rv+j70/ManrnpFJzy1fnVYoX8tQz2KvompgiXW1uuyH816+36p7thUdDnv7g&#10;NUqMz2qgs/wjKjeN7ndLZWWM6bPWcioOACionjMZll7G7M9k1JfOqLUCL2NWwsK+RU3unNTcVPXM&#10;jUtSW3e7omui6h7okfEab0/9v/9ks1uSJF16Wkx94VAgW1R+MzqrW7fPueVye4rv+6e5RQAACOJ1&#10;qsm36s5k1Z/KqL2GL2OerEwyo+ldk9q3d0a+Xz1z482tzepf1a/ompha28s/jlFNbt08qRtu2+mW&#10;JUkvfexG/eq27Tq9zA/95HxbiUubpzMrDgAohCBeRC2/rBnO+4onU+rJZNRUB5cxT1Y+l9f07mlN&#10;7ZxUNlU9c+OS1Nnfqf41UXX2N9ZFzn//0X3K5Zb/mRzsjeh5jxjRtm1TWtNT3jB+0+is7ptYdMvl&#10;9hRrba9bBAA0NoJ4EbX4oE9rPq/+dFrxZLIutqGUytzkfk3tnNTiXODh66jCbWFF18TUvzqq5nBj&#10;rDmcmE3piz8pfHHz+Ves18JCSiaVVFOofN8IJ+azumks8Fnxh7HKEADgIojXgSZr1Z3JKJo6sBO8&#10;fBGmdi3uX9T0zinNTQUbwI7FeEbd8W7F1jbOmsP//MWotuwpPKf90seepp/esl3ru8t7cfOm0VlN&#10;zgf+UxLGUwAARyCI17iObE79qZR6Mlk1VdEO7WqUSWaU2JbQ9O7AV9gdU7gjrPhQXNE1UXle/X9Z&#10;frHIOsOHnT2gR567QnffN67hvvKNqNyfSOrG+/a55XJ7su/7T3eLAIDGVf+f+HUqkssrmkqrP51W&#10;OM8YyonYt3dGiW0TSi8E/uT5MXXFujW4YbDuT8d/ffe4fv7HvW5ZkvSyP9+g0V2zSu9fVFe4fC/E&#10;/+K+fdq7P+OWy8YY0yLp2dbW8AUUAEBJEcRrTLNvDzzKk8moPdd421BKZW5qTlM7JzU/U10rDiUp&#10;3BE58AjQqn41t5Z3RKOSvvijwusM18Y69OJHb9CNt+/QYLh8mfXevQv6xeYZt1xWxphnWWuf49YB&#10;AI2JIF4jPCt1ZrOKLj3KE2qQneDllFpIaXLHpGb2zsivsp8qeCFPPQM9iq6NqaO3w23XhR2TC/py&#10;kYubL33sRq1f0aXb7tpd1lc3f3HfPu2cCfwnI8+21obdIgCg8RDEa0BbPqf+dFp96Yxa/PI/etJI&#10;/FxeM0srDqtxVCXSGVF0bUx9K+vzdPzLP7lfOycX3LIk6dVPOEN7pxc0lZhVrKM8W2W2JJL6efCn&#10;4k+11j7brQMAGg9BvIq15PPqS2fUn0qrjTGUsqrmURUv5KlnsEf9a6Nq72l32zXv339U+FT8oo39&#10;etbDhvTbu/aq3ZZvlvu63yc0nw78G9xnW2u73SIAoLEQxIuo9IM+XZmcBlJpdWaz8liGEohqHlWR&#10;pLbOtqXT8T41tdTP6fjP/7hHP/vDHrcsSXr1E8/U0ECHfn7LNp3eX55T8fl0Xt+6fcItl5Ux5vGS&#10;OBUHgAZHEC+iEg/6GGvVkctpIJVUbyYtj3WEgav2UZVQU0g9g72K1dnp+Ge+f4/mi7x++qonnKFc&#10;3uruzeMaKdNKw19s3qdN48E++GStfbbv+zG3DgBoHATxKtGWyyuaTqs/lVa4wBPgCFY1j6pIUqSr&#10;TbG1UfWu7FOopXwr/oKSmE3rM9/f5JYlSQ86Paa/vHxIo7tmtX96TvGO0v80YPdsWr8IeK+4MeZR&#10;ktigAgANjCBeYZG8r/5UWtFUWm25wOdUcRTVPqriNTWpd7BXsbUxtXXX/un4/96yQzfeWXi3+Kuf&#10;eLrWRNt10x93q1Pl+Tq5cfOM/rSn8MXRMnq27/ur3SIAoDEQxCukdekiZjSVUkcuJyPGUKpRtY+q&#10;SFLbwdPxFb1qagm57Zryme/fq1RmedAOhTz99RPPkCTdcPOoTu8r/bx4Yj6rn28KfIPKQ5gVB4DG&#10;RRAPWLPvqyeTUTSdWbqISQCvBXNTcxof3avUfMptVYVQc5N6V/RpcP1KtURKH1KDsncmqU9//163&#10;LEl6yJlxPfWytbK+9KdNe7W+DPPiv7hvn36/M/BxpOf4vr/eLQIA6h9BPCBN1qorc+BBnu5MVk08&#10;yFNzctmcxkf3Vu2oiiS1RFq0YsPKpc0qtTk7/p2bt+vX9xTeYvLqJ56pFb0Rje3Zr5mpOQ10lXZe&#10;fDaZq8RrmxdzKg4AjYkgXmaeterM5hRNpdSbyaiFAF7T8jUwqhJqXtqssi5es69yfuZ79yhX4NJy&#10;a7OnVy2NqPz2zt1qz2dlSrxp9OebZ3TL1v1uudye7fv+mW4RAFDfCOJl1J7LKZpOqy+dVmuVnqDi&#10;5FT7VhUdfJVzXUz9a/prblxl59Ri0RGVh58zqCddukaSdMNNW3Vab2n/3RYzvm4MfoPKeWxQAYDG&#10;QxAvg7Z8XtFUStFUWhE2odSt1EJKU1W8VUWSPM9Td6xHsXVxdUW7VOLD47K67jfbdPOmhFuWlnaL&#10;x7rDkqQ/3r1L8Y7SjuH86J5pbQ54r7ik11hro24RAFC/COIlFM7n1Z9OK5pKqZ0A3hAOjqqMj40r&#10;X2CUolq0trUqujamgQ0r1NRc2tBaTp/533tlC2wUag836dVPPDDJsX1iQdnZBQ12lfZk/Gu/G9d8&#10;OrivY2NMj7X2XW4dAFC/COIl0OL76l3ahNKRzakCj3KiwpL7F7X3/t2an5pzW1WlratNKzauUHe8&#10;W16o+lcdbpuY16e/V3hE5YrzBvUXF62SJN3ypz3SYmlPsH8zOhv4xU1JL/V9/xluEQBQnwjip+DA&#10;KsKsosm0ujJZhbiI2dDSi2kldiQ0tXNK2Uzh59qrQXO4Rf2ro4qtiynS1ea2q863frVVv7uv+IhK&#10;b8eBNYa/vH2nTust7RaV79w5pc0TpQ34R2OM6VgK43G3BwCoPwTxkxA6YhVhRs2WAI4DrG81O7FP&#10;k9sSWpwN/JXGE9Le067YutiBh4CqfFzls9/f5JYkSd3tLXr1kw5sUZGk39y+Xaf3l26/+NhkUj+6&#10;e9otl5Ux5gmSXurWAQD1hyB+AoyVOlhFiOOQnEtqckdC+6r4IqckNS09BBRbF1N7T7vbrhpb9szp&#10;cz8oHMYfe8FKPfbCAyMqM3Np3Tc6oeEShvEf3j0d+BYVSS/xff8ytwgAqC8E8ePUnssrlk6pP51W&#10;uIqDFapHLpPX9O5pJbYnqvZFzoMiXW2KrYupf3VUzeHSXnosla/fOKo7thQ+nf77pxx46EeSNm2b&#10;0ezkfq0o0eXNdM7XDXdPaXox57bKxhhzBqfiAFD/COJF+PbAorcW31c8mVI0lWIVIU7Kwsy8Jnck&#10;tD8R+CMxJ8QLhdQd71ZsXUyd/Z1uuyp8pshu8Y5Is173tLMP/fNv79yj5mxabc2luZD6u21zgY+o&#10;LJ2KP98tAgDqB0G8iCZZ9afTWrGYVCRPAMepySQzmtyR0OT2SWWS1fki50Hh9rCi62KKroupta10&#10;Ix6lsHnXrL7wo81uWZJ06WkxveQxGw79809/u02r20u3Of2Gu6d0957g5v6NMS1LYfzA60UAgLpD&#10;EC+iI5tTRza4H0WjMeyfnNXe0b1KzSfdVlUxMurq79KKjSvVUWWn41/92RbdunnSLUuSXvKYjbpk&#10;4wNv4tz4u+06vb80Iyo796X1w4BPxY0xj5H0ErcOAKgPBHEgYLl0Tnu37NX0nmnlMtX90xYv5Cm+&#10;Lq748EBVrTr85PV/0mKq8DfKr7vybLWHD2yBmU9mdPfmcW3oK83J/o/umdZP7g02jC+tM3yEWwQA&#10;1D6COFABft7Xvj0zmto5oeT+4PZUn6yO3g7Fh+LqW9mv5tbS7uo+GbumF/XJ/7nbLUuSVva36XVX&#10;PjAvPrprVpMTs1rVc+on43nf6oa7pzUxF9yeeGPMsKSXWLt0cQUAUDcI4kAFLexb1OSOSc1O7JPv&#10;V/eTrKGmkHoGexRdF6+Ky5w/vmOXvn3TNrcsSXrMBSv19MuHDv3z7+7eKy+ZVlf41C9v/n7nvG64&#10;e8otl5Ux5iXWWkZUAKDOEMSBCsums5raOaXJHZNKL1T3mkNJinSEFVsXV2xdXOH2sNsO1Kf+525t&#10;2ll4G81rnnKmzljdfeiff/a7bYqf+qG4JOmGe6b1+51zbrncXur7/nq3CACoXQRxoErMT+3X5I5J&#10;zU0VDpbVprO/U7GhuHoGexSq4Mucn7z+Lrd0yGsPG1GRpB/8aotOj576Nw/j+zP65m0Jt1xWxpiH&#10;sVscAOoLQRyoIunFtCa3T2pq56SyqeDmkE9Wc2uz+lb2K7Yupo7eDrcdiHt3zuqfv3OPW5YknbG6&#10;W695yllH1O64c4dOK8HLm7/btl8/+FPgFzdf4vv+n7tFAEBtIogDVcZaq9mJWU3uSGhhX3B7q09F&#10;W1eboksvc7a0lWj+4wT892+26qd/2O2WJUlPv3ydHnPBykP/vCuxoLGtkxopQRj/4d1T2pIIbhWl&#10;MWaVMeYV1toHdjQCAGoWQRyoUsm5pCZ3TGpm74zyed9tVx3P89Qd71Z83YC6Yz0yXrB/vXzy+j9p&#10;z0zhUPy6K8/Syr4H1i/ePTal6fH9Wt1zamH87j0L+t5dU/JtoBdtn2mt/Wu3CACoPcF+UgI4Ifls&#10;TjO7pzW5bULJucIhs9q0RFrUv6Zf8aG42gLcPT6fzOmT3/6TW5YktYeb9bqnHTkv/ru798hfWFR/&#10;+6mtY/zenZP63p3BblGR9Ne+7z/FLQIAagtBHKgBC/sWlNiW0L69M/Jz1f0I0EHtPe2KrYurb1Wf&#10;WsLBjKvcsjmhL//kfrcsSbpkY1QvecyGI2o33rZDncoq3HxqfxV+764p3bU7uDEiY8wqSX9trX1g&#10;RyMAoOac2qcPgMDkMllN755WYnuiJh4BkqRQc0g9A72Kro2qs79LCuBJmi//5D797r5JtyxJeslj&#10;NurS02JH1H5801ataTu1/2Fjk0l9785JLQb4Uqox5vGSGFEBgBpGEAdqzMK+BSW2Jw7MjtfI6Xi4&#10;I6LYupjia+MKd5z6+sBj+eT1d2shnXPLkqTXXXm2OsJHrlv80U1jOr3v1EZUfrppRt+tzIjK89wi&#10;AKA2EMSBGpTLHJgd33PfbmWSGbddtTr6O7Viwwr1DPaW9TLn7qmFovPiK/oiy+bFczlft/xx1ymv&#10;NfzenZP63bZA98B3L4XxI/+FAAA1IdTzZ895j1sEUBvyubwWZxflW6uW1mZ5ofKF21IxxijSGVFk&#10;6WQ8myrPNxKje+fU1daiM9f0uC2NDHZqbjGne3bsO1RbSGalvK8Nq3s0nSx8mn4s8+m8kllf56/q&#10;VKQlmP8Wxph1kuzVV1/9fbcHAKhuwXxSACib3MHNKjsSWpwN7sLgqTowrhJXbF1cka6I2y6Ja75z&#10;t+7dOeuWJUl/95QzddGG/iNq9+2Y0fjuGa3rPfmT8d+Mzuq7dwb76ubSxc2/cosAgOpGEAfqxMK+&#10;RU1un9TMnmnlsyd3olsJHX2diq+Lq29Vv1oipd+u8k/X3+2WDnnzM89VrPvImfXbN40rOTuvgc6T&#10;nxn/7p1T+r/7HzhtLzdjTMha+9e+7z/I7QEAqhdBHKgjuWxOM3tmlNg+qYXZ2tisIkmh5ib1DPQo&#10;ti6u7ni3vFDI/SUn7d6d+3TNdwuH8Xh3RG9+5rluWb/+/S615jLqCp/c/47ZZE7fu3NKu/al3VbZ&#10;GGMuNMa8yvf98vx4AQBQcgRxoA4tzi5octuEZvbMKBfgSr1T1drWqv7VUcWHYmrv6XDbJ+26X2/T&#10;D27b5ZYlSRdviOrvnnyWW9ZPf7tN0dDJ/97dsWNO3/5D4TWKZfRiVhoCQO0giAN1Kp/La2ZP7c2O&#10;S1Jbd7tiQzFF18TU2n7y89qH+8i3/qg/bS88LvKXD1mnp1621i3rhpu2amP3kasOT8QP/zSlH90z&#10;7ZbL7VW+7z/aLQIAqg9BHKhzi7MHXuWc2T2tfKZ2Zsc9z1NXrEvxdQPqGexRU/PJB+KDPvLNP2o+&#10;mXXL0tJ+8QvX97ll/eg3W3Ra78nNi6dzvr77x0ndn0i6rbIxxmxcWml45MtFAICqQxAHGkA+l9fM&#10;3hkldiS0uK+2Tsebw83qW9mv2FBcnf2dbvuEbJ9c0If/6063fMhbnnGu+jqPvLyZy1v9363bdHrf&#10;yV0kvXd8Ud+7c0q+tW6rbIwxz2BEBQCqH0EcaCCLs4ua2DGp6d3TytXQ6bgkRToPrjscUKTz5O8j&#10;/upP4/q3H252y5Kkgd42veWZ57hlzS1k9MP/u08boyc3JvO/d03qhrsrMqLybLcIAKgeBHGgwfjZ&#10;nPbtnVFie0ILNXY6Lkmd/R2KrRtQ38o+Nbee3Cn1f/5ii24ocnnz0tNi+tsnnumWlfOt7rp790m/&#10;vvkfv92rXwa70nCFpNf6vn+Z2wMAVAeCONCgkvsXNbl9QtO7p5RL19bpeFNLSD2DvYoPxdQV7Zbx&#10;jPtLjukj/3Vn0cd+nvGwIT350jVuWdv3zmnTfeMndTKemM/qut8ntHkiuLWSxpjLlsL4CrcHAKg8&#10;gjjQwPI5X/v27tOe+3cruT+4C4Wl0toeVnRtVCs3rlRr+5Gz3cfiW6sPf+uPShb5JuQNTz9H5w33&#10;umXdv3OftmyZ0Ib+E/v/J0l37V7QdXckNJss/P+zHIwxz5b0WrcOAKg8gjgAZdNZ7d2yR5PbE0ov&#10;BPcITam0toe1cuNKRdfFFOk4/vnxrePz+tC3jn55s6dj+en3pm0z2rljUutPIoz/dNOM/vuOhFsu&#10;t9f6vv9qtwgAqCyCOABJkrVW+yf3a3L7hGbHZ+XnffeXVDXjGXX1dyk2FFffij41h49v5eD/3bVX&#10;//6j+9yyJGllf7ve/Izllzcl6c77JzW+e0rDfcuD+rFc9/uE/veuKbdcNsaYlqUw/kS3BwCoHII4&#10;gCOkkxlN7ZpUYtuEFmeDm2culaaWJvWs6FV8aEDd8W6Fmo7919x//Ox+/fiOwpc3H3xGXK964hlu&#10;WZJ0x6aEpvbuO+Ewns75uu6OCd26bb/bKpul/eKv9X2/8HcWAIDAHfsTCkBDWti3oMTSZc5suvAj&#10;ONWsta1V/aujig8NqKPv2PvHP/ytu7R5V+Fg/OyHDeuJl6x2y5Kk2+4dV+Ikwvj2mbSu+31CO2ZS&#10;bqtsjDGPWQrjx/4NAQCUHUEcQFH5bF779u7T5LYJzU3Pu+2aEOlqU3wortjQgCJdbW77kLzv6yP/&#10;9Uelsnm3JUn6h788V+esW355U5LuuHdciT0zGjnBMP67bXP67zsSSueCGwMyxrycy5sAUB0I4gCO&#10;KTmfUmLbuBLbJ5RaCO4Et5Q6+zo0sC6m/tVRtbYVDsxb9szpI9/6o1s+5C3PPFddbYV3l9+xaUIT&#10;u2dO+GT8f++a0nW/r8jlzRe5RQBAsAjiAI6PleYm55TYNqF94zPyc4VPjquZ19yk7ni3Yuvi6hns&#10;Vailyf0l+vkf9+pLP77fLUuSVkfb9eZnnOuWD7lj84TGd09r/Qk++nPdHQn9bNOMWy4bY0zfUhh/&#10;hNsDAASHIA7ghGRTWU3vmlZi24QW9tXeZU5Jaom0qG9lnwbWxdUV7ZLxjvyr8Nqf3qef/WH3EbWD&#10;HnJWXK+78my3fMgfNid0+x92aLCz8Ml5IfuSOX3ul7uVmA9uFt8Yc6Gk11prh9weACAYoZ4/e857&#10;3CIAHEs2nVVy/6LyubyaWpoVagq5v6TqNbU2q627XS3hFllrlU09EIRvujehB585oL7O5afbZ6zu&#10;lmT0+9FptyVJWkhm1dVsNLyiU9PJ4/vJQTLra2Iuo7NWtKu9JZjfS2PMGdZac/XVV//Q7QEAyo8T&#10;cQAnzc/7mp2YVWLbuOYm90vWur+kJrT3tCs+FFd0TVTh9gMPAmVyvj78zT8qW2Sf+kses0FXXrbO&#10;LR9y1+ikto5NauMJjKn88v5ZXRfwYz/GmL/3ff91bh0AUH4EcQCnLL2QVmJ7Qnu27K3JVYeS5Hme&#10;umLdWrFxUH0r++SFPN2/Z78++P+KX9587ZVn6ZHnDrrlQ+7ZOqX7N+/Ryq7je1xIkv7rjoRuuLvw&#10;SXsZfdD3/YvdIgCgvAjiAEomuX9Re+7brZm9M8pljm8ko9oYz1PPYK9WbFyp7oFu/fKehK757t3u&#10;Lzvk3c+7UOeP9LnlQzbv2q8dY+M67QROxq+9eU/QlzfDkv7FWvtItwcAKB+COICSymVymtk9rcS2&#10;cS3MLLjtmtHa1qr+VVHFh+L6yaYZffXnW9xfIkkyRnrP8y7QuniH2zpkdNd+3Xjz2HHvGU/MZ/XP&#10;v9gZ9GM/D7LWvtlae4HbAwCUB0H8/7d3p/F1lnX+x7+/O9s5WdqkWUsLbRIsSFktFNBxRmccRwUB&#10;FbUuozPKgCh/kKUtoI46KltbEFQYHAQdnREdHJdx1HEbRQZZ6oIisrQ5LZQ2OSdp0yU5We/f/0FD&#10;Ta4maZrmpFk+72dzffrSR1O+3tznugHkRHZ3VpnNLWp7rlXdnT1hnjYSZUlVHVWt/9qwWz/4bXOY&#10;JUkVpUX66NtO1pzikV9B2ZPt0eNPPK9jxjjG93T369M/3aI/Nk/ezTRm9hp3Xx3H8cgvvwMAJgxD&#10;HEDOxLFrZ2anmjc8rz1tu8M8rZTMLdbXn96l9Zt2hkmS1DC/TB99+ynh8RDPp/fo4cee1THzxna1&#10;4e+e36N717dM9pPxFZJWx3E8J2wAgInFEAeQc/19sdKb02pJNauzffq+riJJdz7aomcywz+lXnZ0&#10;pT769tHf7MjsyOoX6zdryRjH+INNO3Xv+rR2dPaFKWfM7GJJV4fnAICJxRAHMGk6dnQovTk98LpK&#10;d5inhX6X/vmhFrWM8PGdV544Xx9664nh8RA793Trpw826ZiKkV9lGeyHf9yur/0qrb54Uq+HXB3H&#10;8crwEAAwcRjiACZV3B9rZ2anMpvSam/Zob7e6Xe7yo5sr/75wW3q6h3+jvG/PmWBrnnzCeHxENme&#10;Pn3//g1aUp6vPAvr/r7xm7TufbQlPM4ZM4sGxvgFYQMATAyGOIDDoqerR9uf33u7yu7te8I85W1u&#10;79LtD20Lj/f5m2ULtfJNo4/xfnf99/0btKhkbH8Vf+nhZv34ycm7Y9zMKiVdHcfx+WEDABy6sf3t&#10;DwA5kt2193aV9Oa0snuyYZ7SHt/WoTsfGv4mFUk667SFuuK8peHxfv7nwSY1lJrKi/PDtJ8vPLhN&#10;P5ncO8YbB56M/1XYAACHhiEO4PBzaU/bbmVSaW3ful29XcO/fz0VPfzsLt318Mhj/JwzjtJl5x4X&#10;Hu/nfx5MaU7cq5qy0d8bb93Tq68+2qKHUrvClDNmdqqk1e6+LGwAgPFjiAOYMvp6+9TevENbn9mq&#10;PdPodZUHN+/SPY+OPMbfcOYiXTqGJ+M/eWSz8rNdWjB39BtVNm/v0td+1aI/bJu8G2jM7K8HxnhD&#10;2AAA48MQBzDl9Pf2Kb2pRS1NLercOXlj81D8IrVLX1o/8o8p33jGUbp8xSlKlhWHaYif//o5de/c&#10;o8UVo3/45/GtHbp3fYs2tU3eHeOS3jzw9c2KMAAADh5DHMCU1dG+R+lNGbVtmR7XHf68aae+8ut0&#10;eLzPuSfX6QPnLVXVkVVKlCTCvM8vf7dVbS3taqwc+c9I0kOpXfrar1rU1jF5r/KY2YXufrW7j+Gu&#10;FwDAaPLKX7LiY+EhAEwV7q7ujm51d3Qpjl0FRfmK8qbuM4TU9i519vTrhPklYZIkLakpVrIkoc3d&#10;Un5hgeL+fvUPc4XjttYO7drVqWMXzVN71/79BU2tXdrV3a+XNcwNU86Y2cskdX384x9/IGwAgLGb&#10;uv80A4BBerI92v58mzKbMtqzfXeYp5QfPdOurz2WCY/3ef3SSr3j1PmaWzNXtYvrNO+IShUW7/9e&#10;eHp7pzY8vU3HVI7+msoPn9iuux/cNqkf/HH31XEcXxqeAwDGzha995uT9zc3AEwAk6mkslRl88qU&#10;LEuGecp43bHzdP6JVeHxPj/d0L7vVZbe7l7t2bFHHdt3qye4NaaqPKEzTjpST+0Y/RWUd5xWq3ed&#10;UafIJuetEXdvlfTRKIpuDxsA4MAY4gCmrbzCfJXNK1NZZZkKika/9u9wef2LK/WGEyrD430e2LRL&#10;dz/ypxtXerI96mjfoz07OtTb1bPvvKggT686s16b9sTq6Rv+i56S9K7T6/S3p9eFxznj7i0DY/zO&#10;sAEARscQBzDtFZUkVFZZptJ5ZYqiyXkafDDOXVqpc5eOPMYffna37gy+0tnd2a2OHXsHeV/Pn56E&#10;/83LGtTaa9o1wnvjZtK7T6/TO5ZP6hjfKukfoyj6QtgAACNjiAOYMUrKS1Q6b45Kyke/IvBweN0x&#10;FTr/pOrweJ/fbt2jzzywVeFfyN2dXdqzo0N7tu9Rf2+fJOmvTl+krvxCpXcP/6pKfp7p3afP14pT&#10;a8KUM+7+rJl91My+GDYAwPAY4gBmnLLKMs07Yp7yCg78yfjJ9KoXlevtp4w8jp9o7tRtDz6vnr79&#10;/1ru7e7VjuYd6mjbLZf08lOOVH5ZUlva//T6ymBF+ZHedXqd3rJs5P++iebuqYHXVL4cNgDA/hji&#10;AGYkiyLNrZmr8tryKXXd4Z83zNXfnVobHu/zTGtWn3lgq/b0DP/qSW93r7Y/36aO9g4tXzpf5dVz&#10;lNo+/B3rxYV5etfpdXrTKSM/iZ9o7v7MwBj/atgAAEMxxAHMaEXFRSqdV6bSeaXKy88L82FxxlFl&#10;uvCM+eHxPpt3dOmz/7dVbZ17X0UZTufuTnXu6NCRFUVatLBSz4zwhc3Sor1j/A0nT+oYf3JgjH89&#10;bACAP5k6j4kAIAe6O7vVtqVV6VSLdrftlvvhf/bw0LO79dkHt4bH+yyqSOjyP1+ourL97xZ/QXFZ&#10;saqOqlab8vXUlh06et7wd43v6e7XVx5p1nd+1xqmnDGzYyV9JI7jN4YNAPAnDHEAs0J2d1aZzWml&#10;Uy3qaO8I86T79ZY9uuX+59U7wk2ER8wp1BV/sUD180b/zH1xWbG8rFRPpDtUWzb8FY67uvaO8e8+&#10;3hamnDGz4yX9YxzH54YNALAXQxzArNLR3qH0prQyz6aV3Z0N86T6fXOHbv75c+roGX6NVxUXaOUr&#10;FuqE+SVh2k9eokhbs7ESiTzZMO/E7+js01cebtYPntgeppwxs5PM7CNxHJ8VNgAAQxzALORxrN2t&#10;u5XelFbb823q7hz+/erJ8FQmq5vv36L27PBXESbyI13+8gV66aI5YRpWR5/UZ6Y4P5IHd6q3dfTq&#10;0z99To9u3jXkPMeWDTwZf00YAGC2Y4gDmLX6e/u0s6Vd6VRGO5p3qHfQh3MmU2p7l9b9fKvSe0b+&#10;77/g9Dr99ZKK8HhELlMcRerPGzrI+2PXbf+7RT95aseQP59LZrZc0kfc/VVhA4DZjCEOYNbr7e7R&#10;jq3blU6ltTO9U/19w18dmEvP7+rWuvu36NkR7gWXpLedXK03nDDyFzqHZfsP8uZdPfryw83636cn&#10;dYy/1N3/MY7jV4YNAGYrhjgADOju6Np7w8qmtHa37dnvK5e5ltnTqzU/e05PtIz8Y9LXv7hS71o2&#10;8j3kIwoG+fPt3frywy368ZOTOsZfLuljcRy/OmwAMBtxjzgAjKCkokSlFXNUUl4cppx73xnztfyo&#10;svB4n/XP7dYdD23TuG9jdFfkruriAr1zea3OOv4gn7QfAnd/VNKnoij6dtgAYDbhiTgAjKBjR4da&#10;mrapJdWi3u6R39/OhX9+aJt+sqE9PN7n1CPLtOoVC1VWNM6PFA08IU939enuX27TNx/LhH8iZ8zs&#10;NEmfiOP4rWEDgNmEIQ4AB9CxY4+2Pb1V259vU092+M/J58K//Tqtb/9h5Lu/j6ku1qpXLNQRc0b+&#10;8M+BuEztPbHuerBZX1vfEuacMbMTJH3S3f8ubAAwWzDEAWAM+nr71N7SrnQqrfbmdvVN0g0r3/5D&#10;m77y63R4vM+CuUVa9RcLtaQ6GaYxczNlY9fdDzXryw83qz8e7/suB8fMjnb3T8Rx/L6wAcBswBAH&#10;gIPQ09Wj7VvblE5ltCuzS3H/8B/jmUg/3dCuOx/aFh7vMyeZr1WvOFIvWXDgD/+MyEx9UaQvPdKi&#10;e365TdmRPvk5wcxsoaRPxnH8wbABwEzHEAeAcejqyKr1uYzSm1q0Z/ueME+4h5/drbU/36KOnuGv&#10;VoxMuuRlC/SqF5WHacxckkeme3+T0T2/3Kad2b7wj+SEmVUOjPFrwgYAMxm3pgDABCitKFVJRalK&#10;yg/hqfQYHFVepPe9dL7qSkd+L/wHT27X13/XGh6PmblL7jpnaaXeflqtqksLwj+SE+4eS/qkmX3K&#10;zEa+UB0AZgiGOABMEDNTSXmJSueVqnhu7gZ5RXG+3n/GfDVWjfxe+MPP7tLnH2o+pLvQozjWq4+p&#10;0NtPrdXCiqIw54y7rxkY4zvDBgAzCUMcACaYmal03t6n47ka5AWR6f0vna+TjigN0z7PtGZ15y+3&#10;afshvGISxbH+vKFc71xeq4aqRJhzxt0/M3DX+ORd5QIAk4whDgA5EkWmkopSlVaUKjknNx8Fetey&#10;Wr2icW54vE9bR6/ufLhZG1qzYRqzKHYtnFOom89v1LziyXlNRXvH+F0DT8Y3hQ0AZgKGOADkWJQX&#10;7X2HvLxUyTkjv04yXmcfN09vPL4qPN4ndtfnH9qmR54b/49KzV0n1ib192fO14kLRn4KP9Hc/SsD&#10;Y/zJsAHAdMcQB4BJkpeXp5J5A4O8bGJf83jZ4rl67/La8HiIrz+W0Q+e2hEej5nFsY6pTurvz6jT&#10;aYvmhDln3P0bA6+p/CZsADCdMcQBYJJF+fkqrShRSUWJkqUT94T8uNpiXXj6fM1JjPzZ+x89vUNf&#10;/e34P2dv7iovzNP159RrSW1uXrcZjrs/aWavNLPmsAHAdMUQB4DDJK/ghUFeqkTJxDwhrysr0IVn&#10;zNfiipH/89Zv2a3PP7RNfeP9Zo+7aorz9ben1eqs4yvDmjPu/qCZrTGzb4UNAKYjhjgAHGYWRSqr&#10;KlNFbbnyCvLDfNAK8yJdeGadXjLKjSpN27P6/EPNSu/pDdOYlUSuty2r1VteUqP8PAtzTrj7M5LW&#10;RFH0L2EDgOmGIQ4AU0R+Ub5Ky/d+GKio+NDv7X7HKTX6q1G+tNme7dPnH27Wk+nOMI2RK4qlN55Y&#10;qbe8pEZVk/fhn3ZJawaejo//f0kAwGHGEAeAKaagqEAlFSUqLS9V4SEO8tcdO0/nnzjyjSqS9MX1&#10;Lbq/afzfzrE41l8ePVcrltWqsXri3nk/EHf/9MDT8a1hA4DpgCEOAFNUQaJg7xPyeaUqTIz8SfsD&#10;OeOoObrwjLrweIjvPbVD9z12aD/iPLGuWO88rVbLjioLc864+78NjPHHwgYAUx1DHACmuMJkoUrK&#10;S1Q6r1QFReMb5Euqk7ro9PmqKB75HfT1z+3WXY+0qKd/fL/itNh15NxCvWt5rf7ymIow54y7/3Dg&#10;NZUfhw0ApjKGOABME4XJwr0fBqooVUHRwb+PXV1aoAtPr1Nj5civjzzb3q0vPNKs59q7wzQmFrvm&#10;FkX629Nq9YaTq8OcM+7+m4En418NGwBMVQxxAJhmioqLVFJeqtJ5pcovHPkJ93DMpAuW1+nMUT7I&#10;09UX666Hm/Xr58f/Jc4CuVacUqO3LKtRSWEU5pxw9y0DY/y2sAHAVMQQB4BpKq8gXxW15SqrKpNF&#10;Bzd2z11apXOXzguPhzjkL3H2xzr7uHl6y7IaLSg/tB+djpW79wy6UWX8v0AFgEnAEAeAaa4wWaTS&#10;iuKBV1bG/g75mYvKdMHp8zXaDeA/29iuf/1VOjweM4tdpx9Zoncsr9PS+SVhzhl3//zA0/ENYQOA&#10;qYIhDgAzRGGiUCUVJSopL1VhcmyDvLEqqQuW16l2lDvA/9DSqbseadbObF+YxsTcdfS8hN59eq1e&#10;2jA3zDnj7t8cGOO/DBsATAUMcQCYYQqKClVSUayS8rF9GKisKE//sLxOx4/yxDrT0au7Hm7WM63Z&#10;MI2Juas6mad3n16n1y6tDHPOuPsDA2P8O2EDgMONIQ4AM1RBUYFKyvc+IS8qOfAgf+eyGv1l48hf&#10;4pSkux9t0QOpcb567VK+XP9wZp3e/JKasOaMu++R9LYoir4bNgA4nBjiADDDWRSprLJMc2vmHvDa&#10;w1cvqdCKA1w7+F9PtOmbj7eFx2Nmcaxzl1bqDSdX6ciKRJhzZae73yrp1iiKtocRAA4HhjgAzBJ5&#10;Bfl7PwxUXqJE2ch3iZ98RKkuWF6r4sK8MO3zqy17dPejzcr2ju/jP1HsOqEuqXcsr9Opk/slzi+b&#10;2a1m9quwAcBkY4gDwCxjkkoqy1ReUz7ijzqPmFOoC5bP1+J5I7/SsnVXj+55tFkb27rCNCbm0hGl&#10;BXrrS6p09glVYc4Zd//FwJPxb4QNACYTQxwAZqkoivb+qHNuqYrL9/+hZn4kXXD6fC0/cvQn1nc/&#10;0qwHNu0Kj8esQK7zT6rSG0+uVmXJ6K/OTJSBj//cOvB0vDfsADAZGOIAAJVUlKpkbolKyov3+zjQ&#10;G4+v1NnHjX7TyQ+e3K6v/641PB4jVxRLL108RyuWVeu4UW5vmWjufrukT0dR9EzYACDXGOIAgH2K&#10;5xareO7em1by8v80yF+6aI7eu7xONsrXfx7b2qF71rdoV9c47xuPXYsrCvX2U2v1V8dUhDln3P17&#10;A6+q/DBsAJBLDHEAwH4SZUmVzN37w868wnxJUv28hN6zvFYL5oz83nhmT6/ufrRFT2U6wzQ27irJ&#10;j7TilCq98ZQaJQuGPp3PFXf/48AYvzNsAJArDHEAwIiKiov23UVekChQUX6k9y6v1akLR39v/F/X&#10;t+hnTeO9b9xlsetvjinXm5fVqr5ycq44dPcuM7tV0qfNrDnsADDRGOIAgAMqTBaqZG6JistLVFRc&#10;pHOXVurcA3wh88dPt+vff5sOj8fMYteLa5N6x7IandkwN8w54+5fG3g6/suwAcBEYogDAMYsvyh/&#10;4EedpfrzF1frPctrVZg38usjTzR36guPNmtHdnzvjctd8xJ5evuyGr3xAB8amkju/sjAGP/3sAHA&#10;RGGIAwAOmkkqrijViS+er/e9fKEWjfKFzB2dffrCo816omWc743LZf2us46bp0tesWDU4T+R3D0j&#10;6daBW1U6wg4Ah4ohDgAYNzNT2bwSrTxvqV7+onlhHuLff5PWj59pD4/HzOJYpx1ZphXLanTywtIw&#10;54y73zXwdPzxsAHAoWCIAwAmxLtftUR//6rG8HiInze160vrD+G9cZdK86VrXn2Uzqif1PfGN5jZ&#10;m83st2EDgPFiiAMAJszLl9Zo9VtOUmnR3isPh9PUltUX16e1ZWd3mMbE3JUv6Q0nVOn1J1ZqQfnI&#10;1ylOJHd/XtIdZna7me0IOwAcLIY4AGBCHVldoqvffKKWHlUepn16+mN98dG0Hnp2V5jGLIpdS+uS&#10;esspNXpZ46Q+Hf+qpDuiKPpF2ADgYDDEAQA5ser8E/S6UxeGx0N876kduu+xTHg8ZuaussJI559U&#10;pXNOrNacRF74R3LC3X8/MMbvCBsAjBVDHACQMyv+vF7ve92x4fEQv9/WoXvWt6h9nFcc2sCd4y9d&#10;VKrzX1KjExdMzg853d0l3SHp9iiK/hB2ADgQhjgAIKdOfVGVVp1/gmrmjnzFYXu2V/c8mtbvm8d/&#10;S6DJdWRZod54UpXOPqFSkVn4R3LC3e8fGONfCxsAjIYhDgDIuXllRVr5puN15rE1YRrivt+16ntP&#10;bg+Px8x87zWHZx9fqXNPrFJ95cjjfyK5+3ZJtw+8rrI17AAwHIY4AGDSXPA3S/TOV45+xeHDm3fp&#10;7vUt6u0f/z+eIncdXZnQW19So1cuGflHoxPN3b81MMZ/GDYACDHEAQCT6pUnzteqN52gZNHIP6x8&#10;bntW9zzSrE27esM0ZuauZJ7pTSdV6ewTqlRdWhD+kZxw9w2SbjezO8ysK+wA8AKGOABg0i2qKdXK&#10;Nx2v4xdVhGmIO37SpAee7VBRyTjvCve9T8eXLSzR+adU67RFc8I/kTPufvfA0/H1YQMAMcQBAIfT&#10;5ect1blnHBUeD/HtR57TXfc/q5LyEhXPKQ7zmFjsqizO05tPrtY5J1apKD8K/0hOuPsjA0/Gvxg2&#10;AGCIAwAOq3POOEpXnLc0PB7id5t2aO1/Pq62Hlfx3BIVzy1R3kGO6ReuOXz1MXN1zonVOrZ2fKP+&#10;YLl756AvcjaFHcDsZUe99z9T4SEOv6qyouqC/Gic/y4WAKaXJQvm2kWvPTZaUFk84p2DXT39uut/&#10;nup/4IkWt4I8KygrNcsbfoyXJAs8P1Fo/XFYpIJIXlOS33flXx7ZtqS2uCfsOfSkpH+IomhLGADM&#10;TiP+hQcAwGR6vKWltDia+y8mrQjbYO6+rqEmeVV4DgDTDUMcADClpFq6rlGk68Lzwdz1v7F00dE1&#10;iWfCBgDTBUMcADDlbEh3nRXJ7zKzurC9wN135eVFFy6qLOKLlgCmpeFfrgMA4DA6uibx3/09vtzl&#10;3w/bC8xsThz7val09qawAcB0wBNxAMCU1tSS/aRF9qHwfAjXT3rdL1pSm9wYJgCYqhjiAIApL9Xa&#10;9QaP/fNmVhW2QXa420UNNUX/EQYAmIp4NQUAMOXVVyW+qXw/VdL/hG2QCjP/eiqdvSEMADAV8UQc&#10;ADCtNKWz15nZNeH5EK4fqcAvrK9IbgoTAEwVDHEAwLSzsaXjfLPoTjObF7ZB2uK4/6LG2pJvhAEA&#10;pgJeTQEATDuNtSX3RQU6VdKPwjZIZRTl3deU6f5UGABgKuCJOABgWkulszfIbHV4PoTrfzw/vqhh&#10;XvHmMAHA4cIQBwBMe03pzrdIdqeZlYdtkLYososXVXKrCoCpgSEOAJgRNrdnG+M+u1OuvwrbEO5r&#10;62uSK8NjAJhsDHEAwIySSmdvktmBhvb9Zrp4cVXiiTAAwGRhiAMAZpxUunOFZHfKbE7YXuDyLot1&#10;cX1t8othA4DJwK0pAIAZp76m+N5YPafJ9JOwvcBkCUV2T1O66/awAcBk4Ik4AGBG25Tpvs7lo34A&#10;yOW/csUXN1aXPBo2AMgVhjgAYMbb0Nzxhigv73aT6sI2WBz7JY21yc+F5wCQCwxxAMCs8FRrx4JC&#10;5d8u93PCNoT7v7b1br/41AULOsMEABOJIQ4AmFWa0p0fNos+EZ4P5u5Pmuni+urkz8IGABOFIQ4A&#10;mHWaWrKvltkdZmoI22Aex6sbaotvCs8BYCIwxAEAs1Jqx45y70vcYbIVYRvM3b9RlEi8b8Ecaw0b&#10;ABwKhjgAYFZLpbsul+nm8Hwwd3/OZO+rr0l8L2wAMF7cIw4AmNXqaxK39Mfxn0n++7C9wMyOlOm/&#10;U5nuUd8tB4CDwRNxAAAkrXcvmNfafYdJ7w3bYO76qUzvb6hOPBU2ADgYDHEAAAZpymQvlOsOMxvx&#10;3xq7PGsWvb++quiLYQOAsWKIAwAQSLV0n+yR32HSGWEbLFb8Lw1VyfebWV/YAOBAGOIAAIwglcl+&#10;WrLLwvMh3B+P8vPev2he4S/CBACjGfFfuwEAMNvVVyc/6B6vkNQWtn3Mjo/74/ubWjpXhwkARsMT&#10;cQAADmBLW3xkb9x9u2Rnh20I929HVvT+RdXR1jABQIghDgDAGG1Md14bWfSp8DyQjuP+DzTWltwX&#10;BgAYjCEOAMBBSGV6X+Hed7uZvThsg7n85obq5JXhOQC8gCEOAMBBejqOi/IzXbdbFL0nbIO59Evz&#10;vg/U15T+JmwAwBAHAGCcNrV2vzeO49vNrDBsQ/kH6quTt4enAGY3hjgAAIdgU2vXce5+u2R/EbYh&#10;XF/pjQo/sKQq2hUmALMTQxwAgAmwKdN9ncuvCc8HcyllrkvqaxLfCxuA2YchDgDABNmc6Xp9LH1O&#10;0pFhG8xl1zdUF10bngOYXRjiAABMoCef31VVVFj4OUlvCVvgF/l5dsmR84p+FwYAswNDHACAHEil&#10;uz4o0y3h+WDu7mZ5l9RXF/JDTmAWYogDAJAjTa0dpyuOPmtmp4ZtMI/93q7enkuOWzi3LWwAZi6G&#10;OAAAOdaUyd5isg+G54O5+xaZXdJQnfh22ADMTAxxAAAmwabWrjfF7p81WV3YBovd1zbWJFeG5wBm&#10;HoY4AACTZGNzXGtR92fN7PywDebuD+VZ3iWLqgt/FTYAMwdDHACASdaU7rrMTJ8Oz0Pu+mBDTeLW&#10;8BzAzMAQBwDgMNic6VnWr/gzJp0ZtqH8vri/6JLGuqglLACmN4Y4AACHUaq1+ya5j/pOuEvNkemS&#10;xVWJb4QNwPQVhQcAAGDy1FcVrfL+/vPkei5sLzCpzl33NWWyo95LDmB64Yk4AABTwBNbdlYmioo+&#10;Y9LbwjaYy38dRXmXLq4s/L+wAZheGOIAAEwhqUz2/e76rJmN/s9o14fraxKfCo8BTB+j/z85AACY&#10;dM9t7z6xtz/+rMleHrbB3OMfWxRdWl+V+GPYAEx9DHEAAKaopnT2OjO7Jjwfwr1Xrsvqa5N3hAnA&#10;1MYQBwBgCkulu14n022SGsMW+Frc33tZY10Z1xwC0wRDHACAKW7btrgkG3XdZlH0nrAN5S0eRZc2&#10;VBZ9PSwAph6GOAAA00RTpvNv5XabmZWHbTB33VFfXXSpmfWFDcDUwRAHAGAa2dIWH9nT332bmZ0X&#10;tqHsidjiyxqrkj8OC4CpgSEOAMA01NTadZm5Ph2e788+WV9d9JHwFMDhxxAHAGCaSrXsOdmVd5tF&#10;o19zKOmBPu+77EU1pb8OA4DDhyEOAMA0l8pk/0myAz/1dl1RX5O4JTwGcHgwxAEAmAE2ZbJ/Gbtu&#10;M7OlYRvC/Tue75c2zCveHCYAkysKDwAAwPSzuDr50/U/+6+TZPpc2IYwO8f6oseaWjrfHSYAk4sn&#10;4gAAzDBN6c43m0W3SpoftsFcuqdbhZe9uDraHTYAuccQBwBgBnp6667q/IKC20y2ImyDuSsVSZcu&#10;rkl8N2wAcoshDgDADNaUyV5krttkVhi2wdx9XUNN8qrwHEDuMMQBAJjhmjJdx5h0m6RXh20wl/8q&#10;ivzSxZXFD4YNwMRjiAMAMEtsTHdeG1n0qfA8FHv8ocaa4uvCcwATiyEOAMAssqml86VxZLeZbFnY&#10;Aj+UdFl9deLJMACYGAxxAABmoaZ0dq2ZXRmeD+He46ZLG6qTd4YJwKFjiAMAMEttSnedHZtuM6k+&#10;bIO5/N5EUdGlR8yJMmEDMH580AcAgFlqcU3iu93afZJJ94RtMJOt6Orueawp3f3msAEYP56IAwAA&#10;NbV0vltmt5nZnLANYfrc4sqiy8ysP0wADg5DHAAASJKatncusj67TWbnhG0wd/9DHOuyo+uSPwkb&#10;gLFjiAMAgCFS6a7LZbo5PA+5/FMN1ckPh+cAxoYhDgAA9vNMes9L8i3/Vkl/FrbBXHrILLq8vqrw&#10;obABGB1DHAAAjKipJftJi+xD4XnIPf5IQ03xJ8NzACNjiAMAgFFtbM2+ymLdZmYvDttg7vqZFdjl&#10;9RVFvw0bgP0xxAEAwAG5e34q032bmS4OW8illQ3VibXhOYChGOIAAGDMNrZ0nW+mW8y0MGyDufQD&#10;ky6vr048GTYAezHEAQDAQUnt8HLv677FpL8L2xDufbHr8sba5GfDBIAhDgAAxmljpvOd5naLmVWF&#10;bTA3+5blxZfXVyQ3hQ2YzRjiAABg3FItXudR9y0mrQjbUL4ndl3eWJO8KyzAbMUQBwAAh2xjOnuB&#10;mW4xWWnYBotj/1qkxAfra605bMBswxAHAAATIrUju9h7dYuZnRe2QGus+PLG6uKvhAGYTRjiAABg&#10;Qm1syV6y92YVyw/bYLH7l6KCxAfrK6w9bMBswBAHAAATLpXpOtalW0x6TdiGcG3Ze7NK4r4wATMd&#10;QxwAAORMU6bzKlO0Jjzfj8d3qjr5wXqzrjABMxVDHAAA5FSqpftkN7/FTK8IW2DD3ptVEt8NAzAT&#10;McQBAMCkaEp3ftgs+kR4vp/Yb62vTX4wPAZmGoY4AACYNKnWjjM8zrvFTGeEbSh/PDZd3liV/HFY&#10;gJmCIQ4AACZdKtP9Cck/HJ7vx/3G+prk1eExMBMwxAEAwGGRymRfsfdmFTs5bEO41sceX95YW/xA&#10;mIDpjCEOAAAOq1S6e43MrwrP9+cfr69Ofiw8BaYrhjgAADjsUi3Z1/jejwAdG7bAA/2KLj+6unB9&#10;GIDphiEOAACmBHfP39TafYukS8K2nzi+pr62+IbwGJhOGOIAAGBKSTV3neeRbjHT4rAN4fpxXp5d&#10;flRl0eNhAqYDhjgAAJhyWlq8tDPqvkXSBWHbj+vy+prEp8NjYKpjiAMAgCkrle5c4Wa3mKwubIO5&#10;/HuSXdFQnXgqbMBUFYUHAAAAU0V9TfG9RT29J8j1lbANZrLXmfR4U7rr0rABUxVPxAEAwLSQasn+&#10;3cDNKuVhG8zl/+1uVzTWJJ4OGzCV8EQcAABMC/W1yS/2RfEJkt8XtsFMdlZk/vim1uyBb18BDiOe&#10;iAMAgGknlcm+z6V1JisO22Au/27sdsXRNYlnwgYcbjwRBwAA0059dfKfe/t1grt/K2yDmezsPPnj&#10;mzLZD4QNONx4Ig4AAKa1VCZ7sbtuNrNE2AZz9//KK9Tli8qTG8MGHA4McQAAMO1tbsk2xnnROrmf&#10;G7Yh3LtluqK+Onl7mIDJxhAHAAAzRirT8355/80yKwrbEO7fjmJdsagu2RQmYLIwxAEAwIzybHv2&#10;6P4e3Syz14dtMHfvMsu7vL668J/DBkwGhjgAAJiRNrZkL4kirZOsMGyDufu3on5dsXh+MhU2IJcY&#10;4gAAYMbamO5aEpmvk+zssAU6Jb+yvjrJ03FMGoY4AACY8Ta1Zv9fHOtmM8sP2xDu3+51XbmklptV&#10;kHsMcQAAMCs0ZbqOkfxmk70ubEO4d8euKxtrk58LEzCRGOIAAGBWaUp3XSb5OjPLC9sQbv+VL7/y&#10;SL7KiRxhiAMAgFkntbXrxV7g60z22rAN5b1uurKhKvmZsACHiiEOAABmraZ012VmWitp1HfHXf49&#10;k11ZX514MmzAeDHEAQDArDbw7vg6k50VtsHcPTbFV9bXlHw6bMB4MMQBAAD23qxyicdaJzvAvePS&#10;DyLTlYurEk+EDTgYDHEAAIABA1/lXCezc8K2H9eV9TWJm8NjYKwY4gAAAIGNLdn3W2RrTUqGbQjX&#10;j/rj3iuPriv7fZiAA2GIAwAADGNzc7ahP9I6MzsvbCGP41UNtcVrwnNgNAxxAACAUTRlshdJWmey&#10;krAN5h7/1BRfVV9T+puwAcNhiAMAABxA0/bOReq3dSZ7U9j24/GH6muKrwuPgRBDHAAAYIw2tXVf&#10;4P2+TqY5YRvM5Q/I4qsaqkoeDhvwgig8AAAAwPAWVxbd1ZcXH+/u/xG2wUz2Z+Z5D6Uy2Y+FDXgB&#10;T8QBAADGIZXOvseldWZWHrYh3B+J5Vc11hT/IkyY3RjiAAAA47QpHc+PrXudyd4WtpDLr2+oTl4b&#10;nmP2YogDAAAcoqaWzr+V2VozqwnbYC7/bSRdtbg6+ZOwYfZhiAMAAEyALTvjyt7u7nUye3fYQua+&#10;bnFN8qrwHLMLQxwAAGACNaU73yrZWjNbGLah/Am5XVVfk/h+WDA7MMQBAAAmWCYTl+1S17pI0T+E&#10;bRif6agquup4s54wYGZjiAMAAORIKtN1nqS1khrDFtjg0lUN1YlvhwEzF0McAAAgh56O46KCtp61&#10;ki4J235cn++N9qxcUlW1K0yYeRjiAAAAkyDV1vU6j32tyV4ctsAWua2srym6NwyYWRjiAAAAk8Td&#10;bXNr11qXXRG2/Zi+HPf1rmysK2sJE2YGhjgAAMAk29za+6rY+9dKOilsg7n7douiq+qriu4JG6Y/&#10;hjgAAMBh0tTafb25Xx2eh9z9G1agq+orkpvChumLIQ4AAHAYbUx3vjyyaI2k08M2mMuzHmtlY23y&#10;c2HD9MQQBwAAmAKa0p3/aBZ9PDwPufx7fb29K5ccMeeJsGF6YYgDAABMERu2dpwa5eetMdMrwhZy&#10;aWVDdWJteI7pgyEOAAAwxTS1dK60KLopPA+5639j6195dHXJr8KGqY8hDgAAMAVtau06Lu73tRbZ&#10;a8MWMtc/Lq5JfCI8x9TGEAcAAJjCNmWyH4hda80sEbYh3B+O5Ssba4p/ESZMTVF4AAAAgKljcXXy&#10;c1G/jpPsG2Ebwuz0yKL7N6azN4YJUxNPxAEAAKaJVDr7HpfWmllF2AZz9z9Ynq2sr0x8P2yYOhji&#10;AAAA08jG5rg2inrWyvTOsIXcdXtRddHKBWadYcPhxxAHAACYhlJt3SvU72tlWhC2wGb3eFVDTfHX&#10;w4DDiyEOAAAwTW3cuH1uVFZ8k0wXhm0Y/xr3965qrCtrCQMOD4Y4AADANNfU3HGORdFNMjsmbIO5&#10;+3aTVtbXJO8OGyYfQxwAAGAGcPco1dq1xmRXhC3k7t/Mc61cVJvcGDZMHoY4AADADJLKZF/p0hqT&#10;LQvbUN7jbqsaahK3hgWTgyEOAAAwA6Uy3R+T/KPh+X5cP/J8W9kwr+ixMCG3+KAPAADADFRfXfSx&#10;uLd/ubt+FrYhTH9t/f7bpnTnh8OE3OKJOAAAwAzXlOm8yhStCc+H8bB7vLqhpvjnYcDEY4gDAADM&#10;AqlM17EuX2Oys8O2H/e1i6sTq8zMw4SJwxAHAACYRZoy2YvMbY1MZWEbwv0pN1vVUJ34TpgwMRji&#10;AAAAs8zTz3UszC+M1lhkK8I2jH9RftGq+gprDwMODUMcAABglkplut8u95tkWhC2wVxqlmxVQ3XR&#10;l8OG8WOIAwAAzGKZTFy2x7vWyKKLwhZy9/+wfq2qn5/cFDYcPIY4AAAAtCHddVYkv8nMjgvbYC5l&#10;I/NVi6uSnw0bDg5DHAAAAPukWrM3yG11eD6MH3psqxpq+RDQePFBHwAAAOxTX5W82qLoz9z9l2EL&#10;vNoiPgR0KHgiDgAAgGGlWjqvURRdF54P4xHJV9dXJ0f/iieGYIgDAABgRBvauo+P4vgmk702bCGX&#10;31JflVhlZn1hw/4Y4gAAADigVKbnYvf+NWZWErbAhv5Yq4+uTfxnGDAUQxwAAABj8syWziPziuwm&#10;04E/BOTSF+O+3tVHzy9Lhw17McQBAABwUFKZ7rdLfqOkhWEbzKXt7r66sSZ5V9jAEAcAAMA4/DGT&#10;KSvyshvNdHHY9uP+HZmtrq9OPBmm2YwhDgAAgHFLtWVf4/26ycxOCFvIpFWLqxNrwvPZiiEOAACA&#10;Q7Ypk/2kyz4Ung/jgb44Xv2i2uIHwzDbMMQBAAAwIZq2dZxu+Xk3SvqLsO3H/cb6muTV4fFswhAH&#10;AADAhEqlu66Q6UZJ+WEbzN2flNnqhurEd8I2GzDEAQAAMOE2pLteFMlvNLM3hG0YXygoLFy9cG7U&#10;FoaZjCEOAACAnNnQkv37yHSjmVWHbTB3bzVpdX1N8u6wzVQMcQAAAOTUlp1xZW9Pz42S3hu2/Zh9&#10;u8B99cLqxFNhmmkY4gAAAJgUTZmuc+R+o5kdG7aQS6sbqhM3heczCUMcAAAAkyqVzt4gs9Xhecjd&#10;H3T31Y21xQ+EbSZgiAMAAGDSpdp6zlQc3yjp5WHbj/uaxdWJ1WbmYZrOGOIAAAA4bJoyXVcNvK4S&#10;hW0of1qy1fXViW+FZbpiiAMAAOCwei7d9aLesV516PpSnCxc3VgWtYRpumGIAwAAYEpItWT/TpHd&#10;IKk2bIO5+06ZVjdUJ+8M23TCEAcAAMCUsbndK+Le7hsl/UPYQib/fn9/dHVjXdHvwjYdMMQBAAAw&#10;5WxKd50V731dZWnYQu7xRxtqiv8pPJ/qGOIAAACYsppasp+yyK4Nz0Mu/7X36+rGuuSPwjZVMcQB&#10;AAAwpW3MdJxmbjeaRa8M235Mn+voL7r6+FrbE6aphiEOAACAaaEp3XWp9r6ukgjbYO7+fGTR6sXV&#10;Rf8WtqmEIQ4AAIBp4/ntflR3f9eNJlsRtpC7f6PfdfWLapMbwjYVMMQBAAAw7TS1db/V+v1GmRaF&#10;bQj3fjO7enF1Ym2YDjeGOAAAAKalVMoTKu26QbLLwhZy9wddfnVjTfEvwna4MMQBAAAwraUy2VdK&#10;doOk5WELufzm+qrE1WbWG7bJxhAHAADAjLAx3XltZNGnwvOQS015kV29qLLoP8I2mRjiAAAAmDGe&#10;3rrruIL8gutldk7YQi7/qvf41Y0Lip8N22RgiAMAAGDGSbVm/16uGySrCdtgLs/K7ZqGmsStYcs1&#10;hjgAAABmpM3tXhH3ZG+QRReGbX/+c1ne1fVVhQ+FJVcY4gAAAJjRNqS7Xptnfr1kJ4VtP2Y3La4s&#10;vMbM4jBNNIY4AAAAZoVUpvtjkn80PN+fP2Nm1yyuSnwjLBOJIQ4AAIBZI9XSfbJHfr1JrwlbyN3/&#10;rT/Pr3lRZfFzYZsIDHEAAADMOpszPRf2e/8NZlYRtsFc3jnwY87bwnaoGOIAAACYlTZs210TRXnX&#10;WxS9J2whd/3MouiaifwxJ0McAAAAs9rGdNfZ0d4fcx4ftv24r1lcnbjGzPrDdLAY4gAAAMDeH3P+&#10;k+QfCc9D7too2TUNNYf2ZU6GOAAAADAgle4+JVb/DZFFrw5byOX3Wp+uqZ+f3BS2sWCIAwAAAIGm&#10;TPYiya43afQfc7r3mOya+prEzWE7EIY4AAAAMIyD+TGnpP+L8qJrFs0r/EUYRsIQBwAAAEaxKd11&#10;lsuvl9kJYduf39rWs/3aUxcs6AxLiCEOAAAAjMHYv8yp50x27eLqoq+EYTCGOAAAADBGz23vPrG/&#10;P77eZa8LW8jdv9Xb13vtMUfM+WPYxBAHAAAADt6mdPd73fx6SdVhC7nHH2moKf5keM4QBwAAAMZh&#10;c3t7RdxTeL0suihsIZf/1tyura9JfP+FM4Y4AAAAcAg2t2b/ut91vcmWhS3k0heSicJr55dFaYY4&#10;AAAAMAFSrV3XyHVdeL4f950yXcsQBwAAACbIxnTXksjsOsnfFLYQQxwAAACYYBuaO9+eF9l1MlsU&#10;NkmSx3cyxAEAAIAccPfCzZme69z8yiHnUlt+QeGSaPAhAAAAgIlhZj2La4quUhS91F3/+6fiHzqq&#10;PNo++M8CAAAAyJGNLdkPpDLd973wf/9/pWDwcnfVoH8AAAAASUVORK5CYIJQSwMECgAAAAAAAAAh&#10;AFJnKyHCBQAAwgUAABQAAABkcnMvbWVkaWEvaW1hZ2UyLnN2Zzxzdmcgd2lkdGg9IjM2OS4yMSIg&#10;aGVpZ2h0PSI1MjguMDQiIHZpZXdCb3g9IjAgMCAzNjkuMjEgNTI4LjA0IiB4bWxucz0iaHR0cDov&#10;L3d3dy53My5vcmcvMjAwMC9zdmciIHhtbG5zOnhsaW5rPSJodHRwOi8vd3d3LnczLm9yZy8xOTk5&#10;L3hsaW5rIiBvdmVyZmxvdz0idmlzaWJsZSI+PGRlZnM+PC9kZWZzPjxwYXRoIGQ9Ik0yMjMuOTEg&#10;MTkyLjkzQzE4NS4zMiAyMjMuNTEgMTYyLjQ0IDI2MS4xOCAxNjIuNDQgMzAxLjk2IDE2Mi40NCAz&#10;NDcuODEgMTkxLjI0IDM4OS43MyAyMzguOSA0MjIuMDNMNTEuMTQgNDIyLjAzIDUxLjE0IDE5Mi45&#10;MyAyMjMuOTEgMTkyLjkzWiIgZmlsbD0iI0ZGRkZGRiIgZmlsbC1ydWxlPSJldmVub2RkIiBjbGlw&#10;LXJ1bGU9ImV2ZW5vZGQiLz48cGF0aCBkPSJNMCAxOTIuOTMgMTQyLjczIDE5Mi45M0MxMTAuMjYg&#10;MjQ1LjE5IDEwNS4wNCAzMDYuMzQgMTY0LjIxIDM3Mi42NCAxNzUuMzUgMzg1LjEyIDE5Ni41NyA0&#10;MDMuMTkgMjIwLjMyIDQyMi4wM0wwIDQyMi4wMyIgZmlsbD0iIzFGNjNBRiIvPjxwYXRoIGQ9Ik0x&#10;NDIuNzMgMTkyLjkzIDIwOS41MSAxOTIuOTNDMTcwLjkxIDIyMy41MSAxNDguMDMgMjYxLjE4IDE0&#10;OC4wMyAzMDEuOTYgMTQ4LjAzIDM0Ny44MSAxNzYuODQgMzg5LjczIDIyNC40OSA0MjIuMDNMMjIw&#10;LjMyIDQyMi4wM0MxOTYuNTcgNDAzLjE5IDE3NS4zNSAzODUuMTIgMTY0LjIxIDM3Mi42NCAxMDUu&#10;MDMgMzA2LjM0IDExMC4yNiAyNDUuMTkgMTQyLjczIDE5Mi45M1oiIGZpbGw9IiM0NDkxQ0YiLz48&#10;cGF0aCBkPSJNMTQxLjI4IDE5My40N0MxMjAuNjQgMjI2LjcgMTExLjA1IDI2My41NCAxMjEuOTkg&#10;MzAyLjk5IDEwNS43NiAzMTcuOTUgODcuMzEgMzMyLjQyIDY2LjU2IDM0NS42MiA2MS40OSAzNDgu&#10;ODMgNTYuMjkgMzUxLjk3IDUwLjk1IDM1NS4wMiA0NS44NiAzNTcuOTMgNDAuNjQgMzYwLjc1IDM1&#10;LjI5IDM2My40OUwzNS4yOSAzNDUuNDIgMzUuMjkgMzI5LjM4IDM1LjI5IDE5My40NyAxNDEuMjgg&#10;MTkzLjQ3WiIgZmlsbD0iIzAwNkZCQSIvPjxwYXRoIGQ9Ik0zNS44OSAyOTYuNDQgMzUuODkgMjg0&#10;LjgxQzgxLjg4IDMzNS4yOCAxNDIuMDEgMzcyLjI1IDE5Mi44OCAzOTcuMTggMjAxLjk4IDQwNS45&#10;MyAyMTIuMjYgNDE0LjIxIDIyMy42NCA0MjEuOTNMMjE5LjQ4IDQyMS45MyAyMTYuNTEgNDIxLjkz&#10;QzEyNi45NSAzODMuNTMgNzAuOCAzMzcgMzUuODkgMjk2LjQ0WiIgZmlsbD0iIzQxOTVEMiIvPjxw&#10;YXRoIGQ9Ik0zNjguNDcgNTI2LjgzQzM2OC40NyA1MjYuODMgMjAzLjMyIDQyNS43NCAxNjUuOTUg&#10;MzgwLjgzIDQuMzUgMTg2LjYxIDMxMy44NCAzMi4wMSAzNjIuMzIgMS4yIiBzdHJva2U9IiNERkVC&#10;RjgiIHN0cm9rZS13aWR0aD0iMi44MzQ3IiBzdHJva2UtbWl0ZXJsaW1pdD0iMTAiIGZpbGw9Im5v&#10;bmUiIGZpbGwtcnVsZT0iZXZlbm9kZCIgY2xpcC1ydWxlPSJldmVub2RkIi8+PC9zdmc+PCEtLVNh&#10;bml0aXplZCBieSBPUFNXQVQgRGVlcCBDRFItLT5QSwMEFAAGAAgAAAAhADY0r+fjAAAADAEAAA8A&#10;AABkcnMvZG93bnJldi54bWxMj8FqwzAQRO+F/oPYQm+JbDkOwbEcQmh7CoUmhZKbYm1sE0sylmI7&#10;f9/tqbnNMsPsm3wzmZYN2PvGWQnxPAKGtnS6sZWE7+P7bAXMB2W1ap1FCXf0sCmen3KVaTfaLxwO&#10;oWJUYn2mJNQhdBnnvqzRKD93HVryLq43KtDZV1z3aqRy03IRRUtuVGPpQ6063NVYXg83I+FjVOM2&#10;id+G/fWyu5+O6efPPkYpX1+m7RpYwCn8h+EPn9ChIKazu1ntWSththC0JZCI0yQGRpFVKpbAzhKE&#10;SBbAi5w/jih+AQAA//8DAFBLAwQUAAYACAAAACEAIlYO7scAAAClAQAAGQAAAGRycy9fcmVscy9l&#10;Mm9Eb2MueG1sLnJlbHO8kLFqAzEMhvdC3sFo7/nuhlJKfFlKIWtIH0DYOp/JWTaWG5q3j2mWBgLd&#10;Okri//4PbXffcVVnKhISGxi6HhSxTS6wN/B5/Hh+BSUV2eGamAxcSGA3bZ62B1qxtpAsIYtqFBYD&#10;S635TWuxC0WULmXidplTiVjbWLzOaE/oSY99/6LLbwZMd0y1dwbK3o2gjpfcmv9mp3kOlt6T/YrE&#10;9UGFDrF1NyAWT9VAJBfwthw7OXvQjx2G/3EYusw/DvruudMVAAD//wMAUEsBAi0AFAAGAAgAAAAh&#10;AKjWx6gTAQAASQIAABMAAAAAAAAAAAAAAAAAAAAAAFtDb250ZW50X1R5cGVzXS54bWxQSwECLQAU&#10;AAYACAAAACEAOP0h/9YAAACUAQAACwAAAAAAAAAAAAAAAABEAQAAX3JlbHMvLnJlbHNQSwECLQAU&#10;AAYACAAAACEAlmZo7m8DAADHBwAADgAAAAAAAAAAAAAAAABDAgAAZHJzL2Uyb0RvYy54bWxQSwEC&#10;LQAKAAAAAAAAACEAfOB8UAayAAAGsgAAFAAAAAAAAAAAAAAAAADeBQAAZHJzL21lZGlhL2ltYWdl&#10;MS5wbmdQSwECLQAKAAAAAAAAACEAUmcrIcIFAADCBQAAFAAAAAAAAAAAAAAAAAAWuAAAZHJzL21l&#10;ZGlhL2ltYWdlMi5zdmdQSwECLQAUAAYACAAAACEANjSv5+MAAAAMAQAADwAAAAAAAAAAAAAAAAAK&#10;vgAAZHJzL2Rvd25yZXYueG1sUEsBAi0AFAAGAAgAAAAhACJWDu7HAAAApQEAABkAAAAAAAAAAAAA&#10;AAAAGr8AAGRycy9fcmVscy9lMm9Eb2MueG1sLnJlbHNQSwUGAAAAAAcABwC+AQAAGMAAAAAA&#10;">
                <v:shapetype id="_x0000_t202" coordsize="21600,21600" o:spt="202" path="m,l,21600r21600,l21600,xe">
                  <v:stroke joinstyle="miter"/>
                  <v:path gradientshapeok="t" o:connecttype="rect"/>
                </v:shapetype>
                <v:shape id="_x0000_s1027" type="#_x0000_t202" style="position:absolute;left:10668;top:8763;width:46139;height:1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SjjxAAAANsAAAAPAAAAZHJzL2Rvd25yZXYueG1sRI9Pa8JA&#10;EMXvBb/DMoKXUjd6EEldpQhCaQ/+belxmh2T0Mxs2N3G+O27BcHj4837vXmLVc+N6siH2omByTgD&#10;RVI4W0tp4HTcPM1BhYhisXFCBq4UYLUcPCwwt+4ie+oOsVQJIiFHA1WMba51KCpiDGPXkiTv7Dxj&#10;TNKX2nq8JDg3epplM81YS2qosKV1RcXP4ZfTG4/+/KG3+9Pu7Zvfufv6pC2zMaNh//IMKlIf78e3&#10;9Ks1MJ3A/5YEAL38AwAA//8DAFBLAQItABQABgAIAAAAIQDb4fbL7gAAAIUBAAATAAAAAAAAAAAA&#10;AAAAAAAAAABbQ29udGVudF9UeXBlc10ueG1sUEsBAi0AFAAGAAgAAAAhAFr0LFu/AAAAFQEAAAsA&#10;AAAAAAAAAAAAAAAAHwEAAF9yZWxzLy5yZWxzUEsBAi0AFAAGAAgAAAAhAOqVKOPEAAAA2wAAAA8A&#10;AAAAAAAAAAAAAAAABwIAAGRycy9kb3ducmV2LnhtbFBLBQYAAAAAAwADALcAAAD4AgAAAAA=&#10;" filled="f" stroked="f">
                  <v:textbox inset="4mm,0,0,0">
                    <w:txbxContent>
                      <w:p w14:paraId="76741E26" w14:textId="3AEF3DE5" w:rsidR="00A15DE3" w:rsidRPr="000D1C76" w:rsidRDefault="00A815F4" w:rsidP="00E52421">
                        <w:pPr>
                          <w:rPr>
                            <w:noProof/>
                            <w:sz w:val="32"/>
                            <w:szCs w:val="32"/>
                            <w:lang w:eastAsia="zh-TW"/>
                          </w:rPr>
                        </w:pPr>
                        <w:r>
                          <w:rPr>
                            <w:rFonts w:ascii="HGP創英角ｺﾞｼｯｸUB" w:eastAsia="HGP創英角ｺﾞｼｯｸUB" w:hAnsi="HGP創英角ｺﾞｼｯｸUB" w:hint="eastAsia"/>
                            <w:sz w:val="32"/>
                            <w:szCs w:val="32"/>
                            <w:lang w:eastAsia="zh-TW"/>
                          </w:rPr>
                          <w:t>中札内村</w:t>
                        </w:r>
                        <w:r w:rsidR="00A15DE3" w:rsidRPr="001C3A20">
                          <w:rPr>
                            <w:rFonts w:ascii="HGP創英角ｺﾞｼｯｸUB" w:eastAsia="HGP創英角ｺﾞｼｯｸUB" w:hAnsi="HGP創英角ｺﾞｼｯｸUB" w:hint="eastAsia"/>
                            <w:sz w:val="32"/>
                            <w:szCs w:val="32"/>
                            <w:lang w:eastAsia="zh-TW"/>
                          </w:rPr>
                          <w:t>下水道事業経営戦略</w:t>
                        </w:r>
                      </w:p>
                      <w:p w14:paraId="4703C145" w14:textId="1432B058" w:rsidR="00A15DE3" w:rsidRPr="003720B3" w:rsidRDefault="00A15DE3" w:rsidP="000D4CFA">
                        <w:pPr>
                          <w:pStyle w:val="2"/>
                          <w:spacing w:after="72"/>
                          <w:rPr>
                            <w:rFonts w:eastAsiaTheme="minorEastAsia"/>
                            <w:lang w:eastAsia="zh-TW"/>
                          </w:rPr>
                        </w:pPr>
                        <w:bookmarkStart w:id="8" w:name="_Toc168992697"/>
                        <w:bookmarkStart w:id="9" w:name="_Toc168993056"/>
                        <w:bookmarkStart w:id="10" w:name="_Toc168991978"/>
                        <w:bookmarkStart w:id="11" w:name="_Toc168992039"/>
                        <w:r w:rsidRPr="00061564">
                          <w:rPr>
                            <w:rFonts w:ascii="小塚ゴシック Pro R" w:eastAsia="小塚ゴシック Pro R" w:hAnsi="小塚ゴシック Pro R" w:hint="eastAsia"/>
                            <w:b w:val="0"/>
                            <w:bCs/>
                            <w:color w:val="000000" w:themeColor="text1"/>
                            <w:sz w:val="72"/>
                            <w:szCs w:val="72"/>
                            <w:lang w:eastAsia="zh-TW"/>
                          </w:rPr>
                          <w:t>目次</w:t>
                        </w:r>
                        <w:r>
                          <w:rPr>
                            <w:rFonts w:ascii="小塚ゴシック Pro R" w:eastAsiaTheme="minorEastAsia" w:hAnsi="小塚ゴシック Pro R" w:hint="eastAsia"/>
                            <w:b w:val="0"/>
                            <w:bCs/>
                            <w:color w:val="000000" w:themeColor="text1"/>
                            <w:sz w:val="72"/>
                            <w:szCs w:val="72"/>
                            <w:lang w:eastAsia="zh-TW"/>
                          </w:rPr>
                          <w:t xml:space="preserve">　</w:t>
                        </w:r>
                        <w:r w:rsidR="0038589A" w:rsidRPr="00957B61">
                          <w:rPr>
                            <w:rFonts w:ascii="小塚ゴシック Pro R" w:eastAsiaTheme="minorEastAsia" w:hAnsi="小塚ゴシック Pro R" w:hint="eastAsia"/>
                            <w:b w:val="0"/>
                            <w:bCs/>
                            <w:color w:val="EE0000"/>
                            <w:sz w:val="52"/>
                            <w:szCs w:val="52"/>
                            <w:lang w:eastAsia="zh-TW"/>
                          </w:rPr>
                          <w:t>本文完成後調</w:t>
                        </w:r>
                        <w:r w:rsidR="0038589A" w:rsidRPr="00957B61">
                          <w:rPr>
                            <w:rFonts w:ascii="小塚ゴシック Pro R" w:eastAsiaTheme="minorEastAsia" w:hAnsi="小塚ゴシック Pro R" w:hint="eastAsia"/>
                            <w:b w:val="0"/>
                            <w:bCs/>
                            <w:color w:val="EE0000"/>
                            <w:sz w:val="56"/>
                            <w:szCs w:val="56"/>
                            <w:lang w:eastAsia="zh-TW"/>
                          </w:rPr>
                          <w:t>整</w:t>
                        </w:r>
                      </w:p>
                      <w:p w14:paraId="761A4270" w14:textId="77777777" w:rsidR="00A15DE3" w:rsidRDefault="00A15DE3">
                        <w:pPr>
                          <w:rPr>
                            <w:lang w:eastAsia="zh-TW"/>
                          </w:rPr>
                        </w:pPr>
                      </w:p>
                      <w:p w14:paraId="6873C2B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C02B6D6" w14:textId="77777777" w:rsidR="00A15DE3" w:rsidRDefault="00A15DE3" w:rsidP="008E32AD">
                        <w:pPr>
                          <w:ind w:left="210" w:firstLine="210"/>
                        </w:pPr>
                      </w:p>
                      <w:p w14:paraId="4F2CF1FA" w14:textId="77777777" w:rsidR="00A15DE3" w:rsidRDefault="00A15DE3"/>
                      <w:p w14:paraId="0A4BF38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ECAC84E" w14:textId="77777777" w:rsidR="00A15DE3" w:rsidRDefault="00A15DE3"/>
                      <w:p w14:paraId="647323A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02B131C" w14:textId="77777777" w:rsidR="00A15DE3" w:rsidRDefault="00A15DE3" w:rsidP="008E32AD">
                        <w:pPr>
                          <w:ind w:left="210" w:firstLine="210"/>
                        </w:pPr>
                      </w:p>
                      <w:p w14:paraId="7F88EC6A" w14:textId="77777777" w:rsidR="00A15DE3" w:rsidRDefault="00A15DE3"/>
                      <w:p w14:paraId="42E2972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9CD2B01" w14:textId="77777777" w:rsidR="00A15DE3" w:rsidRDefault="00A15DE3"/>
                      <w:p w14:paraId="1EF7808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80BB476" w14:textId="77777777" w:rsidR="00A15DE3" w:rsidRDefault="00A15DE3" w:rsidP="008E32AD">
                        <w:pPr>
                          <w:ind w:left="210" w:firstLine="210"/>
                        </w:pPr>
                      </w:p>
                      <w:p w14:paraId="1416C36C" w14:textId="77777777" w:rsidR="00A15DE3" w:rsidRDefault="00A15DE3"/>
                      <w:p w14:paraId="4853D4AF"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3131E3B" w14:textId="77777777" w:rsidR="00A15DE3" w:rsidRDefault="00A15DE3"/>
                      <w:p w14:paraId="1F7BA36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538D526" w14:textId="77777777" w:rsidR="00A15DE3" w:rsidRDefault="00A15DE3" w:rsidP="008E32AD">
                        <w:pPr>
                          <w:ind w:left="210" w:firstLine="210"/>
                        </w:pPr>
                      </w:p>
                      <w:p w14:paraId="5056031F" w14:textId="77777777" w:rsidR="00A15DE3" w:rsidRDefault="00A15DE3"/>
                      <w:p w14:paraId="0EC2A0D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BA0429F" w14:textId="77777777" w:rsidR="00A15DE3" w:rsidRDefault="00A15DE3"/>
                      <w:p w14:paraId="2E28BFA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C4D471A" w14:textId="77777777" w:rsidR="00A15DE3" w:rsidRDefault="00A15DE3" w:rsidP="008E32AD">
                        <w:pPr>
                          <w:ind w:left="210" w:firstLine="210"/>
                        </w:pPr>
                      </w:p>
                      <w:p w14:paraId="6BAD9DB0" w14:textId="77777777" w:rsidR="00A15DE3" w:rsidRDefault="00A15DE3"/>
                      <w:p w14:paraId="7E8762D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AE7E6B1" w14:textId="77777777" w:rsidR="00A15DE3" w:rsidRDefault="00A15DE3"/>
                      <w:p w14:paraId="1D89CF4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AE16208" w14:textId="77777777" w:rsidR="00A15DE3" w:rsidRDefault="00A15DE3" w:rsidP="008E32AD">
                        <w:pPr>
                          <w:ind w:left="210" w:firstLine="210"/>
                        </w:pPr>
                      </w:p>
                      <w:p w14:paraId="437AB030" w14:textId="77777777" w:rsidR="00A15DE3" w:rsidRDefault="00A15DE3"/>
                      <w:p w14:paraId="54C5EEC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8659A10" w14:textId="77777777" w:rsidR="00A15DE3" w:rsidRDefault="00A15DE3"/>
                      <w:p w14:paraId="7CD42EE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3174A1F" w14:textId="77777777" w:rsidR="00A15DE3" w:rsidRDefault="00A15DE3" w:rsidP="008E32AD">
                        <w:pPr>
                          <w:ind w:left="210" w:firstLine="210"/>
                        </w:pPr>
                      </w:p>
                      <w:p w14:paraId="5F83861D" w14:textId="77777777" w:rsidR="00A15DE3" w:rsidRDefault="00A15DE3"/>
                      <w:p w14:paraId="53BCF44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2F53226" w14:textId="77777777" w:rsidR="00A15DE3" w:rsidRDefault="00A15DE3"/>
                      <w:p w14:paraId="63919F2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493F369" w14:textId="77777777" w:rsidR="00A15DE3" w:rsidRDefault="00A15DE3" w:rsidP="008E32AD">
                        <w:pPr>
                          <w:ind w:left="210" w:firstLine="210"/>
                        </w:pPr>
                      </w:p>
                      <w:p w14:paraId="1AEDE53A" w14:textId="77777777" w:rsidR="00A15DE3" w:rsidRDefault="00A15DE3"/>
                      <w:p w14:paraId="337FB2FE"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5029AB5" w14:textId="77777777" w:rsidR="00A15DE3" w:rsidRDefault="00A15DE3"/>
                      <w:p w14:paraId="0FF5E2D4"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70BA705" w14:textId="77777777" w:rsidR="00A15DE3" w:rsidRDefault="00A15DE3" w:rsidP="008E32AD">
                        <w:pPr>
                          <w:ind w:left="210" w:firstLine="210"/>
                        </w:pPr>
                      </w:p>
                      <w:p w14:paraId="45135A03" w14:textId="77777777" w:rsidR="00A15DE3" w:rsidRDefault="00A15DE3"/>
                      <w:p w14:paraId="1270EDD9"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1615F9F" w14:textId="77777777" w:rsidR="00A15DE3" w:rsidRDefault="00A15DE3"/>
                      <w:p w14:paraId="5F9E1CA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FBEB804" w14:textId="77777777" w:rsidR="00A15DE3" w:rsidRDefault="00A15DE3" w:rsidP="008E32AD">
                        <w:pPr>
                          <w:ind w:left="210" w:firstLine="210"/>
                        </w:pPr>
                      </w:p>
                      <w:p w14:paraId="62A660DF" w14:textId="77777777" w:rsidR="00A15DE3" w:rsidRDefault="00A15DE3"/>
                      <w:p w14:paraId="23DF28A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3282A46" w14:textId="77777777" w:rsidR="00A15DE3" w:rsidRDefault="00A15DE3"/>
                      <w:p w14:paraId="76EA867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E353E34" w14:textId="77777777" w:rsidR="00A15DE3" w:rsidRDefault="00A15DE3" w:rsidP="008E32AD">
                        <w:pPr>
                          <w:ind w:left="210" w:firstLine="210"/>
                        </w:pPr>
                      </w:p>
                      <w:p w14:paraId="7BA00291" w14:textId="77777777" w:rsidR="00A15DE3" w:rsidRDefault="00A15DE3"/>
                      <w:p w14:paraId="448F5EE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B397374" w14:textId="77777777" w:rsidR="00A15DE3" w:rsidRDefault="00A15DE3"/>
                      <w:p w14:paraId="760EFC4F"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7F2545E" w14:textId="77777777" w:rsidR="00A15DE3" w:rsidRDefault="00A15DE3" w:rsidP="008E32AD">
                        <w:pPr>
                          <w:ind w:left="210" w:firstLine="210"/>
                        </w:pPr>
                      </w:p>
                      <w:p w14:paraId="669B62C0" w14:textId="77777777" w:rsidR="00A15DE3" w:rsidRDefault="00A15DE3"/>
                      <w:p w14:paraId="72286053"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20444AB" w14:textId="77777777" w:rsidR="00A15DE3" w:rsidRDefault="00A15DE3"/>
                      <w:p w14:paraId="48CB18F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28A2C40" w14:textId="77777777" w:rsidR="00A15DE3" w:rsidRDefault="00A15DE3" w:rsidP="008E32AD">
                        <w:pPr>
                          <w:ind w:left="210" w:firstLine="210"/>
                        </w:pPr>
                      </w:p>
                      <w:p w14:paraId="79D06FA2" w14:textId="77777777" w:rsidR="00A15DE3" w:rsidRDefault="00A15DE3"/>
                      <w:p w14:paraId="4C5798A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7873F37" w14:textId="77777777" w:rsidR="00A15DE3" w:rsidRDefault="00A15DE3"/>
                      <w:p w14:paraId="7A90FBF1"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71E3A06" w14:textId="77777777" w:rsidR="00A15DE3" w:rsidRDefault="00A15DE3" w:rsidP="008E32AD">
                        <w:pPr>
                          <w:ind w:left="210" w:firstLine="210"/>
                        </w:pPr>
                      </w:p>
                      <w:p w14:paraId="4DA4BA31" w14:textId="77777777" w:rsidR="00A15DE3" w:rsidRDefault="00A15DE3"/>
                      <w:p w14:paraId="4387C4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A8E9A92" w14:textId="77777777" w:rsidR="00A15DE3" w:rsidRDefault="00A15DE3"/>
                      <w:p w14:paraId="5BCC9D37"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3B84070" w14:textId="77777777" w:rsidR="00A15DE3" w:rsidRDefault="00A15DE3" w:rsidP="008E32AD">
                        <w:pPr>
                          <w:ind w:left="210" w:firstLine="210"/>
                        </w:pPr>
                      </w:p>
                      <w:p w14:paraId="5E8CF362" w14:textId="77777777" w:rsidR="00A15DE3" w:rsidRDefault="00A15DE3"/>
                      <w:p w14:paraId="6061E9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274C2545" w14:textId="77777777" w:rsidR="00A15DE3" w:rsidRDefault="00A15DE3"/>
                      <w:p w14:paraId="2F3E9DD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03AD9F1" w14:textId="77777777" w:rsidR="00A15DE3" w:rsidRDefault="00A15DE3" w:rsidP="008E32AD">
                        <w:pPr>
                          <w:ind w:left="210" w:firstLine="210"/>
                        </w:pPr>
                      </w:p>
                      <w:p w14:paraId="3CC79DEF" w14:textId="77777777" w:rsidR="00A15DE3" w:rsidRDefault="00A15DE3"/>
                      <w:p w14:paraId="60523C39" w14:textId="5102BA2E"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DDD40CC" w14:textId="77777777" w:rsidR="00A15DE3" w:rsidRDefault="00A15DE3"/>
                      <w:p w14:paraId="3C0BA47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5B0E7E2" w14:textId="77777777" w:rsidR="00A15DE3" w:rsidRDefault="00A15DE3" w:rsidP="008E32AD">
                        <w:pPr>
                          <w:ind w:left="210" w:firstLine="210"/>
                        </w:pPr>
                      </w:p>
                      <w:p w14:paraId="0EBC989B" w14:textId="77777777" w:rsidR="00A15DE3" w:rsidRDefault="00A15DE3"/>
                      <w:p w14:paraId="74371B11"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1165430" w14:textId="77777777" w:rsidR="00A15DE3" w:rsidRDefault="00A15DE3"/>
                      <w:p w14:paraId="50A8766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9D31366" w14:textId="77777777" w:rsidR="00A15DE3" w:rsidRDefault="00A15DE3" w:rsidP="008E32AD">
                        <w:pPr>
                          <w:ind w:left="210" w:firstLine="210"/>
                        </w:pPr>
                      </w:p>
                      <w:p w14:paraId="619C2E62" w14:textId="77777777" w:rsidR="00A15DE3" w:rsidRDefault="00A15DE3"/>
                      <w:p w14:paraId="3FAC48E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F74D36D" w14:textId="77777777" w:rsidR="00A15DE3" w:rsidRDefault="00A15DE3"/>
                      <w:p w14:paraId="4FDFE7D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5BCD3A5B" w14:textId="77777777" w:rsidR="00A15DE3" w:rsidRDefault="00A15DE3" w:rsidP="008E32AD">
                        <w:pPr>
                          <w:ind w:left="210" w:firstLine="210"/>
                        </w:pPr>
                      </w:p>
                      <w:p w14:paraId="6B449171" w14:textId="77777777" w:rsidR="00A15DE3" w:rsidRDefault="00A15DE3"/>
                      <w:p w14:paraId="408C9AD4"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D1C9DBD" w14:textId="77777777" w:rsidR="00A15DE3" w:rsidRDefault="00A15DE3"/>
                      <w:p w14:paraId="7DDC5CFC"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9E81D2C" w14:textId="77777777" w:rsidR="00A15DE3" w:rsidRDefault="00A15DE3" w:rsidP="008E32AD">
                        <w:pPr>
                          <w:ind w:left="210" w:firstLine="210"/>
                        </w:pPr>
                      </w:p>
                      <w:p w14:paraId="28B3CA92" w14:textId="77777777" w:rsidR="00A15DE3" w:rsidRDefault="00A15DE3"/>
                      <w:p w14:paraId="146F159D"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049CE1F5" w14:textId="77777777" w:rsidR="00A15DE3" w:rsidRDefault="00A15DE3"/>
                      <w:p w14:paraId="11953725"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24713054" w14:textId="77777777" w:rsidR="00A15DE3" w:rsidRDefault="00A15DE3" w:rsidP="008E32AD">
                        <w:pPr>
                          <w:ind w:left="210" w:firstLine="210"/>
                        </w:pPr>
                      </w:p>
                      <w:p w14:paraId="2557CE99" w14:textId="77777777" w:rsidR="00A15DE3" w:rsidRDefault="00A15DE3"/>
                      <w:p w14:paraId="349D9362"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C2BDB3D" w14:textId="77777777" w:rsidR="00A15DE3" w:rsidRDefault="00A15DE3"/>
                      <w:p w14:paraId="5986755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164FB38B" w14:textId="77777777" w:rsidR="00A15DE3" w:rsidRDefault="00A15DE3" w:rsidP="008E32AD">
                        <w:pPr>
                          <w:ind w:left="210" w:firstLine="210"/>
                        </w:pPr>
                      </w:p>
                      <w:p w14:paraId="0AA78C6E" w14:textId="77777777" w:rsidR="00A15DE3" w:rsidRDefault="00A15DE3"/>
                      <w:p w14:paraId="58C2FC86"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4B5E9318" w14:textId="77777777" w:rsidR="00A15DE3" w:rsidRDefault="00A15DE3"/>
                      <w:p w14:paraId="063DE793"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FE99C71" w14:textId="77777777" w:rsidR="00A15DE3" w:rsidRDefault="00A15DE3" w:rsidP="008E32AD">
                        <w:pPr>
                          <w:ind w:left="210" w:firstLine="210"/>
                        </w:pPr>
                      </w:p>
                      <w:p w14:paraId="10234AB5" w14:textId="77777777" w:rsidR="00A15DE3" w:rsidRDefault="00A15DE3"/>
                      <w:p w14:paraId="34F5C95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438C772" w14:textId="77777777" w:rsidR="00A15DE3" w:rsidRDefault="00A15DE3"/>
                      <w:p w14:paraId="214841E6"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6C14D417" w14:textId="77777777" w:rsidR="00A15DE3" w:rsidRDefault="00A15DE3" w:rsidP="008E32AD">
                        <w:pPr>
                          <w:ind w:left="210" w:firstLine="210"/>
                        </w:pPr>
                      </w:p>
                      <w:p w14:paraId="761977C1" w14:textId="77777777" w:rsidR="00A15DE3" w:rsidRDefault="00A15DE3"/>
                      <w:p w14:paraId="33DEA264" w14:textId="4A141BA0"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F089D82" w14:textId="77777777" w:rsidR="00A15DE3" w:rsidRDefault="00A15DE3"/>
                      <w:p w14:paraId="088F738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24E9EF0" w14:textId="77777777" w:rsidR="00A15DE3" w:rsidRDefault="00A15DE3" w:rsidP="008E32AD">
                        <w:pPr>
                          <w:ind w:left="210" w:firstLine="210"/>
                        </w:pPr>
                      </w:p>
                      <w:p w14:paraId="1D3421D3" w14:textId="77777777" w:rsidR="00A15DE3" w:rsidRDefault="00A15DE3"/>
                      <w:p w14:paraId="74025DD0"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19D5F451" w14:textId="77777777" w:rsidR="00A15DE3" w:rsidRDefault="00A15DE3"/>
                      <w:p w14:paraId="400A95BA"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11ED34A" w14:textId="77777777" w:rsidR="00A15DE3" w:rsidRDefault="00A15DE3" w:rsidP="008E32AD">
                        <w:pPr>
                          <w:ind w:left="210" w:firstLine="210"/>
                        </w:pPr>
                      </w:p>
                      <w:p w14:paraId="469CAC1A" w14:textId="77777777" w:rsidR="00A15DE3" w:rsidRDefault="00A15DE3"/>
                      <w:p w14:paraId="038342C8"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DA5A442" w14:textId="77777777" w:rsidR="00A15DE3" w:rsidRDefault="00A15DE3"/>
                      <w:p w14:paraId="369B5B42"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0108C04F" w14:textId="77777777" w:rsidR="00A15DE3" w:rsidRDefault="00A15DE3" w:rsidP="008E32AD">
                        <w:pPr>
                          <w:ind w:left="210" w:firstLine="210"/>
                        </w:pPr>
                      </w:p>
                      <w:p w14:paraId="47C63532" w14:textId="77777777" w:rsidR="00A15DE3" w:rsidRDefault="00A15DE3"/>
                      <w:p w14:paraId="19F3963C"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30D73D49" w14:textId="77777777" w:rsidR="00A15DE3" w:rsidRDefault="00A15DE3"/>
                      <w:p w14:paraId="4C56E9EB"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3D58B264" w14:textId="77777777" w:rsidR="00A15DE3" w:rsidRDefault="00A15DE3" w:rsidP="008E32AD">
                        <w:pPr>
                          <w:ind w:left="210" w:firstLine="210"/>
                        </w:pPr>
                      </w:p>
                      <w:p w14:paraId="0EC06DE3" w14:textId="77777777" w:rsidR="00A15DE3" w:rsidRDefault="00A15DE3"/>
                      <w:p w14:paraId="04B9D4E7" w14:textId="074462DA"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82944FB" w14:textId="77777777" w:rsidR="00A15DE3" w:rsidRDefault="00A15DE3"/>
                      <w:p w14:paraId="124851B0"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B72941E" w14:textId="77777777" w:rsidR="00A15DE3" w:rsidRDefault="00A15DE3" w:rsidP="008E32AD">
                        <w:pPr>
                          <w:ind w:left="210" w:firstLine="210"/>
                        </w:pPr>
                      </w:p>
                      <w:p w14:paraId="75A9322A" w14:textId="77777777" w:rsidR="00A15DE3" w:rsidRDefault="00A15DE3"/>
                      <w:p w14:paraId="76F66B6B" w14:textId="77777777"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6683D2F1" w14:textId="77777777" w:rsidR="00A15DE3" w:rsidRDefault="00A15DE3"/>
                      <w:p w14:paraId="6A40571E"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415B057F" w14:textId="77777777" w:rsidR="00A15DE3" w:rsidRDefault="00A15DE3" w:rsidP="008E32AD">
                        <w:pPr>
                          <w:ind w:left="210" w:firstLine="210"/>
                        </w:pPr>
                      </w:p>
                      <w:p w14:paraId="5BEEACAE" w14:textId="77777777" w:rsidR="00A15DE3" w:rsidRDefault="00A15DE3"/>
                      <w:p w14:paraId="6D2D25F9" w14:textId="6E637D5A"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7816A290" w14:textId="77777777" w:rsidR="00A15DE3" w:rsidRDefault="00A15DE3"/>
                      <w:p w14:paraId="176757BD" w14:textId="77777777"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p>
                      <w:p w14:paraId="729DB703" w14:textId="77777777" w:rsidR="00A15DE3" w:rsidRDefault="00A15DE3" w:rsidP="008E32AD">
                        <w:pPr>
                          <w:ind w:left="210" w:firstLine="210"/>
                        </w:pPr>
                      </w:p>
                      <w:p w14:paraId="2782E7A0" w14:textId="77777777" w:rsidR="00A15DE3" w:rsidRDefault="00A15DE3"/>
                      <w:p w14:paraId="1511914D" w14:textId="63FCB093" w:rsidR="00A15DE3" w:rsidRPr="003720B3" w:rsidRDefault="00A15DE3" w:rsidP="000D4CFA">
                        <w:pPr>
                          <w:pStyle w:val="2"/>
                          <w:spacing w:after="72"/>
                          <w:rPr>
                            <w:rFonts w:eastAsiaTheme="minorEastAsia"/>
                          </w:rPr>
                        </w:pPr>
                        <w:r w:rsidRPr="00C10C07">
                          <w:rPr>
                            <w:rFonts w:hint="eastAsia"/>
                            <w:color w:val="FFFFFF" w:themeColor="background1"/>
                          </w:rPr>
                          <w:t>Ⅰ</w:t>
                        </w:r>
                        <w:r w:rsidRPr="00C10C07">
                          <w:rPr>
                            <w:rFonts w:hint="eastAsia"/>
                          </w:rPr>
                          <w:t xml:space="preserve">　</w:t>
                        </w:r>
                        <w:r>
                          <w:rPr>
                            <w:rFonts w:hint="eastAsia"/>
                          </w:rPr>
                          <w:t xml:space="preserve">　</w:t>
                        </w:r>
                        <w:r w:rsidRPr="00C10C07">
                          <w:rPr>
                            <w:rFonts w:hint="eastAsia"/>
                          </w:rPr>
                          <w:t>経営戦略の位置付け</w:t>
                        </w:r>
                        <w:r w:rsidRPr="00061564">
                          <w:rPr>
                            <w:rFonts w:ascii="小塚ゴシック Pro R" w:eastAsia="小塚ゴシック Pro R" w:hAnsi="小塚ゴシック Pro R" w:hint="eastAsia"/>
                            <w:b w:val="0"/>
                            <w:bCs/>
                            <w:color w:val="000000" w:themeColor="text1"/>
                            <w:sz w:val="72"/>
                            <w:szCs w:val="72"/>
                          </w:rPr>
                          <w:t>目次</w:t>
                        </w:r>
                        <w:bookmarkEnd w:id="8"/>
                        <w:bookmarkEnd w:id="9"/>
                        <w:r>
                          <w:rPr>
                            <w:rFonts w:ascii="小塚ゴシック Pro R" w:eastAsiaTheme="minorEastAsia" w:hAnsi="小塚ゴシック Pro R" w:hint="eastAsia"/>
                            <w:b w:val="0"/>
                            <w:bCs/>
                            <w:color w:val="000000" w:themeColor="text1"/>
                            <w:sz w:val="72"/>
                            <w:szCs w:val="72"/>
                          </w:rPr>
                          <w:t xml:space="preserve">　</w:t>
                        </w:r>
                        <w:r w:rsidRPr="001E2981">
                          <w:rPr>
                            <w:rFonts w:ascii="小塚ゴシック Pro R" w:eastAsiaTheme="minorEastAsia" w:hAnsi="小塚ゴシック Pro R" w:hint="eastAsia"/>
                            <w:color w:val="FF0000"/>
                            <w:sz w:val="72"/>
                            <w:szCs w:val="72"/>
                          </w:rPr>
                          <w:t>確定後再構成</w:t>
                        </w:r>
                      </w:p>
                      <w:p w14:paraId="5DFFF995" w14:textId="77777777" w:rsidR="00A15DE3" w:rsidRDefault="00A15DE3"/>
                      <w:p w14:paraId="5FB59EAD" w14:textId="4016B553" w:rsidR="00A15DE3" w:rsidRPr="00061564" w:rsidRDefault="00A15DE3" w:rsidP="00E52421">
                        <w:pPr>
                          <w:pStyle w:val="2"/>
                          <w:spacing w:after="72"/>
                          <w:rPr>
                            <w:rFonts w:ascii="小塚ゴシック Pro R" w:eastAsia="小塚ゴシック Pro R" w:hAnsi="小塚ゴシック Pro R"/>
                            <w:b w:val="0"/>
                            <w:bCs/>
                            <w:color w:val="000000" w:themeColor="text1"/>
                            <w:sz w:val="72"/>
                            <w:szCs w:val="72"/>
                          </w:rPr>
                        </w:pPr>
                        <w:bookmarkStart w:id="12" w:name="_Toc168992698"/>
                        <w:bookmarkStart w:id="13" w:name="_Toc168993057"/>
                        <w:r w:rsidRPr="00C10C07">
                          <w:rPr>
                            <w:rFonts w:hint="eastAsia"/>
                            <w:color w:val="FFFFFF" w:themeColor="background1"/>
                          </w:rPr>
                          <w:t>Ⅰ</w:t>
                        </w:r>
                        <w:r w:rsidRPr="00C10C07">
                          <w:rPr>
                            <w:rFonts w:hint="eastAsia"/>
                          </w:rPr>
                          <w:t xml:space="preserve">　経営戦略の位置付け</w:t>
                        </w:r>
                        <w:r w:rsidRPr="00061564">
                          <w:rPr>
                            <w:rFonts w:ascii="小塚ゴシック Pro R" w:eastAsia="小塚ゴシック Pro R" w:hAnsi="小塚ゴシック Pro R" w:hint="eastAsia"/>
                            <w:b w:val="0"/>
                            <w:bCs/>
                            <w:color w:val="000000" w:themeColor="text1"/>
                            <w:sz w:val="72"/>
                            <w:szCs w:val="72"/>
                          </w:rPr>
                          <w:t>目次</w:t>
                        </w:r>
                        <w:bookmarkEnd w:id="10"/>
                        <w:bookmarkEnd w:id="11"/>
                        <w:bookmarkEnd w:id="12"/>
                        <w:bookmarkEnd w:id="13"/>
                      </w:p>
                      <w:p w14:paraId="55952AE3" w14:textId="77777777" w:rsidR="00A15DE3" w:rsidRDefault="00A15DE3" w:rsidP="008E32AD">
                        <w:pPr>
                          <w:ind w:left="210" w:firstLine="210"/>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グラフィックス 23" o:spid="_x0000_s1028" type="#_x0000_t75" style="position:absolute;width:22047;height:23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5YRwgAAANsAAAAPAAAAZHJzL2Rvd25yZXYueG1sRI9Pi8Iw&#10;FMTvgt8hPMHbmqrsKtUoIgjrSfxXr4/m2RSbl9Jkte6nNwsLHoeZ+Q0zX7a2EndqfOlYwXCQgCDO&#10;nS65UHA6bj6mIHxA1lg5JgVP8rBcdDtzTLV78J7uh1CICGGfogITQp1K6XNDFv3A1cTRu7rGYoiy&#10;KaRu8BHhtpKjJPmSFkuOCwZrWhvKb4cfqyArf4c6O2/tRu5W7WRnP012qZXq99rVDESgNrzD/+1v&#10;rWA0hr8v8QfIxQsAAP//AwBQSwECLQAUAAYACAAAACEA2+H2y+4AAACFAQAAEwAAAAAAAAAAAAAA&#10;AAAAAAAAW0NvbnRlbnRfVHlwZXNdLnhtbFBLAQItABQABgAIAAAAIQBa9CxbvwAAABUBAAALAAAA&#10;AAAAAAAAAAAAAB8BAABfcmVscy8ucmVsc1BLAQItABQABgAIAAAAIQAuC5YRwgAAANsAAAAPAAAA&#10;AAAAAAAAAAAAAAcCAABkcnMvZG93bnJldi54bWxQSwUGAAAAAAMAAwC3AAAA9gIAAAAA&#10;">
                  <v:imagedata r:id="rId11" o:title="" croptop="10349f" cropbottom="10338f" cropleft="6347f"/>
                </v:shape>
              </v:group>
            </w:pict>
          </mc:Fallback>
        </mc:AlternateContent>
      </w:r>
    </w:p>
    <w:p w14:paraId="554321CF" w14:textId="527D06E9" w:rsidR="008E32AD" w:rsidRDefault="008E32AD" w:rsidP="006F77B6">
      <w:pPr>
        <w:ind w:left="210" w:firstLine="240"/>
        <w:jc w:val="left"/>
        <w:rPr>
          <w:rFonts w:ascii="Meiryo UI" w:eastAsia="Meiryo UI" w:hAnsi="Meiryo UI"/>
          <w:sz w:val="24"/>
          <w:lang w:eastAsia="zh-TW"/>
        </w:rPr>
      </w:pPr>
    </w:p>
    <w:sdt>
      <w:sdtPr>
        <w:rPr>
          <w:rFonts w:ascii="游ゴシック Medium" w:eastAsia="游ゴシック Medium" w:hAnsiTheme="minorHAnsi"/>
          <w:b w:val="0"/>
          <w:bCs w:val="0"/>
          <w:color w:val="auto"/>
          <w:kern w:val="2"/>
          <w:sz w:val="21"/>
          <w:szCs w:val="22"/>
          <w:lang w:val="ja-JP"/>
        </w:rPr>
        <w:id w:val="-1043750824"/>
        <w:docPartObj>
          <w:docPartGallery w:val="Table of Contents"/>
          <w:docPartUnique/>
        </w:docPartObj>
      </w:sdtPr>
      <w:sdtEndPr/>
      <w:sdtContent>
        <w:p w14:paraId="7185D9C8" w14:textId="778F90DB" w:rsidR="000D4CFA" w:rsidRPr="000D4CFA" w:rsidRDefault="000D4CFA" w:rsidP="00EC4170">
          <w:pPr>
            <w:pStyle w:val="aff3"/>
            <w:rPr>
              <w:sz w:val="16"/>
              <w:szCs w:val="16"/>
              <w:lang w:val="ja-JP"/>
            </w:rPr>
          </w:pPr>
        </w:p>
        <w:p w14:paraId="5E1CC0F2" w14:textId="1BC3B03B" w:rsidR="000D4CFA" w:rsidRPr="00B52CFE" w:rsidRDefault="00061564" w:rsidP="000D4CFA">
          <w:pPr>
            <w:rPr>
              <w:rFonts w:ascii="UD Digi Kyokasho NK-B" w:eastAsia="UD Digi Kyokasho NK-B"/>
              <w:noProof/>
              <w:sz w:val="22"/>
              <w:szCs w:val="24"/>
              <w14:ligatures w14:val="standardContextual"/>
            </w:rPr>
          </w:pPr>
          <w:r>
            <w:fldChar w:fldCharType="begin"/>
          </w:r>
          <w:r>
            <w:instrText xml:space="preserve"> TOC \o "1-3" \h \z \u </w:instrText>
          </w:r>
          <w:r>
            <w:fldChar w:fldCharType="separate"/>
          </w:r>
        </w:p>
        <w:p w14:paraId="1022F2F6" w14:textId="3DB57C46" w:rsidR="000D4CFA" w:rsidRPr="00B52CFE" w:rsidRDefault="000D4CFA">
          <w:pPr>
            <w:pStyle w:val="13"/>
            <w:rPr>
              <w:rFonts w:ascii="UD Digi Kyokasho NK-B" w:eastAsia="UD Digi Kyokasho NK-B"/>
              <w:noProof/>
              <w:sz w:val="22"/>
              <w:szCs w:val="24"/>
              <w14:ligatures w14:val="standardContextual"/>
            </w:rPr>
          </w:pPr>
          <w:hyperlink w:anchor="_Toc168993058" w:history="1">
            <w:r w:rsidRPr="00B52CFE">
              <w:rPr>
                <w:rStyle w:val="af2"/>
                <w:rFonts w:ascii="UD Digi Kyokasho NK-B" w:eastAsia="UD Digi Kyokasho NK-B" w:hint="eastAsia"/>
                <w:noProof/>
              </w:rPr>
              <w:t>Ⅰ　経営戦略の位置付け</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_Toc168993058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1</w:t>
            </w:r>
            <w:r w:rsidRPr="00B52CFE">
              <w:rPr>
                <w:rFonts w:ascii="UD Digi Kyokasho NK-B" w:eastAsia="UD Digi Kyokasho NK-B" w:hint="eastAsia"/>
                <w:noProof/>
                <w:webHidden/>
              </w:rPr>
              <w:fldChar w:fldCharType="end"/>
            </w:r>
          </w:hyperlink>
        </w:p>
        <w:p w14:paraId="27CF8230" w14:textId="1B066CFB"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59" w:history="1">
            <w:r w:rsidRPr="00B52CFE">
              <w:rPr>
                <w:rStyle w:val="af2"/>
                <w:rFonts w:ascii="UD Digi Kyokasho NK-B" w:eastAsia="UD Digi Kyokasho NK-B" w:hint="eastAsia"/>
                <w:noProof/>
              </w:rPr>
              <w:t>1．</w:t>
            </w:r>
            <w:r w:rsidR="00A815F4">
              <w:rPr>
                <w:rStyle w:val="af2"/>
                <w:rFonts w:ascii="UD Digi Kyokasho NK-B" w:eastAsia="UD Digi Kyokasho NK-B" w:hint="eastAsia"/>
                <w:noProof/>
              </w:rPr>
              <w:t>本村</w:t>
            </w:r>
            <w:r w:rsidR="00902DBE" w:rsidRPr="00902DBE">
              <w:rPr>
                <w:rStyle w:val="af2"/>
                <w:rFonts w:ascii="UD Digi Kyokasho NK-B" w:eastAsia="UD Digi Kyokasho NK-B" w:hint="eastAsia"/>
                <w:noProof/>
              </w:rPr>
              <w:t>の概況と下水道処理の歩み</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_Toc168993059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1</w:t>
            </w:r>
            <w:r w:rsidRPr="00B52CFE">
              <w:rPr>
                <w:rFonts w:ascii="UD Digi Kyokasho NK-B" w:eastAsia="UD Digi Kyokasho NK-B" w:hint="eastAsia"/>
                <w:noProof/>
                <w:webHidden/>
              </w:rPr>
              <w:fldChar w:fldCharType="end"/>
            </w:r>
          </w:hyperlink>
        </w:p>
        <w:p w14:paraId="5EC23577" w14:textId="3542C890"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60" w:history="1">
            <w:r w:rsidRPr="00B52CFE">
              <w:rPr>
                <w:rStyle w:val="af2"/>
                <w:rFonts w:ascii="UD Digi Kyokasho NK-B" w:eastAsia="UD Digi Kyokasho NK-B" w:hint="eastAsia"/>
                <w:noProof/>
              </w:rPr>
              <w:t>2．</w:t>
            </w:r>
            <w:r w:rsidR="00902DBE" w:rsidRPr="00902DBE">
              <w:rPr>
                <w:rStyle w:val="af2"/>
                <w:rFonts w:ascii="UD Digi Kyokasho NK-B" w:eastAsia="UD Digi Kyokasho NK-B" w:hint="eastAsia"/>
                <w:noProof/>
              </w:rPr>
              <w:t>総務省が推進する経営戦略策定及び改定の背景と目的</w:t>
            </w:r>
            <w:r w:rsidR="008A5E74">
              <w:rPr>
                <w:rStyle w:val="af2"/>
                <w:rFonts w:ascii="UD Digi Kyokasho NK-B" w:eastAsia="UD Digi Kyokasho NK-B" w:hint="eastAsia"/>
                <w:noProof/>
              </w:rPr>
              <w:t>............................................</w:t>
            </w:r>
            <w:r w:rsidR="008E63D2">
              <w:rPr>
                <w:rStyle w:val="af2"/>
                <w:rFonts w:ascii="UD Digi Kyokasho NK-B" w:eastAsia="UD Digi Kyokasho NK-B" w:hint="eastAsia"/>
                <w:noProof/>
              </w:rPr>
              <w:t xml:space="preserve"> </w:t>
            </w:r>
            <w:r w:rsidR="0004062C">
              <w:rPr>
                <w:rFonts w:ascii="UD Digi Kyokasho NK-B" w:eastAsia="UD Digi Kyokasho NK-B" w:hint="eastAsia"/>
                <w:noProof/>
                <w:webHidden/>
              </w:rPr>
              <w:t>4</w:t>
            </w:r>
          </w:hyperlink>
        </w:p>
        <w:p w14:paraId="5B8A01C0" w14:textId="249DC862"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61" w:history="1">
            <w:r w:rsidRPr="00B52CFE">
              <w:rPr>
                <w:rStyle w:val="af2"/>
                <w:rFonts w:ascii="UD Digi Kyokasho NK-B" w:eastAsia="UD Digi Kyokasho NK-B" w:hint="eastAsia"/>
                <w:noProof/>
              </w:rPr>
              <w:t>3．</w:t>
            </w:r>
            <w:r w:rsidR="001E28D7">
              <w:rPr>
                <w:rStyle w:val="af2"/>
                <w:rFonts w:ascii="UD Digi Kyokasho NK-B" w:eastAsia="UD Digi Kyokasho NK-B" w:hint="eastAsia"/>
                <w:noProof/>
              </w:rPr>
              <w:t>経営戦略</w:t>
            </w:r>
            <w:r w:rsidRPr="00B52CFE">
              <w:rPr>
                <w:rStyle w:val="af2"/>
                <w:rFonts w:ascii="UD Digi Kyokasho NK-B" w:eastAsia="UD Digi Kyokasho NK-B" w:hint="eastAsia"/>
                <w:noProof/>
              </w:rPr>
              <w:t>の</w:t>
            </w:r>
            <w:r w:rsidR="001E28D7">
              <w:rPr>
                <w:rStyle w:val="af2"/>
                <w:rFonts w:ascii="UD Digi Kyokasho NK-B" w:eastAsia="UD Digi Kyokasho NK-B" w:hint="eastAsia"/>
                <w:noProof/>
              </w:rPr>
              <w:t>位置づけ</w:t>
            </w:r>
            <w:r w:rsidRPr="00B52CFE">
              <w:rPr>
                <w:rStyle w:val="af2"/>
                <w:rFonts w:ascii="UD Digi Kyokasho NK-B" w:eastAsia="UD Digi Kyokasho NK-B" w:hint="eastAsia"/>
                <w:noProof/>
              </w:rPr>
              <w:t>と</w:t>
            </w:r>
            <w:r w:rsidR="001E28D7">
              <w:rPr>
                <w:rStyle w:val="af2"/>
                <w:rFonts w:ascii="UD Digi Kyokasho NK-B" w:eastAsia="UD Digi Kyokasho NK-B" w:hint="eastAsia"/>
                <w:noProof/>
              </w:rPr>
              <w:t>基本方針</w:t>
            </w:r>
            <w:r w:rsidR="00C70A06">
              <w:rPr>
                <w:rStyle w:val="af2"/>
                <w:rFonts w:ascii="UD Digi Kyokasho NK-B" w:eastAsia="UD Digi Kyokasho NK-B" w:hint="eastAsia"/>
                <w:noProof/>
              </w:rPr>
              <w:t>.......................................................................</w:t>
            </w:r>
            <w:r w:rsidR="00C2532F">
              <w:rPr>
                <w:rStyle w:val="af2"/>
                <w:rFonts w:ascii="UD Digi Kyokasho NK-B" w:eastAsia="UD Digi Kyokasho NK-B" w:hint="eastAsia"/>
                <w:noProof/>
              </w:rPr>
              <w:t>６</w:t>
            </w:r>
          </w:hyperlink>
        </w:p>
        <w:p w14:paraId="249CEBCE" w14:textId="02BFCB45" w:rsidR="000D4CFA" w:rsidRPr="00B52CFE" w:rsidRDefault="000D4CFA">
          <w:pPr>
            <w:pStyle w:val="13"/>
            <w:rPr>
              <w:rFonts w:ascii="UD Digi Kyokasho NK-B" w:eastAsia="UD Digi Kyokasho NK-B"/>
              <w:noProof/>
              <w:sz w:val="22"/>
              <w:szCs w:val="24"/>
              <w14:ligatures w14:val="standardContextual"/>
            </w:rPr>
          </w:pPr>
          <w:hyperlink w:anchor="_Toc168993064" w:history="1">
            <w:r w:rsidRPr="00B52CFE">
              <w:rPr>
                <w:rStyle w:val="af2"/>
                <w:rFonts w:ascii="UD Digi Kyokasho NK-B" w:eastAsia="UD Digi Kyokasho NK-B" w:hint="eastAsia"/>
                <w:noProof/>
              </w:rPr>
              <w:t xml:space="preserve">Ⅱ　</w:t>
            </w:r>
            <w:r w:rsidR="00A815F4">
              <w:rPr>
                <w:rStyle w:val="af2"/>
                <w:rFonts w:ascii="UD Digi Kyokasho NK-B" w:eastAsia="UD Digi Kyokasho NK-B" w:hint="eastAsia"/>
                <w:noProof/>
              </w:rPr>
              <w:t>中札内村</w:t>
            </w:r>
            <w:r w:rsidRPr="00B52CFE">
              <w:rPr>
                <w:rStyle w:val="af2"/>
                <w:rFonts w:ascii="UD Digi Kyokasho NK-B" w:eastAsia="UD Digi Kyokasho NK-B" w:hint="eastAsia"/>
                <w:noProof/>
              </w:rPr>
              <w:t>下水道事業の現状</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_Toc168993064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8</w:t>
            </w:r>
            <w:r w:rsidRPr="00B52CFE">
              <w:rPr>
                <w:rFonts w:ascii="UD Digi Kyokasho NK-B" w:eastAsia="UD Digi Kyokasho NK-B" w:hint="eastAsia"/>
                <w:noProof/>
                <w:webHidden/>
              </w:rPr>
              <w:fldChar w:fldCharType="end"/>
            </w:r>
          </w:hyperlink>
        </w:p>
        <w:p w14:paraId="330F167A" w14:textId="162C5742"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65" w:history="1">
            <w:r w:rsidRPr="00B52CFE">
              <w:rPr>
                <w:rStyle w:val="af2"/>
                <w:rFonts w:ascii="UD Digi Kyokasho NK-B" w:eastAsia="UD Digi Kyokasho NK-B" w:hint="eastAsia"/>
                <w:noProof/>
              </w:rPr>
              <w:t>1．本戦略の事業の現況</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_Toc168993065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8</w:t>
            </w:r>
            <w:r w:rsidRPr="00B52CFE">
              <w:rPr>
                <w:rFonts w:ascii="UD Digi Kyokasho NK-B" w:eastAsia="UD Digi Kyokasho NK-B" w:hint="eastAsia"/>
                <w:noProof/>
                <w:webHidden/>
              </w:rPr>
              <w:fldChar w:fldCharType="end"/>
            </w:r>
          </w:hyperlink>
        </w:p>
        <w:p w14:paraId="631DE5D1" w14:textId="5B0A7AD6" w:rsidR="000D4CFA" w:rsidRDefault="000D4CFA">
          <w:pPr>
            <w:pStyle w:val="22"/>
            <w:tabs>
              <w:tab w:val="right" w:leader="dot" w:pos="9060"/>
            </w:tabs>
            <w:rPr>
              <w:rFonts w:ascii="UD Digi Kyokasho NK-B" w:eastAsia="UD Digi Kyokasho NK-B"/>
            </w:rPr>
          </w:pPr>
          <w:hyperlink w:anchor="_Toc168993071" w:history="1">
            <w:r w:rsidRPr="00B52CFE">
              <w:rPr>
                <w:rStyle w:val="af2"/>
                <w:rFonts w:ascii="UD Digi Kyokasho NK-B" w:eastAsia="UD Digi Kyokasho NK-B" w:hint="eastAsia"/>
                <w:noProof/>
              </w:rPr>
              <w:t>2．経営状況分析</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_Toc168993071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11</w:t>
            </w:r>
            <w:r w:rsidRPr="00B52CFE">
              <w:rPr>
                <w:rFonts w:ascii="UD Digi Kyokasho NK-B" w:eastAsia="UD Digi Kyokasho NK-B" w:hint="eastAsia"/>
                <w:noProof/>
                <w:webHidden/>
              </w:rPr>
              <w:fldChar w:fldCharType="end"/>
            </w:r>
          </w:hyperlink>
        </w:p>
        <w:p w14:paraId="78C6D66D" w14:textId="7081A3CE" w:rsidR="00CC5AFF" w:rsidRDefault="00902DBE" w:rsidP="00CC5AFF">
          <w:pPr>
            <w:pStyle w:val="22"/>
            <w:tabs>
              <w:tab w:val="right" w:leader="dot" w:pos="9060"/>
            </w:tabs>
            <w:rPr>
              <w:rFonts w:ascii="UD Digi Kyokasho NK-B" w:eastAsia="UD Digi Kyokasho NK-B"/>
            </w:rPr>
          </w:pPr>
          <w:hyperlink w:anchor="_Toc168993071" w:history="1">
            <w:r>
              <w:rPr>
                <w:rStyle w:val="af2"/>
                <w:rFonts w:ascii="UD Digi Kyokasho NK-B" w:eastAsia="UD Digi Kyokasho NK-B" w:hint="eastAsia"/>
                <w:noProof/>
              </w:rPr>
              <w:t>3</w:t>
            </w:r>
            <w:r w:rsidR="00CC5AFF" w:rsidRPr="00CC5AFF">
              <w:rPr>
                <w:rStyle w:val="af2"/>
                <w:rFonts w:ascii="UD Digi Kyokasho NK-B" w:eastAsia="UD Digi Kyokasho NK-B" w:hint="eastAsia"/>
                <w:noProof/>
              </w:rPr>
              <w:t>．</w:t>
            </w:r>
            <w:r w:rsidR="00CC5AFF" w:rsidRPr="00CC5AFF">
              <w:rPr>
                <w:rStyle w:val="af2"/>
                <w:rFonts w:ascii="UD Digi Kyokasho NK-B" w:eastAsia="UD Digi Kyokasho NK-B"/>
                <w:noProof/>
              </w:rPr>
              <w:t>経営状況分析から見える</w:t>
            </w:r>
            <w:r w:rsidR="00A815F4">
              <w:rPr>
                <w:rStyle w:val="af2"/>
                <w:rFonts w:ascii="UD Digi Kyokasho NK-B" w:eastAsia="UD Digi Kyokasho NK-B"/>
                <w:noProof/>
              </w:rPr>
              <w:t>本村</w:t>
            </w:r>
            <w:r w:rsidR="00CC5AFF" w:rsidRPr="00CC5AFF">
              <w:rPr>
                <w:rStyle w:val="af2"/>
                <w:rFonts w:ascii="UD Digi Kyokasho NK-B" w:eastAsia="UD Digi Kyokasho NK-B"/>
                <w:noProof/>
              </w:rPr>
              <w:t>の特徴</w:t>
            </w:r>
          </w:hyperlink>
          <w:r w:rsidR="005F3D22">
            <w:rPr>
              <w:rFonts w:hint="eastAsia"/>
            </w:rPr>
            <w:t xml:space="preserve"> </w:t>
          </w:r>
          <w:r w:rsidR="00545208">
            <w:rPr>
              <w:rFonts w:ascii="UD Digi Kyokasho NK-B" w:eastAsia="UD Digi Kyokasho NK-B" w:hint="eastAsia"/>
            </w:rPr>
            <w:t>..</w:t>
          </w:r>
          <w:r w:rsidR="001C1704">
            <w:rPr>
              <w:rFonts w:ascii="UD Digi Kyokasho NK-B" w:eastAsia="UD Digi Kyokasho NK-B" w:hint="eastAsia"/>
            </w:rPr>
            <w:t>.........................................................</w:t>
          </w:r>
          <w:r w:rsidR="003531AB">
            <w:rPr>
              <w:rFonts w:ascii="UD Digi Kyokasho NK-B" w:eastAsia="UD Digi Kyokasho NK-B" w:hint="eastAsia"/>
            </w:rPr>
            <w:t>.</w:t>
          </w:r>
          <w:r w:rsidR="008642A3">
            <w:rPr>
              <w:rFonts w:ascii="UD Digi Kyokasho NK-B" w:eastAsia="UD Digi Kyokasho NK-B" w:hint="eastAsia"/>
            </w:rPr>
            <w:t>..</w:t>
          </w:r>
          <w:r w:rsidR="003531AB">
            <w:rPr>
              <w:rFonts w:ascii="UD Digi Kyokasho NK-B" w:eastAsia="UD Digi Kyokasho NK-B" w:hint="eastAsia"/>
            </w:rPr>
            <w:t xml:space="preserve"> </w:t>
          </w:r>
          <w:r w:rsidR="006121A1">
            <w:rPr>
              <w:rFonts w:ascii="UD Digi Kyokasho NK-B" w:eastAsia="UD Digi Kyokasho NK-B" w:hint="eastAsia"/>
              <w:noProof/>
              <w:webHidden/>
            </w:rPr>
            <w:t>22</w:t>
          </w:r>
        </w:p>
        <w:p w14:paraId="352DB718" w14:textId="659C0C87" w:rsidR="000D4CFA" w:rsidRDefault="00902DBE">
          <w:pPr>
            <w:pStyle w:val="22"/>
            <w:tabs>
              <w:tab w:val="right" w:leader="dot" w:pos="9060"/>
            </w:tabs>
            <w:rPr>
              <w:rFonts w:ascii="UD Digi Kyokasho NK-B" w:eastAsia="UD Digi Kyokasho NK-B"/>
            </w:rPr>
          </w:pPr>
          <w:hyperlink w:anchor="_Toc168993076" w:history="1">
            <w:r>
              <w:rPr>
                <w:rStyle w:val="af2"/>
                <w:rFonts w:ascii="UD Digi Kyokasho NK-B" w:eastAsia="UD Digi Kyokasho NK-B" w:hint="eastAsia"/>
                <w:noProof/>
              </w:rPr>
              <w:t>4</w:t>
            </w:r>
            <w:r w:rsidR="000D4CFA" w:rsidRPr="00B52CFE">
              <w:rPr>
                <w:rStyle w:val="af2"/>
                <w:rFonts w:ascii="UD Digi Kyokasho NK-B" w:eastAsia="UD Digi Kyokasho NK-B" w:hint="eastAsia"/>
                <w:noProof/>
              </w:rPr>
              <w:t>．施設の状況</w:t>
            </w:r>
            <w:bookmarkStart w:id="14" w:name="_Hlk208473671"/>
            <w:r w:rsidR="000D4CFA" w:rsidRPr="00B52CFE">
              <w:rPr>
                <w:rFonts w:ascii="UD Digi Kyokasho NK-B" w:eastAsia="UD Digi Kyokasho NK-B" w:hint="eastAsia"/>
                <w:noProof/>
                <w:webHidden/>
              </w:rPr>
              <w:tab/>
            </w:r>
            <w:bookmarkEnd w:id="14"/>
            <w:r w:rsidR="000D4CFA" w:rsidRPr="00B52CFE">
              <w:rPr>
                <w:rFonts w:ascii="UD Digi Kyokasho NK-B" w:eastAsia="UD Digi Kyokasho NK-B" w:hint="eastAsia"/>
                <w:noProof/>
                <w:webHidden/>
              </w:rPr>
              <w:fldChar w:fldCharType="begin"/>
            </w:r>
            <w:r w:rsidR="000D4CFA" w:rsidRPr="00B52CFE">
              <w:rPr>
                <w:rFonts w:ascii="UD Digi Kyokasho NK-B" w:eastAsia="UD Digi Kyokasho NK-B" w:hint="eastAsia"/>
                <w:noProof/>
                <w:webHidden/>
              </w:rPr>
              <w:instrText xml:space="preserve"> PAGEREF _Toc168993076 \h </w:instrText>
            </w:r>
            <w:r w:rsidR="000D4CFA" w:rsidRPr="00B52CFE">
              <w:rPr>
                <w:rFonts w:ascii="UD Digi Kyokasho NK-B" w:eastAsia="UD Digi Kyokasho NK-B" w:hint="eastAsia"/>
                <w:noProof/>
                <w:webHidden/>
              </w:rPr>
            </w:r>
            <w:r w:rsidR="000D4CFA" w:rsidRPr="00B52CFE">
              <w:rPr>
                <w:rFonts w:ascii="UD Digi Kyokasho NK-B" w:eastAsia="UD Digi Kyokasho NK-B" w:hint="eastAsia"/>
                <w:noProof/>
                <w:webHidden/>
              </w:rPr>
              <w:fldChar w:fldCharType="separate"/>
            </w:r>
            <w:r w:rsidR="00F01742">
              <w:rPr>
                <w:rFonts w:ascii="UD Digi Kyokasho NK-B" w:eastAsia="UD Digi Kyokasho NK-B"/>
                <w:noProof/>
                <w:webHidden/>
              </w:rPr>
              <w:t>19</w:t>
            </w:r>
            <w:r w:rsidR="000D4CFA" w:rsidRPr="00B52CFE">
              <w:rPr>
                <w:rFonts w:ascii="UD Digi Kyokasho NK-B" w:eastAsia="UD Digi Kyokasho NK-B" w:hint="eastAsia"/>
                <w:noProof/>
                <w:webHidden/>
              </w:rPr>
              <w:fldChar w:fldCharType="end"/>
            </w:r>
          </w:hyperlink>
        </w:p>
        <w:p w14:paraId="2229797D" w14:textId="09D9702B" w:rsidR="00CC5AFF" w:rsidRPr="00B52CFE" w:rsidRDefault="00902DBE" w:rsidP="00CC5AFF">
          <w:pPr>
            <w:pStyle w:val="22"/>
            <w:tabs>
              <w:tab w:val="right" w:leader="dot" w:pos="9060"/>
            </w:tabs>
            <w:rPr>
              <w:rFonts w:ascii="UD Digi Kyokasho NK-B" w:eastAsia="UD Digi Kyokasho NK-B"/>
              <w:noProof/>
              <w:sz w:val="22"/>
              <w:szCs w:val="24"/>
              <w14:ligatures w14:val="standardContextual"/>
            </w:rPr>
          </w:pPr>
          <w:hyperlink w:anchor="_Toc168993076" w:history="1">
            <w:r>
              <w:rPr>
                <w:rStyle w:val="af2"/>
                <w:rFonts w:ascii="UD Digi Kyokasho NK-B" w:eastAsia="UD Digi Kyokasho NK-B" w:hint="eastAsia"/>
                <w:noProof/>
              </w:rPr>
              <w:t>5</w:t>
            </w:r>
            <w:r w:rsidR="00CC5AFF" w:rsidRPr="00B52CFE">
              <w:rPr>
                <w:rStyle w:val="af2"/>
                <w:rFonts w:ascii="UD Digi Kyokasho NK-B" w:eastAsia="UD Digi Kyokasho NK-B" w:hint="eastAsia"/>
                <w:noProof/>
              </w:rPr>
              <w:t>．施設の状況</w:t>
            </w:r>
            <w:r w:rsidR="00CC5AFF">
              <w:rPr>
                <w:rStyle w:val="af2"/>
                <w:rFonts w:ascii="UD Digi Kyokasho NK-B" w:eastAsia="UD Digi Kyokasho NK-B" w:hint="eastAsia"/>
                <w:noProof/>
              </w:rPr>
              <w:t>（まとめ）</w:t>
            </w:r>
            <w:r w:rsidR="00CC5AFF" w:rsidRPr="00B52CFE">
              <w:rPr>
                <w:rFonts w:ascii="UD Digi Kyokasho NK-B" w:eastAsia="UD Digi Kyokasho NK-B" w:hint="eastAsia"/>
                <w:noProof/>
                <w:webHidden/>
              </w:rPr>
              <w:tab/>
            </w:r>
          </w:hyperlink>
          <w:r w:rsidR="00BF155D" w:rsidRPr="00996AF2">
            <w:rPr>
              <w:rFonts w:ascii="UD Digi Kyokasho NK-B" w:eastAsia="UD Digi Kyokasho NK-B" w:hint="eastAsia"/>
            </w:rPr>
            <w:t>25</w:t>
          </w:r>
        </w:p>
        <w:p w14:paraId="31A65344" w14:textId="528BDD3E" w:rsidR="000D4CFA" w:rsidRPr="00B52CFE" w:rsidRDefault="000D4CFA">
          <w:pPr>
            <w:pStyle w:val="13"/>
            <w:rPr>
              <w:rFonts w:ascii="UD Digi Kyokasho NK-B" w:eastAsia="UD Digi Kyokasho NK-B"/>
              <w:noProof/>
              <w:sz w:val="22"/>
              <w:szCs w:val="24"/>
              <w14:ligatures w14:val="standardContextual"/>
            </w:rPr>
          </w:pPr>
          <w:hyperlink w:anchor="_Toc168993080" w:history="1">
            <w:r w:rsidRPr="00B52CFE">
              <w:rPr>
                <w:rStyle w:val="af2"/>
                <w:rFonts w:ascii="UD Digi Kyokasho NK-B" w:eastAsia="UD Digi Kyokasho NK-B" w:hint="eastAsia"/>
                <w:noProof/>
              </w:rPr>
              <w:t>Ⅲ　今後の</w:t>
            </w:r>
            <w:r w:rsidR="00BB4799">
              <w:rPr>
                <w:rStyle w:val="af2"/>
                <w:rFonts w:ascii="UD Digi Kyokasho NK-B" w:eastAsia="UD Digi Kyokasho NK-B" w:hint="eastAsia"/>
                <w:noProof/>
              </w:rPr>
              <w:t>事業環境の</w:t>
            </w:r>
            <w:r w:rsidRPr="00B52CFE">
              <w:rPr>
                <w:rStyle w:val="af2"/>
                <w:rFonts w:ascii="UD Digi Kyokasho NK-B" w:eastAsia="UD Digi Kyokasho NK-B" w:hint="eastAsia"/>
                <w:noProof/>
              </w:rPr>
              <w:t>予測</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_Toc168993080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22</w:t>
            </w:r>
            <w:r w:rsidRPr="00B52CFE">
              <w:rPr>
                <w:rFonts w:ascii="UD Digi Kyokasho NK-B" w:eastAsia="UD Digi Kyokasho NK-B" w:hint="eastAsia"/>
                <w:noProof/>
                <w:webHidden/>
              </w:rPr>
              <w:fldChar w:fldCharType="end"/>
            </w:r>
          </w:hyperlink>
        </w:p>
        <w:p w14:paraId="54D51D76" w14:textId="323AA627"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81" w:history="1">
            <w:r w:rsidRPr="00B52CFE">
              <w:rPr>
                <w:rStyle w:val="af2"/>
                <w:rFonts w:ascii="UD Digi Kyokasho NK-B" w:eastAsia="UD Digi Kyokasho NK-B" w:hint="eastAsia"/>
                <w:noProof/>
              </w:rPr>
              <w:t>１．有収水量及び使用料収入の予測</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_Toc168993081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22</w:t>
            </w:r>
            <w:r w:rsidRPr="00B52CFE">
              <w:rPr>
                <w:rFonts w:ascii="UD Digi Kyokasho NK-B" w:eastAsia="UD Digi Kyokasho NK-B" w:hint="eastAsia"/>
                <w:noProof/>
                <w:webHidden/>
              </w:rPr>
              <w:fldChar w:fldCharType="end"/>
            </w:r>
          </w:hyperlink>
        </w:p>
        <w:p w14:paraId="72B8D4F9" w14:textId="4E933640"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84" w:history="1">
            <w:r w:rsidRPr="00B52CFE">
              <w:rPr>
                <w:rStyle w:val="af2"/>
                <w:rFonts w:ascii="UD Digi Kyokasho NK-B" w:eastAsia="UD Digi Kyokasho NK-B" w:hint="eastAsia"/>
                <w:noProof/>
              </w:rPr>
              <w:t>２．投資及び投資財源の予測</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_Toc168993084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25</w:t>
            </w:r>
            <w:r w:rsidRPr="00B52CFE">
              <w:rPr>
                <w:rFonts w:ascii="UD Digi Kyokasho NK-B" w:eastAsia="UD Digi Kyokasho NK-B" w:hint="eastAsia"/>
                <w:noProof/>
                <w:webHidden/>
              </w:rPr>
              <w:fldChar w:fldCharType="end"/>
            </w:r>
          </w:hyperlink>
        </w:p>
        <w:p w14:paraId="3A4AF33A" w14:textId="72B58869"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89" w:history="1">
            <w:r w:rsidRPr="00B52CFE">
              <w:rPr>
                <w:rStyle w:val="af2"/>
                <w:rFonts w:ascii="UD Digi Kyokasho NK-B" w:eastAsia="UD Digi Kyokasho NK-B" w:hint="eastAsia"/>
                <w:noProof/>
              </w:rPr>
              <w:t>３．組織の予測</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_Toc168993089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26</w:t>
            </w:r>
            <w:r w:rsidRPr="00B52CFE">
              <w:rPr>
                <w:rFonts w:ascii="UD Digi Kyokasho NK-B" w:eastAsia="UD Digi Kyokasho NK-B" w:hint="eastAsia"/>
                <w:noProof/>
                <w:webHidden/>
              </w:rPr>
              <w:fldChar w:fldCharType="end"/>
            </w:r>
          </w:hyperlink>
        </w:p>
        <w:p w14:paraId="59A63C91" w14:textId="4584F180" w:rsidR="000D4CFA" w:rsidRPr="00B52CFE" w:rsidRDefault="000D4CFA">
          <w:pPr>
            <w:pStyle w:val="13"/>
            <w:rPr>
              <w:rFonts w:ascii="UD Digi Kyokasho NK-B" w:eastAsia="UD Digi Kyokasho NK-B"/>
              <w:noProof/>
              <w:sz w:val="22"/>
              <w:szCs w:val="24"/>
              <w14:ligatures w14:val="standardContextual"/>
            </w:rPr>
          </w:pPr>
          <w:hyperlink w:anchor="_Toc168993092" w:history="1">
            <w:r w:rsidRPr="00B52CFE">
              <w:rPr>
                <w:rStyle w:val="af2"/>
                <w:rFonts w:ascii="UD Digi Kyokasho NK-B" w:eastAsia="UD Digi Kyokasho NK-B" w:hint="eastAsia"/>
                <w:noProof/>
              </w:rPr>
              <w:t>Ⅳ　投資・財政計画</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_Toc168993092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27</w:t>
            </w:r>
            <w:r w:rsidRPr="00B52CFE">
              <w:rPr>
                <w:rFonts w:ascii="UD Digi Kyokasho NK-B" w:eastAsia="UD Digi Kyokasho NK-B" w:hint="eastAsia"/>
                <w:noProof/>
                <w:webHidden/>
              </w:rPr>
              <w:fldChar w:fldCharType="end"/>
            </w:r>
          </w:hyperlink>
        </w:p>
        <w:p w14:paraId="6A0D0869" w14:textId="42910CE3" w:rsidR="00CC5AFF" w:rsidRPr="00B52CFE" w:rsidRDefault="00CC5AFF" w:rsidP="00CC5AFF">
          <w:pPr>
            <w:pStyle w:val="22"/>
            <w:tabs>
              <w:tab w:val="right" w:leader="dot" w:pos="9060"/>
            </w:tabs>
            <w:rPr>
              <w:rFonts w:ascii="UD Digi Kyokasho NK-B" w:eastAsia="UD Digi Kyokasho NK-B"/>
              <w:noProof/>
              <w:sz w:val="22"/>
              <w:szCs w:val="24"/>
              <w14:ligatures w14:val="standardContextual"/>
            </w:rPr>
          </w:pPr>
          <w:hyperlink w:anchor="_Toc168993093" w:history="1">
            <w:r w:rsidRPr="00CC5AFF">
              <w:rPr>
                <w:rStyle w:val="af2"/>
                <w:rFonts w:ascii="UD Digi Kyokasho NK-B" w:eastAsia="UD Digi Kyokasho NK-B" w:hint="eastAsia"/>
                <w:noProof/>
              </w:rPr>
              <w:t>１．</w:t>
            </w:r>
            <w:r w:rsidRPr="00CC5AFF">
              <w:rPr>
                <w:rStyle w:val="af2"/>
                <w:rFonts w:ascii="UD Digi Kyokasho NK-B" w:eastAsia="UD Digi Kyokasho NK-B"/>
                <w:noProof/>
              </w:rPr>
              <w:t>財政基盤強化に向けた課題</w:t>
            </w:r>
            <w:r w:rsidRPr="00CC5AFF">
              <w:rPr>
                <w:rStyle w:val="af2"/>
                <w:rFonts w:ascii="UD Digi Kyokasho NK-B" w:eastAsia="UD Digi Kyokasho NK-B" w:hint="eastAsia"/>
                <w:noProof/>
                <w:webHidden/>
              </w:rPr>
              <w:tab/>
            </w:r>
            <w:r w:rsidRPr="00CC5AFF">
              <w:rPr>
                <w:rStyle w:val="af2"/>
                <w:rFonts w:ascii="UD Digi Kyokasho NK-B" w:eastAsia="UD Digi Kyokasho NK-B" w:hint="eastAsia"/>
                <w:noProof/>
                <w:webHidden/>
              </w:rPr>
              <w:fldChar w:fldCharType="begin"/>
            </w:r>
            <w:r w:rsidRPr="00CC5AFF">
              <w:rPr>
                <w:rStyle w:val="af2"/>
                <w:rFonts w:ascii="UD Digi Kyokasho NK-B" w:eastAsia="UD Digi Kyokasho NK-B" w:hint="eastAsia"/>
                <w:noProof/>
                <w:webHidden/>
              </w:rPr>
              <w:instrText xml:space="preserve"> PAGEREF _Toc168993093 \h </w:instrText>
            </w:r>
            <w:r w:rsidRPr="00CC5AFF">
              <w:rPr>
                <w:rStyle w:val="af2"/>
                <w:rFonts w:ascii="UD Digi Kyokasho NK-B" w:eastAsia="UD Digi Kyokasho NK-B" w:hint="eastAsia"/>
                <w:noProof/>
                <w:webHidden/>
              </w:rPr>
            </w:r>
            <w:r w:rsidRPr="00CC5AFF">
              <w:rPr>
                <w:rStyle w:val="af2"/>
                <w:rFonts w:ascii="UD Digi Kyokasho NK-B" w:eastAsia="UD Digi Kyokasho NK-B" w:hint="eastAsia"/>
                <w:noProof/>
                <w:webHidden/>
              </w:rPr>
              <w:fldChar w:fldCharType="separate"/>
            </w:r>
            <w:r w:rsidR="00F01742">
              <w:rPr>
                <w:rStyle w:val="af2"/>
                <w:rFonts w:ascii="UD Digi Kyokasho NK-B" w:eastAsia="UD Digi Kyokasho NK-B"/>
                <w:noProof/>
                <w:webHidden/>
              </w:rPr>
              <w:t>27</w:t>
            </w:r>
            <w:r w:rsidRPr="00CC5AFF">
              <w:rPr>
                <w:rStyle w:val="af2"/>
                <w:rFonts w:ascii="UD Digi Kyokasho NK-B" w:eastAsia="UD Digi Kyokasho NK-B" w:hint="eastAsia"/>
                <w:noProof/>
                <w:webHidden/>
              </w:rPr>
              <w:fldChar w:fldCharType="end"/>
            </w:r>
          </w:hyperlink>
        </w:p>
        <w:p w14:paraId="1108816F" w14:textId="37F3DB40" w:rsidR="00CC5AFF" w:rsidRPr="00B52CFE" w:rsidRDefault="00CC5AFF" w:rsidP="00CC5AFF">
          <w:pPr>
            <w:pStyle w:val="22"/>
            <w:tabs>
              <w:tab w:val="right" w:leader="dot" w:pos="9060"/>
            </w:tabs>
            <w:rPr>
              <w:rFonts w:ascii="UD Digi Kyokasho NK-B" w:eastAsia="UD Digi Kyokasho NK-B"/>
              <w:noProof/>
              <w:sz w:val="22"/>
              <w:szCs w:val="24"/>
              <w14:ligatures w14:val="standardContextual"/>
            </w:rPr>
          </w:pPr>
          <w:hyperlink w:anchor="_Toc168993093" w:history="1">
            <w:r>
              <w:rPr>
                <w:rStyle w:val="af2"/>
                <w:rFonts w:ascii="UD Digi Kyokasho NK-B" w:eastAsia="UD Digi Kyokasho NK-B" w:hint="eastAsia"/>
                <w:noProof/>
              </w:rPr>
              <w:t>2</w:t>
            </w:r>
            <w:r w:rsidRPr="00CC5AFF">
              <w:rPr>
                <w:rStyle w:val="af2"/>
                <w:rFonts w:ascii="UD Digi Kyokasho NK-B" w:eastAsia="UD Digi Kyokasho NK-B" w:hint="eastAsia"/>
                <w:noProof/>
              </w:rPr>
              <w:t>．</w:t>
            </w:r>
            <w:r w:rsidRPr="00CC5AFF">
              <w:rPr>
                <w:rStyle w:val="af2"/>
                <w:rFonts w:ascii="UD Digi Kyokasho NK-B" w:eastAsia="UD Digi Kyokasho NK-B"/>
                <w:noProof/>
              </w:rPr>
              <w:t>経営の基本方針の実現に向けた目標</w:t>
            </w:r>
            <w:r w:rsidRPr="00CC5AFF">
              <w:rPr>
                <w:rStyle w:val="af2"/>
                <w:rFonts w:ascii="UD Digi Kyokasho NK-B" w:eastAsia="UD Digi Kyokasho NK-B" w:hint="eastAsia"/>
                <w:noProof/>
                <w:webHidden/>
              </w:rPr>
              <w:tab/>
            </w:r>
          </w:hyperlink>
          <w:r w:rsidR="00135BAC" w:rsidRPr="00135BAC">
            <w:rPr>
              <w:rFonts w:ascii="UD Digi Kyokasho NK-B" w:eastAsia="UD Digi Kyokasho NK-B" w:hint="eastAsia"/>
            </w:rPr>
            <w:t>33</w:t>
          </w:r>
        </w:p>
        <w:p w14:paraId="596E66E2" w14:textId="2A1C066D" w:rsidR="000D4CFA" w:rsidRPr="00B52CFE" w:rsidRDefault="00CC5AFF">
          <w:pPr>
            <w:pStyle w:val="22"/>
            <w:tabs>
              <w:tab w:val="right" w:leader="dot" w:pos="9060"/>
            </w:tabs>
            <w:rPr>
              <w:rFonts w:ascii="UD Digi Kyokasho NK-B" w:eastAsia="UD Digi Kyokasho NK-B"/>
              <w:noProof/>
              <w:sz w:val="22"/>
              <w:szCs w:val="24"/>
              <w14:ligatures w14:val="standardContextual"/>
            </w:rPr>
          </w:pPr>
          <w:hyperlink w:anchor="_Toc168993093" w:history="1">
            <w:r>
              <w:rPr>
                <w:rStyle w:val="af2"/>
                <w:rFonts w:ascii="UD Digi Kyokasho NK-B" w:eastAsia="UD Digi Kyokasho NK-B" w:hint="eastAsia"/>
                <w:noProof/>
              </w:rPr>
              <w:t>3</w:t>
            </w:r>
            <w:r w:rsidR="000D4CFA" w:rsidRPr="00B52CFE">
              <w:rPr>
                <w:rStyle w:val="af2"/>
                <w:rFonts w:ascii="UD Digi Kyokasho NK-B" w:eastAsia="UD Digi Kyokasho NK-B" w:hint="eastAsia"/>
                <w:noProof/>
              </w:rPr>
              <w:t>．投資・財政計画の計算根拠</w:t>
            </w:r>
            <w:r w:rsidR="000D4CFA" w:rsidRPr="00B52CFE">
              <w:rPr>
                <w:rFonts w:ascii="UD Digi Kyokasho NK-B" w:eastAsia="UD Digi Kyokasho NK-B" w:hint="eastAsia"/>
                <w:noProof/>
                <w:webHidden/>
              </w:rPr>
              <w:tab/>
            </w:r>
          </w:hyperlink>
          <w:r w:rsidR="00C827DC" w:rsidRPr="00C827DC">
            <w:rPr>
              <w:rFonts w:ascii="UD Digi Kyokasho NK-B" w:eastAsia="UD Digi Kyokasho NK-B" w:hint="eastAsia"/>
            </w:rPr>
            <w:t>34</w:t>
          </w:r>
        </w:p>
        <w:p w14:paraId="25DEDF91" w14:textId="3EFF666E" w:rsidR="000D4CFA" w:rsidRPr="00B52CFE" w:rsidRDefault="00CC5AFF">
          <w:pPr>
            <w:pStyle w:val="22"/>
            <w:tabs>
              <w:tab w:val="right" w:leader="dot" w:pos="9060"/>
            </w:tabs>
            <w:rPr>
              <w:rFonts w:ascii="UD Digi Kyokasho NK-B" w:eastAsia="UD Digi Kyokasho NK-B"/>
              <w:noProof/>
              <w:sz w:val="22"/>
              <w:szCs w:val="24"/>
              <w14:ligatures w14:val="standardContextual"/>
            </w:rPr>
          </w:pPr>
          <w:hyperlink w:anchor="_Toc168993096" w:history="1">
            <w:r>
              <w:rPr>
                <w:rStyle w:val="af2"/>
                <w:rFonts w:ascii="UD Digi Kyokasho NK-B" w:eastAsia="UD Digi Kyokasho NK-B" w:hint="eastAsia"/>
                <w:noProof/>
              </w:rPr>
              <w:t>4</w:t>
            </w:r>
            <w:r w:rsidR="000D4CFA" w:rsidRPr="00B52CFE">
              <w:rPr>
                <w:rStyle w:val="af2"/>
                <w:rFonts w:ascii="UD Digi Kyokasho NK-B" w:eastAsia="UD Digi Kyokasho NK-B" w:hint="eastAsia"/>
                <w:noProof/>
              </w:rPr>
              <w:t>．投資・財政計画（シミュレーション）</w:t>
            </w:r>
            <w:r w:rsidR="000D4CFA" w:rsidRPr="00B52CFE">
              <w:rPr>
                <w:rFonts w:ascii="UD Digi Kyokasho NK-B" w:eastAsia="UD Digi Kyokasho NK-B" w:hint="eastAsia"/>
                <w:noProof/>
                <w:webHidden/>
              </w:rPr>
              <w:tab/>
            </w:r>
            <w:r w:rsidR="000D4CFA" w:rsidRPr="00B52CFE">
              <w:rPr>
                <w:rFonts w:ascii="UD Digi Kyokasho NK-B" w:eastAsia="UD Digi Kyokasho NK-B" w:hint="eastAsia"/>
                <w:noProof/>
                <w:webHidden/>
              </w:rPr>
              <w:fldChar w:fldCharType="begin"/>
            </w:r>
            <w:r w:rsidR="000D4CFA" w:rsidRPr="00B52CFE">
              <w:rPr>
                <w:rFonts w:ascii="UD Digi Kyokasho NK-B" w:eastAsia="UD Digi Kyokasho NK-B" w:hint="eastAsia"/>
                <w:noProof/>
                <w:webHidden/>
              </w:rPr>
              <w:instrText xml:space="preserve"> PAGEREF _Toc168993096 \h </w:instrText>
            </w:r>
            <w:r w:rsidR="000D4CFA" w:rsidRPr="00B52CFE">
              <w:rPr>
                <w:rFonts w:ascii="UD Digi Kyokasho NK-B" w:eastAsia="UD Digi Kyokasho NK-B" w:hint="eastAsia"/>
                <w:noProof/>
                <w:webHidden/>
              </w:rPr>
            </w:r>
            <w:r w:rsidR="000D4CFA" w:rsidRPr="00B52CFE">
              <w:rPr>
                <w:rFonts w:ascii="UD Digi Kyokasho NK-B" w:eastAsia="UD Digi Kyokasho NK-B" w:hint="eastAsia"/>
                <w:noProof/>
                <w:webHidden/>
              </w:rPr>
              <w:fldChar w:fldCharType="separate"/>
            </w:r>
            <w:r w:rsidR="00F01742">
              <w:rPr>
                <w:rFonts w:ascii="UD Digi Kyokasho NK-B" w:eastAsia="UD Digi Kyokasho NK-B"/>
                <w:noProof/>
                <w:webHidden/>
              </w:rPr>
              <w:t>28</w:t>
            </w:r>
            <w:r w:rsidR="000D4CFA" w:rsidRPr="00B52CFE">
              <w:rPr>
                <w:rFonts w:ascii="UD Digi Kyokasho NK-B" w:eastAsia="UD Digi Kyokasho NK-B" w:hint="eastAsia"/>
                <w:noProof/>
                <w:webHidden/>
              </w:rPr>
              <w:fldChar w:fldCharType="end"/>
            </w:r>
          </w:hyperlink>
        </w:p>
        <w:p w14:paraId="3BA54A0A" w14:textId="6C9A3469" w:rsidR="000D4CFA" w:rsidRPr="00B52CFE" w:rsidRDefault="000D4CFA">
          <w:pPr>
            <w:pStyle w:val="13"/>
            <w:rPr>
              <w:rFonts w:ascii="UD Digi Kyokasho NK-B" w:eastAsia="UD Digi Kyokasho NK-B"/>
              <w:noProof/>
              <w:sz w:val="22"/>
              <w:szCs w:val="24"/>
              <w14:ligatures w14:val="standardContextual"/>
            </w:rPr>
          </w:pPr>
          <w:hyperlink w:anchor="_Toc168993098" w:history="1">
            <w:r w:rsidRPr="00B52CFE">
              <w:rPr>
                <w:rStyle w:val="af2"/>
                <w:rFonts w:ascii="UD Digi Kyokasho NK-B" w:eastAsia="UD Digi Kyokasho NK-B" w:hint="eastAsia"/>
                <w:noProof/>
              </w:rPr>
              <w:t>Ⅴ　経営戦略の遂行に向けた取組体制</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_Toc168993098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39</w:t>
            </w:r>
            <w:r w:rsidRPr="00B52CFE">
              <w:rPr>
                <w:rFonts w:ascii="UD Digi Kyokasho NK-B" w:eastAsia="UD Digi Kyokasho NK-B" w:hint="eastAsia"/>
                <w:noProof/>
                <w:webHidden/>
              </w:rPr>
              <w:fldChar w:fldCharType="end"/>
            </w:r>
          </w:hyperlink>
        </w:p>
        <w:p w14:paraId="4F1622BF" w14:textId="21E0A865" w:rsidR="000D4CFA" w:rsidRPr="00B52CFE" w:rsidRDefault="000D4CFA">
          <w:pPr>
            <w:pStyle w:val="22"/>
            <w:tabs>
              <w:tab w:val="right" w:leader="dot" w:pos="9060"/>
            </w:tabs>
            <w:rPr>
              <w:rFonts w:ascii="UD Digi Kyokasho NK-B" w:eastAsia="UD Digi Kyokasho NK-B"/>
              <w:noProof/>
              <w:sz w:val="22"/>
              <w:szCs w:val="24"/>
              <w14:ligatures w14:val="standardContextual"/>
            </w:rPr>
          </w:pPr>
          <w:hyperlink w:anchor="_Toc168993099" w:history="1">
            <w:r w:rsidRPr="00B52CFE">
              <w:rPr>
                <w:rStyle w:val="af2"/>
                <w:rFonts w:ascii="UD Digi Kyokasho NK-B" w:eastAsia="UD Digi Kyokasho NK-B" w:hint="eastAsia"/>
                <w:noProof/>
              </w:rPr>
              <w:t>１．</w:t>
            </w:r>
            <w:r w:rsidR="00B52CFE">
              <w:rPr>
                <w:rStyle w:val="af2"/>
                <w:rFonts w:ascii="UD Digi Kyokasho NK-B" w:eastAsia="UD Digi Kyokasho NK-B" w:hint="eastAsia"/>
                <w:noProof/>
              </w:rPr>
              <w:t>PDCAサイクルの実行</w:t>
            </w:r>
            <w:r w:rsidRPr="00B52CFE">
              <w:rPr>
                <w:rFonts w:ascii="UD Digi Kyokasho NK-B" w:eastAsia="UD Digi Kyokasho NK-B" w:hint="eastAsia"/>
                <w:noProof/>
                <w:webHidden/>
              </w:rPr>
              <w:tab/>
            </w:r>
            <w:r w:rsidRPr="00B52CFE">
              <w:rPr>
                <w:rFonts w:ascii="UD Digi Kyokasho NK-B" w:eastAsia="UD Digi Kyokasho NK-B" w:hint="eastAsia"/>
                <w:noProof/>
                <w:webHidden/>
              </w:rPr>
              <w:fldChar w:fldCharType="begin"/>
            </w:r>
            <w:r w:rsidRPr="00B52CFE">
              <w:rPr>
                <w:rFonts w:ascii="UD Digi Kyokasho NK-B" w:eastAsia="UD Digi Kyokasho NK-B" w:hint="eastAsia"/>
                <w:noProof/>
                <w:webHidden/>
              </w:rPr>
              <w:instrText xml:space="preserve"> PAGEREF _Toc168993099 \h </w:instrText>
            </w:r>
            <w:r w:rsidRPr="00B52CFE">
              <w:rPr>
                <w:rFonts w:ascii="UD Digi Kyokasho NK-B" w:eastAsia="UD Digi Kyokasho NK-B" w:hint="eastAsia"/>
                <w:noProof/>
                <w:webHidden/>
              </w:rPr>
            </w:r>
            <w:r w:rsidRPr="00B52CFE">
              <w:rPr>
                <w:rFonts w:ascii="UD Digi Kyokasho NK-B" w:eastAsia="UD Digi Kyokasho NK-B" w:hint="eastAsia"/>
                <w:noProof/>
                <w:webHidden/>
              </w:rPr>
              <w:fldChar w:fldCharType="separate"/>
            </w:r>
            <w:r w:rsidR="00F01742">
              <w:rPr>
                <w:rFonts w:ascii="UD Digi Kyokasho NK-B" w:eastAsia="UD Digi Kyokasho NK-B"/>
                <w:noProof/>
                <w:webHidden/>
              </w:rPr>
              <w:t>39</w:t>
            </w:r>
            <w:r w:rsidRPr="00B52CFE">
              <w:rPr>
                <w:rFonts w:ascii="UD Digi Kyokasho NK-B" w:eastAsia="UD Digi Kyokasho NK-B" w:hint="eastAsia"/>
                <w:noProof/>
                <w:webHidden/>
              </w:rPr>
              <w:fldChar w:fldCharType="end"/>
            </w:r>
          </w:hyperlink>
        </w:p>
        <w:p w14:paraId="6DB413F5" w14:textId="652BD499" w:rsidR="000D4CFA" w:rsidRDefault="00B52CFE">
          <w:pPr>
            <w:pStyle w:val="22"/>
            <w:tabs>
              <w:tab w:val="right" w:leader="dot" w:pos="9060"/>
            </w:tabs>
            <w:rPr>
              <w:rFonts w:asciiTheme="minorHAnsi" w:eastAsiaTheme="minorEastAsia"/>
              <w:noProof/>
              <w:sz w:val="22"/>
              <w:szCs w:val="24"/>
              <w14:ligatures w14:val="standardContextual"/>
            </w:rPr>
          </w:pPr>
          <w:hyperlink w:anchor="_Toc168993101" w:history="1">
            <w:r w:rsidRPr="00B52CFE">
              <w:rPr>
                <w:rStyle w:val="af2"/>
                <w:rFonts w:ascii="UD Digi Kyokasho NK-B" w:eastAsia="UD Digi Kyokasho NK-B" w:hint="eastAsia"/>
                <w:noProof/>
              </w:rPr>
              <w:t>２</w:t>
            </w:r>
            <w:r w:rsidR="000D4CFA" w:rsidRPr="00B52CFE">
              <w:rPr>
                <w:rStyle w:val="af2"/>
                <w:rFonts w:ascii="UD Digi Kyokasho NK-B" w:eastAsia="UD Digi Kyokasho NK-B" w:hint="eastAsia"/>
                <w:noProof/>
              </w:rPr>
              <w:t>．次回以降の見直し</w:t>
            </w:r>
            <w:r w:rsidR="000D4CFA" w:rsidRPr="00B52CFE">
              <w:rPr>
                <w:rFonts w:ascii="UD Digi Kyokasho NK-B" w:eastAsia="UD Digi Kyokasho NK-B" w:hint="eastAsia"/>
                <w:noProof/>
                <w:webHidden/>
              </w:rPr>
              <w:tab/>
            </w:r>
            <w:r w:rsidR="000D4CFA" w:rsidRPr="00B52CFE">
              <w:rPr>
                <w:rFonts w:ascii="UD Digi Kyokasho NK-B" w:eastAsia="UD Digi Kyokasho NK-B" w:hint="eastAsia"/>
                <w:noProof/>
                <w:webHidden/>
              </w:rPr>
              <w:fldChar w:fldCharType="begin"/>
            </w:r>
            <w:r w:rsidR="000D4CFA" w:rsidRPr="00B52CFE">
              <w:rPr>
                <w:rFonts w:ascii="UD Digi Kyokasho NK-B" w:eastAsia="UD Digi Kyokasho NK-B" w:hint="eastAsia"/>
                <w:noProof/>
                <w:webHidden/>
              </w:rPr>
              <w:instrText xml:space="preserve"> PAGEREF _Toc168993101 \h </w:instrText>
            </w:r>
            <w:r w:rsidR="000D4CFA" w:rsidRPr="00B52CFE">
              <w:rPr>
                <w:rFonts w:ascii="UD Digi Kyokasho NK-B" w:eastAsia="UD Digi Kyokasho NK-B" w:hint="eastAsia"/>
                <w:noProof/>
                <w:webHidden/>
              </w:rPr>
            </w:r>
            <w:r w:rsidR="000D4CFA" w:rsidRPr="00B52CFE">
              <w:rPr>
                <w:rFonts w:ascii="UD Digi Kyokasho NK-B" w:eastAsia="UD Digi Kyokasho NK-B" w:hint="eastAsia"/>
                <w:noProof/>
                <w:webHidden/>
              </w:rPr>
              <w:fldChar w:fldCharType="separate"/>
            </w:r>
            <w:r w:rsidR="00F01742">
              <w:rPr>
                <w:rFonts w:ascii="UD Digi Kyokasho NK-B" w:eastAsia="UD Digi Kyokasho NK-B"/>
                <w:noProof/>
                <w:webHidden/>
              </w:rPr>
              <w:t>40</w:t>
            </w:r>
            <w:r w:rsidR="000D4CFA" w:rsidRPr="00B52CFE">
              <w:rPr>
                <w:rFonts w:ascii="UD Digi Kyokasho NK-B" w:eastAsia="UD Digi Kyokasho NK-B" w:hint="eastAsia"/>
                <w:noProof/>
                <w:webHidden/>
              </w:rPr>
              <w:fldChar w:fldCharType="end"/>
            </w:r>
          </w:hyperlink>
        </w:p>
        <w:p w14:paraId="698AA1A2" w14:textId="306E8A0D" w:rsidR="00061564" w:rsidRDefault="00061564" w:rsidP="00061564">
          <w:r>
            <w:rPr>
              <w:lang w:val="ja-JP"/>
            </w:rPr>
            <w:fldChar w:fldCharType="end"/>
          </w:r>
        </w:p>
      </w:sdtContent>
    </w:sdt>
    <w:p w14:paraId="143BDB35" w14:textId="2C820634" w:rsidR="00E5745E" w:rsidRPr="00335B9E" w:rsidRDefault="00E5745E" w:rsidP="00061564">
      <w:pPr>
        <w:rPr>
          <w:rFonts w:ascii="UD Digi Kyokasho NK-B" w:eastAsia="UD Digi Kyokasho NK-B" w:hAnsi="Meiryo UI"/>
          <w:sz w:val="20"/>
          <w:szCs w:val="20"/>
        </w:rPr>
      </w:pPr>
    </w:p>
    <w:p w14:paraId="3B42F8B0" w14:textId="715F2DEB" w:rsidR="00D321A1" w:rsidRPr="0093544B" w:rsidRDefault="00D321A1" w:rsidP="006F3719">
      <w:pPr>
        <w:ind w:left="210" w:firstLine="200"/>
        <w:rPr>
          <w:rFonts w:ascii="小塚ゴシック Pro R" w:eastAsia="小塚ゴシック Pro R" w:hAnsi="小塚ゴシック Pro R"/>
          <w:sz w:val="17"/>
          <w:szCs w:val="17"/>
        </w:rPr>
      </w:pPr>
      <w:r>
        <w:rPr>
          <w:rFonts w:ascii="小塚ゴシック Pro R" w:eastAsia="小塚ゴシック Pro R" w:hAnsi="小塚ゴシック Pro R" w:hint="eastAsia"/>
          <w:noProof/>
          <w:sz w:val="20"/>
          <w:szCs w:val="20"/>
        </w:rPr>
        <mc:AlternateContent>
          <mc:Choice Requires="wps">
            <w:drawing>
              <wp:anchor distT="0" distB="0" distL="114300" distR="114300" simplePos="0" relativeHeight="251658249" behindDoc="0" locked="0" layoutInCell="1" allowOverlap="1" wp14:anchorId="07E9AAE5" wp14:editId="6F6CBFA9">
                <wp:simplePos x="0" y="0"/>
                <wp:positionH relativeFrom="margin">
                  <wp:align>center</wp:align>
                </wp:positionH>
                <wp:positionV relativeFrom="paragraph">
                  <wp:posOffset>179070</wp:posOffset>
                </wp:positionV>
                <wp:extent cx="5760000" cy="0"/>
                <wp:effectExtent l="0" t="0" r="0" b="0"/>
                <wp:wrapNone/>
                <wp:docPr id="31" name="直線コネクタ 31"/>
                <wp:cNvGraphicFramePr/>
                <a:graphic xmlns:a="http://schemas.openxmlformats.org/drawingml/2006/main">
                  <a:graphicData uri="http://schemas.microsoft.com/office/word/2010/wordprocessingShape">
                    <wps:wsp>
                      <wps:cNvCnPr/>
                      <wps:spPr>
                        <a:xfrm>
                          <a:off x="0" y="0"/>
                          <a:ext cx="5760000" cy="0"/>
                        </a:xfrm>
                        <a:prstGeom prst="line">
                          <a:avLst/>
                        </a:prstGeom>
                        <a:ln>
                          <a:solidFill>
                            <a:srgbClr val="004EA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2FECC46" id="直線コネクタ 31" o:spid="_x0000_s1026" style="position:absolute;z-index:251658249;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4.1pt" to="453.5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qfatgEAANUDAAAOAAAAZHJzL2Uyb0RvYy54bWysU9uO0zAQfUfaf7D8vnVasQuKmq7QXnhB&#10;sOLyAa4zbiz5prFp0r9n7LbpCpAQiDxMYnvOmTPHk/Xd5CzbAyYTfMeXi4Yz8Cr0xu86/u3r0/Vb&#10;zlKWvpc2eOj4ARK/21y9Wo+xhVUYgu0BGZH41I6x40POsRUiqQGcTIsQwdOhDuhkpiXuRI9yJHZn&#10;xappbsUYsI8YFKREuw/HQ76p/FqDyp+0TpCZ7ThpyzVijdsSxWYt2x3KOBh1kiH/QYWTxlPRmepB&#10;Zsm+o/mFyhmFIQWdFyo4EbQ2CmoP1M2y+ambL4OMUHshc1KcbUr/j1Z93N/7ZyQbxpjaFJ+xdDFp&#10;dOVN+thUzTrMZsGUmaLNmze3DT2cqfOZuAAjpvwegmPlo+PW+NKHbOX+Q8pUjFLPKWXb+hJTsKZ/&#10;MtbWBe629xbZXpaba14/vluVyyLgizRaFai4aK9f+WDhSPsZNDM9qV3W8nWsYKaVSoHPyxOv9ZRd&#10;YJokzMDmz8BTfoFCHbm/Ac+IWjn4PIOd8QF/Vz1PZ8n6mH924Nh3sWAb+kO91WoNzU517jTnZThf&#10;riv88jdufgAAAP//AwBQSwMEFAAGAAgAAAAhAEYybyjaAAAABgEAAA8AAABkcnMvZG93bnJldi54&#10;bWxMj8FOwzAQRO9I/IO1SNyokxygpHEqCuJQONHC3Y23cUS8duNtE/h6jDiU486MZt5Wy8n14oRD&#10;7DwpyGcZCKTGm45aBe/b55s5iMiajO49oYIvjLCsLy8qXRo/0hueNtyKVEKx1AoscyiljI1Fp+PM&#10;B6Tk7f3gNKdzaKUZ9JjKXS+LLLuVTneUFqwO+Gix+dwcnYL1mre4eh1XMTwdwov9zg9m+lDq+mp6&#10;WIBgnPgchl/8hA51Ytr5I5koegXpEVZQzAsQyb3P7nIQuz9B1pX8j1//AAAA//8DAFBLAQItABQA&#10;BgAIAAAAIQC2gziS/gAAAOEBAAATAAAAAAAAAAAAAAAAAAAAAABbQ29udGVudF9UeXBlc10ueG1s&#10;UEsBAi0AFAAGAAgAAAAhADj9If/WAAAAlAEAAAsAAAAAAAAAAAAAAAAALwEAAF9yZWxzLy5yZWxz&#10;UEsBAi0AFAAGAAgAAAAhALrup9q2AQAA1QMAAA4AAAAAAAAAAAAAAAAALgIAAGRycy9lMm9Eb2Mu&#10;eG1sUEsBAi0AFAAGAAgAAAAhAEYybyjaAAAABgEAAA8AAAAAAAAAAAAAAAAAEAQAAGRycy9kb3du&#10;cmV2LnhtbFBLBQYAAAAABAAEAPMAAAAXBQAAAAA=&#10;" strokecolor="#004ea2" strokeweight=".5pt">
                <v:stroke joinstyle="miter"/>
                <w10:wrap anchorx="margin"/>
              </v:line>
            </w:pict>
          </mc:Fallback>
        </mc:AlternateContent>
      </w:r>
      <w:r w:rsidRPr="0093544B">
        <w:rPr>
          <w:rFonts w:ascii="小塚ゴシック Pro R" w:eastAsia="小塚ゴシック Pro R" w:hAnsi="小塚ゴシック Pro R" w:hint="eastAsia"/>
          <w:sz w:val="17"/>
          <w:szCs w:val="17"/>
        </w:rPr>
        <w:t>本文中、各表の金額は表示単位未満を四捨五入しており、端数処理の関係上合計が一致しない場合があります。</w:t>
      </w:r>
    </w:p>
    <w:p w14:paraId="4D647BC1" w14:textId="74B7349E" w:rsidR="004B6622" w:rsidRPr="00D97498" w:rsidRDefault="004B6622" w:rsidP="00930DF2">
      <w:pPr>
        <w:rPr>
          <w:rFonts w:ascii="HGP創英角ｺﾞｼｯｸUB" w:eastAsia="HGP創英角ｺﾞｼｯｸUB" w:hAnsi="HGP創英角ｺﾞｼｯｸUB"/>
          <w:sz w:val="40"/>
          <w:szCs w:val="40"/>
        </w:rPr>
        <w:sectPr w:rsidR="004B6622" w:rsidRPr="00D97498" w:rsidSect="001A19F9">
          <w:headerReference w:type="even" r:id="rId12"/>
          <w:footerReference w:type="even" r:id="rId13"/>
          <w:footerReference w:type="default" r:id="rId14"/>
          <w:pgSz w:w="11906" w:h="16838" w:code="9"/>
          <w:pgMar w:top="1418" w:right="1418" w:bottom="1134" w:left="1418" w:header="851" w:footer="992"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59FCBB17" w14:textId="12C6AC84" w:rsidR="00D64A59" w:rsidRPr="00D321A1" w:rsidRDefault="006A5716" w:rsidP="0068560B">
      <w:pPr>
        <w:ind w:left="210" w:firstLine="320"/>
        <w:rPr>
          <w:rFonts w:ascii="HGP創英角ｺﾞｼｯｸUB" w:eastAsia="HGP創英角ｺﾞｼｯｸUB" w:hAnsi="HGP創英角ｺﾞｼｯｸUB"/>
          <w:sz w:val="40"/>
          <w:szCs w:val="40"/>
        </w:rPr>
      </w:pPr>
      <w:bookmarkStart w:id="15" w:name="_Hlk27214943"/>
      <w:r>
        <w:rPr>
          <w:rFonts w:ascii="HGP創英角ｺﾞｼｯｸUB" w:eastAsia="HGP創英角ｺﾞｼｯｸUB" w:hAnsi="HGP創英角ｺﾞｼｯｸUB"/>
          <w:noProof/>
          <w:sz w:val="10"/>
          <w:szCs w:val="10"/>
        </w:rPr>
        <w:lastRenderedPageBreak/>
        <mc:AlternateContent>
          <mc:Choice Requires="wpg">
            <w:drawing>
              <wp:anchor distT="0" distB="0" distL="114300" distR="114300" simplePos="0" relativeHeight="251658256" behindDoc="0" locked="0" layoutInCell="1" allowOverlap="1" wp14:anchorId="2948106A" wp14:editId="2FC50D1E">
                <wp:simplePos x="0" y="0"/>
                <wp:positionH relativeFrom="margin">
                  <wp:align>left</wp:align>
                </wp:positionH>
                <wp:positionV relativeFrom="paragraph">
                  <wp:posOffset>-590550</wp:posOffset>
                </wp:positionV>
                <wp:extent cx="6251806" cy="1118681"/>
                <wp:effectExtent l="0" t="0" r="0" b="5715"/>
                <wp:wrapNone/>
                <wp:docPr id="1042938270" name="グループ化 13"/>
                <wp:cNvGraphicFramePr/>
                <a:graphic xmlns:a="http://schemas.openxmlformats.org/drawingml/2006/main">
                  <a:graphicData uri="http://schemas.microsoft.com/office/word/2010/wordprocessingGroup">
                    <wpg:wgp>
                      <wpg:cNvGrpSpPr/>
                      <wpg:grpSpPr>
                        <a:xfrm>
                          <a:off x="0" y="0"/>
                          <a:ext cx="6251806" cy="1118681"/>
                          <a:chOff x="0" y="0"/>
                          <a:chExt cx="6251806" cy="1118681"/>
                        </a:xfrm>
                      </wpg:grpSpPr>
                      <wpg:grpSp>
                        <wpg:cNvPr id="202" name="グループ化 202"/>
                        <wpg:cNvGrpSpPr/>
                        <wpg:grpSpPr>
                          <a:xfrm>
                            <a:off x="0" y="0"/>
                            <a:ext cx="6251806" cy="1118681"/>
                            <a:chOff x="0" y="0"/>
                            <a:chExt cx="6251806" cy="1118681"/>
                          </a:xfrm>
                        </wpg:grpSpPr>
                        <wpg:grpSp>
                          <wpg:cNvPr id="203" name="グループ化 203"/>
                          <wpg:cNvGrpSpPr/>
                          <wpg:grpSpPr>
                            <a:xfrm>
                              <a:off x="0" y="0"/>
                              <a:ext cx="659713" cy="1118681"/>
                              <a:chOff x="0" y="0"/>
                              <a:chExt cx="659713" cy="1118681"/>
                            </a:xfrm>
                          </wpg:grpSpPr>
                          <wps:wsp>
                            <wps:cNvPr id="204" name="フリーフォーム: 図形 204"/>
                            <wps:cNvSpPr/>
                            <wps:spPr>
                              <a:xfrm rot="10800000">
                                <a:off x="329513" y="329513"/>
                                <a:ext cx="330200" cy="789168"/>
                              </a:xfrm>
                              <a:custGeom>
                                <a:avLst/>
                                <a:gdLst>
                                  <a:gd name="connsiteX0" fmla="*/ 0 w 334605"/>
                                  <a:gd name="connsiteY0" fmla="*/ 0 h 723686"/>
                                  <a:gd name="connsiteX1" fmla="*/ 334605 w 334605"/>
                                  <a:gd name="connsiteY1" fmla="*/ 0 h 723686"/>
                                  <a:gd name="connsiteX2" fmla="*/ 334605 w 334605"/>
                                  <a:gd name="connsiteY2" fmla="*/ 723686 h 723686"/>
                                  <a:gd name="connsiteX3" fmla="*/ 0 w 334605"/>
                                  <a:gd name="connsiteY3" fmla="*/ 723686 h 723686"/>
                                </a:gdLst>
                                <a:ahLst/>
                                <a:cxnLst>
                                  <a:cxn ang="0">
                                    <a:pos x="connsiteX0" y="connsiteY0"/>
                                  </a:cxn>
                                  <a:cxn ang="0">
                                    <a:pos x="connsiteX1" y="connsiteY1"/>
                                  </a:cxn>
                                  <a:cxn ang="0">
                                    <a:pos x="connsiteX2" y="connsiteY2"/>
                                  </a:cxn>
                                  <a:cxn ang="0">
                                    <a:pos x="connsiteX3" y="connsiteY3"/>
                                  </a:cxn>
                                </a:cxnLst>
                                <a:rect l="l" t="t" r="r" b="b"/>
                                <a:pathLst>
                                  <a:path w="334605" h="723686">
                                    <a:moveTo>
                                      <a:pt x="0" y="0"/>
                                    </a:moveTo>
                                    <a:lnTo>
                                      <a:pt x="334605" y="0"/>
                                    </a:lnTo>
                                    <a:lnTo>
                                      <a:pt x="334605" y="723686"/>
                                    </a:lnTo>
                                    <a:lnTo>
                                      <a:pt x="0" y="723686"/>
                                    </a:lnTo>
                                    <a:close/>
                                  </a:path>
                                </a:pathLst>
                              </a:custGeom>
                              <a:solidFill>
                                <a:srgbClr val="4491C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g:grpSp>
                            <wpg:cNvPr id="205" name="グラフィックス 225"/>
                            <wpg:cNvGrpSpPr/>
                            <wpg:grpSpPr>
                              <a:xfrm rot="10800000">
                                <a:off x="0" y="0"/>
                                <a:ext cx="330200" cy="950955"/>
                                <a:chOff x="333663" y="257281"/>
                                <a:chExt cx="334672" cy="978958"/>
                              </a:xfrm>
                            </wpg:grpSpPr>
                            <wps:wsp>
                              <wps:cNvPr id="206" name="フリーフォーム: 図形 206"/>
                              <wps:cNvSpPr/>
                              <wps:spPr>
                                <a:xfrm>
                                  <a:off x="333663" y="582384"/>
                                  <a:ext cx="217328" cy="368926"/>
                                </a:xfrm>
                                <a:custGeom>
                                  <a:avLst/>
                                  <a:gdLst>
                                    <a:gd name="connsiteX0" fmla="*/ 217328 w 217328"/>
                                    <a:gd name="connsiteY0" fmla="*/ 168261 h 368926"/>
                                    <a:gd name="connsiteX1" fmla="*/ 190953 w 217328"/>
                                    <a:gd name="connsiteY1" fmla="*/ 150446 h 368926"/>
                                    <a:gd name="connsiteX2" fmla="*/ 0 w 217328"/>
                                    <a:gd name="connsiteY2" fmla="*/ 0 h 368926"/>
                                    <a:gd name="connsiteX3" fmla="*/ 0 w 217328"/>
                                    <a:gd name="connsiteY3" fmla="*/ 323624 h 368926"/>
                                    <a:gd name="connsiteX4" fmla="*/ 0 w 217328"/>
                                    <a:gd name="connsiteY4" fmla="*/ 368927 h 368926"/>
                                    <a:gd name="connsiteX5" fmla="*/ 190953 w 217328"/>
                                    <a:gd name="connsiteY5" fmla="*/ 195749 h 368926"/>
                                    <a:gd name="connsiteX6" fmla="*/ 217328 w 217328"/>
                                    <a:gd name="connsiteY6" fmla="*/ 168261 h 3689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07" name="フリーフォーム: 図形 207"/>
                              <wps:cNvSpPr/>
                              <wps:spPr>
                                <a:xfrm>
                                  <a:off x="333663" y="777130"/>
                                  <a:ext cx="334605" cy="459109"/>
                                </a:xfrm>
                                <a:custGeom>
                                  <a:avLst/>
                                  <a:gdLst>
                                    <a:gd name="connsiteX0" fmla="*/ 232064 w 334605"/>
                                    <a:gd name="connsiteY0" fmla="*/ 20299 h 459109"/>
                                    <a:gd name="connsiteX1" fmla="*/ 0 w 334605"/>
                                    <a:gd name="connsiteY1" fmla="*/ 176402 h 459109"/>
                                    <a:gd name="connsiteX2" fmla="*/ 0 w 334605"/>
                                    <a:gd name="connsiteY2" fmla="*/ 278109 h 459109"/>
                                    <a:gd name="connsiteX3" fmla="*/ 0 w 334605"/>
                                    <a:gd name="connsiteY3" fmla="*/ 459110 h 459109"/>
                                    <a:gd name="connsiteX4" fmla="*/ 334605 w 334605"/>
                                    <a:gd name="connsiteY4" fmla="*/ 459110 h 459109"/>
                                    <a:gd name="connsiteX5" fmla="*/ 334605 w 334605"/>
                                    <a:gd name="connsiteY5" fmla="*/ 278109 h 459109"/>
                                    <a:gd name="connsiteX6" fmla="*/ 334605 w 334605"/>
                                    <a:gd name="connsiteY6" fmla="*/ 33250 h 459109"/>
                                    <a:gd name="connsiteX7" fmla="*/ 257026 w 334605"/>
                                    <a:gd name="connsiteY7" fmla="*/ 0 h 459109"/>
                                    <a:gd name="connsiteX8" fmla="*/ 232064 w 334605"/>
                                    <a:gd name="connsiteY8" fmla="*/ 20299 h 4591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08" name="フリーフォーム: 図形 208"/>
                              <wps:cNvSpPr/>
                              <wps:spPr>
                                <a:xfrm>
                                  <a:off x="333663" y="750698"/>
                                  <a:ext cx="257093" cy="275148"/>
                                </a:xfrm>
                                <a:custGeom>
                                  <a:avLst/>
                                  <a:gdLst>
                                    <a:gd name="connsiteX0" fmla="*/ 257094 w 257093"/>
                                    <a:gd name="connsiteY0" fmla="*/ 26431 h 275148"/>
                                    <a:gd name="connsiteX1" fmla="*/ 254604 w 257093"/>
                                    <a:gd name="connsiteY1" fmla="*/ 24898 h 275148"/>
                                    <a:gd name="connsiteX2" fmla="*/ 232064 w 257093"/>
                                    <a:gd name="connsiteY2" fmla="*/ 9780 h 275148"/>
                                    <a:gd name="connsiteX3" fmla="*/ 217328 w 257093"/>
                                    <a:gd name="connsiteY3" fmla="*/ 0 h 275148"/>
                                    <a:gd name="connsiteX4" fmla="*/ 190953 w 257093"/>
                                    <a:gd name="connsiteY4" fmla="*/ 27489 h 275148"/>
                                    <a:gd name="connsiteX5" fmla="*/ 0 w 257093"/>
                                    <a:gd name="connsiteY5" fmla="*/ 200666 h 275148"/>
                                    <a:gd name="connsiteX6" fmla="*/ 0 w 257093"/>
                                    <a:gd name="connsiteY6" fmla="*/ 229846 h 275148"/>
                                    <a:gd name="connsiteX7" fmla="*/ 0 w 257093"/>
                                    <a:gd name="connsiteY7" fmla="*/ 275149 h 275148"/>
                                    <a:gd name="connsiteX8" fmla="*/ 232064 w 257093"/>
                                    <a:gd name="connsiteY8" fmla="*/ 55083 h 275148"/>
                                    <a:gd name="connsiteX9" fmla="*/ 257094 w 257093"/>
                                    <a:gd name="connsiteY9" fmla="*/ 26431 h 2751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09" name="フリーフォーム: 図形 209"/>
                              <wps:cNvSpPr/>
                              <wps:spPr>
                                <a:xfrm>
                                  <a:off x="590689" y="680444"/>
                                  <a:ext cx="77578" cy="143574"/>
                                </a:xfrm>
                                <a:custGeom>
                                  <a:avLst/>
                                  <a:gdLst>
                                    <a:gd name="connsiteX0" fmla="*/ 77579 w 77578"/>
                                    <a:gd name="connsiteY0" fmla="*/ 143574 h 143574"/>
                                    <a:gd name="connsiteX1" fmla="*/ 77579 w 77578"/>
                                    <a:gd name="connsiteY1" fmla="*/ 0 h 143574"/>
                                    <a:gd name="connsiteX2" fmla="*/ 0 w 77578"/>
                                    <a:gd name="connsiteY2" fmla="*/ 96685 h 143574"/>
                                    <a:gd name="connsiteX3" fmla="*/ 77579 w 77578"/>
                                    <a:gd name="connsiteY3" fmla="*/ 143574 h 143574"/>
                                  </a:gdLst>
                                  <a:ahLst/>
                                  <a:cxnLst>
                                    <a:cxn ang="0">
                                      <a:pos x="connsiteX0" y="connsiteY0"/>
                                    </a:cxn>
                                    <a:cxn ang="0">
                                      <a:pos x="connsiteX1" y="connsiteY1"/>
                                    </a:cxn>
                                    <a:cxn ang="0">
                                      <a:pos x="connsiteX2" y="connsiteY2"/>
                                    </a:cxn>
                                    <a:cxn ang="0">
                                      <a:pos x="connsiteX3" y="connsiteY3"/>
                                    </a:cxn>
                                  </a:cxnLst>
                                  <a:rect l="l" t="t"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10" name="フリーフォーム: 図形 210"/>
                              <wps:cNvSpPr/>
                              <wps:spPr>
                                <a:xfrm>
                                  <a:off x="333663" y="257281"/>
                                  <a:ext cx="334605" cy="493364"/>
                                </a:xfrm>
                                <a:custGeom>
                                  <a:avLst/>
                                  <a:gdLst>
                                    <a:gd name="connsiteX0" fmla="*/ 0 w 334605"/>
                                    <a:gd name="connsiteY0" fmla="*/ 0 h 493364"/>
                                    <a:gd name="connsiteX1" fmla="*/ 0 w 334605"/>
                                    <a:gd name="connsiteY1" fmla="*/ 325104 h 493364"/>
                                    <a:gd name="connsiteX2" fmla="*/ 190953 w 334605"/>
                                    <a:gd name="connsiteY2" fmla="*/ 475550 h 493364"/>
                                    <a:gd name="connsiteX3" fmla="*/ 217328 w 334605"/>
                                    <a:gd name="connsiteY3" fmla="*/ 493365 h 493364"/>
                                    <a:gd name="connsiteX4" fmla="*/ 334605 w 334605"/>
                                    <a:gd name="connsiteY4" fmla="*/ 357297 h 493364"/>
                                    <a:gd name="connsiteX5" fmla="*/ 334605 w 334605"/>
                                    <a:gd name="connsiteY5" fmla="*/ 311941 h 493364"/>
                                    <a:gd name="connsiteX6" fmla="*/ 334605 w 334605"/>
                                    <a:gd name="connsiteY6" fmla="*/ 0 h 493364"/>
                                    <a:gd name="connsiteX7" fmla="*/ 0 w 334605"/>
                                    <a:gd name="connsiteY7" fmla="*/ 0 h 4933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11" name="フリーフォーム: 図形 211"/>
                              <wps:cNvSpPr/>
                              <wps:spPr>
                                <a:xfrm>
                                  <a:off x="551058" y="614578"/>
                                  <a:ext cx="117276" cy="162498"/>
                                </a:xfrm>
                                <a:custGeom>
                                  <a:avLst/>
                                  <a:gdLst>
                                    <a:gd name="connsiteX0" fmla="*/ 14668 w 117276"/>
                                    <a:gd name="connsiteY0" fmla="*/ 145847 h 162498"/>
                                    <a:gd name="connsiteX1" fmla="*/ 37208 w 117276"/>
                                    <a:gd name="connsiteY1" fmla="*/ 160966 h 162498"/>
                                    <a:gd name="connsiteX2" fmla="*/ 39698 w 117276"/>
                                    <a:gd name="connsiteY2" fmla="*/ 162499 h 162498"/>
                                    <a:gd name="connsiteX3" fmla="*/ 117277 w 117276"/>
                                    <a:gd name="connsiteY3" fmla="*/ 65814 h 162498"/>
                                    <a:gd name="connsiteX4" fmla="*/ 117277 w 117276"/>
                                    <a:gd name="connsiteY4" fmla="*/ 20511 h 162498"/>
                                    <a:gd name="connsiteX5" fmla="*/ 117277 w 117276"/>
                                    <a:gd name="connsiteY5" fmla="*/ 0 h 162498"/>
                                    <a:gd name="connsiteX6" fmla="*/ 0 w 117276"/>
                                    <a:gd name="connsiteY6" fmla="*/ 136068 h 162498"/>
                                    <a:gd name="connsiteX7" fmla="*/ 14668 w 117276"/>
                                    <a:gd name="connsiteY7" fmla="*/ 145847 h 1624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g:grpSp>
                        </wpg:grpSp>
                        <wps:wsp>
                          <wps:cNvPr id="212" name="テキスト ボックス 2"/>
                          <wps:cNvSpPr txBox="1">
                            <a:spLocks noChangeArrowheads="1"/>
                          </wps:cNvSpPr>
                          <wps:spPr bwMode="auto">
                            <a:xfrm>
                              <a:off x="131806" y="444843"/>
                              <a:ext cx="6120000" cy="396000"/>
                            </a:xfrm>
                            <a:prstGeom prst="rect">
                              <a:avLst/>
                            </a:prstGeom>
                            <a:noFill/>
                            <a:ln w="9525">
                              <a:noFill/>
                              <a:miter lim="800000"/>
                              <a:headEnd/>
                              <a:tailEnd/>
                            </a:ln>
                          </wps:spPr>
                          <wps:txbx>
                            <w:txbxContent>
                              <w:p w14:paraId="6358BC73" w14:textId="3A22BCBA" w:rsidR="00A15DE3" w:rsidRPr="00C10C07" w:rsidRDefault="00A15DE3" w:rsidP="00B875B0">
                                <w:pPr>
                                  <w:pStyle w:val="a7"/>
                                </w:pPr>
                                <w:bookmarkStart w:id="16" w:name="_Toc168991996"/>
                                <w:bookmarkStart w:id="17" w:name="_Toc168992561"/>
                                <w:bookmarkStart w:id="18" w:name="_Toc168993058"/>
                                <w:r w:rsidRPr="00BB4799">
                                  <w:rPr>
                                    <w:rFonts w:ascii="メイリオ" w:hAnsi="游ゴシック Medium" w:hint="eastAsia"/>
                                    <w:bCs/>
                                    <w:color w:val="FFFFFF" w:themeColor="background1"/>
                                    <w:sz w:val="56"/>
                                    <w:szCs w:val="56"/>
                                  </w:rPr>
                                  <w:t>Ⅰ</w:t>
                                </w:r>
                                <w:r w:rsidR="00BB4799">
                                  <w:rPr>
                                    <w:rFonts w:ascii="メイリオ" w:hAnsi="游ゴシック Medium" w:hint="eastAsia"/>
                                    <w:bCs/>
                                    <w:color w:val="FFFFFF" w:themeColor="background1"/>
                                    <w:sz w:val="56"/>
                                    <w:szCs w:val="56"/>
                                  </w:rPr>
                                  <w:t xml:space="preserve"> </w:t>
                                </w:r>
                                <w:r w:rsidR="00BB4799">
                                  <w:rPr>
                                    <w:rFonts w:ascii="メイリオ" w:hAnsi="游ゴシック Medium" w:hint="eastAsia"/>
                                    <w:bCs/>
                                    <w:color w:val="FFFFFF" w:themeColor="background1"/>
                                    <w:sz w:val="14"/>
                                    <w:szCs w:val="14"/>
                                  </w:rPr>
                                  <w:t xml:space="preserve"> </w:t>
                                </w:r>
                                <w:r w:rsidRPr="00C10C07">
                                  <w:rPr>
                                    <w:rFonts w:hint="eastAsia"/>
                                  </w:rPr>
                                  <w:t>経営戦略の位置付け</w:t>
                                </w:r>
                                <w:bookmarkEnd w:id="16"/>
                                <w:bookmarkEnd w:id="17"/>
                                <w:bookmarkEnd w:id="18"/>
                              </w:p>
                            </w:txbxContent>
                          </wps:txbx>
                          <wps:bodyPr rot="0" vert="horz" wrap="square" lIns="0" tIns="0" rIns="0" bIns="0" anchor="t" anchorCtr="0">
                            <a:noAutofit/>
                          </wps:bodyPr>
                        </wps:wsp>
                      </wpg:grpSp>
                      <wps:wsp>
                        <wps:cNvPr id="1853244536" name="正方形/長方形 12"/>
                        <wps:cNvSpPr/>
                        <wps:spPr>
                          <a:xfrm>
                            <a:off x="4352031" y="123043"/>
                            <a:ext cx="1789396" cy="322759"/>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948106A" id="グループ化 13" o:spid="_x0000_s1029" style="position:absolute;left:0;text-align:left;margin-left:0;margin-top:-46.5pt;width:492.25pt;height:88.1pt;z-index:251658256;mso-position-horizontal:left;mso-position-horizontal-relative:margin" coordsize="62518,11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bRgFg8AAIFSAAAOAAAAZHJzL2Uyb0RvYy54bWzsXM2O3MYRvgfIOxBzDBAvm/9ceGXIsmUE&#10;UGwjdmD7yJ3l7AwyM5yQlHbloxYIcsjVziE5BPEpCYwEyCEwkDzNwgbyFvm6qpvsnuWyKWmjCM7o&#10;oJlZdlV1V1dXfV3drDffutysvSdl3ayq7clMvOHPvHI7r85W2/OT2c8/fvjjbOY1bbE9K9bVtjyZ&#10;PS2b2Vv3fviDNy92x2VQLav1WVl7YLJtji92J7Nl2+6Oj46a+bLcFM0b1a7c4uGiqjdFi5/1+dFZ&#10;XVyA+2Z9FPh+cnRR1We7upqXTYO/vsMPZ/eI/2JRztsPFoumbL31yQx9a+n/mv4/lf8f3XuzOD6v&#10;i91yNVfdKF6gF5titYXQjtU7RVt4j+vVDVab1byummrRvjGvNkfVYrGalzQGjEb4e6N5r64e72gs&#10;58cX57tOTVDtnp5emO38/Sfv1buPdh/W0MTF7hy6oF9yLJeLeiM/0UvvklT2tFNZedl6c/wxCWKR&#10;+cnMm+OZECJLMsFKnS+h+Rt08+W7DsojLfjI6k73g7uJfn9Ye6uzk1ngBzNvW2xgXNfP/nZ99Zfr&#10;q39eX/3229986clHaljfh3GGt48zvLNxxnkqIOj5p3OY8NbZxHJveotuXs6iP1oWu5IWSnNsWkbU&#10;aezqi+urP5NlfHH97E/05Q/H3re/+/u3//oj7CRi/RF1txia4wbrQq8Er67gPYSf+fIfLXa1MMIg&#10;j6XOsALUV/IqeomEoQ9PxSpNs1wkmRTWKaY4nj9u2vfKitZa8eRR0xL5+Rm+kUs5U+Y9r7bbZtWW&#10;n4LZYrOGn/rRked7F14YRokfS65wQPutP7NbL700CJMsuaX1p8LgzXydAkwS33MJwGrtOj9RgEnC&#10;vXdKwXR0UtwqMlsPCMBcdbNRLPUEzS+3aobwzStkwGOz2FWN9HvmdME09E/MB08/qOSEOYihXJOY&#10;nCv6M40YijOJyRtOJmaL7rpNLkYT86cafo0oK+PrmuJrO/MQX+uZh/h6yla2K1qpNTla+dW7wEJh&#10;k/WWJzNlj/LppnpSflxRu3YvdEBi/3S9NVtpXhiq1q1uoD93xM5o2C8CMNat9Ce3xroBx8GG83XV&#10;lDyLckC0mrtBSt0YK7qp1quzh6v1Wg6rqc9PH6xr70kBfUVRLh48VNZgNVtvpY6SJMzhNgrAosW6&#10;aMnlbCvJilb6rm7ad4pmycyIntW9gY+ouXdrmBjiqPZk8ttpdfYUoZO8GYbY7OYPV+D0qGjaD4sa&#10;TgV/BKCDr1tW9ecz7wLg6GTW/PJxUZczb/2TLXw1mrT6S62/nOov28ebBxXGB9MFd/oKgrpd66+L&#10;utp8Atx2X0rBo2I7hywskRZmwz8etPiNR0B+8/L+ffoOxAQlP9p+tJtL5mQm6PnHl58U9c6T6jiZ&#10;tfC671c6HhTH2p9iUmQDbispt9X9x221WElnSxpivagfiE0GHLoJOeIusEjIgXiCqPLV9dXV9bO/&#10;Xj/7xgsC8sYSs7iAx+1hBaPXFl0cDwWTPPbzWLn9Dm2FYQi7IdIgToMejWncJRdBCscgI3yOeBTb&#10;4Wgfdb2SOA38qBCcI05T2JJWDLXeEqfl5OrA3OsizoIwoyjf6zIQaRhgfyI1gZCYB8QdlqKBr7mM&#10;tSEZoeBGqLUCM3NH8FRiaM3eILGiM6BBkAjEtr43AwHdCtEihw2ETilmiBaxH0WJUwpMxIqg48Ow&#10;W7tGYMZbGZ3HeZutQ4CXIHJ2HsDvOTpvtibVp04BcACdgIlzYJPEaZQ7pWBddFIm2pNJMmBPsO4D&#10;lLGgjBOBwTrgIDocRE5ExvhJ8A2TbhKTt55MjLk0ibV7IsnM5CUQmFpzEoEpdyM9Z4+xGATpVugH&#10;W5OCK327+ePT1fzt8nMTkQV+FkUp9V4kQRipPAuzFHmehByhRJxEwd5D6c+YkvyUkmdLsX8ptoHI&#10;Yrgh2VM/iLHjYpREyC/OIp+5xiIXKkPBdEaYlTq1RjMECNkDqW7pBvrTZMmeZK+hzZ+bJ2GK/Zjs&#10;eCjSCJjP6LgIsiBiCwyww07IBoBlaFTseHjIuXQoSpgtxP6lKcFLTVCWpMJSFmYvBm4gTaZpnCiI&#10;wZS3GYQt5W4AsniYhPcfqkERwNU4+gCQXw+A/ErQIex0GjpMpam8CDpMUyS91BrokTYlVQgdRnEu&#10;fL267gYdhoGfRM7UitwB6UwPspm5hAx9Z1zg0J34sHBhmkR+4BRgIz1X8slsHaQZtOgUYMI99wjM&#10;1lIzQmagxlVkwT3KQzjnwSSZKMWEe5x4cEoxSSYqy4R7E6XYJIiUToVhAfZWGKd+kDiHYpK4BWAT&#10;1guYtjIskhsrA5H8AHO/DzDXic4ZxHTonELAZIANIzIBts6E3A3A1tlGAGzljwYBNpk79YMcvEI7&#10;4/haJIlAikl2Pg0kmDYQI/IYCk2iSaBzHgzeGOsKcvRKkI3bhnAseyLVXDfQnyZfdoyjDbVO0PHn&#10;az2hEwbvMIRb2+uIPVDud4jTnJz1GARIi0kSDa4BvMGFUbAI90AwOUF6psXY7O1fCjlHWZYxw2QP&#10;yAeRnwBfEOIOY3s+0QsgBXpmGogt4YC3/z8S0q8Eb8MrTsPb5C9fCG/HfpITtZGNxZrKgeZkNjZI&#10;YxFpb3w3eFtyl3gbSXEphhb6eDY2SKJQJmP7zrjwdhBjy+AWYoLuIMryzCnEQtEaH42PxCRBml9i&#10;sPGBmEC6zzWOasskcQswMXSfMh0VYJIEKVTlHAX8a4ckKbM8yt9sLW8TJTItPq4mEz27BZitgyDP&#10;KO8+LsBGzi6DNVsTX7eKLOQ8zZhMkjj2s9CpJgSzbh7IUN3LwiK5sfYOiL4tPzsgetd1iTFE79xL&#10;MALr9hI64XM32wHlrmW+XTmAwe2A9FcK7ck1oEDs+HYgiBON+ZEkRqLbhLFxHCHhLaFlEIepOgJV&#10;iJTiFT+TcUgJ24OWVkZcQ1ncIIJvA1Nk8zO6V9Lh5jBPdGo5Ujnp/lmHZWVMmi4vSIXK7ScxX+rr&#10;WAZA7ryvCbFJsIauznfRy+cQ1Se/c9xtNPlhqH3SHJc37GfduQUFqslDMxL8OU5mrVx7fzAgcFXE&#10;HhwPmYPWoLChHRqHINVcN9CfPLWKrwRg2v51A9suuHm/2wz80M+tHZSxS8Uos9RSmLGtoYgyOIYh&#10;icZeKYpjYSkMaEpvscI4j6zDEo5CbOzGyrJF3M0+6nCx53W/2PNK9lEIJ9P2UbQwJu+j4OFxWYUM&#10;OclwlWPvVgtO7OApaBslohCngmpl3ck2SjLPsYtiIRM2UdwFwMW+L65d1CQZ5h5Kbj3G2ZubIQna&#10;R7tvNkYoy2Ine3MfNKn3JsGAhg5Ydx/rckb3JW478IxL8KUsZQh80dwxqjFXTg++dCTk2Nc31/BC&#10;P7eDCreOw0SmNwBGQpEHdixMs5jRFK5D4EaaAd84HJMZTo+QMQ4KeRgiSG04GAtkXvhZkIWcJNVQ&#10;qh9Pv5qk4i0AeDcR0veR/n2gRnQ42X8Nr76+igiJayfTIiTfT5kcIW+5Azt4sp/jjuidhkj3kTVG&#10;3eVG6Gy064MrNLp5m3ERxxcC6Ugch48KMONdl5dThym3RHiTJEpjAHinFDPkdenFcSkmCQ1BRuLx&#10;sZgJQ2buPKm2SHBjOpeXP8elmGnDiVIsEiHySGaWx6WYucOJUkwS95SYuUO3Zdmtzc4f4Mo+XHFm&#10;mjjD02WatAP6H98pdXYbNgD80nXbOmx/aYimnIHEaGphDGE0BkQacN0GzbgVO0CFMkaxWXc9NExT&#10;3z4HFv290ihIcb5jwjPjBib7wckgzbgFG2UiTu1cRX9/NsqQQ7PSKsYNTNJTd6fYxmnWL4agSIEk&#10;IXw35jCK/dRONgV5It+AoId+HNrpLT03Er2Sjxwcp1YxSzNpyOPtTcStrfXk6gb6k9naBqCfHWDp&#10;4QBcFgx4rhfh9WtiCljqF8plunxS4oYvkk+GpchW+njbSq6wREQyS0PwSsNSIVL4F5W5wUsuXT7+&#10;TjI3IkIqA2BISbkF2JnQFF3MIgmGcIVfdcaFT8MUd8edQkyMKnDvhU5dx4WYgBPnCzgyd43EpCDe&#10;8mB0XIiJN0lNqVOKSZLg0rxE2+NCTLg5UYhJEvixkNBxXIiJNicKMUkooTY66TbQdM2F2RpXqZC+&#10;dI7ARJvTTNemuGG6B5B6AKn0njYw9kvkEZX7pEQir5AhkEoWS46enahCPj1atXNqCp0FOOVkIlyx&#10;EDYgzKPuGUo9EELSaTtyukxHznQQmg0JDDMfUmQ4EohHuAdp5B3DLMsZacHT+IF1pEwOWNEhMuhj&#10;QluE/YtHmCBVAI8pBYbIAFqHq0hR5Dz6PMVLUGZf2IMRHfnYwQFqIMiSDBLymIpEN9KfNxrvQ8+h&#10;UaQ5XsSi3gC42xga70+ErNEcL70NJHLZ+w0OYEhUhNfolL7A0JqgXJ8BiSjAK3aWvmSoZzIK4cPi&#10;7qSEweENrdf7pLN/m58KG6jyTvyS1MV/vf6OAAjTQPpX18++vn72zfXVr73rq98bpRKkdRoQ2msv&#10;364u4SGovkOze1TNf9F42+rBEhVWyvt1XV0sy+IMRSj4boxBynxkzR7v9OKn1RkqQhWo8UCMNIZW&#10;lQFEKKhqFVwRDlAz7W80FMfteiryw6UB8kQW/EE3gSE0H1lMQtbsUWUnZAkUkqPLBKCpbiIDhFG2&#10;g19dzGPcLd97QnU7vPVqczJTRYbIIcvhvrs9o+9tsVrzdwgYKO7RXp5eUlUsUo7UzV65j5er7KEL&#10;dbR7ZTp4IM6CGqY1yr791y0QbwSHeH0WR2/aEL/7+qvvvvwGRZ+O/v3FP/ibBzO1bVD9kpYkR6bn&#10;XNkOjgZx10VF6iD0940HF3VyhEhVVwJBPdYRUjPSljHReKzzMaqMV3Y1ZE7PeRmgtIxZZ0aahmF1&#10;w8bStE/XpWy33v6sXMBssOwCMso9IcV8Xm5btSKXxVnJJWdwXalbFx0FrRJiKDkvUKym460YyNJ+&#10;/QA0b+gcvVTtJWlJ1fs6Yi6t1InhHtjEHQVJrrZtR7xZbat6aGRrjEpJ5vbkJlEuh1UzsIBurZfz&#10;AZbWYl2hbg+KGNG3mScr6Az93bUKcxHJO21cYweZArwj73GdHfWEa+2oJ9+XejvkHlDnkCxB1WSU&#10;hRTN3zQ/feXIe/8BAAD//wMAUEsDBBQABgAIAAAAIQDOTDUS3wAAAAcBAAAPAAAAZHJzL2Rvd25y&#10;ZXYueG1sTI9BS8NAEIXvgv9hGcFbu0ljJY2ZlFLUUxHaCuJtm50modnZkN0m6b93PeltHu/x3jf5&#10;ejKtGKh3jWWEeB6BIC6tbrhC+Dy+zVIQzivWqrVMCDdysC7u73KVaTvynoaDr0QoYZcphNr7LpPS&#10;lTUZ5ea2Iw7e2fZG+SD7SupejaHctHIRRc/SqIbDQq062tZUXg5Xg/A+qnGTxK/D7nLe3r6Py4+v&#10;XUyIjw/T5gWEp8n/heEXP6BDEZhO9sraiRYhPOIRZqskHMFepU9LECeENFmALHL5n7/4AQAA//8D&#10;AFBLAQItABQABgAIAAAAIQC2gziS/gAAAOEBAAATAAAAAAAAAAAAAAAAAAAAAABbQ29udGVudF9U&#10;eXBlc10ueG1sUEsBAi0AFAAGAAgAAAAhADj9If/WAAAAlAEAAAsAAAAAAAAAAAAAAAAALwEAAF9y&#10;ZWxzLy5yZWxzUEsBAi0AFAAGAAgAAAAhADCFtGAWDwAAgVIAAA4AAAAAAAAAAAAAAAAALgIAAGRy&#10;cy9lMm9Eb2MueG1sUEsBAi0AFAAGAAgAAAAhAM5MNRLfAAAABwEAAA8AAAAAAAAAAAAAAAAAcBEA&#10;AGRycy9kb3ducmV2LnhtbFBLBQYAAAAABAAEAPMAAAB8EgAAAAA=&#10;">
                <v:group id="グループ化 202" o:spid="_x0000_s1030" style="position:absolute;width:62518;height:11186" coordsize="62518,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8DMxgAAANwAAAAPAAAAZHJzL2Rvd25yZXYueG1sRI/NasMw&#10;EITvhb6D2EJvjWyHluJGCSG0oQcTqF0IuS3WxjaxVsZS/fP2VSCQ4zAz3zCrzWRaMVDvGssK4kUE&#10;gri0uuFKwW/x9fIOwnlkja1lUjCTg8368WGFqbYj/9CQ+0oECLsUFdTed6mUrqzJoFvYjjh4Z9sb&#10;9EH2ldQ9jgFuWplE0Zs02HBYqLGjXU3lJf8zCvYjjttl/Dlkl/NuPhWvh2MWk1LPT9P2A4Snyd/D&#10;t/a3VpBECVzPhCMg1/8AAAD//wMAUEsBAi0AFAAGAAgAAAAhANvh9svuAAAAhQEAABMAAAAAAAAA&#10;AAAAAAAAAAAAAFtDb250ZW50X1R5cGVzXS54bWxQSwECLQAUAAYACAAAACEAWvQsW78AAAAVAQAA&#10;CwAAAAAAAAAAAAAAAAAfAQAAX3JlbHMvLnJlbHNQSwECLQAUAAYACAAAACEAD3/AzMYAAADcAAAA&#10;DwAAAAAAAAAAAAAAAAAHAgAAZHJzL2Rvd25yZXYueG1sUEsFBgAAAAADAAMAtwAAAPoCAAAAAA==&#10;">
                  <v:group id="グループ化 203" o:spid="_x0000_s1031"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2VXxgAAANwAAAAPAAAAZHJzL2Rvd25yZXYueG1sRI9Ba8JA&#10;FITvhf6H5RV6azZRWiS6hiBaehChRhBvj+wzCWbfhuw2if++KxR6HGbmG2aVTaYVA/WusawgiWIQ&#10;xKXVDVcKTsXubQHCeWSNrWVScCcH2fr5aYWptiN/03D0lQgQdikqqL3vUildWZNBF9mOOHhX2xv0&#10;QfaV1D2OAW5aOYvjD2mw4bBQY0ebmsrb8cco+BxxzOfJdtjfrpv7pXg/nPcJKfX6MuVLEJ4m/x/+&#10;a39pBbN4Do8z4QjI9S8AAAD//wMAUEsBAi0AFAAGAAgAAAAhANvh9svuAAAAhQEAABMAAAAAAAAA&#10;AAAAAAAAAAAAAFtDb250ZW50X1R5cGVzXS54bWxQSwECLQAUAAYACAAAACEAWvQsW78AAAAVAQAA&#10;CwAAAAAAAAAAAAAAAAAfAQAAX3JlbHMvLnJlbHNQSwECLQAUAAYACAAAACEAYDNlV8YAAADcAAAA&#10;DwAAAAAAAAAAAAAAAAAHAgAAZHJzL2Rvd25yZXYueG1sUEsFBgAAAAADAAMAtwAAAPoCAAAAAA==&#10;">
                    <v:shape id="フリーフォーム: 図形 204" o:spid="_x0000_s1032"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fhMxgAAANwAAAAPAAAAZHJzL2Rvd25yZXYueG1sRI9Ba8JA&#10;FITvhf6H5RV6q7uKVomuUoKW4kUaFT2+Zl+T0OzbmN1q/PeuUOhxmJlvmNmis7U4U+srxxr6PQWC&#10;OHem4kLDbrt6mYDwAdlg7Zg0XMnDYv74MMPEuAt/0jkLhYgQ9glqKENoEil9XpJF33MNcfS+XWsx&#10;RNkW0rR4iXBby4FSr9JixXGhxIbSkvKf7NdqMOPD+zDlxm9O6/7XMR2pfbZaav381L1NQQTqwn/4&#10;r/1hNAzUEO5n4hGQ8xsAAAD//wMAUEsBAi0AFAAGAAgAAAAhANvh9svuAAAAhQEAABMAAAAAAAAA&#10;AAAAAAAAAAAAAFtDb250ZW50X1R5cGVzXS54bWxQSwECLQAUAAYACAAAACEAWvQsW78AAAAVAQAA&#10;CwAAAAAAAAAAAAAAAAAfAQAAX3JlbHMvLnJlbHNQSwECLQAUAAYACAAAACEAckH4TMYAAADcAAAA&#10;DwAAAAAAAAAAAAAAAAAHAgAAZHJzL2Rvd25yZXYueG1sUEsFBgAAAAADAAMAtwAAAPoCAAAAAA==&#10;" path="m,l334605,r,723686l,723686,,xe" fillcolor="#4491cf" stroked="f" strokeweight=".18442mm">
                      <v:stroke joinstyle="miter"/>
                      <v:path arrowok="t" o:connecttype="custom" o:connectlocs="0,0;330200,0;330200,789168;0,789168" o:connectangles="0,0,0,0"/>
                    </v:shape>
                    <v:group id="グラフィックス 225" o:spid="_x0000_s1033"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4yxAAAANwAAAAPAAAAZHJzL2Rvd25yZXYueG1sRI9PawIx&#10;FMTvBb9DeEJvNeu2K2U1igileyr4B3p9bJ6b1c3LkkTdfvtGEDwOM/MbZrEabCeu5EPrWMF0koEg&#10;rp1uuVFw2H+9fYIIEVlj55gU/FGA1XL0ssBSuxtv6bqLjUgQDiUqMDH2pZShNmQxTFxPnLyj8xZj&#10;kr6R2uMtwW0n8yybSYstpwWDPW0M1efdxSrQH+H9QFW19vnPaV+0xbdpjr9KvY6H9RxEpCE+w492&#10;pRXkWQH3M+kIyOU/AAAA//8DAFBLAQItABQABgAIAAAAIQDb4fbL7gAAAIUBAAATAAAAAAAAAAAA&#10;AAAAAAAAAABbQ29udGVudF9UeXBlc10ueG1sUEsBAi0AFAAGAAgAAAAhAFr0LFu/AAAAFQEAAAsA&#10;AAAAAAAAAAAAAAAAHwEAAF9yZWxzLy5yZWxzUEsBAi0AFAAGAAgAAAAhAF+V/jLEAAAA3AAAAA8A&#10;AAAAAAAAAAAAAAAABwIAAGRycy9kb3ducmV2LnhtbFBLBQYAAAAAAwADALcAAAD4AgAAAAA=&#10;">
                      <v:shape id="フリーフォーム: 図形 206" o:spid="_x0000_s1034"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zkgwwAAANwAAAAPAAAAZHJzL2Rvd25yZXYueG1sRI/BasMw&#10;EETvhfyD2EBvtdxQQutGMXVIIdeqpvS4WBvbxFoZSUncfH1UCOQ4zMwbZlVOdhAn8qF3rOA5y0EQ&#10;N8703Cqovz+fXkGEiGxwcEwK/ihAuZ49rLAw7sxfdNKxFQnCoUAFXYxjIWVoOrIYMjcSJ2/vvMWY&#10;pG+l8XhOcDvIRZ4vpcWe00KHI206ag76aBVY50bzW20uL7KK22n3o339ppV6nE8f7yAiTfEevrV3&#10;RsEiX8L/mXQE5PoKAAD//wMAUEsBAi0AFAAGAAgAAAAhANvh9svuAAAAhQEAABMAAAAAAAAAAAAA&#10;AAAAAAAAAFtDb250ZW50X1R5cGVzXS54bWxQSwECLQAUAAYACAAAACEAWvQsW78AAAAVAQAACwAA&#10;AAAAAAAAAAAAAAAfAQAAX3JlbHMvLnJlbHNQSwECLQAUAAYACAAAACEAwq85IMMAAADcAAAADwAA&#10;AAAAAAAAAAAAAAAHAgAAZHJzL2Rvd25yZXYueG1sUEsFBgAAAAADAAMAtwAAAPcCAAAAAA==&#10;" path="m217328,168261v-8881,-5921,-17695,-11841,-26375,-17815c121852,102500,58403,51911,,l,323624r,45303c63786,317439,128244,259766,190953,195749v8814,-9039,17628,-18184,26375,-27488xe" fillcolor="#1f63af" stroked="f" strokeweight=".18442mm">
                        <v:stroke joinstyle="miter"/>
                        <v:path arrowok="t" o:connecttype="custom" o:connectlocs="217328,168261;190953,150446;0,0;0,323624;0,368927;190953,195749;217328,168261" o:connectangles="0,0,0,0,0,0,0"/>
                      </v:shape>
                      <v:shape id="フリーフォーム: 図形 207" o:spid="_x0000_s1035"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QABwwAAANwAAAAPAAAAZHJzL2Rvd25yZXYueG1sRI9Pi8Iw&#10;FMTvwn6H8IS9yJqsB5XaKFJQPAm6Iuzt0bz+wealNKnWb78RhD0OM/MbJt0MthF36nztWMP3VIEg&#10;zp2pudRw+dl9LUH4gGywcUwanuRhs/4YpZgY9+AT3c+hFBHCPkENVQhtIqXPK7Lop64ljl7hOosh&#10;yq6UpsNHhNtGzpSaS4s1x4UKW8oqym/n3mrI+knz64ujpd3+6bLrSS2uvdL6czxsVyACDeE//G4f&#10;jIaZWsDrTDwCcv0HAAD//wMAUEsBAi0AFAAGAAgAAAAhANvh9svuAAAAhQEAABMAAAAAAAAAAAAA&#10;AAAAAAAAAFtDb250ZW50X1R5cGVzXS54bWxQSwECLQAUAAYACAAAACEAWvQsW78AAAAVAQAACwAA&#10;AAAAAAAAAAAAAAAfAQAAX3JlbHMvLnJlbHNQSwECLQAUAAYACAAAACEA4dUAAcMAAADcAAAADwAA&#10;AAAAAAAAAAAAAAAHAgAAZHJzL2Rvd25yZXYueG1sUEsFBgAAAAADAAMAtwAAAPcCAAAAAA==&#10;" path="m232064,20299c166125,72633,89286,125284,,176402l,278109,,459110r334605,l334605,278109r,-244859c308095,22467,282325,11365,257026,v-8141,6766,-16417,13533,-24962,20299xe" fillcolor="#1f63af" stroked="f" strokeweight=".18442mm">
                        <v:stroke joinstyle="miter"/>
                        <v:path arrowok="t" o:connecttype="custom" o:connectlocs="232064,20299;0,176402;0,278109;0,459110;334605,459110;334605,278109;334605,33250;257026,0;232064,20299" o:connectangles="0,0,0,0,0,0,0,0,0"/>
                      </v:shape>
                      <v:shape id="フリーフォーム: 図形 208" o:spid="_x0000_s1036"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z++xQAAANwAAAAPAAAAZHJzL2Rvd25yZXYueG1sRE9Na8JA&#10;EL0L/Q/LFLxI3VSKLdFVajGg4KGmlXocs2OSmp0N2dUk/757EHp8vO/5sjOVuFHjSssKnscRCOLM&#10;6pJzBd9fydMbCOeRNVaWSUFPDpaLh8EcY21b3tMt9bkIIexiVFB4X8dSuqwgg25sa+LAnW1j0AfY&#10;5FI32IZwU8lJFE2lwZJDQ4E1fRSUXdKrUXD6Ge3Wv5+H1yR5aVfpsU/3h22v1PCxe5+B8NT5f/Hd&#10;vdEKJlFYG86EIyAXfwAAAP//AwBQSwECLQAUAAYACAAAACEA2+H2y+4AAACFAQAAEwAAAAAAAAAA&#10;AAAAAAAAAAAAW0NvbnRlbnRfVHlwZXNdLnhtbFBLAQItABQABgAIAAAAIQBa9CxbvwAAABUBAAAL&#10;AAAAAAAAAAAAAAAAAB8BAABfcmVscy8ucmVsc1BLAQItABQABgAIAAAAIQADLz++xQAAANwAAAAP&#10;AAAAAAAAAAAAAAAAAAcCAABkcnMvZG93bnJldi54bWxQSwUGAAAAAAMAAwC3AAAA+QIAAA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094,26431;254604,24898;232064,9780;217328,0;190953,27489;0,200666;0,229846;0,275149;232064,55083;257094,26431" o:connectangles="0,0,0,0,0,0,0,0,0,0"/>
                      </v:shape>
                      <v:shape id="フリーフォーム: 図形 209" o:spid="_x0000_s1037"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rmNxAAAANwAAAAPAAAAZHJzL2Rvd25yZXYueG1sRI9Ba8JA&#10;FITvhf6H5RW81V2DiI2uIoFSQbCoPeT4yD6TaPZtyK5J+u+7hUKPw8x8w6y3o21ET52vHWuYTRUI&#10;4sKZmksNX5f31yUIH5ANNo5Jwzd52G6en9aYGjfwifpzKEWEsE9RQxVCm0rpi4os+qlriaN3dZ3F&#10;EGVXStPhEOG2kYlSC2mx5rhQYUtZRcX9/LAaPvN7vyeT5cEc5OzjqPKhvs21nryMuxWIQGP4D/+1&#10;90ZDot7g90w8AnLzAwAA//8DAFBLAQItABQABgAIAAAAIQDb4fbL7gAAAIUBAAATAAAAAAAAAAAA&#10;AAAAAAAAAABbQ29udGVudF9UeXBlc10ueG1sUEsBAi0AFAAGAAgAAAAhAFr0LFu/AAAAFQEAAAsA&#10;AAAAAAAAAAAAAAAAHwEAAF9yZWxzLy5yZWxzUEsBAi0AFAAGAAgAAAAhAGXWuY3EAAAA3AAAAA8A&#10;AAAAAAAAAAAAAAAABwIAAGRycy9kb3ducmV2LnhtbFBLBQYAAAAAAwADALcAAAD4AgAAAAA=&#10;" path="m77579,143574l77579,c53693,31929,27856,64228,,96685v25299,16018,51069,31665,77579,46889xe" fillcolor="#00459c" stroked="f" strokeweight=".18442mm">
                        <v:stroke joinstyle="miter"/>
                        <v:path arrowok="t" o:connecttype="custom" o:connectlocs="77579,143574;77579,0;0,96685;77579,143574" o:connectangles="0,0,0,0"/>
                      </v:shape>
                      <v:shape id="フリーフォーム: 図形 210" o:spid="_x0000_s1038"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qZQvwAAANwAAAAPAAAAZHJzL2Rvd25yZXYueG1sRE/JqsIw&#10;FN0L/kO4ghvR1AEt1SjiAO7E4QMuzbWtNjeliVr9erN48JaHMy9WjSnFi2pXWFYwHEQgiFOrC84U&#10;XC/7fgzCeWSNpWVS8CEHq2W7tcBE2zef6HX2mQgh7BJUkHtfJVK6NCeDbmAr4sDdbG3QB1hnUtf4&#10;DuGmlKMomkqDBYeGHCva5JQ+zk+jQPJs3Lt7jr+Pe287Oe3icnKMlep2mvUchKfG/4v/3AetYDQM&#10;88OZcATk8gcAAP//AwBQSwECLQAUAAYACAAAACEA2+H2y+4AAACFAQAAEwAAAAAAAAAAAAAAAAAA&#10;AAAAW0NvbnRlbnRfVHlwZXNdLnhtbFBLAQItABQABgAIAAAAIQBa9CxbvwAAABUBAAALAAAAAAAA&#10;AAAAAAAAAB8BAABfcmVscy8ucmVsc1BLAQItABQABgAIAAAAIQAYqqZQvwAAANwAAAAPAAAAAAAA&#10;AAAAAAAAAAcCAABkcnMvZG93bnJldi54bWxQSwUGAAAAAAMAAwC3AAAA8wIAAAAA&#10;" path="m,l,325104v58403,51963,121852,102500,190953,150446c199633,481576,208447,487497,217328,493365v40304,-42660,79598,-88016,117277,-136068l334605,311941,334605,,,xe" fillcolor="#00459c" stroked="f" strokeweight=".18442mm">
                        <v:stroke joinstyle="miter"/>
                        <v:path arrowok="t" o:connecttype="custom" o:connectlocs="0,0;0,325104;190953,475550;217328,493365;334605,357297;334605,311941;334605,0;0,0" o:connectangles="0,0,0,0,0,0,0,0"/>
                      </v:shape>
                      <v:shape id="フリーフォーム: 図形 211" o:spid="_x0000_s1039"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5p/xgAAANwAAAAPAAAAZHJzL2Rvd25yZXYueG1sRI9Ba8JA&#10;FITvQv/D8gq9SN1EQSR1laIIrSAYK5TeHtlnEsy+DburSfvru4LgcZiZb5j5sjeNuJLztWUF6SgB&#10;QVxYXXOp4Pi1eZ2B8AFZY2OZFPySh+XiaTDHTNuOc7oeQikihH2GCqoQ2kxKX1Rk0I9sSxy9k3UG&#10;Q5SulNphF+GmkeMkmUqDNceFCltaVVScDxejwH3m69Mk72Z/u/M3/ewn2+GRtkq9PPfvbyAC9eER&#10;vrc/tIJxmsLtTDwCcvEPAAD//wMAUEsBAi0AFAAGAAgAAAAhANvh9svuAAAAhQEAABMAAAAAAAAA&#10;AAAAAAAAAAAAAFtDb250ZW50X1R5cGVzXS54bWxQSwECLQAUAAYACAAAACEAWvQsW78AAAAVAQAA&#10;CwAAAAAAAAAAAAAAAAAfAQAAX3JlbHMvLnJlbHNQSwECLQAUAAYACAAAACEAZreaf8YAAADcAAAA&#10;DwAAAAAAAAAAAAAAAAAHAgAAZHJzL2Rvd25yZXYueG1sUEsFBgAAAAADAAMAtwAAAPoCAAA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668,145847;37208,160966;39698,162499;117277,65814;117277,20511;117277,0;0,136068;14668,145847" o:connectangles="0,0,0,0,0,0,0,0"/>
                      </v:shape>
                    </v:group>
                  </v:group>
                  <v:shape id="_x0000_s1040" type="#_x0000_t202" style="position:absolute;left:1318;top:4448;width:612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6358BC73" w14:textId="3A22BCBA" w:rsidR="00A15DE3" w:rsidRPr="00C10C07" w:rsidRDefault="00A15DE3" w:rsidP="00B875B0">
                          <w:pPr>
                            <w:pStyle w:val="a7"/>
                          </w:pPr>
                          <w:bookmarkStart w:id="19" w:name="_Toc168991996"/>
                          <w:bookmarkStart w:id="20" w:name="_Toc168992561"/>
                          <w:bookmarkStart w:id="21" w:name="_Toc168993058"/>
                          <w:r w:rsidRPr="00BB4799">
                            <w:rPr>
                              <w:rFonts w:ascii="メイリオ" w:hAnsi="游ゴシック Medium" w:hint="eastAsia"/>
                              <w:bCs/>
                              <w:color w:val="FFFFFF" w:themeColor="background1"/>
                              <w:sz w:val="56"/>
                              <w:szCs w:val="56"/>
                            </w:rPr>
                            <w:t>Ⅰ</w:t>
                          </w:r>
                          <w:r w:rsidR="00BB4799">
                            <w:rPr>
                              <w:rFonts w:ascii="メイリオ" w:hAnsi="游ゴシック Medium" w:hint="eastAsia"/>
                              <w:bCs/>
                              <w:color w:val="FFFFFF" w:themeColor="background1"/>
                              <w:sz w:val="56"/>
                              <w:szCs w:val="56"/>
                            </w:rPr>
                            <w:t xml:space="preserve"> </w:t>
                          </w:r>
                          <w:r w:rsidR="00BB4799">
                            <w:rPr>
                              <w:rFonts w:ascii="メイリオ" w:hAnsi="游ゴシック Medium" w:hint="eastAsia"/>
                              <w:bCs/>
                              <w:color w:val="FFFFFF" w:themeColor="background1"/>
                              <w:sz w:val="14"/>
                              <w:szCs w:val="14"/>
                            </w:rPr>
                            <w:t xml:space="preserve"> </w:t>
                          </w:r>
                          <w:r w:rsidRPr="00C10C07">
                            <w:rPr>
                              <w:rFonts w:hint="eastAsia"/>
                            </w:rPr>
                            <w:t>経営戦略の位置付け</w:t>
                          </w:r>
                          <w:bookmarkEnd w:id="19"/>
                          <w:bookmarkEnd w:id="20"/>
                          <w:bookmarkEnd w:id="21"/>
                        </w:p>
                      </w:txbxContent>
                    </v:textbox>
                  </v:shape>
                </v:group>
                <v:rect id="正方形/長方形 12" o:spid="_x0000_s1041" style="position:absolute;left:43520;top:1230;width:17894;height:32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qaMyAAAAOMAAAAPAAAAZHJzL2Rvd25yZXYueG1sRE/NSgMx&#10;EL4LfYcwghexWZu2lLVpqQWhFw/WIh6HzbgJ3UyWTbq79emNIHic73/W29E3oqcuusAaHqcFCOIq&#10;GMe1htP7y8MKREzIBpvApOFKEbabyc0aSxMGfqP+mGqRQziWqMGm1JZSxsqSxzgNLXHmvkLnMeWz&#10;q6XpcMjhvpGzolhKj45zg8WW9paq8/HiNbxelTr09+o8nJyq3bf8fP6wQeu723H3BCLRmP7Ff+6D&#10;yfNXCzWbzxdqCb8/ZQDk5gcAAP//AwBQSwECLQAUAAYACAAAACEA2+H2y+4AAACFAQAAEwAAAAAA&#10;AAAAAAAAAAAAAAAAW0NvbnRlbnRfVHlwZXNdLnhtbFBLAQItABQABgAIAAAAIQBa9CxbvwAAABUB&#10;AAALAAAAAAAAAAAAAAAAAB8BAABfcmVscy8ucmVsc1BLAQItABQABgAIAAAAIQAcQqaMyAAAAOMA&#10;AAAPAAAAAAAAAAAAAAAAAAcCAABkcnMvZG93bnJldi54bWxQSwUGAAAAAAMAAwC3AAAA/AIAAAAA&#10;" fillcolor="white [3212]" stroked="f" strokeweight="1pt"/>
                <w10:wrap anchorx="margin"/>
              </v:group>
            </w:pict>
          </mc:Fallback>
        </mc:AlternateContent>
      </w:r>
    </w:p>
    <w:p w14:paraId="6845CB22" w14:textId="377F0D15" w:rsidR="0006317D" w:rsidRPr="005D5E0F" w:rsidRDefault="0006317D" w:rsidP="0006317D">
      <w:pPr>
        <w:pStyle w:val="2"/>
        <w:spacing w:after="72"/>
      </w:pPr>
      <w:bookmarkStart w:id="22" w:name="_Toc168991998"/>
      <w:bookmarkStart w:id="23" w:name="_Toc168993060"/>
      <w:bookmarkStart w:id="24" w:name="_Toc168991997"/>
      <w:bookmarkStart w:id="25" w:name="_Toc168993059"/>
      <w:r>
        <w:rPr>
          <w:rFonts w:hint="eastAsia"/>
        </w:rPr>
        <w:t>１</w:t>
      </w:r>
      <w:r w:rsidRPr="005D5E0F">
        <w:rPr>
          <w:rFonts w:hint="eastAsia"/>
        </w:rPr>
        <w:t>．</w:t>
      </w:r>
      <w:r w:rsidR="00A815F4">
        <w:rPr>
          <w:rFonts w:hint="eastAsia"/>
        </w:rPr>
        <w:t>本村</w:t>
      </w:r>
      <w:r w:rsidRPr="005D5E0F">
        <w:rPr>
          <w:rFonts w:hint="eastAsia"/>
        </w:rPr>
        <w:t>の概況と下水道処理の歩み</w:t>
      </w:r>
      <w:r>
        <w:rPr>
          <w:rFonts w:hint="eastAsia"/>
        </w:rPr>
        <w:t xml:space="preserve">　</w:t>
      </w:r>
      <w:r w:rsidRPr="00840064">
        <w:rPr>
          <w:rFonts w:hint="eastAsia"/>
          <w:noProof/>
          <w:color w:val="FF0000"/>
        </w:rPr>
        <mc:AlternateContent>
          <mc:Choice Requires="wps">
            <w:drawing>
              <wp:anchor distT="0" distB="0" distL="114300" distR="114300" simplePos="0" relativeHeight="251658286" behindDoc="0" locked="0" layoutInCell="1" allowOverlap="1" wp14:anchorId="5AAB2C13" wp14:editId="73C6CCB6">
                <wp:simplePos x="0" y="0"/>
                <wp:positionH relativeFrom="margin">
                  <wp:align>center</wp:align>
                </wp:positionH>
                <wp:positionV relativeFrom="paragraph">
                  <wp:posOffset>426085</wp:posOffset>
                </wp:positionV>
                <wp:extent cx="5975985" cy="0"/>
                <wp:effectExtent l="0" t="0" r="0" b="0"/>
                <wp:wrapNone/>
                <wp:docPr id="16" name="直線コネクタ 16"/>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68C1DB34" id="直線コネクタ 16" o:spid="_x0000_s1026" style="position:absolute;z-index:25165828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3.55pt" to="470.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PcJJ7cAAAABgEAAA8AAABkcnMvZG93bnJldi54bWxMjzFPw0AM&#10;hXck/sPJSGz0kgpCG3KpKBIDCyotA2zXnEkCOV/IuWn49xgxwObnZ733uVhNvlMjDrENZCCdJaCQ&#10;quBaqg087+4vFqAiW3K2C4QGvjDCqjw9KWzuwpGecNxyrSSEYm4NNMx9rnWsGvQ2zkKPJN5bGLxl&#10;kUOt3WCPEu47PU+STHvbkjQ0tse7BquP7cEb2GVXmwWnm4fP5PVlvczm+D6uH405P5tub0AxTvx3&#10;DD/4gg6lMO3DgVxUnQF5hA1k1ykocZeXqQz734UuC/0fv/wGAAD//wMAUEsBAi0AFAAGAAgAAAAh&#10;ALaDOJL+AAAA4QEAABMAAAAAAAAAAAAAAAAAAAAAAFtDb250ZW50X1R5cGVzXS54bWxQSwECLQAU&#10;AAYACAAAACEAOP0h/9YAAACUAQAACwAAAAAAAAAAAAAAAAAvAQAAX3JlbHMvLnJlbHNQSwECLQAU&#10;AAYACAAAACEAmEnbm60BAABFAwAADgAAAAAAAAAAAAAAAAAuAgAAZHJzL2Uyb0RvYy54bWxQSwEC&#10;LQAUAAYACAAAACEAI9wkntwAAAAGAQAADwAAAAAAAAAAAAAAAAAHBAAAZHJzL2Rvd25yZXYueG1s&#10;UEsFBgAAAAAEAAQA8wAAABAFAAAAAA==&#10;" strokecolor="#4472c4" strokeweight=".5pt">
                <v:stroke joinstyle="miter"/>
                <w10:wrap anchorx="margin"/>
              </v:line>
            </w:pict>
          </mc:Fallback>
        </mc:AlternateContent>
      </w:r>
      <w:bookmarkEnd w:id="22"/>
      <w:bookmarkEnd w:id="23"/>
    </w:p>
    <w:p w14:paraId="38EBC2CA" w14:textId="61E3681C" w:rsidR="0006317D" w:rsidRDefault="0006317D" w:rsidP="0006317D">
      <w:pPr>
        <w:pStyle w:val="3"/>
      </w:pPr>
      <w:r>
        <w:rPr>
          <w:rFonts w:hint="eastAsia"/>
        </w:rPr>
        <w:t>（１）</w:t>
      </w:r>
      <w:r w:rsidR="00A815F4">
        <w:rPr>
          <w:rFonts w:hint="eastAsia"/>
        </w:rPr>
        <w:t>本村</w:t>
      </w:r>
      <w:r>
        <w:rPr>
          <w:rFonts w:hint="eastAsia"/>
        </w:rPr>
        <w:t>の概況</w:t>
      </w:r>
    </w:p>
    <w:p w14:paraId="427C3085" w14:textId="179F86B9" w:rsidR="00A815F4" w:rsidRPr="00A815F4" w:rsidRDefault="00A815F4" w:rsidP="00A815F4">
      <w:pPr>
        <w:ind w:firstLineChars="100" w:firstLine="232"/>
        <w:rPr>
          <w:rFonts w:ascii="BIZ UDP明朝 Medium" w:eastAsia="BIZ UDP明朝 Medium" w:hAnsi="BIZ UDP明朝 Medium"/>
          <w:spacing w:val="6"/>
          <w:sz w:val="22"/>
          <w:szCs w:val="28"/>
        </w:rPr>
      </w:pPr>
      <w:r w:rsidRPr="00A815F4">
        <w:rPr>
          <w:rFonts w:ascii="BIZ UDP明朝 Medium" w:eastAsia="BIZ UDP明朝 Medium" w:hAnsi="BIZ UDP明朝 Medium"/>
          <w:spacing w:val="6"/>
          <w:sz w:val="22"/>
          <w:szCs w:val="28"/>
        </w:rPr>
        <w:t>本村は北海道十勝地方の南西部に位置し、帯広市や更別村などと隣接する農村地域です。行政区域の面積は約</w:t>
      </w:r>
      <w:r w:rsidR="001C5153">
        <w:rPr>
          <w:rFonts w:ascii="BIZ UDP明朝 Medium" w:eastAsia="BIZ UDP明朝 Medium" w:hAnsi="BIZ UDP明朝 Medium" w:hint="eastAsia"/>
          <w:spacing w:val="6"/>
          <w:sz w:val="22"/>
          <w:szCs w:val="28"/>
        </w:rPr>
        <w:t>２９３</w:t>
      </w:r>
      <w:r w:rsidRPr="00A815F4">
        <w:rPr>
          <w:rFonts w:ascii="BIZ UDP明朝 Medium" w:eastAsia="BIZ UDP明朝 Medium" w:hAnsi="BIZ UDP明朝 Medium"/>
          <w:spacing w:val="6"/>
          <w:sz w:val="22"/>
          <w:szCs w:val="28"/>
        </w:rPr>
        <w:t>平方キロメートルと広く、札内川流域の平地と周囲の日高山脈の山岳地帯から成り立っています。この地勢は畑作や酪農に適している一方で、冬季の積雪や河川の氾濫といった自然条件への備えが求められることが特徴です。</w:t>
      </w:r>
    </w:p>
    <w:p w14:paraId="315E37DB" w14:textId="2E3F6075" w:rsidR="00A815F4" w:rsidRPr="00A815F4" w:rsidRDefault="00A815F4" w:rsidP="00A815F4">
      <w:pPr>
        <w:ind w:firstLineChars="100" w:firstLine="232"/>
        <w:rPr>
          <w:rFonts w:ascii="BIZ UDP明朝 Medium" w:eastAsia="BIZ UDP明朝 Medium" w:hAnsi="BIZ UDP明朝 Medium"/>
          <w:spacing w:val="6"/>
          <w:sz w:val="22"/>
          <w:szCs w:val="28"/>
        </w:rPr>
      </w:pPr>
      <w:r w:rsidRPr="00A815F4">
        <w:rPr>
          <w:rFonts w:ascii="BIZ UDP明朝 Medium" w:eastAsia="BIZ UDP明朝 Medium" w:hAnsi="BIZ UDP明朝 Medium"/>
          <w:spacing w:val="6"/>
          <w:sz w:val="22"/>
          <w:szCs w:val="28"/>
        </w:rPr>
        <w:t>人口は令和</w:t>
      </w:r>
      <w:r>
        <w:rPr>
          <w:rFonts w:ascii="BIZ UDP明朝 Medium" w:eastAsia="BIZ UDP明朝 Medium" w:hAnsi="BIZ UDP明朝 Medium" w:hint="eastAsia"/>
          <w:spacing w:val="6"/>
          <w:sz w:val="22"/>
          <w:szCs w:val="28"/>
        </w:rPr>
        <w:t>６</w:t>
      </w:r>
      <w:r w:rsidRPr="00A815F4">
        <w:rPr>
          <w:rFonts w:ascii="BIZ UDP明朝 Medium" w:eastAsia="BIZ UDP明朝 Medium" w:hAnsi="BIZ UDP明朝 Medium"/>
          <w:spacing w:val="6"/>
          <w:sz w:val="22"/>
          <w:szCs w:val="28"/>
        </w:rPr>
        <w:t>（202</w:t>
      </w:r>
      <w:r>
        <w:rPr>
          <w:rFonts w:ascii="BIZ UDP明朝 Medium" w:eastAsia="BIZ UDP明朝 Medium" w:hAnsi="BIZ UDP明朝 Medium" w:hint="eastAsia"/>
          <w:spacing w:val="6"/>
          <w:sz w:val="22"/>
          <w:szCs w:val="28"/>
        </w:rPr>
        <w:t>４</w:t>
      </w:r>
      <w:r w:rsidRPr="00A815F4">
        <w:rPr>
          <w:rFonts w:ascii="BIZ UDP明朝 Medium" w:eastAsia="BIZ UDP明朝 Medium" w:hAnsi="BIZ UDP明朝 Medium"/>
          <w:spacing w:val="6"/>
          <w:sz w:val="22"/>
          <w:szCs w:val="28"/>
        </w:rPr>
        <w:t>）年現在でおよそ</w:t>
      </w:r>
      <w:r w:rsidR="001C5153">
        <w:rPr>
          <w:rFonts w:ascii="BIZ UDP明朝 Medium" w:eastAsia="BIZ UDP明朝 Medium" w:hAnsi="BIZ UDP明朝 Medium" w:hint="eastAsia"/>
          <w:spacing w:val="6"/>
          <w:sz w:val="22"/>
          <w:szCs w:val="28"/>
        </w:rPr>
        <w:t>３,８００</w:t>
      </w:r>
      <w:r w:rsidRPr="00A815F4">
        <w:rPr>
          <w:rFonts w:ascii="BIZ UDP明朝 Medium" w:eastAsia="BIZ UDP明朝 Medium" w:hAnsi="BIZ UDP明朝 Medium"/>
          <w:spacing w:val="6"/>
          <w:sz w:val="22"/>
          <w:szCs w:val="28"/>
        </w:rPr>
        <w:t>人、世帯数は約</w:t>
      </w:r>
      <w:r w:rsidR="001C5153">
        <w:rPr>
          <w:rFonts w:ascii="BIZ UDP明朝 Medium" w:eastAsia="BIZ UDP明朝 Medium" w:hAnsi="BIZ UDP明朝 Medium" w:hint="eastAsia"/>
          <w:spacing w:val="6"/>
          <w:sz w:val="22"/>
          <w:szCs w:val="28"/>
        </w:rPr>
        <w:t>１,７００</w:t>
      </w:r>
      <w:r w:rsidRPr="00A815F4">
        <w:rPr>
          <w:rFonts w:ascii="BIZ UDP明朝 Medium" w:eastAsia="BIZ UDP明朝 Medium" w:hAnsi="BIZ UDP明朝 Medium"/>
          <w:spacing w:val="6"/>
          <w:sz w:val="22"/>
          <w:szCs w:val="28"/>
        </w:rPr>
        <w:t>世帯となっています。平成期には4,500人を超えていましたが、その後は減少傾向が続いています。特に若年層の流出と高齢化が進行しており、高齢化率は</w:t>
      </w:r>
      <w:r w:rsidR="001C5153">
        <w:rPr>
          <w:rFonts w:ascii="BIZ UDP明朝 Medium" w:eastAsia="BIZ UDP明朝 Medium" w:hAnsi="BIZ UDP明朝 Medium" w:hint="eastAsia"/>
          <w:spacing w:val="6"/>
          <w:sz w:val="22"/>
          <w:szCs w:val="28"/>
        </w:rPr>
        <w:t>約３０</w:t>
      </w:r>
      <w:r w:rsidRPr="00A815F4">
        <w:rPr>
          <w:rFonts w:ascii="BIZ UDP明朝 Medium" w:eastAsia="BIZ UDP明朝 Medium" w:hAnsi="BIZ UDP明朝 Medium"/>
          <w:spacing w:val="6"/>
          <w:sz w:val="22"/>
          <w:szCs w:val="28"/>
        </w:rPr>
        <w:t>％と全国平均を上回る水準です。単身世帯や高齢者のみ世帯の増加も顕著であり、将来的な人口減少リスクは大きい状況です。</w:t>
      </w:r>
    </w:p>
    <w:p w14:paraId="0691A8B9" w14:textId="77777777" w:rsidR="00A815F4" w:rsidRPr="00A815F4" w:rsidRDefault="00A815F4" w:rsidP="00A815F4">
      <w:pPr>
        <w:ind w:firstLineChars="100" w:firstLine="232"/>
        <w:rPr>
          <w:rFonts w:ascii="BIZ UDP明朝 Medium" w:eastAsia="BIZ UDP明朝 Medium" w:hAnsi="BIZ UDP明朝 Medium"/>
          <w:spacing w:val="6"/>
          <w:sz w:val="22"/>
          <w:szCs w:val="28"/>
        </w:rPr>
      </w:pPr>
      <w:r w:rsidRPr="00A815F4">
        <w:rPr>
          <w:rFonts w:ascii="BIZ UDP明朝 Medium" w:eastAsia="BIZ UDP明朝 Medium" w:hAnsi="BIZ UDP明朝 Medium"/>
          <w:spacing w:val="6"/>
          <w:sz w:val="22"/>
          <w:szCs w:val="28"/>
        </w:rPr>
        <w:t>産業面では、豆類・ジャガイモ・小麦などの畑作農業が基盤となっており、酪農や養鶏も盛んです。農業を中心とした地域経済が形成されている一方で、村内には大型商業施設や娯楽施設が少なく、公共交通の利便性も十分とはいえません。このため、住民意識調査では「自然が豊かで住みやすい」「住み続けたい」との声がある一方で、生活の利便性を理由に転出を考える住民も存在しています。</w:t>
      </w:r>
    </w:p>
    <w:p w14:paraId="1D0284B8" w14:textId="77777777" w:rsidR="00A815F4" w:rsidRPr="00A815F4" w:rsidRDefault="00A815F4" w:rsidP="00A815F4">
      <w:pPr>
        <w:ind w:firstLineChars="100" w:firstLine="232"/>
        <w:rPr>
          <w:rFonts w:ascii="BIZ UDP明朝 Medium" w:eastAsia="BIZ UDP明朝 Medium" w:hAnsi="BIZ UDP明朝 Medium"/>
          <w:spacing w:val="6"/>
          <w:sz w:val="22"/>
          <w:szCs w:val="28"/>
        </w:rPr>
      </w:pPr>
      <w:r w:rsidRPr="00A815F4">
        <w:rPr>
          <w:rFonts w:ascii="BIZ UDP明朝 Medium" w:eastAsia="BIZ UDP明朝 Medium" w:hAnsi="BIZ UDP明朝 Medium"/>
          <w:spacing w:val="6"/>
          <w:sz w:val="22"/>
          <w:szCs w:val="28"/>
        </w:rPr>
        <w:t>行政運営の面では、人口規模が小さいことから財政基盤は脆弱であり、公共施設やインフラの維持管理コストが相対的に重くのしかかっています。特に下水道や排水施設については、人口減少に伴う使用料収入の減少と、施設の老朽化に伴う更新需要の増大という二重の課題に直面しています。冬季の積雪や河川流域の地勢を踏まえた排水・除雪体制の維持は不可欠であり、効率的な投資と住民理解を両立させることが、今後の持続可能な行政運営にとって重要な課題となっています。</w:t>
      </w:r>
    </w:p>
    <w:p w14:paraId="002361EF" w14:textId="51B8123A" w:rsidR="006E7ED4" w:rsidRDefault="006E7ED4" w:rsidP="0023136E">
      <w:pPr>
        <w:jc w:val="right"/>
      </w:pPr>
    </w:p>
    <w:p w14:paraId="49DF6B32" w14:textId="781AAA3F" w:rsidR="006E7ED4" w:rsidRDefault="006E7ED4" w:rsidP="0023136E">
      <w:pPr>
        <w:jc w:val="right"/>
      </w:pPr>
    </w:p>
    <w:p w14:paraId="3F04A65D" w14:textId="4487C7B4" w:rsidR="006E7ED4" w:rsidRDefault="006E7ED4" w:rsidP="0023136E">
      <w:pPr>
        <w:jc w:val="right"/>
      </w:pPr>
    </w:p>
    <w:p w14:paraId="72CAE57A" w14:textId="77777777" w:rsidR="00A815F4" w:rsidRDefault="00A815F4" w:rsidP="0023136E">
      <w:pPr>
        <w:jc w:val="right"/>
      </w:pPr>
    </w:p>
    <w:p w14:paraId="61FA1683" w14:textId="77777777" w:rsidR="00A815F4" w:rsidRDefault="00A815F4" w:rsidP="0023136E">
      <w:pPr>
        <w:jc w:val="right"/>
      </w:pPr>
    </w:p>
    <w:p w14:paraId="42497CAF" w14:textId="77777777" w:rsidR="00A815F4" w:rsidRDefault="00A815F4" w:rsidP="0023136E">
      <w:pPr>
        <w:jc w:val="right"/>
      </w:pPr>
    </w:p>
    <w:p w14:paraId="15A3F414" w14:textId="77777777" w:rsidR="00A815F4" w:rsidRDefault="00A815F4" w:rsidP="0023136E">
      <w:pPr>
        <w:jc w:val="right"/>
      </w:pPr>
    </w:p>
    <w:p w14:paraId="5B832D89" w14:textId="77777777" w:rsidR="00A815F4" w:rsidRDefault="00A815F4" w:rsidP="0023136E">
      <w:pPr>
        <w:jc w:val="right"/>
      </w:pPr>
    </w:p>
    <w:p w14:paraId="325A27E5" w14:textId="77777777" w:rsidR="00A815F4" w:rsidRDefault="00A815F4" w:rsidP="0023136E">
      <w:pPr>
        <w:jc w:val="right"/>
      </w:pPr>
    </w:p>
    <w:p w14:paraId="2871AD42" w14:textId="77777777" w:rsidR="00A815F4" w:rsidRDefault="00A815F4" w:rsidP="0023136E">
      <w:pPr>
        <w:jc w:val="right"/>
      </w:pPr>
    </w:p>
    <w:p w14:paraId="103AC6D9" w14:textId="77777777" w:rsidR="00A815F4" w:rsidRDefault="00A815F4" w:rsidP="0023136E">
      <w:pPr>
        <w:jc w:val="right"/>
      </w:pPr>
    </w:p>
    <w:p w14:paraId="0CBC3B4A" w14:textId="77777777" w:rsidR="00A815F4" w:rsidRDefault="00A815F4" w:rsidP="0023136E">
      <w:pPr>
        <w:jc w:val="right"/>
      </w:pPr>
    </w:p>
    <w:p w14:paraId="777BCB6F" w14:textId="77777777" w:rsidR="00A815F4" w:rsidRDefault="00A815F4" w:rsidP="0023136E">
      <w:pPr>
        <w:jc w:val="right"/>
      </w:pPr>
    </w:p>
    <w:p w14:paraId="194D9E1B" w14:textId="748BDBE5" w:rsidR="0006317D" w:rsidRPr="00ED36CB" w:rsidRDefault="0006317D" w:rsidP="0006317D">
      <w:pPr>
        <w:pStyle w:val="3"/>
      </w:pPr>
      <w:r w:rsidRPr="00ED36CB">
        <w:rPr>
          <w:rFonts w:hint="eastAsia"/>
        </w:rPr>
        <w:lastRenderedPageBreak/>
        <w:t>（</w:t>
      </w:r>
      <w:r>
        <w:rPr>
          <w:rFonts w:hint="eastAsia"/>
        </w:rPr>
        <w:t>２</w:t>
      </w:r>
      <w:r w:rsidRPr="00ED36CB">
        <w:rPr>
          <w:rFonts w:hint="eastAsia"/>
        </w:rPr>
        <w:t>）</w:t>
      </w:r>
      <w:r w:rsidR="00A815F4">
        <w:rPr>
          <w:rFonts w:hint="eastAsia"/>
        </w:rPr>
        <w:t>本村</w:t>
      </w:r>
      <w:r>
        <w:rPr>
          <w:rFonts w:hint="eastAsia"/>
        </w:rPr>
        <w:t>の下水道処理の歩み</w:t>
      </w:r>
    </w:p>
    <w:p w14:paraId="0998CABD" w14:textId="6D1D81AA" w:rsidR="00204AF5" w:rsidRPr="00204AF5" w:rsidRDefault="00A815F4" w:rsidP="00204AF5">
      <w:pPr>
        <w:ind w:firstLineChars="100" w:firstLine="232"/>
        <w:rPr>
          <w:rFonts w:ascii="BIZ UDP明朝 Medium" w:eastAsia="BIZ UDP明朝 Medium" w:hAnsi="BIZ UDP明朝 Medium"/>
          <w:spacing w:val="6"/>
          <w:sz w:val="22"/>
          <w:szCs w:val="28"/>
        </w:rPr>
      </w:pPr>
      <w:r>
        <w:rPr>
          <w:rFonts w:ascii="BIZ UDP明朝 Medium" w:eastAsia="BIZ UDP明朝 Medium" w:hAnsi="BIZ UDP明朝 Medium"/>
          <w:spacing w:val="6"/>
          <w:sz w:val="22"/>
          <w:szCs w:val="28"/>
        </w:rPr>
        <w:t>中札内村</w:t>
      </w:r>
      <w:r w:rsidR="00204AF5" w:rsidRPr="00204AF5">
        <w:rPr>
          <w:rFonts w:ascii="BIZ UDP明朝 Medium" w:eastAsia="BIZ UDP明朝 Medium" w:hAnsi="BIZ UDP明朝 Medium"/>
          <w:spacing w:val="6"/>
          <w:sz w:val="22"/>
          <w:szCs w:val="28"/>
        </w:rPr>
        <w:t>の下水道事業は、生活環境の改善と公共用水域の水質保全を目的として整備が進められてきました。村は札内川流域</w:t>
      </w:r>
      <w:r>
        <w:rPr>
          <w:rFonts w:ascii="BIZ UDP明朝 Medium" w:eastAsia="BIZ UDP明朝 Medium" w:hAnsi="BIZ UDP明朝 Medium" w:hint="eastAsia"/>
          <w:spacing w:val="6"/>
          <w:sz w:val="22"/>
          <w:szCs w:val="28"/>
        </w:rPr>
        <w:t/>
      </w:r>
      <w:r w:rsidR="00204AF5" w:rsidRPr="00204AF5">
        <w:rPr>
          <w:rFonts w:ascii="BIZ UDP明朝 Medium" w:eastAsia="BIZ UDP明朝 Medium" w:hAnsi="BIZ UDP明朝 Medium"/>
          <w:spacing w:val="6"/>
          <w:sz w:val="22"/>
          <w:szCs w:val="28"/>
        </w:rPr>
        <w:t>に位置しており、河川の水質保全や冬季の積雪期における衛生環境の確保の観点からも、排水処理は住民生活の安全・安心を守る上で不可欠なインフラとなっています。</w:t>
      </w:r>
    </w:p>
    <w:p w14:paraId="45A67D44" w14:textId="661852C4" w:rsidR="00204AF5" w:rsidRPr="00204AF5" w:rsidRDefault="00A815F4" w:rsidP="00204AF5">
      <w:pPr>
        <w:ind w:firstLineChars="100" w:firstLine="232"/>
        <w:rPr>
          <w:rFonts w:ascii="BIZ UDP明朝 Medium" w:eastAsia="BIZ UDP明朝 Medium" w:hAnsi="BIZ UDP明朝 Medium"/>
          <w:spacing w:val="6"/>
          <w:sz w:val="22"/>
          <w:szCs w:val="28"/>
        </w:rPr>
      </w:pPr>
      <w:r>
        <w:rPr>
          <w:rFonts w:ascii="BIZ UDP明朝 Medium" w:eastAsia="BIZ UDP明朝 Medium" w:hAnsi="BIZ UDP明朝 Medium"/>
          <w:spacing w:val="6"/>
          <w:sz w:val="22"/>
          <w:szCs w:val="28"/>
        </w:rPr>
        <w:t>本村</w:t>
      </w:r>
      <w:r w:rsidR="00204AF5" w:rsidRPr="00204AF5">
        <w:rPr>
          <w:rFonts w:ascii="BIZ UDP明朝 Medium" w:eastAsia="BIZ UDP明朝 Medium" w:hAnsi="BIZ UDP明朝 Medium"/>
          <w:spacing w:val="6"/>
          <w:sz w:val="22"/>
          <w:szCs w:val="28"/>
        </w:rPr>
        <w:t>の下水道事業は</w:t>
      </w:r>
      <w:r>
        <w:rPr>
          <w:rFonts w:ascii="BIZ UDP明朝 Medium" w:eastAsia="BIZ UDP明朝 Medium" w:hAnsi="BIZ UDP明朝 Medium" w:hint="eastAsia"/>
          <w:spacing w:val="6"/>
          <w:sz w:val="22"/>
          <w:szCs w:val="28"/>
        </w:rPr>
        <w:t>特定環境保全公共下水道事業</w:t>
      </w:r>
      <w:r w:rsidR="00204AF5" w:rsidRPr="00204AF5">
        <w:rPr>
          <w:rFonts w:ascii="BIZ UDP明朝 Medium" w:eastAsia="BIZ UDP明朝 Medium" w:hAnsi="BIZ UDP明朝 Medium"/>
          <w:spacing w:val="6"/>
          <w:sz w:val="22"/>
          <w:szCs w:val="28"/>
        </w:rPr>
        <w:t>のみで構成されており、</w:t>
      </w:r>
      <w:r w:rsidR="00204AF5" w:rsidRPr="001C5153">
        <w:rPr>
          <w:rFonts w:ascii="BIZ UDP明朝 Medium" w:eastAsia="BIZ UDP明朝 Medium" w:hAnsi="BIZ UDP明朝 Medium"/>
          <w:spacing w:val="6"/>
          <w:sz w:val="22"/>
          <w:szCs w:val="28"/>
        </w:rPr>
        <w:t>平成９（１９９７）年３月に供用を開始</w:t>
      </w:r>
      <w:r w:rsidRPr="001C5153">
        <w:rPr>
          <w:rFonts w:ascii="BIZ UDP明朝 Medium" w:eastAsia="BIZ UDP明朝 Medium" w:hAnsi="BIZ UDP明朝 Medium" w:hint="eastAsia"/>
          <w:spacing w:val="6"/>
          <w:sz w:val="22"/>
          <w:szCs w:val="28"/>
        </w:rPr>
        <w:t/>
      </w:r>
      <w:r w:rsidR="00204AF5" w:rsidRPr="001C5153">
        <w:rPr>
          <w:rFonts w:ascii="BIZ UDP明朝 Medium" w:eastAsia="BIZ UDP明朝 Medium" w:hAnsi="BIZ UDP明朝 Medium"/>
          <w:spacing w:val="6"/>
          <w:sz w:val="22"/>
          <w:szCs w:val="28"/>
        </w:rPr>
        <w:t/>
      </w:r>
      <w:r w:rsidRPr="001C5153">
        <w:rPr>
          <w:rFonts w:ascii="BIZ UDP明朝 Medium" w:eastAsia="BIZ UDP明朝 Medium" w:hAnsi="BIZ UDP明朝 Medium" w:hint="eastAsia"/>
          <w:spacing w:val="6"/>
          <w:sz w:val="22"/>
          <w:szCs w:val="28"/>
        </w:rPr>
        <w:t/>
      </w:r>
      <w:r w:rsidR="00204AF5" w:rsidRPr="001C5153">
        <w:rPr>
          <w:rFonts w:ascii="BIZ UDP明朝 Medium" w:eastAsia="BIZ UDP明朝 Medium" w:hAnsi="BIZ UDP明朝 Medium"/>
          <w:spacing w:val="6"/>
          <w:sz w:val="22"/>
          <w:szCs w:val="28"/>
        </w:rPr>
        <w:t/>
      </w:r>
      <w:r w:rsidR="001C5153" w:rsidRPr="001C5153">
        <w:rPr>
          <w:rFonts w:ascii="BIZ UDP明朝 Medium" w:eastAsia="BIZ UDP明朝 Medium" w:hAnsi="BIZ UDP明朝 Medium"/>
          <w:spacing w:val="6"/>
          <w:sz w:val="22"/>
          <w:szCs w:val="28"/>
        </w:rPr>
        <w:t/>
      </w:r>
      <w:r w:rsidR="00204AF5" w:rsidRPr="001C5153">
        <w:rPr>
          <w:rFonts w:ascii="BIZ UDP明朝 Medium" w:eastAsia="BIZ UDP明朝 Medium" w:hAnsi="BIZ UDP明朝 Medium"/>
          <w:spacing w:val="6"/>
          <w:sz w:val="22"/>
          <w:szCs w:val="28"/>
        </w:rPr>
        <w:t/>
      </w:r>
      <w:r w:rsidR="00204AF5" w:rsidRPr="00204AF5">
        <w:rPr>
          <w:rFonts w:ascii="BIZ UDP明朝 Medium" w:eastAsia="BIZ UDP明朝 Medium" w:hAnsi="BIZ UDP明朝 Medium"/>
          <w:spacing w:val="6"/>
          <w:sz w:val="22"/>
          <w:szCs w:val="28"/>
        </w:rPr>
        <w:t>しました。処理場は1箇所で、村の中心部を対象に整備されています。全体計画人口は</w:t>
      </w:r>
      <w:r w:rsidR="001C5153">
        <w:rPr>
          <w:rFonts w:ascii="BIZ UDP明朝 Medium" w:eastAsia="BIZ UDP明朝 Medium" w:hAnsi="BIZ UDP明朝 Medium" w:hint="eastAsia"/>
          <w:spacing w:val="6"/>
          <w:sz w:val="22"/>
          <w:szCs w:val="28"/>
        </w:rPr>
        <w:t>２，８１０</w:t>
      </w:r>
      <w:r w:rsidR="00204AF5" w:rsidRPr="00204AF5">
        <w:rPr>
          <w:rFonts w:ascii="BIZ UDP明朝 Medium" w:eastAsia="BIZ UDP明朝 Medium" w:hAnsi="BIZ UDP明朝 Medium"/>
          <w:spacing w:val="6"/>
          <w:sz w:val="22"/>
          <w:szCs w:val="28"/>
        </w:rPr>
        <w:t>人と設定されていますが、</w:t>
      </w:r>
      <w:r w:rsidR="001C5153">
        <w:rPr>
          <w:rFonts w:ascii="BIZ UDP明朝 Medium" w:eastAsia="BIZ UDP明朝 Medium" w:hAnsi="BIZ UDP明朝 Medium" w:hint="eastAsia"/>
          <w:spacing w:val="6"/>
          <w:sz w:val="22"/>
          <w:szCs w:val="28"/>
        </w:rPr>
        <w:t>令和５（２０２３）年度末現在</w:t>
      </w:r>
      <w:r w:rsidR="00204AF5" w:rsidRPr="00204AF5">
        <w:rPr>
          <w:rFonts w:ascii="BIZ UDP明朝 Medium" w:eastAsia="BIZ UDP明朝 Medium" w:hAnsi="BIZ UDP明朝 Medium"/>
          <w:spacing w:val="6"/>
          <w:sz w:val="22"/>
          <w:szCs w:val="28"/>
        </w:rPr>
        <w:t>の排水区域内人口は</w:t>
      </w:r>
      <w:r w:rsidR="001C5153">
        <w:rPr>
          <w:rFonts w:ascii="BIZ UDP明朝 Medium" w:eastAsia="BIZ UDP明朝 Medium" w:hAnsi="BIZ UDP明朝 Medium" w:hint="eastAsia"/>
          <w:spacing w:val="6"/>
          <w:sz w:val="22"/>
          <w:szCs w:val="28"/>
        </w:rPr>
        <w:t>２，６７０</w:t>
      </w:r>
      <w:r w:rsidR="00204AF5" w:rsidRPr="00204AF5">
        <w:rPr>
          <w:rFonts w:ascii="BIZ UDP明朝 Medium" w:eastAsia="BIZ UDP明朝 Medium" w:hAnsi="BIZ UDP明朝 Medium"/>
          <w:spacing w:val="6"/>
          <w:sz w:val="22"/>
          <w:szCs w:val="28"/>
        </w:rPr>
        <w:t>人に</w:t>
      </w:r>
      <w:r>
        <w:rPr>
          <w:rFonts w:ascii="BIZ UDP明朝 Medium" w:eastAsia="BIZ UDP明朝 Medium" w:hAnsi="BIZ UDP明朝 Medium" w:hint="eastAsia"/>
          <w:spacing w:val="6"/>
          <w:sz w:val="22"/>
          <w:szCs w:val="28"/>
        </w:rPr>
        <w:t>達しており</w:t>
      </w:r>
      <w:r w:rsidR="00204AF5" w:rsidRPr="00204AF5">
        <w:rPr>
          <w:rFonts w:ascii="BIZ UDP明朝 Medium" w:eastAsia="BIZ UDP明朝 Medium" w:hAnsi="BIZ UDP明朝 Medium"/>
          <w:spacing w:val="6"/>
          <w:sz w:val="22"/>
          <w:szCs w:val="28"/>
        </w:rPr>
        <w:t>、計画人口の約</w:t>
      </w:r>
      <w:r>
        <w:rPr>
          <w:rFonts w:ascii="BIZ UDP明朝 Medium" w:eastAsia="BIZ UDP明朝 Medium" w:hAnsi="BIZ UDP明朝 Medium" w:hint="eastAsia"/>
          <w:spacing w:val="6"/>
          <w:sz w:val="22"/>
          <w:szCs w:val="28"/>
        </w:rPr>
        <w:t>９０</w:t>
      </w:r>
      <w:r w:rsidR="00204AF5" w:rsidRPr="00204AF5">
        <w:rPr>
          <w:rFonts w:ascii="BIZ UDP明朝 Medium" w:eastAsia="BIZ UDP明朝 Medium" w:hAnsi="BIZ UDP明朝 Medium"/>
          <w:spacing w:val="6"/>
          <w:sz w:val="22"/>
          <w:szCs w:val="28"/>
        </w:rPr>
        <w:t>％</w:t>
      </w:r>
      <w:r>
        <w:rPr>
          <w:rFonts w:ascii="BIZ UDP明朝 Medium" w:eastAsia="BIZ UDP明朝 Medium" w:hAnsi="BIZ UDP明朝 Medium" w:hint="eastAsia"/>
          <w:spacing w:val="6"/>
          <w:sz w:val="22"/>
          <w:szCs w:val="28"/>
        </w:rPr>
        <w:t>を超える普及率となっています。</w:t>
      </w:r>
      <w:r w:rsidR="00204AF5" w:rsidRPr="00204AF5">
        <w:rPr>
          <w:rFonts w:ascii="BIZ UDP明朝 Medium" w:eastAsia="BIZ UDP明朝 Medium" w:hAnsi="BIZ UDP明朝 Medium"/>
          <w:spacing w:val="6"/>
          <w:sz w:val="22"/>
          <w:szCs w:val="28"/>
        </w:rPr>
        <w:t>また、そのうち水洗便所を設置済みの人口は</w:t>
      </w:r>
      <w:r w:rsidR="001C5153">
        <w:rPr>
          <w:rFonts w:ascii="BIZ UDP明朝 Medium" w:eastAsia="BIZ UDP明朝 Medium" w:hAnsi="BIZ UDP明朝 Medium" w:hint="eastAsia"/>
          <w:spacing w:val="6"/>
          <w:sz w:val="22"/>
          <w:szCs w:val="28"/>
        </w:rPr>
        <w:t>２，６２９</w:t>
      </w:r>
      <w:r w:rsidR="00204AF5" w:rsidRPr="00204AF5">
        <w:rPr>
          <w:rFonts w:ascii="BIZ UDP明朝 Medium" w:eastAsia="BIZ UDP明朝 Medium" w:hAnsi="BIZ UDP明朝 Medium"/>
          <w:spacing w:val="6"/>
          <w:sz w:val="22"/>
          <w:szCs w:val="28"/>
        </w:rPr>
        <w:t>人であり、排水区域内人口の約</w:t>
      </w:r>
      <w:r>
        <w:rPr>
          <w:rFonts w:ascii="BIZ UDP明朝 Medium" w:eastAsia="BIZ UDP明朝 Medium" w:hAnsi="BIZ UDP明朝 Medium" w:hint="eastAsia"/>
          <w:spacing w:val="6"/>
          <w:sz w:val="22"/>
          <w:szCs w:val="28"/>
        </w:rPr>
        <w:t>９</w:t>
      </w:r>
      <w:r w:rsidR="001C5153">
        <w:rPr>
          <w:rFonts w:ascii="BIZ UDP明朝 Medium" w:eastAsia="BIZ UDP明朝 Medium" w:hAnsi="BIZ UDP明朝 Medium" w:hint="eastAsia"/>
          <w:spacing w:val="6"/>
          <w:sz w:val="22"/>
          <w:szCs w:val="28"/>
        </w:rPr>
        <w:t>８．５</w:t>
      </w:r>
      <w:r w:rsidR="00204AF5" w:rsidRPr="00204AF5">
        <w:rPr>
          <w:rFonts w:ascii="BIZ UDP明朝 Medium" w:eastAsia="BIZ UDP明朝 Medium" w:hAnsi="BIZ UDP明朝 Medium"/>
          <w:spacing w:val="6"/>
          <w:sz w:val="22"/>
          <w:szCs w:val="28"/>
        </w:rPr>
        <w:t>％</w:t>
      </w:r>
      <w:r w:rsidR="00204AF5">
        <w:rPr>
          <w:rFonts w:ascii="BIZ UDP明朝 Medium" w:eastAsia="BIZ UDP明朝 Medium" w:hAnsi="BIZ UDP明朝 Medium" w:hint="eastAsia"/>
          <w:spacing w:val="6"/>
          <w:sz w:val="22"/>
          <w:szCs w:val="28"/>
        </w:rPr>
        <w:t>（水洗化率）</w:t>
      </w:r>
      <w:r w:rsidR="00204AF5" w:rsidRPr="00204AF5">
        <w:rPr>
          <w:rFonts w:ascii="BIZ UDP明朝 Medium" w:eastAsia="BIZ UDP明朝 Medium" w:hAnsi="BIZ UDP明朝 Medium"/>
          <w:spacing w:val="6"/>
          <w:sz w:val="22"/>
          <w:szCs w:val="28"/>
        </w:rPr>
        <w:t>にあたります。</w:t>
      </w:r>
    </w:p>
    <w:p w14:paraId="1F2073EB" w14:textId="23258C90" w:rsidR="00204AF5" w:rsidRPr="00204AF5" w:rsidRDefault="00204AF5" w:rsidP="00204AF5">
      <w:pPr>
        <w:ind w:firstLineChars="100" w:firstLine="232"/>
        <w:rPr>
          <w:rFonts w:ascii="BIZ UDP明朝 Medium" w:eastAsia="BIZ UDP明朝 Medium" w:hAnsi="BIZ UDP明朝 Medium"/>
          <w:spacing w:val="6"/>
          <w:sz w:val="22"/>
          <w:szCs w:val="28"/>
        </w:rPr>
      </w:pPr>
      <w:r w:rsidRPr="00204AF5">
        <w:rPr>
          <w:rFonts w:ascii="BIZ UDP明朝 Medium" w:eastAsia="BIZ UDP明朝 Medium" w:hAnsi="BIZ UDP明朝 Medium"/>
          <w:spacing w:val="6"/>
          <w:sz w:val="22"/>
          <w:szCs w:val="28"/>
        </w:rPr>
        <w:t>これまでの整備により、村全体としては汚水処理人口普及率が高い水準に達しており、生活排水の適切な処理を通じて水質保全や生活環境の改善に大きく寄与してきました。さらに、</w:t>
      </w:r>
      <w:r w:rsidRPr="001C5153">
        <w:rPr>
          <w:rFonts w:ascii="BIZ UDP明朝 Medium" w:eastAsia="BIZ UDP明朝 Medium" w:hAnsi="BIZ UDP明朝 Medium"/>
          <w:spacing w:val="6"/>
          <w:sz w:val="22"/>
          <w:szCs w:val="28"/>
        </w:rPr>
        <w:t>令和４（２０２２）年４月からは地方公営企業法の一部適用（財務規定等の適用）へ移行し</w:t>
      </w:r>
      <w:r w:rsidR="00A815F4" w:rsidRPr="001C5153">
        <w:rPr>
          <w:rFonts w:ascii="BIZ UDP明朝 Medium" w:eastAsia="BIZ UDP明朝 Medium" w:hAnsi="BIZ UDP明朝 Medium" w:hint="eastAsia"/>
          <w:spacing w:val="6"/>
          <w:sz w:val="22"/>
          <w:szCs w:val="28"/>
        </w:rPr>
        <w:t/>
      </w:r>
      <w:r w:rsidRPr="001C5153">
        <w:rPr>
          <w:rFonts w:ascii="BIZ UDP明朝 Medium" w:eastAsia="BIZ UDP明朝 Medium" w:hAnsi="BIZ UDP明朝 Medium"/>
          <w:spacing w:val="6"/>
          <w:sz w:val="22"/>
          <w:szCs w:val="28"/>
        </w:rPr>
        <w:t/>
      </w:r>
      <w:r w:rsidR="001C5153">
        <w:rPr>
          <w:rFonts w:ascii="BIZ UDP明朝 Medium" w:eastAsia="BIZ UDP明朝 Medium" w:hAnsi="BIZ UDP明朝 Medium" w:hint="eastAsia"/>
          <w:spacing w:val="6"/>
          <w:sz w:val="22"/>
          <w:szCs w:val="28"/>
        </w:rPr>
        <w:t/>
      </w:r>
      <w:r w:rsidRPr="001C5153">
        <w:rPr>
          <w:rFonts w:ascii="BIZ UDP明朝 Medium" w:eastAsia="BIZ UDP明朝 Medium" w:hAnsi="BIZ UDP明朝 Medium"/>
          <w:spacing w:val="6"/>
          <w:sz w:val="22"/>
          <w:szCs w:val="28"/>
        </w:rPr>
        <w:t/>
      </w:r>
      <w:r w:rsidR="001C5153">
        <w:rPr>
          <w:rFonts w:ascii="BIZ UDP明朝 Medium" w:eastAsia="BIZ UDP明朝 Medium" w:hAnsi="BIZ UDP明朝 Medium" w:hint="eastAsia"/>
          <w:spacing w:val="6"/>
          <w:sz w:val="22"/>
          <w:szCs w:val="28"/>
        </w:rPr>
        <w:t/>
      </w:r>
      <w:r w:rsidRPr="001C5153">
        <w:rPr>
          <w:rFonts w:ascii="BIZ UDP明朝 Medium" w:eastAsia="BIZ UDP明朝 Medium" w:hAnsi="BIZ UDP明朝 Medium"/>
          <w:spacing w:val="6"/>
          <w:sz w:val="22"/>
          <w:szCs w:val="28"/>
        </w:rPr>
        <w:t/>
      </w:r>
      <w:r w:rsidRPr="00204AF5">
        <w:rPr>
          <w:rFonts w:ascii="BIZ UDP明朝 Medium" w:eastAsia="BIZ UDP明朝 Medium" w:hAnsi="BIZ UDP明朝 Medium"/>
          <w:spacing w:val="6"/>
          <w:sz w:val="22"/>
          <w:szCs w:val="28"/>
        </w:rPr>
        <w:t>、資産管理や損益状況の適切な把握、効率的な維持管理と計画的な更新投資が可能となっています。</w:t>
      </w:r>
    </w:p>
    <w:p w14:paraId="3B0BCC86" w14:textId="19DCC570" w:rsidR="00204AF5" w:rsidRPr="00204AF5" w:rsidRDefault="00204AF5" w:rsidP="00204AF5">
      <w:pPr>
        <w:ind w:firstLineChars="100" w:firstLine="232"/>
        <w:rPr>
          <w:rFonts w:ascii="BIZ UDP明朝 Medium" w:eastAsia="BIZ UDP明朝 Medium" w:hAnsi="BIZ UDP明朝 Medium"/>
          <w:spacing w:val="6"/>
          <w:sz w:val="22"/>
          <w:szCs w:val="28"/>
        </w:rPr>
      </w:pPr>
      <w:r w:rsidRPr="00204AF5">
        <w:rPr>
          <w:rFonts w:ascii="BIZ UDP明朝 Medium" w:eastAsia="BIZ UDP明朝 Medium" w:hAnsi="BIZ UDP明朝 Medium"/>
          <w:spacing w:val="6"/>
          <w:sz w:val="22"/>
          <w:szCs w:val="28"/>
        </w:rPr>
        <w:t>しかし人口減少や施設の老朽化に伴う財政負担は今後一層大きくなることが予想されます。そのため、効率的な維持管理を進めるとともに、住民の理解を得ながら持続可能な事業運営を図っていくことが、</w:t>
      </w:r>
      <w:r w:rsidR="00A815F4">
        <w:rPr>
          <w:rFonts w:ascii="BIZ UDP明朝 Medium" w:eastAsia="BIZ UDP明朝 Medium" w:hAnsi="BIZ UDP明朝 Medium"/>
          <w:spacing w:val="6"/>
          <w:sz w:val="22"/>
          <w:szCs w:val="28"/>
        </w:rPr>
        <w:t>中札内村</w:t>
      </w:r>
      <w:r w:rsidRPr="00204AF5">
        <w:rPr>
          <w:rFonts w:ascii="BIZ UDP明朝 Medium" w:eastAsia="BIZ UDP明朝 Medium" w:hAnsi="BIZ UDP明朝 Medium"/>
          <w:spacing w:val="6"/>
          <w:sz w:val="22"/>
          <w:szCs w:val="28"/>
        </w:rPr>
        <w:t>の下水道事業における重要な課題となっています。</w:t>
      </w:r>
    </w:p>
    <w:p w14:paraId="29B16DF2" w14:textId="77777777" w:rsidR="00BD3270" w:rsidRPr="00204AF5" w:rsidRDefault="00BD3270" w:rsidP="00BD3270">
      <w:pPr>
        <w:ind w:firstLineChars="100" w:firstLine="232"/>
        <w:rPr>
          <w:rFonts w:ascii="BIZ UDP明朝 Medium" w:eastAsia="BIZ UDP明朝 Medium" w:hAnsi="BIZ UDP明朝 Medium"/>
          <w:spacing w:val="6"/>
          <w:sz w:val="22"/>
          <w:szCs w:val="28"/>
        </w:rPr>
      </w:pPr>
    </w:p>
    <w:p w14:paraId="52A9A0B3" w14:textId="77777777" w:rsidR="00BD3270" w:rsidRPr="00BD3270" w:rsidRDefault="00BD3270" w:rsidP="00BD3270">
      <w:pPr>
        <w:ind w:firstLineChars="100" w:firstLine="232"/>
        <w:rPr>
          <w:rFonts w:ascii="BIZ UDP明朝 Medium" w:eastAsia="BIZ UDP明朝 Medium" w:hAnsi="BIZ UDP明朝 Medium"/>
          <w:spacing w:val="6"/>
          <w:sz w:val="22"/>
          <w:szCs w:val="28"/>
        </w:rPr>
      </w:pPr>
    </w:p>
    <w:p w14:paraId="5ED5ADAA" w14:textId="77777777" w:rsidR="00BD3270" w:rsidRDefault="00BD3270" w:rsidP="001D362B">
      <w:pPr>
        <w:rPr>
          <w:rFonts w:ascii="BIZ UDPゴシック" w:eastAsia="BIZ UDPゴシック" w:hAnsi="BIZ UDPゴシック"/>
        </w:rPr>
      </w:pPr>
    </w:p>
    <w:p w14:paraId="7291F33C" w14:textId="77777777" w:rsidR="00BD3270" w:rsidRDefault="00BD3270" w:rsidP="001D362B">
      <w:pPr>
        <w:rPr>
          <w:rFonts w:ascii="BIZ UDPゴシック" w:eastAsia="BIZ UDPゴシック" w:hAnsi="BIZ UDPゴシック"/>
        </w:rPr>
      </w:pPr>
    </w:p>
    <w:p w14:paraId="33E00F3C" w14:textId="77777777" w:rsidR="00BD3270" w:rsidRDefault="00BD3270" w:rsidP="001D362B">
      <w:pPr>
        <w:rPr>
          <w:rFonts w:ascii="BIZ UDPゴシック" w:eastAsia="BIZ UDPゴシック" w:hAnsi="BIZ UDPゴシック"/>
        </w:rPr>
      </w:pPr>
    </w:p>
    <w:p w14:paraId="07B238BE" w14:textId="77777777" w:rsidR="00BD3270" w:rsidRDefault="00BD3270" w:rsidP="001D362B">
      <w:pPr>
        <w:rPr>
          <w:rFonts w:ascii="BIZ UDPゴシック" w:eastAsia="BIZ UDPゴシック" w:hAnsi="BIZ UDPゴシック"/>
        </w:rPr>
      </w:pPr>
    </w:p>
    <w:p w14:paraId="7D27C58E" w14:textId="77777777" w:rsidR="00BD3270" w:rsidRDefault="00BD3270" w:rsidP="001D362B">
      <w:pPr>
        <w:rPr>
          <w:rFonts w:ascii="BIZ UDPゴシック" w:eastAsia="BIZ UDPゴシック" w:hAnsi="BIZ UDPゴシック"/>
        </w:rPr>
      </w:pPr>
    </w:p>
    <w:p w14:paraId="27F6392A" w14:textId="77777777" w:rsidR="00BD3270" w:rsidRDefault="00BD3270" w:rsidP="001D362B">
      <w:pPr>
        <w:rPr>
          <w:rFonts w:ascii="BIZ UDPゴシック" w:eastAsia="BIZ UDPゴシック" w:hAnsi="BIZ UDPゴシック"/>
        </w:rPr>
      </w:pPr>
    </w:p>
    <w:p w14:paraId="75C2DB95" w14:textId="77777777" w:rsidR="00BD3270" w:rsidRDefault="00BD3270" w:rsidP="001D362B">
      <w:pPr>
        <w:rPr>
          <w:rFonts w:ascii="BIZ UDPゴシック" w:eastAsia="BIZ UDPゴシック" w:hAnsi="BIZ UDPゴシック"/>
        </w:rPr>
      </w:pPr>
    </w:p>
    <w:p w14:paraId="69DADF3B" w14:textId="77777777" w:rsidR="00BD3270" w:rsidRDefault="00BD3270" w:rsidP="001D362B">
      <w:pPr>
        <w:rPr>
          <w:rFonts w:ascii="BIZ UDPゴシック" w:eastAsia="BIZ UDPゴシック" w:hAnsi="BIZ UDPゴシック"/>
        </w:rPr>
      </w:pPr>
    </w:p>
    <w:p w14:paraId="41417601" w14:textId="77777777" w:rsidR="00BD3270" w:rsidRDefault="00BD3270" w:rsidP="001D362B">
      <w:pPr>
        <w:rPr>
          <w:rFonts w:ascii="BIZ UDPゴシック" w:eastAsia="BIZ UDPゴシック" w:hAnsi="BIZ UDPゴシック"/>
        </w:rPr>
      </w:pPr>
    </w:p>
    <w:p w14:paraId="7645EE96" w14:textId="77777777" w:rsidR="00BD3270" w:rsidRDefault="00BD3270" w:rsidP="001D362B">
      <w:pPr>
        <w:rPr>
          <w:rFonts w:ascii="BIZ UDPゴシック" w:eastAsia="BIZ UDPゴシック" w:hAnsi="BIZ UDPゴシック"/>
        </w:rPr>
      </w:pPr>
    </w:p>
    <w:p w14:paraId="4AA50FC2" w14:textId="77777777" w:rsidR="00BD3270" w:rsidRDefault="00BD3270" w:rsidP="001D362B">
      <w:pPr>
        <w:rPr>
          <w:rFonts w:ascii="BIZ UDPゴシック" w:eastAsia="BIZ UDPゴシック" w:hAnsi="BIZ UDPゴシック"/>
        </w:rPr>
      </w:pPr>
    </w:p>
    <w:p w14:paraId="5C046CB7" w14:textId="77777777" w:rsidR="00BD3270" w:rsidRDefault="00BD3270" w:rsidP="001D362B">
      <w:pPr>
        <w:rPr>
          <w:rFonts w:ascii="BIZ UDPゴシック" w:eastAsia="BIZ UDPゴシック" w:hAnsi="BIZ UDPゴシック"/>
        </w:rPr>
      </w:pPr>
    </w:p>
    <w:p w14:paraId="0D66F207" w14:textId="77777777" w:rsidR="00BD3270" w:rsidRDefault="00BD3270" w:rsidP="001D362B">
      <w:pPr>
        <w:rPr>
          <w:rFonts w:ascii="BIZ UDPゴシック" w:eastAsia="BIZ UDPゴシック" w:hAnsi="BIZ UDPゴシック"/>
        </w:rPr>
      </w:pPr>
    </w:p>
    <w:p w14:paraId="4098DD77" w14:textId="77777777" w:rsidR="00204AF5" w:rsidRDefault="00204AF5" w:rsidP="001D362B">
      <w:pPr>
        <w:rPr>
          <w:rFonts w:ascii="BIZ UDPゴシック" w:eastAsia="BIZ UDPゴシック" w:hAnsi="BIZ UDPゴシック"/>
        </w:rPr>
      </w:pPr>
    </w:p>
    <w:p w14:paraId="7846C8C1" w14:textId="77777777" w:rsidR="00204AF5" w:rsidRDefault="00204AF5" w:rsidP="001D362B">
      <w:pPr>
        <w:rPr>
          <w:rFonts w:ascii="BIZ UDPゴシック" w:eastAsia="BIZ UDPゴシック" w:hAnsi="BIZ UDPゴシック"/>
        </w:rPr>
      </w:pPr>
    </w:p>
    <w:p w14:paraId="182FC049" w14:textId="77777777" w:rsidR="00204AF5" w:rsidRDefault="00204AF5" w:rsidP="001D362B">
      <w:pPr>
        <w:rPr>
          <w:rFonts w:ascii="BIZ UDPゴシック" w:eastAsia="BIZ UDPゴシック" w:hAnsi="BIZ UDPゴシック"/>
        </w:rPr>
      </w:pPr>
    </w:p>
    <w:p w14:paraId="764F7BBE" w14:textId="77777777" w:rsidR="00204AF5" w:rsidRDefault="00204AF5" w:rsidP="001D362B">
      <w:pPr>
        <w:rPr>
          <w:rFonts w:ascii="BIZ UDPゴシック" w:eastAsia="BIZ UDPゴシック" w:hAnsi="BIZ UDPゴシック"/>
        </w:rPr>
      </w:pPr>
    </w:p>
    <w:p w14:paraId="75286F49" w14:textId="77777777" w:rsidR="00204AF5" w:rsidRDefault="00204AF5" w:rsidP="001D362B">
      <w:pPr>
        <w:rPr>
          <w:rFonts w:ascii="BIZ UDPゴシック" w:eastAsia="BIZ UDPゴシック" w:hAnsi="BIZ UDPゴシック"/>
        </w:rPr>
      </w:pPr>
    </w:p>
    <w:p w14:paraId="25166572" w14:textId="77777777" w:rsidR="00204AF5" w:rsidRDefault="00204AF5" w:rsidP="001D362B">
      <w:pPr>
        <w:rPr>
          <w:rFonts w:ascii="BIZ UDPゴシック" w:eastAsia="BIZ UDPゴシック" w:hAnsi="BIZ UDPゴシック"/>
        </w:rPr>
      </w:pPr>
    </w:p>
    <w:p w14:paraId="49756FBF" w14:textId="71D618B4" w:rsidR="001D362B" w:rsidRDefault="001D362B" w:rsidP="001D362B">
      <w:pPr>
        <w:rPr>
          <w:lang w:eastAsia="zh-CN"/>
        </w:rPr>
      </w:pPr>
      <w:r w:rsidRPr="00980A2F">
        <w:rPr>
          <w:rFonts w:ascii="BIZ UDPゴシック" w:eastAsia="BIZ UDPゴシック" w:hAnsi="BIZ UDPゴシック" w:hint="eastAsia"/>
          <w:lang w:eastAsia="zh-CN"/>
        </w:rPr>
        <w:lastRenderedPageBreak/>
        <w:t>≪</w:t>
      </w:r>
      <w:r w:rsidR="00A815F4">
        <w:rPr>
          <w:rFonts w:ascii="BIZ UDPゴシック" w:eastAsia="BIZ UDPゴシック" w:hAnsi="BIZ UDPゴシック" w:hint="eastAsia"/>
          <w:lang w:eastAsia="zh-CN"/>
        </w:rPr>
        <w:t>中札内村</w:t>
      </w:r>
      <w:r>
        <w:rPr>
          <w:rFonts w:ascii="BIZ UDPゴシック" w:eastAsia="BIZ UDPゴシック" w:hAnsi="BIZ UDPゴシック" w:hint="eastAsia"/>
          <w:lang w:eastAsia="zh-CN"/>
        </w:rPr>
        <w:t>下水道処理区域図</w:t>
      </w:r>
      <w:commentRangeStart w:id="26"/>
      <w:r w:rsidRPr="00980A2F">
        <w:rPr>
          <w:rFonts w:ascii="BIZ UDPゴシック" w:eastAsia="BIZ UDPゴシック" w:hAnsi="BIZ UDPゴシック" w:hint="eastAsia"/>
          <w:lang w:eastAsia="zh-CN"/>
        </w:rPr>
        <w:t>≫</w:t>
      </w:r>
      <w:commentRangeEnd w:id="26"/>
      <w:r w:rsidR="009C45F2">
        <w:rPr>
          <w:rStyle w:val="af3"/>
          <w:rFonts w:ascii="BIZ UDPゴシック" w:eastAsia="BIZ UDPゴシック" w:hAnsi="BIZ UDPゴシック" w:hint="eastAsia"/>
          <w:sz w:val="21"/>
          <w:szCs w:val="22"/>
          <w:lang w:eastAsia="zh-CN"/>
        </w:rPr>
        <w:commentReference w:id="26"/>
      </w:r>
      <w:r w:rsidR="00BD3270">
        <w:rPr>
          <w:rFonts w:ascii="BIZ UDPゴシック" w:eastAsia="BIZ UDPゴシック" w:hAnsi="BIZ UDPゴシック" w:hint="eastAsia"/>
          <w:lang w:eastAsia="zh-CN"/>
        </w:rPr>
        <w:t xml:space="preserve">　</w:t>
      </w:r>
    </w:p>
    <w:p w14:paraId="4E2B85FC" w14:textId="458F0A8A" w:rsidR="001D362B" w:rsidRPr="001D362B" w:rsidRDefault="001D362B" w:rsidP="0006317D">
      <w:pPr>
        <w:jc w:val="center"/>
        <w:rPr>
          <w:rFonts w:ascii="BIZ UDPゴシック" w:eastAsia="BIZ UDPゴシック" w:hAnsi="BIZ UDPゴシック"/>
          <w:lang w:eastAsia="zh-CN"/>
        </w:rPr>
      </w:pPr>
      <w:r>
        <w:rPr>
          <w:noProof/>
        </w:rPr>
        <w:drawing>
          <wp:inline distT="0" distB="0" distL="0" distR="0">
            <wp:extent cx="5852160" cy="4139738"/>
            <wp:effectExtent l="0" t="0" r="0" b="0"/>
            <wp:docPr id="9000002"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2" name="image34.png"/>
                    <pic:cNvPicPr/>
                  </pic:nvPicPr>
                  <pic:blipFill>
                    <a:blip r:embed="rId66"/>
                    <a:stretch>
                      <a:fillRect/>
                    </a:stretch>
                  </pic:blipFill>
                  <pic:spPr>
                    <a:xfrm>
                      <a:off x="0" y="0"/>
                      <a:ext cx="5852160" cy="4139738"/>
                    </a:xfrm>
                    <a:prstGeom prst="rect">
                      <a:avLst/>
                    </a:prstGeom>
                  </pic:spPr>
                </pic:pic>
              </a:graphicData>
            </a:graphic>
          </wp:inline>
        </w:drawing>
      </w:r>
    </w:p>
    <w:p w14:paraId="3DCFAAA0" w14:textId="1F2EF910" w:rsidR="001D362B" w:rsidRDefault="001D362B" w:rsidP="0006317D">
      <w:pPr>
        <w:rPr>
          <w:rFonts w:ascii="BIZ UDPゴシック" w:eastAsia="BIZ UDPゴシック" w:hAnsi="BIZ UDPゴシック"/>
          <w:lang w:eastAsia="zh-CN"/>
        </w:rPr>
      </w:pPr>
    </w:p>
    <w:p w14:paraId="1E982937" w14:textId="60BF15DB" w:rsidR="001D362B" w:rsidRDefault="001D362B" w:rsidP="0006317D">
      <w:pPr>
        <w:rPr>
          <w:rFonts w:ascii="BIZ UDPゴシック" w:eastAsia="BIZ UDPゴシック" w:hAnsi="BIZ UDPゴシック"/>
          <w:lang w:eastAsia="zh-CN"/>
        </w:rPr>
      </w:pPr>
    </w:p>
    <w:p w14:paraId="006B161C" w14:textId="22B20BFA" w:rsidR="001D362B" w:rsidRDefault="001D362B" w:rsidP="0006317D">
      <w:pPr>
        <w:rPr>
          <w:rFonts w:ascii="BIZ UDPゴシック" w:eastAsia="BIZ UDPゴシック" w:hAnsi="BIZ UDPゴシック"/>
          <w:lang w:eastAsia="zh-CN"/>
        </w:rPr>
      </w:pPr>
    </w:p>
    <w:p w14:paraId="4125D722" w14:textId="77777777" w:rsidR="001D362B" w:rsidRDefault="001D362B" w:rsidP="0006317D">
      <w:pPr>
        <w:rPr>
          <w:rFonts w:ascii="BIZ UDPゴシック" w:eastAsia="BIZ UDPゴシック" w:hAnsi="BIZ UDPゴシック"/>
          <w:lang w:eastAsia="zh-CN"/>
        </w:rPr>
      </w:pPr>
    </w:p>
    <w:p w14:paraId="16E0D603" w14:textId="74BFFE43" w:rsidR="001D362B" w:rsidRDefault="001D362B" w:rsidP="0006317D">
      <w:pPr>
        <w:rPr>
          <w:rFonts w:ascii="BIZ UDPゴシック" w:eastAsia="BIZ UDPゴシック" w:hAnsi="BIZ UDPゴシック"/>
          <w:lang w:eastAsia="zh-CN"/>
        </w:rPr>
      </w:pPr>
    </w:p>
    <w:p w14:paraId="0454FAD9" w14:textId="5333F374" w:rsidR="001D362B" w:rsidRDefault="001D362B" w:rsidP="0006317D">
      <w:pPr>
        <w:rPr>
          <w:rFonts w:ascii="BIZ UDPゴシック" w:eastAsia="BIZ UDPゴシック" w:hAnsi="BIZ UDPゴシック"/>
          <w:lang w:eastAsia="zh-CN"/>
        </w:rPr>
      </w:pPr>
    </w:p>
    <w:p w14:paraId="592ED53C" w14:textId="64C53085" w:rsidR="001D362B" w:rsidRDefault="001D362B" w:rsidP="0006317D">
      <w:pPr>
        <w:rPr>
          <w:rFonts w:ascii="BIZ UDPゴシック" w:eastAsia="BIZ UDPゴシック" w:hAnsi="BIZ UDPゴシック"/>
          <w:lang w:eastAsia="zh-CN"/>
        </w:rPr>
      </w:pPr>
    </w:p>
    <w:p w14:paraId="3415D61D" w14:textId="74C05C9C" w:rsidR="001D362B" w:rsidRDefault="001D362B" w:rsidP="0006317D">
      <w:pPr>
        <w:rPr>
          <w:rFonts w:ascii="BIZ UDPゴシック" w:eastAsia="BIZ UDPゴシック" w:hAnsi="BIZ UDPゴシック"/>
          <w:lang w:eastAsia="zh-CN"/>
        </w:rPr>
      </w:pPr>
    </w:p>
    <w:p w14:paraId="28239001" w14:textId="4597DFDC" w:rsidR="001D362B" w:rsidRDefault="001D362B" w:rsidP="0006317D">
      <w:pPr>
        <w:rPr>
          <w:rFonts w:ascii="BIZ UDPゴシック" w:eastAsia="BIZ UDPゴシック" w:hAnsi="BIZ UDPゴシック"/>
          <w:lang w:eastAsia="zh-CN"/>
        </w:rPr>
      </w:pPr>
    </w:p>
    <w:p w14:paraId="0CC2A959" w14:textId="1E6EBD82" w:rsidR="001D362B" w:rsidRDefault="001D362B" w:rsidP="0006317D">
      <w:pPr>
        <w:rPr>
          <w:rFonts w:ascii="BIZ UDPゴシック" w:eastAsia="BIZ UDPゴシック" w:hAnsi="BIZ UDPゴシック"/>
          <w:lang w:eastAsia="zh-CN"/>
        </w:rPr>
      </w:pPr>
    </w:p>
    <w:p w14:paraId="26502D51" w14:textId="0176FA6D" w:rsidR="001D362B" w:rsidRDefault="001D362B" w:rsidP="0006317D">
      <w:pPr>
        <w:rPr>
          <w:rFonts w:ascii="BIZ UDPゴシック" w:eastAsia="BIZ UDPゴシック" w:hAnsi="BIZ UDPゴシック"/>
          <w:lang w:eastAsia="zh-CN"/>
        </w:rPr>
      </w:pPr>
    </w:p>
    <w:p w14:paraId="009D8F1F" w14:textId="169B5B2B" w:rsidR="001D362B" w:rsidRDefault="001D362B" w:rsidP="0006317D">
      <w:pPr>
        <w:rPr>
          <w:rFonts w:ascii="BIZ UDPゴシック" w:eastAsia="BIZ UDPゴシック" w:hAnsi="BIZ UDPゴシック"/>
          <w:lang w:eastAsia="zh-CN"/>
        </w:rPr>
      </w:pPr>
    </w:p>
    <w:p w14:paraId="042753D1" w14:textId="524D2EA7" w:rsidR="001D362B" w:rsidRDefault="001D362B" w:rsidP="0006317D">
      <w:pPr>
        <w:rPr>
          <w:rFonts w:ascii="BIZ UDPゴシック" w:eastAsia="BIZ UDPゴシック" w:hAnsi="BIZ UDPゴシック"/>
          <w:lang w:eastAsia="zh-CN"/>
        </w:rPr>
      </w:pPr>
    </w:p>
    <w:p w14:paraId="3D46C2D6" w14:textId="5AB5059E" w:rsidR="001D362B" w:rsidRDefault="001D362B" w:rsidP="0006317D">
      <w:pPr>
        <w:rPr>
          <w:rFonts w:ascii="BIZ UDPゴシック" w:eastAsia="BIZ UDPゴシック" w:hAnsi="BIZ UDPゴシック"/>
          <w:lang w:eastAsia="zh-CN"/>
        </w:rPr>
      </w:pPr>
    </w:p>
    <w:p w14:paraId="32A5CB77" w14:textId="77777777" w:rsidR="001D362B" w:rsidRDefault="001D362B" w:rsidP="0006317D">
      <w:pPr>
        <w:rPr>
          <w:rFonts w:ascii="BIZ UDPゴシック" w:eastAsia="BIZ UDPゴシック" w:hAnsi="BIZ UDPゴシック"/>
          <w:lang w:eastAsia="zh-CN"/>
        </w:rPr>
      </w:pPr>
    </w:p>
    <w:p w14:paraId="0738A62F" w14:textId="77777777" w:rsidR="001D362B" w:rsidRDefault="001D362B" w:rsidP="0006317D">
      <w:pPr>
        <w:rPr>
          <w:rFonts w:ascii="BIZ UDPゴシック" w:eastAsia="BIZ UDPゴシック" w:hAnsi="BIZ UDPゴシック"/>
          <w:lang w:eastAsia="zh-CN"/>
        </w:rPr>
      </w:pPr>
    </w:p>
    <w:p w14:paraId="3650FCFE" w14:textId="77777777" w:rsidR="001D362B" w:rsidRDefault="001D362B" w:rsidP="0006317D">
      <w:pPr>
        <w:rPr>
          <w:rFonts w:ascii="BIZ UDPゴシック" w:eastAsia="BIZ UDPゴシック" w:hAnsi="BIZ UDPゴシック"/>
          <w:lang w:eastAsia="zh-CN"/>
        </w:rPr>
      </w:pPr>
    </w:p>
    <w:p w14:paraId="7D307C40" w14:textId="77777777" w:rsidR="001D362B" w:rsidRDefault="001D362B" w:rsidP="0006317D">
      <w:pPr>
        <w:rPr>
          <w:rFonts w:ascii="BIZ UDPゴシック" w:eastAsia="BIZ UDPゴシック" w:hAnsi="BIZ UDPゴシック"/>
          <w:lang w:eastAsia="zh-CN"/>
        </w:rPr>
      </w:pPr>
    </w:p>
    <w:p w14:paraId="3E2D0AA5" w14:textId="62426978" w:rsidR="001D362B" w:rsidRDefault="001D362B" w:rsidP="0006317D">
      <w:pPr>
        <w:rPr>
          <w:rFonts w:ascii="BIZ UDPゴシック" w:eastAsia="BIZ UDPゴシック" w:hAnsi="BIZ UDPゴシック"/>
          <w:lang w:eastAsia="zh-CN"/>
        </w:rPr>
      </w:pPr>
    </w:p>
    <w:p w14:paraId="12C11293" w14:textId="77777777" w:rsidR="001D362B" w:rsidRDefault="001D362B" w:rsidP="0006317D">
      <w:pPr>
        <w:rPr>
          <w:rFonts w:ascii="BIZ UDPゴシック" w:eastAsia="BIZ UDPゴシック" w:hAnsi="BIZ UDPゴシック"/>
          <w:lang w:eastAsia="zh-CN"/>
        </w:rPr>
      </w:pPr>
    </w:p>
    <w:p w14:paraId="504EFD27" w14:textId="77777777" w:rsidR="001D362B" w:rsidRDefault="001D362B" w:rsidP="0006317D">
      <w:pPr>
        <w:rPr>
          <w:rFonts w:ascii="BIZ UDPゴシック" w:eastAsia="BIZ UDPゴシック" w:hAnsi="BIZ UDPゴシック"/>
          <w:lang w:eastAsia="zh-CN"/>
        </w:rPr>
      </w:pPr>
    </w:p>
    <w:p w14:paraId="57C3FC66" w14:textId="77777777" w:rsidR="001D362B" w:rsidRDefault="001D362B" w:rsidP="0006317D">
      <w:pPr>
        <w:rPr>
          <w:rFonts w:ascii="BIZ UDPゴシック" w:eastAsia="BIZ UDPゴシック" w:hAnsi="BIZ UDPゴシック"/>
          <w:lang w:eastAsia="zh-CN"/>
        </w:rPr>
      </w:pPr>
    </w:p>
    <w:p w14:paraId="41F58695" w14:textId="77777777" w:rsidR="001D362B" w:rsidRDefault="001D362B" w:rsidP="0006317D">
      <w:pPr>
        <w:rPr>
          <w:rFonts w:ascii="BIZ UDPゴシック" w:eastAsia="BIZ UDPゴシック" w:hAnsi="BIZ UDPゴシック"/>
          <w:lang w:eastAsia="zh-CN"/>
        </w:rPr>
      </w:pPr>
    </w:p>
    <w:p w14:paraId="37C5E5FB" w14:textId="77777777" w:rsidR="001D362B" w:rsidRPr="00BD3270" w:rsidRDefault="001D362B" w:rsidP="0006317D">
      <w:pPr>
        <w:rPr>
          <w:rFonts w:ascii="BIZ UDPゴシック" w:eastAsia="BIZ UDPゴシック" w:hAnsi="BIZ UDPゴシック"/>
          <w:lang w:eastAsia="zh-CN"/>
        </w:rPr>
      </w:pPr>
    </w:p>
    <w:p w14:paraId="3992F5F3" w14:textId="77777777" w:rsidR="001D362B" w:rsidRDefault="001D362B" w:rsidP="0006317D">
      <w:pPr>
        <w:rPr>
          <w:lang w:eastAsia="zh-CN"/>
        </w:rPr>
      </w:pPr>
    </w:p>
    <w:p w14:paraId="6546A2E3" w14:textId="77777777" w:rsidR="001D362B" w:rsidRDefault="001D362B" w:rsidP="0006317D">
      <w:pPr>
        <w:rPr>
          <w:lang w:eastAsia="zh-CN"/>
        </w:rPr>
      </w:pPr>
    </w:p>
    <w:p w14:paraId="796CEB22" w14:textId="77777777" w:rsidR="001D362B" w:rsidRDefault="001D362B" w:rsidP="0006317D">
      <w:pPr>
        <w:rPr>
          <w:lang w:eastAsia="zh-CN"/>
        </w:rPr>
      </w:pPr>
    </w:p>
    <w:p w14:paraId="332ECC71" w14:textId="77777777" w:rsidR="001D362B" w:rsidRDefault="001D362B" w:rsidP="0006317D">
      <w:pPr>
        <w:rPr>
          <w:lang w:eastAsia="zh-CN"/>
        </w:rPr>
      </w:pPr>
    </w:p>
    <w:p w14:paraId="4A526192" w14:textId="77777777" w:rsidR="001D362B" w:rsidRDefault="001D362B" w:rsidP="0006317D">
      <w:pPr>
        <w:rPr>
          <w:lang w:eastAsia="zh-CN"/>
        </w:rPr>
      </w:pPr>
    </w:p>
    <w:p w14:paraId="29A20530" w14:textId="77777777" w:rsidR="001D362B" w:rsidRDefault="001D362B" w:rsidP="0006317D">
      <w:pPr>
        <w:rPr>
          <w:lang w:eastAsia="zh-CN"/>
        </w:rPr>
      </w:pPr>
    </w:p>
    <w:p w14:paraId="71CBF9C6" w14:textId="74026567" w:rsidR="001D362B" w:rsidRDefault="001D362B" w:rsidP="0006317D">
      <w:pPr>
        <w:rPr>
          <w:lang w:eastAsia="zh-CN"/>
        </w:rPr>
      </w:pPr>
    </w:p>
    <w:p w14:paraId="07241AF2" w14:textId="77777777" w:rsidR="001D362B" w:rsidRDefault="001D362B" w:rsidP="0006317D">
      <w:pPr>
        <w:rPr>
          <w:lang w:eastAsia="zh-CN"/>
        </w:rPr>
      </w:pPr>
    </w:p>
    <w:p w14:paraId="4EA2BCE8" w14:textId="66A3DD5B" w:rsidR="0006317D" w:rsidRDefault="0006317D" w:rsidP="0006317D">
      <w:pPr>
        <w:rPr>
          <w:lang w:eastAsia="zh-CN"/>
        </w:rPr>
      </w:pPr>
    </w:p>
    <w:p w14:paraId="5435F270" w14:textId="2F26D591" w:rsidR="0006317D" w:rsidRDefault="0006317D" w:rsidP="0006317D">
      <w:pPr>
        <w:rPr>
          <w:lang w:eastAsia="zh-CN"/>
        </w:rPr>
      </w:pPr>
    </w:p>
    <w:p w14:paraId="34A28A94" w14:textId="77777777" w:rsidR="0006317D" w:rsidRDefault="0006317D" w:rsidP="0006317D">
      <w:pPr>
        <w:rPr>
          <w:lang w:eastAsia="zh-CN"/>
        </w:rPr>
      </w:pPr>
    </w:p>
    <w:p w14:paraId="460FD406" w14:textId="77777777" w:rsidR="0006317D" w:rsidRDefault="0006317D" w:rsidP="00BC3FDB">
      <w:pPr>
        <w:rPr>
          <w:lang w:eastAsia="zh-CN"/>
        </w:rPr>
      </w:pPr>
    </w:p>
    <w:p w14:paraId="280C855C" w14:textId="737E050A" w:rsidR="00D00E90" w:rsidRPr="00ED36CB" w:rsidRDefault="001D362B" w:rsidP="00D00E90">
      <w:pPr>
        <w:pStyle w:val="2"/>
        <w:spacing w:after="72"/>
      </w:pPr>
      <w:bookmarkStart w:id="27" w:name="_Toc168991999"/>
      <w:bookmarkStart w:id="28" w:name="_Toc168993061"/>
      <w:r>
        <w:rPr>
          <w:rFonts w:hint="eastAsia"/>
        </w:rPr>
        <w:lastRenderedPageBreak/>
        <w:t>２</w:t>
      </w:r>
      <w:r w:rsidR="00D00E90" w:rsidRPr="00ED36CB">
        <w:rPr>
          <w:rFonts w:hint="eastAsia"/>
        </w:rPr>
        <w:t>．</w:t>
      </w:r>
      <w:bookmarkStart w:id="29" w:name="_Hlk113904563"/>
      <w:r w:rsidR="00D00E90">
        <w:rPr>
          <w:rFonts w:hint="eastAsia"/>
        </w:rPr>
        <w:t>総務省が推進する経営戦略策定及び改定の背景と目的</w:t>
      </w:r>
      <w:bookmarkEnd w:id="29"/>
      <w:r w:rsidR="00D00E90" w:rsidRPr="00ED36CB">
        <w:rPr>
          <w:rFonts w:hint="eastAsia"/>
          <w:noProof/>
        </w:rPr>
        <mc:AlternateContent>
          <mc:Choice Requires="wps">
            <w:drawing>
              <wp:anchor distT="0" distB="0" distL="114300" distR="114300" simplePos="0" relativeHeight="251658242" behindDoc="0" locked="0" layoutInCell="1" allowOverlap="1" wp14:anchorId="307CA551" wp14:editId="38DED025">
                <wp:simplePos x="0" y="0"/>
                <wp:positionH relativeFrom="margin">
                  <wp:align>center</wp:align>
                </wp:positionH>
                <wp:positionV relativeFrom="paragraph">
                  <wp:posOffset>426085</wp:posOffset>
                </wp:positionV>
                <wp:extent cx="5975985" cy="0"/>
                <wp:effectExtent l="0" t="0" r="0" b="0"/>
                <wp:wrapNone/>
                <wp:docPr id="8" name="直線コネクタ 8"/>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05B8FCFE" id="直線コネクタ 8" o:spid="_x0000_s1026" style="position:absolute;z-index:25165824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3.55pt" to="470.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PcJJ7cAAAABgEAAA8AAABkcnMvZG93bnJldi54bWxMjzFPw0AM&#10;hXck/sPJSGz0kgpCG3KpKBIDCyotA2zXnEkCOV/IuWn49xgxwObnZ733uVhNvlMjDrENZCCdJaCQ&#10;quBaqg087+4vFqAiW3K2C4QGvjDCqjw9KWzuwpGecNxyrSSEYm4NNMx9rnWsGvQ2zkKPJN5bGLxl&#10;kUOt3WCPEu47PU+STHvbkjQ0tse7BquP7cEb2GVXmwWnm4fP5PVlvczm+D6uH405P5tub0AxTvx3&#10;DD/4gg6lMO3DgVxUnQF5hA1k1ykocZeXqQz734UuC/0fv/wGAAD//wMAUEsBAi0AFAAGAAgAAAAh&#10;ALaDOJL+AAAA4QEAABMAAAAAAAAAAAAAAAAAAAAAAFtDb250ZW50X1R5cGVzXS54bWxQSwECLQAU&#10;AAYACAAAACEAOP0h/9YAAACUAQAACwAAAAAAAAAAAAAAAAAvAQAAX3JlbHMvLnJlbHNQSwECLQAU&#10;AAYACAAAACEAmEnbm60BAABFAwAADgAAAAAAAAAAAAAAAAAuAgAAZHJzL2Uyb0RvYy54bWxQSwEC&#10;LQAUAAYACAAAACEAI9wkntwAAAAGAQAADwAAAAAAAAAAAAAAAAAHBAAAZHJzL2Rvd25yZXYueG1s&#10;UEsFBgAAAAAEAAQA8wAAABAFAAAAAA==&#10;" strokecolor="#4472c4" strokeweight=".5pt">
                <v:stroke joinstyle="miter"/>
                <w10:wrap anchorx="margin"/>
              </v:line>
            </w:pict>
          </mc:Fallback>
        </mc:AlternateContent>
      </w:r>
      <w:bookmarkEnd w:id="27"/>
      <w:bookmarkEnd w:id="28"/>
    </w:p>
    <w:p w14:paraId="0364EB93" w14:textId="77777777" w:rsidR="00D00E90" w:rsidRPr="00ED36CB" w:rsidRDefault="00D00E90" w:rsidP="00D00E90">
      <w:pPr>
        <w:pStyle w:val="3"/>
      </w:pPr>
      <w:bookmarkStart w:id="30" w:name="_Toc168992000"/>
      <w:bookmarkStart w:id="31" w:name="_Toc168992044"/>
      <w:bookmarkStart w:id="32" w:name="_Toc168992703"/>
      <w:bookmarkStart w:id="33" w:name="_Toc168993062"/>
      <w:r w:rsidRPr="00ED36CB">
        <w:rPr>
          <w:rFonts w:hint="eastAsia"/>
        </w:rPr>
        <w:t>（１）</w:t>
      </w:r>
      <w:r>
        <w:rPr>
          <w:rFonts w:hint="eastAsia"/>
        </w:rPr>
        <w:t>背景</w:t>
      </w:r>
      <w:bookmarkEnd w:id="30"/>
      <w:bookmarkEnd w:id="31"/>
      <w:bookmarkEnd w:id="32"/>
      <w:bookmarkEnd w:id="33"/>
    </w:p>
    <w:p w14:paraId="51AE0F03" w14:textId="77777777" w:rsidR="00D00E90" w:rsidRPr="001F7287" w:rsidRDefault="00D00E90" w:rsidP="00D00E90">
      <w:pPr>
        <w:pStyle w:val="aff1"/>
        <w:ind w:firstLine="232"/>
      </w:pPr>
      <w:r w:rsidRPr="00845ED8">
        <w:rPr>
          <w:rFonts w:hint="eastAsia"/>
        </w:rPr>
        <w:t>我が国では、今後人口減少によるサービス需要の減少や、施設の老朽化に伴う更新需要の増加など、公営企業を取り巻く経営環境が厳しくなると予測されています。各公営企業が将来にわたって住民生活に必要なサービスを安定的に提供するためには、公営企業会計の適用拡大や経営比較分析表を活用した「見える化」による現状分析に基づく経営戦略の策定、抜本的な改革などを通じて、経営基盤の強化と財政マネジメントの向上が求められます。</w:t>
      </w:r>
    </w:p>
    <w:p w14:paraId="1D82D12A" w14:textId="77777777" w:rsidR="00D00E90" w:rsidRDefault="00D00E90" w:rsidP="00D00E90">
      <w:pPr>
        <w:pStyle w:val="aff1"/>
        <w:ind w:firstLineChars="41" w:firstLine="98"/>
      </w:pPr>
      <w:r w:rsidRPr="003815E0">
        <w:rPr>
          <w:noProof/>
          <w:sz w:val="24"/>
        </w:rPr>
        <mc:AlternateContent>
          <mc:Choice Requires="wps">
            <w:drawing>
              <wp:anchor distT="0" distB="0" distL="114300" distR="114300" simplePos="0" relativeHeight="251658244" behindDoc="0" locked="0" layoutInCell="1" allowOverlap="1" wp14:anchorId="56E3EC5D" wp14:editId="00EF8C39">
                <wp:simplePos x="0" y="0"/>
                <wp:positionH relativeFrom="column">
                  <wp:posOffset>5713730</wp:posOffset>
                </wp:positionH>
                <wp:positionV relativeFrom="paragraph">
                  <wp:posOffset>3947795</wp:posOffset>
                </wp:positionV>
                <wp:extent cx="518795" cy="314325"/>
                <wp:effectExtent l="0" t="0" r="0" b="9525"/>
                <wp:wrapNone/>
                <wp:docPr id="30" name="正方形/長方形 30"/>
                <wp:cNvGraphicFramePr/>
                <a:graphic xmlns:a="http://schemas.openxmlformats.org/drawingml/2006/main">
                  <a:graphicData uri="http://schemas.microsoft.com/office/word/2010/wordprocessingShape">
                    <wps:wsp>
                      <wps:cNvSpPr/>
                      <wps:spPr>
                        <a:xfrm>
                          <a:off x="0" y="0"/>
                          <a:ext cx="518795" cy="314325"/>
                        </a:xfrm>
                        <a:prstGeom prst="rect">
                          <a:avLst/>
                        </a:prstGeom>
                        <a:ln>
                          <a:no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868505" id="正方形/長方形 30" o:spid="_x0000_s1026" style="position:absolute;margin-left:449.9pt;margin-top:310.85pt;width:40.85pt;height:24.75pt;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XLIVAIAAAMFAAAOAAAAZHJzL2Uyb0RvYy54bWysVF1v2jAUfZ+0/2D5fQ2hsLaIUCGqTpOq&#10;Fq2d+mwcG6I5vt61IbBfv2snhK7jadqLufb9PpyT6e2+Nmyn0FdgC55fDDhTVkJZ2XXBv7/cf7rm&#10;zAdhS2HAqoIflOe3s48fpo2bqCFswJQKGRWxftK4gm9CcJMs83KjauEvwClLTg1Yi0BXXGclioaq&#10;1yYbDgafswawdAhSeU+vd62Tz1J9rZUMT1p7FZgpOM0W0onpXMUzm03FZI3CbSrZjSH+YYpaVJaa&#10;9qXuRBBsi9VfpepKInjQ4UJCnYHWlVRpB9omH7zb5nkjnEq7EDje9TD5/1dWPu6e3RIJhsb5iScz&#10;brHXWMdfmo/tE1iHHiy1D0zS4zi/vroZcybJdZmPLofjCGZ2SnbowxcFNYtGwZH+iwSR2D340IYe&#10;Q2IvY+Np4b4ypvXGl+w0VrLCwag2+pvSrCppkGGqmhijFgbZTtB/LaRUNuTdSMZSdEzTVLxPzM8l&#10;mj6pi41pKjGpTxycS/yzY5+RuoINfXJdWcBzBcofx3F1G3/cvt05rr+C8rBEhtDy2Dt5XxG4D8KH&#10;pUAiLlGcxBie6NAGmoJDZ3G2Afx17j3GE5/Iy1lDQii4/7kVqDgzXy0x7SYfjaJy0mU0vhrSBd96&#10;Vm89dlsvgPDPSfZOJjPGB3M0NUL9Spqdx67kElZS74LLgMfLIrQCJdVLNZ+nMFKLE+HBPjsZi0dU&#10;I3le9q8CXcewQNR8hKNoxOQd0drYmGlhvg2gq8TCE64d3qS0xOPuqxCl/Paeok7frtlvAAAA//8D&#10;AFBLAwQUAAYACAAAACEAlRw7v+MAAAALAQAADwAAAGRycy9kb3ducmV2LnhtbEyPzU7DMBCE70i8&#10;g7VI3KiTtDQ/xKlQRcWBA6KAxNGNt0kgXqex24a3ZznBcWdHM9+Uq8n24oSj7xwpiGcRCKTamY4a&#10;BW+vm5sMhA+ajO4doYJv9LCqLi9KXRh3phc8bUMjOIR8oRW0IQyFlL5u0Wo/cwMS//ZutDrwOTbS&#10;jPrM4baXSRQtpdUdcUOrB1y3WH9tj1bB06c5LJqPh+d5l67T98PicbvZz5W6vpru70AEnMKfGX7x&#10;GR0qZtq5IxkvegVZnjN6ULBM4hQEO/IsvgWxYyWNE5BVKf9vqH4AAAD//wMAUEsBAi0AFAAGAAgA&#10;AAAhALaDOJL+AAAA4QEAABMAAAAAAAAAAAAAAAAAAAAAAFtDb250ZW50X1R5cGVzXS54bWxQSwEC&#10;LQAUAAYACAAAACEAOP0h/9YAAACUAQAACwAAAAAAAAAAAAAAAAAvAQAAX3JlbHMvLnJlbHNQSwEC&#10;LQAUAAYACAAAACEAxtlyyFQCAAADBQAADgAAAAAAAAAAAAAAAAAuAgAAZHJzL2Uyb0RvYy54bWxQ&#10;SwECLQAUAAYACAAAACEAlRw7v+MAAAALAQAADwAAAAAAAAAAAAAAAACuBAAAZHJzL2Rvd25yZXYu&#10;eG1sUEsFBgAAAAAEAAQA8wAAAL4FAAAAAA==&#10;" fillcolor="white [3201]" stroked="f" strokeweight="1pt"/>
            </w:pict>
          </mc:Fallback>
        </mc:AlternateContent>
      </w:r>
    </w:p>
    <w:p w14:paraId="3E9F0163" w14:textId="77777777" w:rsidR="00D00E90" w:rsidRPr="00E52421" w:rsidRDefault="00D00E90" w:rsidP="00D00E90">
      <w:pPr>
        <w:pStyle w:val="aff1"/>
        <w:spacing w:line="240" w:lineRule="auto"/>
        <w:ind w:firstLineChars="0" w:firstLine="0"/>
        <w:jc w:val="center"/>
      </w:pPr>
      <w:r>
        <w:rPr>
          <w:rFonts w:hint="eastAsia"/>
          <w:noProof/>
        </w:rPr>
        <w:drawing>
          <wp:inline distT="0" distB="0" distL="0" distR="0" wp14:anchorId="00E3116C" wp14:editId="221FFDE1">
            <wp:extent cx="5976620" cy="4137025"/>
            <wp:effectExtent l="0" t="0" r="5080" b="0"/>
            <wp:docPr id="64678609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86090" name="図 64678609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76620" cy="4137025"/>
                    </a:xfrm>
                    <a:prstGeom prst="rect">
                      <a:avLst/>
                    </a:prstGeom>
                  </pic:spPr>
                </pic:pic>
              </a:graphicData>
            </a:graphic>
          </wp:inline>
        </w:drawing>
      </w:r>
    </w:p>
    <w:p w14:paraId="75051797" w14:textId="77777777" w:rsidR="00D00E90" w:rsidRPr="00031C46" w:rsidRDefault="00D00E90" w:rsidP="00D00E90">
      <w:pPr>
        <w:ind w:firstLineChars="100" w:firstLine="200"/>
        <w:jc w:val="right"/>
        <w:rPr>
          <w:b/>
          <w:bCs/>
          <w:sz w:val="20"/>
          <w:szCs w:val="20"/>
        </w:rPr>
      </w:pPr>
      <w:r w:rsidRPr="00031C46">
        <w:rPr>
          <w:rFonts w:hint="eastAsia"/>
          <w:sz w:val="20"/>
          <w:szCs w:val="20"/>
        </w:rPr>
        <w:t>※</w:t>
      </w:r>
      <w:r w:rsidRPr="00031C46">
        <w:rPr>
          <w:rFonts w:hAnsi="游ゴシック Medium" w:hint="eastAsia"/>
          <w:color w:val="000000" w:themeColor="text1"/>
          <w:sz w:val="20"/>
          <w:szCs w:val="20"/>
        </w:rPr>
        <w:t>出典：総務省「令和4年度の公営企業関係主要施策に関する留意事項」について</w:t>
      </w:r>
    </w:p>
    <w:p w14:paraId="5F66F9E2" w14:textId="77777777" w:rsidR="00D00E90" w:rsidRDefault="00D00E90" w:rsidP="00D00E90">
      <w:r>
        <w:br w:type="page"/>
      </w:r>
    </w:p>
    <w:p w14:paraId="0C8D4106" w14:textId="77777777" w:rsidR="00D00E90" w:rsidRPr="000E1D85" w:rsidRDefault="00D00E90" w:rsidP="00D00E90">
      <w:pPr>
        <w:pStyle w:val="3"/>
      </w:pPr>
      <w:bookmarkStart w:id="34" w:name="_Toc168992704"/>
      <w:bookmarkStart w:id="35" w:name="_Toc168993063"/>
      <w:r w:rsidRPr="000E1D85">
        <w:rPr>
          <w:rFonts w:hint="eastAsia"/>
        </w:rPr>
        <w:lastRenderedPageBreak/>
        <w:t>（</w:t>
      </w:r>
      <w:r>
        <w:rPr>
          <w:rFonts w:hint="eastAsia"/>
        </w:rPr>
        <w:t>２</w:t>
      </w:r>
      <w:r w:rsidRPr="000E1D85">
        <w:rPr>
          <w:rFonts w:hint="eastAsia"/>
        </w:rPr>
        <w:t>）目的</w:t>
      </w:r>
      <w:r w:rsidRPr="000E1D85">
        <w:rPr>
          <w:rFonts w:hint="eastAsia"/>
          <w:noProof/>
        </w:rPr>
        <mc:AlternateContent>
          <mc:Choice Requires="wps">
            <w:drawing>
              <wp:anchor distT="0" distB="0" distL="114300" distR="114300" simplePos="0" relativeHeight="251658240" behindDoc="0" locked="0" layoutInCell="1" allowOverlap="1" wp14:anchorId="405B7511" wp14:editId="0FA6F3F1">
                <wp:simplePos x="0" y="0"/>
                <wp:positionH relativeFrom="margin">
                  <wp:align>center</wp:align>
                </wp:positionH>
                <wp:positionV relativeFrom="paragraph">
                  <wp:posOffset>426085</wp:posOffset>
                </wp:positionV>
                <wp:extent cx="5975985" cy="0"/>
                <wp:effectExtent l="0" t="0" r="0" b="0"/>
                <wp:wrapNone/>
                <wp:docPr id="5619" name="直線コネクタ 5619"/>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4ECE05DC" id="直線コネクタ 5619" o:spid="_x0000_s1026" style="position:absolute;z-index:2516582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3.55pt" to="470.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PcJJ7cAAAABgEAAA8AAABkcnMvZG93bnJldi54bWxMjzFPw0AM&#10;hXck/sPJSGz0kgpCG3KpKBIDCyotA2zXnEkCOV/IuWn49xgxwObnZ733uVhNvlMjDrENZCCdJaCQ&#10;quBaqg087+4vFqAiW3K2C4QGvjDCqjw9KWzuwpGecNxyrSSEYm4NNMx9rnWsGvQ2zkKPJN5bGLxl&#10;kUOt3WCPEu47PU+STHvbkjQ0tse7BquP7cEb2GVXmwWnm4fP5PVlvczm+D6uH405P5tub0AxTvx3&#10;DD/4gg6lMO3DgVxUnQF5hA1k1ykocZeXqQz734UuC/0fv/wGAAD//wMAUEsBAi0AFAAGAAgAAAAh&#10;ALaDOJL+AAAA4QEAABMAAAAAAAAAAAAAAAAAAAAAAFtDb250ZW50X1R5cGVzXS54bWxQSwECLQAU&#10;AAYACAAAACEAOP0h/9YAAACUAQAACwAAAAAAAAAAAAAAAAAvAQAAX3JlbHMvLnJlbHNQSwECLQAU&#10;AAYACAAAACEAmEnbm60BAABFAwAADgAAAAAAAAAAAAAAAAAuAgAAZHJzL2Uyb0RvYy54bWxQSwEC&#10;LQAUAAYACAAAACEAI9wkntwAAAAGAQAADwAAAAAAAAAAAAAAAAAHBAAAZHJzL2Rvd25yZXYueG1s&#10;UEsFBgAAAAAEAAQA8wAAABAFAAAAAA==&#10;" strokecolor="#4472c4" strokeweight=".5pt">
                <v:stroke joinstyle="miter"/>
                <w10:wrap anchorx="margin"/>
              </v:line>
            </w:pict>
          </mc:Fallback>
        </mc:AlternateContent>
      </w:r>
      <w:bookmarkEnd w:id="34"/>
      <w:bookmarkEnd w:id="35"/>
    </w:p>
    <w:p w14:paraId="22044891" w14:textId="77777777" w:rsidR="00D00E90" w:rsidRDefault="00D00E90" w:rsidP="00D00E90">
      <w:pPr>
        <w:pStyle w:val="aff1"/>
        <w:ind w:firstLine="232"/>
      </w:pPr>
      <w:bookmarkStart w:id="36" w:name="_Hlk95149007"/>
      <w:r w:rsidRPr="00873435">
        <w:rPr>
          <w:rFonts w:hint="eastAsia"/>
        </w:rPr>
        <w:t>公営企業は、料金収入をもって経営を行う独立採算制を基本原則としながら、住民生活に身近な社会資本を整備し、必要なサービスを提供する役割を果たしており、将来にわたりその本来の目的である公共の福祉を増進していくことが必要です。</w:t>
      </w:r>
    </w:p>
    <w:p w14:paraId="19609DCC" w14:textId="77777777" w:rsidR="00D00E90" w:rsidRPr="00873435" w:rsidRDefault="00D00E90" w:rsidP="00D00E90">
      <w:pPr>
        <w:pStyle w:val="aff1"/>
        <w:ind w:firstLine="232"/>
      </w:pPr>
      <w:r>
        <w:rPr>
          <w:rFonts w:hint="eastAsia"/>
        </w:rPr>
        <w:t>したがって、</w:t>
      </w:r>
      <w:r w:rsidRPr="00873435">
        <w:rPr>
          <w:rFonts w:hint="eastAsia"/>
        </w:rPr>
        <w:t>経営環境が厳しさを増す中にあっても、事業、サービスの提供を安定的に継続できるよう、中長期的な視点に立った経営を行い、徹底した効率化、経営健全化に取り組むことが必要となっています。</w:t>
      </w:r>
    </w:p>
    <w:p w14:paraId="2A925AA6" w14:textId="3EA74645" w:rsidR="00D00E90" w:rsidRPr="00873435" w:rsidRDefault="00D00E90" w:rsidP="00D00E90">
      <w:pPr>
        <w:pStyle w:val="aff1"/>
        <w:ind w:firstLine="232"/>
      </w:pPr>
      <w:r w:rsidRPr="00873435">
        <w:rPr>
          <w:rFonts w:hint="eastAsia"/>
        </w:rPr>
        <w:t>これらの課題や現状に対して、総務省においては、公営企業の中長期的な経営の基本計画である「経営戦略」を</w:t>
      </w:r>
      <w:r w:rsidR="006121A1">
        <w:rPr>
          <w:rFonts w:hint="eastAsia"/>
        </w:rPr>
        <w:t>自治体</w:t>
      </w:r>
      <w:r w:rsidRPr="00873435">
        <w:rPr>
          <w:rFonts w:hint="eastAsia"/>
        </w:rPr>
        <w:t>ごとに策定し、それに基づく計画的かつ合理的な経営を行うことに</w:t>
      </w:r>
      <w:r>
        <w:rPr>
          <w:rFonts w:hint="eastAsia"/>
        </w:rPr>
        <w:t>より、経営基盤の強化と財政マネジメントの向上を実現していくことを</w:t>
      </w:r>
      <w:r w:rsidRPr="00873435">
        <w:rPr>
          <w:rFonts w:hint="eastAsia"/>
        </w:rPr>
        <w:t>強く求め</w:t>
      </w:r>
      <w:r>
        <w:rPr>
          <w:rFonts w:hint="eastAsia"/>
        </w:rPr>
        <w:t>て</w:t>
      </w:r>
      <w:r w:rsidRPr="00873435">
        <w:rPr>
          <w:rFonts w:hint="eastAsia"/>
        </w:rPr>
        <w:t>います。</w:t>
      </w:r>
      <w:bookmarkEnd w:id="36"/>
    </w:p>
    <w:p w14:paraId="4BAC6D58" w14:textId="7C8A82BA" w:rsidR="00D00E90" w:rsidRDefault="001C5153" w:rsidP="00D00E90">
      <w:pPr>
        <w:pStyle w:val="aff1"/>
        <w:ind w:firstLine="232"/>
      </w:pPr>
      <w:r>
        <w:rPr>
          <w:rFonts w:hint="eastAsia"/>
        </w:rPr>
        <w:t>令和４</w:t>
      </w:r>
      <w:r w:rsidR="00D00E90" w:rsidRPr="00873435">
        <w:t>(</w:t>
      </w:r>
      <w:r w:rsidRPr="00873435">
        <w:rPr>
          <w:rFonts w:hint="eastAsia"/>
        </w:rPr>
        <w:t>2</w:t>
      </w:r>
      <w:r w:rsidRPr="00873435">
        <w:t>022</w:t>
      </w:r>
      <w:r w:rsidR="00D00E90" w:rsidRPr="00873435">
        <w:t>)</w:t>
      </w:r>
      <w:r w:rsidR="00D00E90">
        <w:rPr>
          <w:rFonts w:hint="eastAsia"/>
        </w:rPr>
        <w:t>年１月には総務省の</w:t>
      </w:r>
      <w:r w:rsidR="00D00E90" w:rsidRPr="00873435">
        <w:rPr>
          <w:rFonts w:hint="eastAsia"/>
        </w:rPr>
        <w:t>「経営戦略策定・改定マニュアル」が改定となり、</w:t>
      </w:r>
      <w:r w:rsidR="00D00E90">
        <w:rPr>
          <w:rFonts w:hint="eastAsia"/>
        </w:rPr>
        <w:t>各自治体に対し、</w:t>
      </w:r>
      <w:r w:rsidR="00D00E90" w:rsidRPr="00873435">
        <w:rPr>
          <w:rFonts w:hint="eastAsia"/>
        </w:rPr>
        <w:t>取</w:t>
      </w:r>
      <w:r w:rsidR="00E94283">
        <w:rPr>
          <w:rFonts w:hint="eastAsia"/>
        </w:rPr>
        <w:t>り</w:t>
      </w:r>
      <w:r w:rsidR="00D00E90" w:rsidRPr="00873435">
        <w:rPr>
          <w:rFonts w:hint="eastAsia"/>
        </w:rPr>
        <w:t>組</w:t>
      </w:r>
      <w:r w:rsidR="00E94283">
        <w:rPr>
          <w:rFonts w:hint="eastAsia"/>
        </w:rPr>
        <w:t>み</w:t>
      </w:r>
      <w:r w:rsidR="00D00E90" w:rsidRPr="00873435">
        <w:rPr>
          <w:rFonts w:hint="eastAsia"/>
        </w:rPr>
        <w:t>の進捗と成果を一定期間ごとに評価、検証した上で、</w:t>
      </w:r>
      <w:r w:rsidR="00D00E90" w:rsidRPr="009F4C9F">
        <w:rPr>
          <w:rFonts w:hint="eastAsia"/>
        </w:rPr>
        <w:t>次の視点から実効性の</w:t>
      </w:r>
      <w:r w:rsidR="00D00E90">
        <w:rPr>
          <w:rFonts w:hint="eastAsia"/>
        </w:rPr>
        <w:t>ある</w:t>
      </w:r>
      <w:r w:rsidR="00D00E90" w:rsidRPr="00873435">
        <w:rPr>
          <w:rFonts w:hint="eastAsia"/>
        </w:rPr>
        <w:t>改定</w:t>
      </w:r>
      <w:r w:rsidR="00D00E90">
        <w:rPr>
          <w:rFonts w:hint="eastAsia"/>
        </w:rPr>
        <w:t>を</w:t>
      </w:r>
      <w:r w:rsidR="00D00E90" w:rsidRPr="00873435">
        <w:rPr>
          <w:rFonts w:hint="eastAsia"/>
        </w:rPr>
        <w:t>求められています。</w:t>
      </w:r>
    </w:p>
    <w:p w14:paraId="30EB970C" w14:textId="15D9CEC0" w:rsidR="00D00E90" w:rsidRPr="00704B74" w:rsidRDefault="00D00E90" w:rsidP="00D00E90">
      <w:pPr>
        <w:pBdr>
          <w:top w:val="single" w:sz="4" w:space="1" w:color="4472C4" w:themeColor="accent1"/>
          <w:left w:val="single" w:sz="4" w:space="4" w:color="4472C4" w:themeColor="accent1"/>
          <w:bottom w:val="single" w:sz="4" w:space="2" w:color="4472C4" w:themeColor="accent1"/>
          <w:right w:val="single" w:sz="4" w:space="4" w:color="4472C4" w:themeColor="accent1"/>
        </w:pBdr>
        <w:spacing w:afterLines="30" w:after="108" w:line="320" w:lineRule="exact"/>
        <w:rPr>
          <w:rFonts w:hAnsi="游ゴシック Medium"/>
          <w:sz w:val="22"/>
        </w:rPr>
      </w:pPr>
      <w:r w:rsidRPr="00704B74">
        <w:rPr>
          <w:rFonts w:hAnsi="游ゴシック Medium" w:hint="eastAsia"/>
          <w:sz w:val="22"/>
        </w:rPr>
        <w:t>❶</w:t>
      </w:r>
      <w:r w:rsidRPr="00704B74">
        <w:rPr>
          <w:rFonts w:hAnsi="游ゴシック Medium"/>
          <w:sz w:val="22"/>
        </w:rPr>
        <w:t xml:space="preserve"> 今後の</w:t>
      </w:r>
      <w:r w:rsidRPr="00704B74">
        <w:rPr>
          <w:rFonts w:hAnsi="游ゴシック Medium" w:cs="Microsoft JhengHei" w:hint="eastAsia"/>
          <w:sz w:val="22"/>
        </w:rPr>
        <w:t>⼈⼝</w:t>
      </w:r>
      <w:r w:rsidRPr="00704B74">
        <w:rPr>
          <w:rFonts w:hAnsi="游ゴシック Medium" w:cs="ＭＳ ゴシック" w:hint="eastAsia"/>
          <w:sz w:val="22"/>
        </w:rPr>
        <w:t>減少等を加味した</w:t>
      </w:r>
      <w:r w:rsidR="0047302C">
        <w:rPr>
          <w:rFonts w:hAnsi="游ゴシック Medium" w:cs="ＭＳ ゴシック" w:hint="eastAsia"/>
          <w:sz w:val="22"/>
        </w:rPr>
        <w:t>使用料</w:t>
      </w:r>
      <w:r w:rsidRPr="00704B74">
        <w:rPr>
          <w:rFonts w:hAnsi="游ゴシック Medium" w:cs="ＭＳ ゴシック" w:hint="eastAsia"/>
          <w:sz w:val="22"/>
        </w:rPr>
        <w:t>収</w:t>
      </w:r>
      <w:r w:rsidRPr="00704B74">
        <w:rPr>
          <w:rFonts w:hAnsi="游ゴシック Medium" w:cs="Microsoft JhengHei" w:hint="eastAsia"/>
          <w:sz w:val="22"/>
        </w:rPr>
        <w:t>⼊</w:t>
      </w:r>
      <w:r w:rsidRPr="00704B74">
        <w:rPr>
          <w:rFonts w:hAnsi="游ゴシック Medium" w:cs="ＭＳ ゴシック" w:hint="eastAsia"/>
          <w:sz w:val="22"/>
        </w:rPr>
        <w:t>の的確な反映</w:t>
      </w:r>
    </w:p>
    <w:p w14:paraId="590E652D" w14:textId="77777777" w:rsidR="00D00E90" w:rsidRPr="00704B74" w:rsidRDefault="00D00E90" w:rsidP="00D00E90">
      <w:pPr>
        <w:pBdr>
          <w:top w:val="single" w:sz="4" w:space="1" w:color="4472C4" w:themeColor="accent1"/>
          <w:left w:val="single" w:sz="4" w:space="4" w:color="4472C4" w:themeColor="accent1"/>
          <w:bottom w:val="single" w:sz="4" w:space="2" w:color="4472C4" w:themeColor="accent1"/>
          <w:right w:val="single" w:sz="4" w:space="4" w:color="4472C4" w:themeColor="accent1"/>
        </w:pBdr>
        <w:spacing w:afterLines="30" w:after="108" w:line="320" w:lineRule="exact"/>
        <w:ind w:left="330" w:hangingChars="150" w:hanging="330"/>
        <w:rPr>
          <w:rFonts w:hAnsi="游ゴシック Medium"/>
          <w:sz w:val="22"/>
        </w:rPr>
      </w:pPr>
      <w:r w:rsidRPr="00704B74">
        <w:rPr>
          <w:rFonts w:hAnsi="游ゴシック Medium" w:hint="eastAsia"/>
          <w:sz w:val="22"/>
        </w:rPr>
        <w:t>❷</w:t>
      </w:r>
      <w:r w:rsidRPr="00704B74">
        <w:rPr>
          <w:rFonts w:hAnsi="游ゴシック Medium"/>
          <w:sz w:val="22"/>
        </w:rPr>
        <w:t xml:space="preserve"> 減価償却率や耐</w:t>
      </w:r>
      <w:r w:rsidRPr="00704B74">
        <w:rPr>
          <w:rFonts w:hAnsi="游ゴシック Medium" w:cs="Microsoft JhengHei" w:hint="eastAsia"/>
          <w:sz w:val="22"/>
        </w:rPr>
        <w:t>⽤</w:t>
      </w:r>
      <w:r w:rsidRPr="00704B74">
        <w:rPr>
          <w:rFonts w:hAnsi="游ゴシック Medium" w:cs="ＭＳ ゴシック" w:hint="eastAsia"/>
          <w:sz w:val="22"/>
        </w:rPr>
        <w:t>年数等に基づく施設の</w:t>
      </w:r>
      <w:r w:rsidRPr="00704B74">
        <w:rPr>
          <w:rFonts w:hAnsi="游ゴシック Medium" w:cs="Microsoft JhengHei" w:hint="eastAsia"/>
          <w:sz w:val="22"/>
        </w:rPr>
        <w:t>⽼</w:t>
      </w:r>
      <w:r w:rsidRPr="00704B74">
        <w:rPr>
          <w:rFonts w:hAnsi="游ゴシック Medium" w:cs="ＭＳ ゴシック" w:hint="eastAsia"/>
          <w:sz w:val="22"/>
        </w:rPr>
        <w:t>朽化を踏まえた将来における所要の更新費</w:t>
      </w:r>
      <w:r w:rsidRPr="00704B74">
        <w:rPr>
          <w:rFonts w:hAnsi="游ゴシック Medium" w:cs="Microsoft JhengHei" w:hint="eastAsia"/>
          <w:sz w:val="22"/>
        </w:rPr>
        <w:t>⽤</w:t>
      </w:r>
      <w:r w:rsidRPr="00704B74">
        <w:rPr>
          <w:rFonts w:hAnsi="游ゴシック Medium" w:cs="ＭＳ ゴシック" w:hint="eastAsia"/>
          <w:sz w:val="22"/>
        </w:rPr>
        <w:t>の</w:t>
      </w:r>
      <w:r>
        <w:rPr>
          <w:rFonts w:hAnsi="游ゴシック Medium" w:cs="ＭＳ ゴシック"/>
          <w:sz w:val="22"/>
        </w:rPr>
        <w:br/>
      </w:r>
      <w:r w:rsidRPr="00704B74">
        <w:rPr>
          <w:rFonts w:hAnsi="游ゴシック Medium" w:cs="ＭＳ ゴシック" w:hint="eastAsia"/>
          <w:sz w:val="22"/>
        </w:rPr>
        <w:t>的確な反映</w:t>
      </w:r>
    </w:p>
    <w:p w14:paraId="184C4392" w14:textId="77777777" w:rsidR="00D00E90" w:rsidRPr="00015958" w:rsidRDefault="00D00E90" w:rsidP="00D00E90">
      <w:pPr>
        <w:pBdr>
          <w:top w:val="single" w:sz="4" w:space="1" w:color="4472C4" w:themeColor="accent1"/>
          <w:left w:val="single" w:sz="4" w:space="4" w:color="4472C4" w:themeColor="accent1"/>
          <w:bottom w:val="single" w:sz="4" w:space="2" w:color="4472C4" w:themeColor="accent1"/>
          <w:right w:val="single" w:sz="4" w:space="4" w:color="4472C4" w:themeColor="accent1"/>
        </w:pBdr>
        <w:spacing w:afterLines="30" w:after="108" w:line="320" w:lineRule="exact"/>
        <w:rPr>
          <w:rFonts w:hAnsi="游ゴシック Medium" w:cs="ＭＳ ゴシック"/>
          <w:sz w:val="22"/>
        </w:rPr>
      </w:pPr>
      <w:r w:rsidRPr="00704B74">
        <w:rPr>
          <w:rFonts w:hAnsi="游ゴシック Medium" w:hint="eastAsia"/>
          <w:sz w:val="22"/>
        </w:rPr>
        <w:t>❸</w:t>
      </w:r>
      <w:r w:rsidRPr="00704B74">
        <w:rPr>
          <w:rFonts w:hAnsi="游ゴシック Medium"/>
          <w:sz w:val="22"/>
        </w:rPr>
        <w:t xml:space="preserve"> 物価上昇等を反映した維持管理費、委託費、動</w:t>
      </w:r>
      <w:r w:rsidRPr="00704B74">
        <w:rPr>
          <w:rFonts w:hAnsi="游ゴシック Medium" w:cs="Microsoft JhengHei" w:hint="eastAsia"/>
          <w:sz w:val="22"/>
        </w:rPr>
        <w:t>⼒</w:t>
      </w:r>
      <w:r w:rsidRPr="00704B74">
        <w:rPr>
          <w:rFonts w:hAnsi="游ゴシック Medium" w:cs="ＭＳ ゴシック" w:hint="eastAsia"/>
          <w:sz w:val="22"/>
        </w:rPr>
        <w:t>費等の上昇傾向等の的確な反映</w:t>
      </w:r>
    </w:p>
    <w:p w14:paraId="40C8F1CF" w14:textId="77777777" w:rsidR="00D00E90" w:rsidRPr="00015958" w:rsidRDefault="00D00E90" w:rsidP="00D00E90">
      <w:pPr>
        <w:pBdr>
          <w:top w:val="single" w:sz="4" w:space="1" w:color="4472C4" w:themeColor="accent1"/>
          <w:left w:val="single" w:sz="4" w:space="4" w:color="4472C4" w:themeColor="accent1"/>
          <w:bottom w:val="single" w:sz="4" w:space="2" w:color="4472C4" w:themeColor="accent1"/>
          <w:right w:val="single" w:sz="4" w:space="4" w:color="4472C4" w:themeColor="accent1"/>
        </w:pBdr>
        <w:spacing w:afterLines="30" w:after="108" w:line="320" w:lineRule="exact"/>
        <w:ind w:left="330" w:hangingChars="150" w:hanging="330"/>
        <w:rPr>
          <w:rFonts w:hAnsi="游ゴシック Medium"/>
          <w:sz w:val="22"/>
        </w:rPr>
      </w:pPr>
      <w:r w:rsidRPr="00704B74">
        <w:rPr>
          <w:rFonts w:hAnsi="游ゴシック Medium" w:hint="eastAsia"/>
          <w:sz w:val="22"/>
        </w:rPr>
        <w:t>❹</w:t>
      </w:r>
      <w:r w:rsidRPr="00704B74">
        <w:rPr>
          <w:rFonts w:hAnsi="游ゴシック Medium"/>
          <w:sz w:val="22"/>
        </w:rPr>
        <w:t xml:space="preserve"> </w:t>
      </w:r>
      <w:r w:rsidRPr="00704B74">
        <w:rPr>
          <w:rFonts w:hAnsi="游ゴシック Medium" w:hint="eastAsia"/>
          <w:sz w:val="22"/>
        </w:rPr>
        <w:t>❶❷❸</w:t>
      </w:r>
      <w:r w:rsidRPr="00704B74">
        <w:rPr>
          <w:rFonts w:hAnsi="游ゴシック Medium"/>
          <w:sz w:val="22"/>
        </w:rPr>
        <w:t>等を反映した上での収</w:t>
      </w:r>
      <w:r w:rsidRPr="00704B74">
        <w:rPr>
          <w:rFonts w:hAnsi="游ゴシック Medium" w:cs="Microsoft JhengHei" w:hint="eastAsia"/>
          <w:sz w:val="22"/>
        </w:rPr>
        <w:t>⽀</w:t>
      </w:r>
      <w:r w:rsidRPr="00704B74">
        <w:rPr>
          <w:rFonts w:hAnsi="游ゴシック Medium" w:cs="ＭＳ ゴシック" w:hint="eastAsia"/>
          <w:sz w:val="22"/>
        </w:rPr>
        <w:t>を維持する上で必要となる経営改</w:t>
      </w:r>
      <w:r w:rsidRPr="00704B74">
        <w:rPr>
          <w:rFonts w:hAnsi="游ゴシック Medium" w:cs="Microsoft JhengHei" w:hint="eastAsia"/>
          <w:sz w:val="22"/>
        </w:rPr>
        <w:t>⾰</w:t>
      </w:r>
      <w:r>
        <w:rPr>
          <w:rFonts w:hAnsi="游ゴシック Medium" w:cs="Microsoft JhengHei"/>
          <w:sz w:val="22"/>
        </w:rPr>
        <w:br/>
      </w:r>
      <w:r w:rsidRPr="00704B74">
        <w:rPr>
          <w:rFonts w:hAnsi="游ゴシック Medium" w:cs="ＭＳ ゴシック" w:hint="eastAsia"/>
          <w:sz w:val="22"/>
        </w:rPr>
        <w:t>（料</w:t>
      </w:r>
      <w:r w:rsidRPr="00704B74">
        <w:rPr>
          <w:rFonts w:hAnsi="游ゴシック Medium" w:cs="Microsoft JhengHei" w:hint="eastAsia"/>
          <w:sz w:val="22"/>
        </w:rPr>
        <w:t>⾦</w:t>
      </w:r>
      <w:r w:rsidRPr="00704B74">
        <w:rPr>
          <w:rFonts w:hAnsi="游ゴシック Medium" w:cs="ＭＳ ゴシック" w:hint="eastAsia"/>
          <w:sz w:val="22"/>
        </w:rPr>
        <w:t>改定、広域化、</w:t>
      </w:r>
      <w:r w:rsidRPr="00704B74">
        <w:rPr>
          <w:rFonts w:hAnsi="游ゴシック Medium" w:cs="Microsoft JhengHei" w:hint="eastAsia"/>
          <w:sz w:val="22"/>
        </w:rPr>
        <w:t>⺠</w:t>
      </w:r>
      <w:r w:rsidRPr="00704B74">
        <w:rPr>
          <w:rFonts w:hAnsi="游ゴシック Medium" w:cs="ＭＳ ゴシック" w:hint="eastAsia"/>
          <w:sz w:val="22"/>
        </w:rPr>
        <w:t>間活</w:t>
      </w:r>
      <w:r w:rsidRPr="00704B74">
        <w:rPr>
          <w:rFonts w:hAnsi="游ゴシック Medium" w:cs="Microsoft JhengHei" w:hint="eastAsia"/>
          <w:sz w:val="22"/>
        </w:rPr>
        <w:t>⽤</w:t>
      </w:r>
      <w:r w:rsidRPr="00704B74">
        <w:rPr>
          <w:rFonts w:hAnsi="游ゴシック Medium" w:cs="ＭＳ ゴシック" w:hint="eastAsia"/>
          <w:sz w:val="22"/>
        </w:rPr>
        <w:t>及び効率化、事業廃</w:t>
      </w:r>
      <w:r w:rsidRPr="00704B74">
        <w:rPr>
          <w:rFonts w:hAnsi="游ゴシック Medium" w:cs="Microsoft JhengHei" w:hint="eastAsia"/>
          <w:sz w:val="22"/>
        </w:rPr>
        <w:t>⽌</w:t>
      </w:r>
      <w:r w:rsidRPr="00704B74">
        <w:rPr>
          <w:rFonts w:hAnsi="游ゴシック Medium" w:cs="ＭＳ ゴシック" w:hint="eastAsia"/>
          <w:sz w:val="22"/>
        </w:rPr>
        <w:t>等）の</w:t>
      </w:r>
      <w:r w:rsidRPr="00704B74">
        <w:rPr>
          <w:rFonts w:hAnsi="游ゴシック Medium" w:hint="eastAsia"/>
          <w:sz w:val="22"/>
        </w:rPr>
        <w:t>検</w:t>
      </w:r>
      <w:r>
        <w:rPr>
          <w:rFonts w:hAnsi="游ゴシック Medium" w:hint="eastAsia"/>
          <w:sz w:val="22"/>
        </w:rPr>
        <w:t>討</w:t>
      </w:r>
    </w:p>
    <w:p w14:paraId="77F16DC2" w14:textId="77777777" w:rsidR="00D00E90" w:rsidRPr="00873435" w:rsidRDefault="00D00E90" w:rsidP="00D00E90">
      <w:pPr>
        <w:pStyle w:val="aff1"/>
        <w:ind w:firstLine="220"/>
      </w:pPr>
      <w:r>
        <w:rPr>
          <w:rFonts w:hint="eastAsia"/>
          <w:noProof/>
        </w:rPr>
        <w:drawing>
          <wp:anchor distT="0" distB="0" distL="114300" distR="114300" simplePos="0" relativeHeight="251658245" behindDoc="0" locked="0" layoutInCell="1" allowOverlap="1" wp14:anchorId="12E92FC8" wp14:editId="16DACD39">
            <wp:simplePos x="0" y="0"/>
            <wp:positionH relativeFrom="column">
              <wp:posOffset>1538019</wp:posOffset>
            </wp:positionH>
            <wp:positionV relativeFrom="paragraph">
              <wp:posOffset>442595</wp:posOffset>
            </wp:positionV>
            <wp:extent cx="4353560" cy="3013075"/>
            <wp:effectExtent l="0" t="0" r="8890" b="0"/>
            <wp:wrapSquare wrapText="bothSides"/>
            <wp:docPr id="1260801024"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01024" name="図 126080102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53560" cy="3013075"/>
                    </a:xfrm>
                    <a:prstGeom prst="rect">
                      <a:avLst/>
                    </a:prstGeom>
                  </pic:spPr>
                </pic:pic>
              </a:graphicData>
            </a:graphic>
            <wp14:sizeRelH relativeFrom="margin">
              <wp14:pctWidth>0</wp14:pctWidth>
            </wp14:sizeRelH>
            <wp14:sizeRelV relativeFrom="margin">
              <wp14:pctHeight>0</wp14:pctHeight>
            </wp14:sizeRelV>
          </wp:anchor>
        </w:drawing>
      </w:r>
      <w:r w:rsidRPr="00873435">
        <w:rPr>
          <w:rFonts w:hint="eastAsia"/>
        </w:rPr>
        <w:t>これらの内容を反映したうえで、策定</w:t>
      </w:r>
      <w:r>
        <w:rPr>
          <w:rFonts w:hint="eastAsia"/>
        </w:rPr>
        <w:t>及び</w:t>
      </w:r>
      <w:r w:rsidRPr="00873435">
        <w:rPr>
          <w:rFonts w:hint="eastAsia"/>
        </w:rPr>
        <w:t>改定した経営戦略に沿った取組等の状況を踏まえつつ、</w:t>
      </w:r>
      <w:r w:rsidRPr="00873435">
        <w:t>PDCAサイクルを通じて質を</w:t>
      </w:r>
      <w:r w:rsidRPr="00873435">
        <w:rPr>
          <w:rFonts w:hint="eastAsia"/>
        </w:rPr>
        <w:t>高めていくため、３年から５年ごとの</w:t>
      </w:r>
      <w:r w:rsidRPr="003815E0">
        <w:rPr>
          <w:rFonts w:ascii="Microsoft JhengHei" w:eastAsia="Microsoft JhengHei" w:hAnsi="Microsoft JhengHei" w:cs="Microsoft JhengHei" w:hint="eastAsia"/>
        </w:rPr>
        <w:t>⾒</w:t>
      </w:r>
      <w:r w:rsidRPr="00873435">
        <w:rPr>
          <w:rFonts w:hint="eastAsia"/>
        </w:rPr>
        <w:t>直しを行うことが重要としています。</w:t>
      </w:r>
    </w:p>
    <w:p w14:paraId="040CAA56" w14:textId="77777777" w:rsidR="00D00E90" w:rsidRDefault="00D00E90" w:rsidP="00D00E90">
      <w:pPr>
        <w:spacing w:line="240" w:lineRule="exact"/>
        <w:jc w:val="center"/>
      </w:pPr>
    </w:p>
    <w:p w14:paraId="74EF4648" w14:textId="77777777" w:rsidR="00D00E90" w:rsidRDefault="00D00E90" w:rsidP="00D00E90">
      <w:pPr>
        <w:jc w:val="center"/>
      </w:pPr>
    </w:p>
    <w:p w14:paraId="1A683C55" w14:textId="77777777" w:rsidR="00D00E90" w:rsidRDefault="00D00E90" w:rsidP="00D00E90">
      <w:pPr>
        <w:spacing w:line="240" w:lineRule="exact"/>
        <w:ind w:firstLineChars="1600" w:firstLine="3200"/>
        <w:jc w:val="right"/>
        <w:rPr>
          <w:sz w:val="20"/>
          <w:szCs w:val="20"/>
        </w:rPr>
      </w:pPr>
    </w:p>
    <w:p w14:paraId="2BDF4C3E" w14:textId="77777777" w:rsidR="00D00E90" w:rsidRPr="00704B74" w:rsidRDefault="00D00E90" w:rsidP="00D00E90">
      <w:pPr>
        <w:spacing w:line="240" w:lineRule="exact"/>
        <w:ind w:firstLineChars="1600" w:firstLine="3200"/>
        <w:jc w:val="right"/>
        <w:rPr>
          <w:sz w:val="20"/>
          <w:szCs w:val="20"/>
        </w:rPr>
      </w:pPr>
      <w:r w:rsidRPr="00704B74">
        <w:rPr>
          <w:rFonts w:hint="eastAsia"/>
          <w:sz w:val="20"/>
          <w:szCs w:val="20"/>
        </w:rPr>
        <w:t>※</w:t>
      </w:r>
      <w:r w:rsidRPr="00704B74">
        <w:rPr>
          <w:rFonts w:hAnsi="游ゴシック Medium" w:hint="eastAsia"/>
          <w:color w:val="000000" w:themeColor="text1"/>
          <w:sz w:val="20"/>
          <w:szCs w:val="20"/>
        </w:rPr>
        <w:t>出典：総務省「地方公営企業の現状と課題」</w:t>
      </w:r>
    </w:p>
    <w:bookmarkEnd w:id="24"/>
    <w:bookmarkEnd w:id="25"/>
    <w:p w14:paraId="344B746B" w14:textId="77777777" w:rsidR="00D00E90" w:rsidRPr="005D5E0F" w:rsidRDefault="00D00E90" w:rsidP="00D00E90">
      <w:pPr>
        <w:pStyle w:val="2"/>
        <w:spacing w:after="72"/>
      </w:pPr>
      <w:r>
        <w:rPr>
          <w:rFonts w:hint="eastAsia"/>
        </w:rPr>
        <w:lastRenderedPageBreak/>
        <w:t>３</w:t>
      </w:r>
      <w:r w:rsidRPr="005D5E0F">
        <w:rPr>
          <w:rFonts w:hint="eastAsia"/>
        </w:rPr>
        <w:t>．</w:t>
      </w:r>
      <w:r>
        <w:rPr>
          <w:rFonts w:hint="eastAsia"/>
        </w:rPr>
        <w:t>経営戦略の位置づけと基本方針</w:t>
      </w:r>
      <w:r w:rsidRPr="00840064">
        <w:rPr>
          <w:rFonts w:hint="eastAsia"/>
          <w:noProof/>
          <w:color w:val="FF0000"/>
        </w:rPr>
        <mc:AlternateContent>
          <mc:Choice Requires="wps">
            <w:drawing>
              <wp:anchor distT="0" distB="0" distL="114300" distR="114300" simplePos="0" relativeHeight="251658246" behindDoc="0" locked="0" layoutInCell="1" allowOverlap="1" wp14:anchorId="23A1D24B" wp14:editId="120D3D03">
                <wp:simplePos x="0" y="0"/>
                <wp:positionH relativeFrom="margin">
                  <wp:align>center</wp:align>
                </wp:positionH>
                <wp:positionV relativeFrom="paragraph">
                  <wp:posOffset>426085</wp:posOffset>
                </wp:positionV>
                <wp:extent cx="5975985" cy="0"/>
                <wp:effectExtent l="0" t="0" r="0" b="0"/>
                <wp:wrapNone/>
                <wp:docPr id="2072093085" name="直線コネクタ 2072093085"/>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4C833FFA" id="直線コネクタ 2072093085" o:spid="_x0000_s1026" style="position:absolute;z-index:25165824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3.55pt" to="470.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PcJJ7cAAAABgEAAA8AAABkcnMvZG93bnJldi54bWxMjzFPw0AM&#10;hXck/sPJSGz0kgpCG3KpKBIDCyotA2zXnEkCOV/IuWn49xgxwObnZ733uVhNvlMjDrENZCCdJaCQ&#10;quBaqg087+4vFqAiW3K2C4QGvjDCqjw9KWzuwpGecNxyrSSEYm4NNMx9rnWsGvQ2zkKPJN5bGLxl&#10;kUOt3WCPEu47PU+STHvbkjQ0tse7BquP7cEb2GVXmwWnm4fP5PVlvczm+D6uH405P5tub0AxTvx3&#10;DD/4gg6lMO3DgVxUnQF5hA1k1ykocZeXqQz734UuC/0fv/wGAAD//wMAUEsBAi0AFAAGAAgAAAAh&#10;ALaDOJL+AAAA4QEAABMAAAAAAAAAAAAAAAAAAAAAAFtDb250ZW50X1R5cGVzXS54bWxQSwECLQAU&#10;AAYACAAAACEAOP0h/9YAAACUAQAACwAAAAAAAAAAAAAAAAAvAQAAX3JlbHMvLnJlbHNQSwECLQAU&#10;AAYACAAAACEAmEnbm60BAABFAwAADgAAAAAAAAAAAAAAAAAuAgAAZHJzL2Uyb0RvYy54bWxQSwEC&#10;LQAUAAYACAAAACEAI9wkntwAAAAGAQAADwAAAAAAAAAAAAAAAAAHBAAAZHJzL2Rvd25yZXYueG1s&#10;UEsFBgAAAAAEAAQA8wAAABAFAAAAAA==&#10;" strokecolor="#4472c4" strokeweight=".5pt">
                <v:stroke joinstyle="miter"/>
                <w10:wrap anchorx="margin"/>
              </v:line>
            </w:pict>
          </mc:Fallback>
        </mc:AlternateContent>
      </w:r>
    </w:p>
    <w:p w14:paraId="4DBDFA32" w14:textId="77777777" w:rsidR="00D00E90" w:rsidRPr="00780EDF" w:rsidRDefault="00D00E90" w:rsidP="00D00E90">
      <w:pPr>
        <w:pStyle w:val="2"/>
        <w:spacing w:after="72"/>
        <w:rPr>
          <w:rFonts w:ascii="BIZ UDP明朝 Medium" w:eastAsia="BIZ UDP明朝 Medium" w:hAnsi="BIZ UDP明朝 Medium"/>
          <w:spacing w:val="6"/>
          <w:sz w:val="22"/>
          <w:szCs w:val="28"/>
        </w:rPr>
      </w:pPr>
      <w:bookmarkStart w:id="37" w:name="_Toc181724619"/>
      <w:bookmarkStart w:id="38" w:name="_Toc181724887"/>
      <w:bookmarkStart w:id="39" w:name="_Toc182307821"/>
      <w:r>
        <w:rPr>
          <w:rFonts w:hint="eastAsia"/>
        </w:rPr>
        <w:t>（１）経営戦略の位置づけ</w:t>
      </w:r>
      <w:bookmarkEnd w:id="37"/>
      <w:bookmarkEnd w:id="38"/>
      <w:bookmarkEnd w:id="39"/>
    </w:p>
    <w:p w14:paraId="0760DC6C" w14:textId="41878751" w:rsidR="003515E7" w:rsidRDefault="00D00E90" w:rsidP="00D00E90">
      <w:pPr>
        <w:pStyle w:val="aff1"/>
        <w:ind w:firstLine="232"/>
      </w:pPr>
      <w:r w:rsidRPr="007324E4">
        <w:rPr>
          <w:rFonts w:hint="eastAsia"/>
        </w:rPr>
        <w:t>本経営戦略は、</w:t>
      </w:r>
      <w:r w:rsidR="00543145">
        <w:rPr>
          <w:rFonts w:hint="eastAsia"/>
        </w:rPr>
        <w:t>「</w:t>
      </w:r>
      <w:r w:rsidR="003515E7">
        <w:rPr>
          <w:rFonts w:hint="eastAsia"/>
        </w:rPr>
        <w:t>第</w:t>
      </w:r>
      <w:r w:rsidR="00365E15">
        <w:rPr>
          <w:rFonts w:hint="eastAsia"/>
        </w:rPr>
        <w:t>７期</w:t>
      </w:r>
      <w:r w:rsidR="00A815F4">
        <w:rPr>
          <w:rFonts w:hint="eastAsia"/>
        </w:rPr>
        <w:t>中札内村</w:t>
      </w:r>
      <w:r w:rsidR="00365E15">
        <w:rPr>
          <w:rFonts w:hint="eastAsia"/>
        </w:rPr>
        <w:t>まちづくり</w:t>
      </w:r>
      <w:r w:rsidR="003515E7">
        <w:rPr>
          <w:rFonts w:hint="eastAsia"/>
        </w:rPr>
        <w:t>計画</w:t>
      </w:r>
      <w:r w:rsidR="00543145">
        <w:rPr>
          <w:rFonts w:hint="eastAsia"/>
        </w:rPr>
        <w:t>」</w:t>
      </w:r>
      <w:r w:rsidR="00AD02EE">
        <w:rPr>
          <w:rFonts w:hint="eastAsia"/>
        </w:rPr>
        <w:t>等</w:t>
      </w:r>
      <w:r w:rsidRPr="007324E4">
        <w:rPr>
          <w:rFonts w:hint="eastAsia"/>
        </w:rPr>
        <w:t>を上位計画として</w:t>
      </w:r>
      <w:r w:rsidR="00543145">
        <w:rPr>
          <w:rFonts w:hint="eastAsia"/>
        </w:rPr>
        <w:t>います。</w:t>
      </w:r>
    </w:p>
    <w:p w14:paraId="0C343B64" w14:textId="323F61FD" w:rsidR="00D00E90" w:rsidRPr="00CA2D69" w:rsidRDefault="00D00E90" w:rsidP="00D00E90">
      <w:pPr>
        <w:pStyle w:val="aff1"/>
        <w:ind w:firstLine="232"/>
      </w:pPr>
      <w:r>
        <w:rPr>
          <w:rFonts w:hint="eastAsia"/>
        </w:rPr>
        <w:t>下水道施設</w:t>
      </w:r>
      <w:r w:rsidRPr="007324E4">
        <w:rPr>
          <w:rFonts w:hint="eastAsia"/>
        </w:rPr>
        <w:t>の配置計画を定める「</w:t>
      </w:r>
      <w:r w:rsidR="00204AF5">
        <w:rPr>
          <w:rFonts w:hint="eastAsia"/>
        </w:rPr>
        <w:t>下水道事業基本計画</w:t>
      </w:r>
      <w:r w:rsidRPr="007324E4">
        <w:rPr>
          <w:rFonts w:hint="eastAsia"/>
        </w:rPr>
        <w:t>」</w:t>
      </w:r>
      <w:r>
        <w:rPr>
          <w:rFonts w:hint="eastAsia"/>
        </w:rPr>
        <w:t>、長寿命化</w:t>
      </w:r>
      <w:r w:rsidRPr="007324E4">
        <w:rPr>
          <w:rFonts w:hint="eastAsia"/>
        </w:rPr>
        <w:t>の基本方針である「</w:t>
      </w:r>
      <w:r w:rsidR="00A815F4">
        <w:rPr>
          <w:rFonts w:hint="eastAsia"/>
        </w:rPr>
        <w:t>中札内村</w:t>
      </w:r>
      <w:r w:rsidR="00543145">
        <w:rPr>
          <w:rFonts w:hint="eastAsia"/>
        </w:rPr>
        <w:t>下水道</w:t>
      </w:r>
      <w:r w:rsidR="006121A1">
        <w:rPr>
          <w:rFonts w:hint="eastAsia"/>
        </w:rPr>
        <w:t>ストック</w:t>
      </w:r>
      <w:r>
        <w:rPr>
          <w:rFonts w:hint="eastAsia"/>
        </w:rPr>
        <w:t>マネジメント計画</w:t>
      </w:r>
      <w:r w:rsidRPr="007324E4">
        <w:rPr>
          <w:rFonts w:hint="eastAsia"/>
        </w:rPr>
        <w:t>」</w:t>
      </w:r>
      <w:r w:rsidR="006121A1">
        <w:rPr>
          <w:rFonts w:hint="eastAsia"/>
        </w:rPr>
        <w:t>等の</w:t>
      </w:r>
      <w:r>
        <w:rPr>
          <w:rFonts w:hint="eastAsia"/>
        </w:rPr>
        <w:t>下</w:t>
      </w:r>
      <w:r w:rsidRPr="00CA2D69">
        <w:rPr>
          <w:rFonts w:hint="eastAsia"/>
        </w:rPr>
        <w:t>水道事業に関連する計画との整合を図りながら、</w:t>
      </w:r>
      <w:r>
        <w:rPr>
          <w:rFonts w:hint="eastAsia"/>
        </w:rPr>
        <w:t>下</w:t>
      </w:r>
      <w:r w:rsidRPr="00CA2D69">
        <w:rPr>
          <w:rFonts w:hint="eastAsia"/>
        </w:rPr>
        <w:t>水道事業の経営</w:t>
      </w:r>
      <w:r>
        <w:rPr>
          <w:rFonts w:hint="eastAsia"/>
        </w:rPr>
        <w:t>健全</w:t>
      </w:r>
      <w:r w:rsidRPr="00CA2D69">
        <w:rPr>
          <w:rFonts w:hint="eastAsia"/>
        </w:rPr>
        <w:t>化に向けた取</w:t>
      </w:r>
      <w:r w:rsidR="004F5271">
        <w:rPr>
          <w:rFonts w:hint="eastAsia"/>
        </w:rPr>
        <w:t>り</w:t>
      </w:r>
      <w:r w:rsidRPr="00CA2D69">
        <w:rPr>
          <w:rFonts w:hint="eastAsia"/>
        </w:rPr>
        <w:t>組</w:t>
      </w:r>
      <w:r w:rsidR="004F5271">
        <w:rPr>
          <w:rFonts w:hint="eastAsia"/>
        </w:rPr>
        <w:t>み</w:t>
      </w:r>
      <w:r w:rsidRPr="00CA2D69">
        <w:rPr>
          <w:rFonts w:hint="eastAsia"/>
        </w:rPr>
        <w:t>を整理し、財政基盤を強化することを目的としています。</w:t>
      </w:r>
    </w:p>
    <w:p w14:paraId="4AD71C08" w14:textId="77777777" w:rsidR="00D00E90" w:rsidRPr="00606B8A" w:rsidRDefault="00D00E90" w:rsidP="00D00E90">
      <w:pPr>
        <w:pStyle w:val="aff1"/>
        <w:spacing w:line="240" w:lineRule="auto"/>
        <w:ind w:firstLineChars="0" w:firstLine="0"/>
      </w:pPr>
    </w:p>
    <w:p w14:paraId="395B3B4B" w14:textId="317FFE0D" w:rsidR="00D00E90" w:rsidRDefault="00D00E90" w:rsidP="00D00E90">
      <w:pPr>
        <w:pStyle w:val="ac"/>
        <w:spacing w:after="120"/>
      </w:pPr>
      <w:r w:rsidRPr="007F5CDD">
        <w:rPr>
          <w:rFonts w:hint="eastAsia"/>
        </w:rPr>
        <w:t>■</w:t>
      </w:r>
      <w:r>
        <w:rPr>
          <w:rFonts w:hint="eastAsia"/>
        </w:rPr>
        <w:t>経営戦略の位置づけ</w:t>
      </w:r>
    </w:p>
    <w:p w14:paraId="7BFE84A8" w14:textId="1C82A048" w:rsidR="00D00E90" w:rsidRPr="00D90293" w:rsidRDefault="007E5A9C" w:rsidP="00D00E90">
      <w:pPr>
        <w:pStyle w:val="aff1"/>
        <w:spacing w:line="240" w:lineRule="auto"/>
        <w:ind w:firstLineChars="0" w:firstLine="0"/>
      </w:pPr>
      <w:r w:rsidRPr="007E5A9C">
        <w:rPr>
          <w:noProof/>
        </w:rPr>
        <w:drawing>
          <wp:anchor distT="0" distB="0" distL="114300" distR="114300" simplePos="0" relativeHeight="251867197" behindDoc="0" locked="0" layoutInCell="1" allowOverlap="1" wp14:anchorId="1727B2FA" wp14:editId="6D70D404">
            <wp:simplePos x="0" y="0"/>
            <wp:positionH relativeFrom="column">
              <wp:posOffset>0</wp:posOffset>
            </wp:positionH>
            <wp:positionV relativeFrom="paragraph">
              <wp:posOffset>0</wp:posOffset>
            </wp:positionV>
            <wp:extent cx="5608320" cy="2882900"/>
            <wp:effectExtent l="0" t="0" r="0" b="0"/>
            <wp:wrapNone/>
            <wp:docPr id="690448390" name="図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8320" cy="2882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342E1E" w14:textId="77777777" w:rsidR="00D00E90" w:rsidRDefault="00D00E90" w:rsidP="00D00E90">
      <w:pPr>
        <w:pStyle w:val="aff1"/>
        <w:spacing w:line="240" w:lineRule="auto"/>
        <w:ind w:firstLineChars="0" w:firstLine="0"/>
      </w:pPr>
    </w:p>
    <w:p w14:paraId="62DA364C" w14:textId="77777777" w:rsidR="00D00E90" w:rsidRDefault="00D00E90" w:rsidP="00D00E90">
      <w:pPr>
        <w:pStyle w:val="aff1"/>
        <w:spacing w:line="240" w:lineRule="auto"/>
        <w:ind w:firstLineChars="0" w:firstLine="0"/>
      </w:pPr>
    </w:p>
    <w:p w14:paraId="6861F61F" w14:textId="77777777" w:rsidR="00D00E90" w:rsidRDefault="00D00E90" w:rsidP="00D00E90">
      <w:pPr>
        <w:pStyle w:val="aff1"/>
        <w:spacing w:line="240" w:lineRule="auto"/>
        <w:ind w:firstLineChars="0" w:firstLine="0"/>
      </w:pPr>
    </w:p>
    <w:p w14:paraId="112BEE6A" w14:textId="77777777" w:rsidR="00D00E90" w:rsidRDefault="00D00E90" w:rsidP="00D00E90">
      <w:pPr>
        <w:pStyle w:val="aff1"/>
        <w:spacing w:line="240" w:lineRule="auto"/>
        <w:ind w:firstLineChars="0" w:firstLine="0"/>
      </w:pPr>
    </w:p>
    <w:p w14:paraId="5D66023E" w14:textId="77777777" w:rsidR="00D00E90" w:rsidRDefault="00D00E90" w:rsidP="00D00E90">
      <w:pPr>
        <w:pStyle w:val="aff1"/>
        <w:spacing w:line="240" w:lineRule="auto"/>
        <w:ind w:firstLineChars="0" w:firstLine="0"/>
      </w:pPr>
    </w:p>
    <w:p w14:paraId="2D70E508" w14:textId="77777777" w:rsidR="00D00E90" w:rsidRDefault="00D00E90" w:rsidP="00D00E90">
      <w:pPr>
        <w:pStyle w:val="aff1"/>
        <w:spacing w:line="240" w:lineRule="auto"/>
        <w:ind w:firstLineChars="0" w:firstLine="0"/>
      </w:pPr>
    </w:p>
    <w:p w14:paraId="5F0F3BF2" w14:textId="77777777" w:rsidR="00D00E90" w:rsidRDefault="00D00E90" w:rsidP="00D00E90">
      <w:pPr>
        <w:pStyle w:val="aff1"/>
        <w:spacing w:line="240" w:lineRule="auto"/>
        <w:ind w:firstLineChars="0" w:firstLine="0"/>
      </w:pPr>
    </w:p>
    <w:p w14:paraId="667B9D29" w14:textId="77777777" w:rsidR="00D00E90" w:rsidRDefault="00D00E90" w:rsidP="00D00E90">
      <w:pPr>
        <w:pStyle w:val="aff1"/>
        <w:spacing w:line="240" w:lineRule="auto"/>
        <w:ind w:firstLineChars="0" w:firstLine="0"/>
      </w:pPr>
    </w:p>
    <w:p w14:paraId="2F491D77" w14:textId="77777777" w:rsidR="00D00E90" w:rsidRDefault="00D00E90" w:rsidP="00D00E90">
      <w:pPr>
        <w:pStyle w:val="aff1"/>
        <w:spacing w:line="240" w:lineRule="auto"/>
        <w:ind w:firstLineChars="0" w:firstLine="0"/>
      </w:pPr>
    </w:p>
    <w:p w14:paraId="22FC2377" w14:textId="77777777" w:rsidR="00D00E90" w:rsidRDefault="00D00E90" w:rsidP="00D00E90">
      <w:pPr>
        <w:pStyle w:val="aff1"/>
        <w:spacing w:line="240" w:lineRule="auto"/>
        <w:ind w:firstLineChars="0" w:firstLine="0"/>
      </w:pPr>
    </w:p>
    <w:p w14:paraId="580CF28D" w14:textId="77777777" w:rsidR="00902DBE" w:rsidRDefault="00902DBE" w:rsidP="00D00E90">
      <w:pPr>
        <w:pStyle w:val="aff1"/>
        <w:spacing w:line="240" w:lineRule="auto"/>
        <w:ind w:firstLineChars="0" w:firstLine="0"/>
      </w:pPr>
    </w:p>
    <w:p w14:paraId="2FFFA9DD" w14:textId="77777777" w:rsidR="007158D6" w:rsidRDefault="007158D6" w:rsidP="00D00E90">
      <w:pPr>
        <w:pStyle w:val="aff1"/>
        <w:spacing w:line="240" w:lineRule="auto"/>
        <w:ind w:firstLineChars="0" w:firstLine="0"/>
      </w:pPr>
    </w:p>
    <w:p w14:paraId="43FB6044" w14:textId="77777777" w:rsidR="00902DBE" w:rsidRDefault="00902DBE" w:rsidP="00D00E90">
      <w:pPr>
        <w:pStyle w:val="aff1"/>
        <w:spacing w:line="240" w:lineRule="auto"/>
        <w:ind w:firstLineChars="0" w:firstLine="0"/>
      </w:pPr>
    </w:p>
    <w:p w14:paraId="4612B787" w14:textId="77777777" w:rsidR="00D00E90" w:rsidRDefault="00D00E90" w:rsidP="00D00E90">
      <w:pPr>
        <w:pStyle w:val="aff1"/>
        <w:spacing w:line="240" w:lineRule="auto"/>
        <w:ind w:firstLineChars="0" w:firstLine="0"/>
      </w:pPr>
    </w:p>
    <w:p w14:paraId="57179307" w14:textId="77777777" w:rsidR="00D00E90" w:rsidRDefault="00D00E90" w:rsidP="00D00E90">
      <w:pPr>
        <w:pStyle w:val="aff1"/>
        <w:spacing w:line="240" w:lineRule="auto"/>
        <w:ind w:firstLineChars="0" w:firstLine="0"/>
      </w:pPr>
    </w:p>
    <w:p w14:paraId="3E705D58" w14:textId="77777777" w:rsidR="00D00E90" w:rsidRDefault="00D00E90" w:rsidP="00D00E90">
      <w:pPr>
        <w:pStyle w:val="aff1"/>
        <w:spacing w:line="240" w:lineRule="auto"/>
        <w:ind w:firstLineChars="0" w:firstLine="0"/>
      </w:pPr>
    </w:p>
    <w:p w14:paraId="691809DA" w14:textId="77777777" w:rsidR="00D00E90" w:rsidRDefault="00D00E90" w:rsidP="00D00E90">
      <w:pPr>
        <w:pStyle w:val="aff1"/>
        <w:spacing w:line="240" w:lineRule="auto"/>
        <w:ind w:firstLineChars="0" w:firstLine="0"/>
      </w:pPr>
    </w:p>
    <w:p w14:paraId="5A3EDB0B" w14:textId="77777777" w:rsidR="00D00E90" w:rsidRDefault="00D00E90" w:rsidP="00D00E90">
      <w:pPr>
        <w:pStyle w:val="aff1"/>
        <w:spacing w:line="240" w:lineRule="auto"/>
        <w:ind w:firstLineChars="0" w:firstLine="0"/>
      </w:pPr>
    </w:p>
    <w:p w14:paraId="38660F96" w14:textId="77777777" w:rsidR="00D00E90" w:rsidRDefault="00D00E90" w:rsidP="00D00E90">
      <w:pPr>
        <w:pStyle w:val="aff1"/>
        <w:spacing w:line="240" w:lineRule="auto"/>
        <w:ind w:firstLineChars="0" w:firstLine="0"/>
      </w:pPr>
    </w:p>
    <w:p w14:paraId="6ECF4CB0" w14:textId="77777777" w:rsidR="009C07AF" w:rsidRPr="00F5585A" w:rsidRDefault="009C07AF" w:rsidP="00D00E90">
      <w:pPr>
        <w:pStyle w:val="aff1"/>
        <w:spacing w:line="240" w:lineRule="auto"/>
        <w:ind w:firstLineChars="0" w:firstLine="0"/>
      </w:pPr>
    </w:p>
    <w:p w14:paraId="3E70B81F" w14:textId="77777777" w:rsidR="00D00E90" w:rsidRDefault="00D00E90" w:rsidP="00D00E90">
      <w:pPr>
        <w:pStyle w:val="aff1"/>
        <w:spacing w:line="240" w:lineRule="auto"/>
        <w:ind w:firstLineChars="0" w:firstLine="0"/>
      </w:pPr>
    </w:p>
    <w:p w14:paraId="055453CF" w14:textId="77777777" w:rsidR="00D00E90" w:rsidRDefault="00D00E90" w:rsidP="00D00E90">
      <w:pPr>
        <w:pStyle w:val="aff1"/>
        <w:spacing w:line="240" w:lineRule="auto"/>
        <w:ind w:firstLineChars="0" w:firstLine="0"/>
      </w:pPr>
    </w:p>
    <w:p w14:paraId="39DAA460" w14:textId="77777777" w:rsidR="003515E7" w:rsidRDefault="003515E7" w:rsidP="00D00E90">
      <w:pPr>
        <w:pStyle w:val="aff1"/>
        <w:spacing w:line="240" w:lineRule="auto"/>
        <w:ind w:firstLineChars="0" w:firstLine="0"/>
      </w:pPr>
    </w:p>
    <w:p w14:paraId="73DB11DF" w14:textId="77777777" w:rsidR="00367E54" w:rsidRDefault="00367E54" w:rsidP="00D00E90">
      <w:pPr>
        <w:pStyle w:val="aff1"/>
        <w:spacing w:line="240" w:lineRule="auto"/>
        <w:ind w:firstLineChars="0" w:firstLine="0"/>
      </w:pPr>
    </w:p>
    <w:p w14:paraId="40220A93" w14:textId="77777777" w:rsidR="00367E54" w:rsidRDefault="00367E54" w:rsidP="00D00E90">
      <w:pPr>
        <w:pStyle w:val="aff1"/>
        <w:spacing w:line="240" w:lineRule="auto"/>
        <w:ind w:firstLineChars="0" w:firstLine="0"/>
      </w:pPr>
    </w:p>
    <w:p w14:paraId="3C49815B" w14:textId="77777777" w:rsidR="007158D6" w:rsidRPr="005819D6" w:rsidRDefault="007158D6" w:rsidP="00D00E90">
      <w:pPr>
        <w:pStyle w:val="aff1"/>
        <w:spacing w:line="240" w:lineRule="auto"/>
        <w:ind w:firstLineChars="0" w:firstLine="0"/>
      </w:pPr>
    </w:p>
    <w:p w14:paraId="462F7630" w14:textId="253BB0E8" w:rsidR="00D00E90" w:rsidRPr="00780EDF" w:rsidRDefault="00D00E90" w:rsidP="00D00E90">
      <w:pPr>
        <w:pStyle w:val="2"/>
        <w:spacing w:after="72"/>
        <w:rPr>
          <w:rFonts w:ascii="BIZ UDP明朝 Medium" w:eastAsia="BIZ UDP明朝 Medium" w:hAnsi="BIZ UDP明朝 Medium"/>
          <w:spacing w:val="6"/>
          <w:sz w:val="22"/>
          <w:szCs w:val="28"/>
        </w:rPr>
      </w:pPr>
      <w:r>
        <w:rPr>
          <w:rFonts w:hint="eastAsia"/>
        </w:rPr>
        <w:lastRenderedPageBreak/>
        <w:t>（２）</w:t>
      </w:r>
      <w:r w:rsidR="007B3334">
        <w:rPr>
          <w:rFonts w:hint="eastAsia"/>
        </w:rPr>
        <w:t>経営の基本方針</w:t>
      </w:r>
    </w:p>
    <w:p w14:paraId="7A1B3C59" w14:textId="797C588E" w:rsidR="007B3334" w:rsidRDefault="002D5D3B" w:rsidP="007B3334">
      <w:pPr>
        <w:spacing w:line="400" w:lineRule="exact"/>
        <w:ind w:firstLineChars="100" w:firstLine="220"/>
        <w:rPr>
          <w:rFonts w:ascii="BIZ UDP明朝 Medium" w:eastAsia="BIZ UDP明朝 Medium" w:hAnsi="BIZ UDP明朝 Medium"/>
          <w:sz w:val="22"/>
        </w:rPr>
      </w:pPr>
      <w:r>
        <w:rPr>
          <w:rFonts w:ascii="BIZ UDP明朝 Medium" w:eastAsia="BIZ UDP明朝 Medium" w:hAnsi="BIZ UDP明朝 Medium" w:hint="eastAsia"/>
          <w:sz w:val="22"/>
        </w:rPr>
        <w:t>第</w:t>
      </w:r>
      <w:r w:rsidR="00365E15">
        <w:rPr>
          <w:rFonts w:ascii="BIZ UDP明朝 Medium" w:eastAsia="BIZ UDP明朝 Medium" w:hAnsi="BIZ UDP明朝 Medium" w:hint="eastAsia"/>
          <w:sz w:val="22"/>
        </w:rPr>
        <w:t>７期</w:t>
      </w:r>
      <w:r w:rsidR="00A815F4">
        <w:rPr>
          <w:rFonts w:ascii="BIZ UDP明朝 Medium" w:eastAsia="BIZ UDP明朝 Medium" w:hAnsi="BIZ UDP明朝 Medium" w:hint="eastAsia"/>
          <w:sz w:val="22"/>
        </w:rPr>
        <w:t>中札内村</w:t>
      </w:r>
      <w:r w:rsidR="00365E15">
        <w:rPr>
          <w:rFonts w:ascii="BIZ UDP明朝 Medium" w:eastAsia="BIZ UDP明朝 Medium" w:hAnsi="BIZ UDP明朝 Medium" w:hint="eastAsia"/>
          <w:sz w:val="22"/>
        </w:rPr>
        <w:t>まちづくり</w:t>
      </w:r>
      <w:r>
        <w:rPr>
          <w:rFonts w:ascii="BIZ UDP明朝 Medium" w:eastAsia="BIZ UDP明朝 Medium" w:hAnsi="BIZ UDP明朝 Medium" w:hint="eastAsia"/>
          <w:sz w:val="22"/>
        </w:rPr>
        <w:t>計画に定められている</w:t>
      </w:r>
      <w:r w:rsidR="007B3334" w:rsidRPr="007B3334">
        <w:rPr>
          <w:rFonts w:ascii="BIZ UDP明朝 Medium" w:eastAsia="BIZ UDP明朝 Medium" w:hAnsi="BIZ UDP明朝 Medium"/>
          <w:sz w:val="22"/>
        </w:rPr>
        <w:t>「</w:t>
      </w:r>
      <w:r w:rsidR="00365E15">
        <w:rPr>
          <w:rFonts w:ascii="BIZ UDP明朝 Medium" w:eastAsia="BIZ UDP明朝 Medium" w:hAnsi="BIZ UDP明朝 Medium" w:hint="eastAsia"/>
          <w:sz w:val="22"/>
        </w:rPr>
        <w:t>潤いと安らぎのまちづくり</w:t>
      </w:r>
      <w:r w:rsidR="007B3334" w:rsidRPr="007B3334">
        <w:rPr>
          <w:rFonts w:ascii="BIZ UDP明朝 Medium" w:eastAsia="BIZ UDP明朝 Medium" w:hAnsi="BIZ UDP明朝 Medium"/>
          <w:sz w:val="22"/>
        </w:rPr>
        <w:t>」を目指して、</w:t>
      </w:r>
      <w:r w:rsidR="00367E54" w:rsidRPr="00367E54">
        <w:rPr>
          <w:rFonts w:ascii="BIZ UDP明朝 Medium" w:eastAsia="BIZ UDP明朝 Medium" w:hAnsi="BIZ UDP明朝 Medium"/>
          <w:sz w:val="22"/>
        </w:rPr>
        <w:t>公共用水域の水質保全や生活環境の改善を</w:t>
      </w:r>
      <w:r w:rsidR="00367E54">
        <w:rPr>
          <w:rFonts w:ascii="BIZ UDP明朝 Medium" w:eastAsia="BIZ UDP明朝 Medium" w:hAnsi="BIZ UDP明朝 Medium" w:hint="eastAsia"/>
          <w:sz w:val="22"/>
        </w:rPr>
        <w:t>目指し</w:t>
      </w:r>
      <w:r w:rsidR="00367E54" w:rsidRPr="00367E54">
        <w:rPr>
          <w:rFonts w:ascii="BIZ UDP明朝 Medium" w:eastAsia="BIZ UDP明朝 Medium" w:hAnsi="BIZ UDP明朝 Medium"/>
          <w:sz w:val="22"/>
        </w:rPr>
        <w:t>、事業効果を考慮した計画的な整備を</w:t>
      </w:r>
      <w:r w:rsidR="00367E54">
        <w:rPr>
          <w:rFonts w:ascii="BIZ UDP明朝 Medium" w:eastAsia="BIZ UDP明朝 Medium" w:hAnsi="BIZ UDP明朝 Medium" w:hint="eastAsia"/>
          <w:sz w:val="22"/>
        </w:rPr>
        <w:t>図ることや</w:t>
      </w:r>
      <w:r w:rsidR="00367E54" w:rsidRPr="00367E54">
        <w:rPr>
          <w:rFonts w:ascii="BIZ UDP明朝 Medium" w:eastAsia="BIZ UDP明朝 Medium" w:hAnsi="BIZ UDP明朝 Medium"/>
          <w:sz w:val="22"/>
        </w:rPr>
        <w:t>未接続家屋への接続啓発活動の推進により水洗化を促進し接続率の向上を</w:t>
      </w:r>
      <w:r w:rsidR="00367E54">
        <w:rPr>
          <w:rFonts w:ascii="BIZ UDP明朝 Medium" w:eastAsia="BIZ UDP明朝 Medium" w:hAnsi="BIZ UDP明朝 Medium" w:hint="eastAsia"/>
          <w:sz w:val="22"/>
        </w:rPr>
        <w:t>目指し</w:t>
      </w:r>
      <w:r w:rsidR="00367E54" w:rsidRPr="00367E54">
        <w:rPr>
          <w:rFonts w:ascii="BIZ UDP明朝 Medium" w:eastAsia="BIZ UDP明朝 Medium" w:hAnsi="BIZ UDP明朝 Medium"/>
          <w:sz w:val="22"/>
        </w:rPr>
        <w:t>、施設の適切な維持管理に努め、事業の経営改善を図</w:t>
      </w:r>
      <w:r w:rsidR="00367E54">
        <w:rPr>
          <w:rFonts w:ascii="BIZ UDP明朝 Medium" w:eastAsia="BIZ UDP明朝 Medium" w:hAnsi="BIZ UDP明朝 Medium" w:hint="eastAsia"/>
          <w:sz w:val="22"/>
        </w:rPr>
        <w:t>ることとしています</w:t>
      </w:r>
      <w:r w:rsidRPr="002D5D3B">
        <w:rPr>
          <w:rFonts w:ascii="BIZ UDP明朝 Medium" w:eastAsia="BIZ UDP明朝 Medium" w:hAnsi="BIZ UDP明朝 Medium"/>
          <w:sz w:val="22"/>
        </w:rPr>
        <w:t>。</w:t>
      </w:r>
      <w:r>
        <w:rPr>
          <w:rFonts w:ascii="BIZ UDP明朝 Medium" w:eastAsia="BIZ UDP明朝 Medium" w:hAnsi="BIZ UDP明朝 Medium" w:hint="eastAsia"/>
          <w:sz w:val="22"/>
        </w:rPr>
        <w:t>また、</w:t>
      </w:r>
      <w:r w:rsidR="007B3334" w:rsidRPr="007B3334">
        <w:rPr>
          <w:rFonts w:ascii="BIZ UDP明朝 Medium" w:eastAsia="BIZ UDP明朝 Medium" w:hAnsi="BIZ UDP明朝 Medium"/>
          <w:sz w:val="22"/>
        </w:rPr>
        <w:t>地震対策に鋭意取り組み、経営基盤強化と財政マネジメントの向上に</w:t>
      </w:r>
      <w:r w:rsidR="006121A1">
        <w:rPr>
          <w:rFonts w:ascii="BIZ UDP明朝 Medium" w:eastAsia="BIZ UDP明朝 Medium" w:hAnsi="BIZ UDP明朝 Medium" w:hint="eastAsia"/>
          <w:sz w:val="22"/>
        </w:rPr>
        <w:t>も</w:t>
      </w:r>
      <w:r w:rsidR="007B3334" w:rsidRPr="007B3334">
        <w:rPr>
          <w:rFonts w:ascii="BIZ UDP明朝 Medium" w:eastAsia="BIZ UDP明朝 Medium" w:hAnsi="BIZ UDP明朝 Medium"/>
          <w:sz w:val="22"/>
        </w:rPr>
        <w:t>取り組</w:t>
      </w:r>
      <w:r w:rsidR="006121A1">
        <w:rPr>
          <w:rFonts w:ascii="BIZ UDP明朝 Medium" w:eastAsia="BIZ UDP明朝 Medium" w:hAnsi="BIZ UDP明朝 Medium" w:hint="eastAsia"/>
          <w:sz w:val="22"/>
        </w:rPr>
        <w:t>みます。</w:t>
      </w:r>
    </w:p>
    <w:p w14:paraId="172B846B" w14:textId="2730117A" w:rsidR="007B3334" w:rsidRPr="00EF218F" w:rsidRDefault="007B3334" w:rsidP="007B3334">
      <w:pPr>
        <w:spacing w:line="400" w:lineRule="exact"/>
        <w:ind w:firstLineChars="100" w:firstLine="220"/>
        <w:rPr>
          <w:rFonts w:ascii="BIZ UDP明朝 Medium" w:eastAsia="BIZ UDP明朝 Medium" w:hAnsi="BIZ UDP明朝 Medium"/>
          <w:sz w:val="22"/>
        </w:rPr>
      </w:pPr>
      <w:r w:rsidRPr="00EF218F">
        <w:rPr>
          <w:rFonts w:ascii="BIZ UDP明朝 Medium" w:eastAsia="BIZ UDP明朝 Medium" w:hAnsi="BIZ UDP明朝 Medium" w:hint="eastAsia"/>
          <w:sz w:val="22"/>
        </w:rPr>
        <w:t>また、下水道の目的である「生活環境の改善、公衆衛生の向上、浸水の防除、公共用水域の水質保全」を今後も継続していく必要があります。</w:t>
      </w:r>
    </w:p>
    <w:p w14:paraId="18803032" w14:textId="04C1F828" w:rsidR="00D00E90" w:rsidRDefault="00D00E90" w:rsidP="00D00E90">
      <w:pPr>
        <w:pStyle w:val="aff1"/>
        <w:ind w:firstLine="232"/>
      </w:pPr>
      <w:r>
        <w:rPr>
          <w:rFonts w:hint="eastAsia"/>
        </w:rPr>
        <w:t>一方、</w:t>
      </w:r>
      <w:r w:rsidR="00A815F4">
        <w:rPr>
          <w:rFonts w:hint="eastAsia"/>
        </w:rPr>
        <w:t>中札内村</w:t>
      </w:r>
      <w:r>
        <w:rPr>
          <w:rFonts w:hint="eastAsia"/>
        </w:rPr>
        <w:t>では、施設統合や老朽化施設の更新を計画的に実施するほか、災害対策（施設の耐震化）、</w:t>
      </w:r>
      <w:r w:rsidR="000E05B8">
        <w:rPr>
          <w:rFonts w:hint="eastAsia"/>
        </w:rPr>
        <w:t>村民</w:t>
      </w:r>
      <w:r>
        <w:rPr>
          <w:rFonts w:hint="eastAsia"/>
        </w:rPr>
        <w:t>ニーズへの対応に抜本的、総合的な</w:t>
      </w:r>
      <w:r w:rsidR="002D5D3B">
        <w:rPr>
          <w:rFonts w:hint="eastAsia"/>
        </w:rPr>
        <w:t>取り組みを進めます。</w:t>
      </w:r>
    </w:p>
    <w:p w14:paraId="08C5A2FE" w14:textId="2F680484" w:rsidR="00D00E90" w:rsidRDefault="00D00E90" w:rsidP="00D00E90">
      <w:pPr>
        <w:pStyle w:val="aff1"/>
        <w:ind w:firstLine="232"/>
      </w:pPr>
      <w:r>
        <w:rPr>
          <w:rFonts w:hint="eastAsia"/>
        </w:rPr>
        <w:t>そこで、</w:t>
      </w:r>
      <w:r w:rsidR="007158D6">
        <w:rPr>
          <w:rFonts w:hint="eastAsia"/>
        </w:rPr>
        <w:t>「</w:t>
      </w:r>
      <w:r w:rsidR="009C07AF" w:rsidRPr="009C07AF">
        <w:rPr>
          <w:rFonts w:hint="eastAsia"/>
        </w:rPr>
        <w:t>安全・安心で安定した下水道サービスの提供</w:t>
      </w:r>
      <w:r w:rsidR="007158D6">
        <w:rPr>
          <w:rFonts w:hint="eastAsia"/>
        </w:rPr>
        <w:t>を</w:t>
      </w:r>
      <w:r w:rsidR="00A815F4">
        <w:rPr>
          <w:rFonts w:hint="eastAsia"/>
        </w:rPr>
        <w:t>本村</w:t>
      </w:r>
      <w:r w:rsidR="007158D6">
        <w:rPr>
          <w:rFonts w:hint="eastAsia"/>
        </w:rPr>
        <w:t>の下水道事業における経営の基本方針として定めます。</w:t>
      </w:r>
    </w:p>
    <w:p w14:paraId="210A9FED" w14:textId="09BC8813" w:rsidR="00D00E90" w:rsidRPr="00EB76CB" w:rsidRDefault="00D00E90" w:rsidP="00D00E90">
      <w:pPr>
        <w:pStyle w:val="aff1"/>
        <w:ind w:firstLine="232"/>
      </w:pPr>
      <w:r>
        <w:rPr>
          <w:rFonts w:hint="eastAsia"/>
        </w:rPr>
        <w:t>本戦略においては、これらの方針に</w:t>
      </w:r>
      <w:r w:rsidR="006121A1">
        <w:rPr>
          <w:rFonts w:hint="eastAsia"/>
        </w:rPr>
        <w:t>従い</w:t>
      </w:r>
      <w:r>
        <w:rPr>
          <w:rFonts w:hint="eastAsia"/>
        </w:rPr>
        <w:t>経営基盤の強化に向けた現状整理のもと課題の抽出を行い、経営目標の設定を行い、経営目標に向けた投資・財政計画を示すものです。</w:t>
      </w:r>
    </w:p>
    <w:p w14:paraId="2FA5FCAC" w14:textId="3327246D" w:rsidR="00D00E90" w:rsidRDefault="00367E54" w:rsidP="00D00E90">
      <w:pPr>
        <w:pStyle w:val="ac"/>
        <w:spacing w:after="120"/>
      </w:pPr>
      <w:r w:rsidRPr="00367E54">
        <w:drawing>
          <wp:anchor distT="0" distB="0" distL="114300" distR="114300" simplePos="0" relativeHeight="251774013" behindDoc="0" locked="0" layoutInCell="1" allowOverlap="1" wp14:anchorId="6D158555" wp14:editId="7FAD41B6">
            <wp:simplePos x="0" y="0"/>
            <wp:positionH relativeFrom="margin">
              <wp:align>left</wp:align>
            </wp:positionH>
            <wp:positionV relativeFrom="paragraph">
              <wp:posOffset>340783</wp:posOffset>
            </wp:positionV>
            <wp:extent cx="5882081" cy="1066800"/>
            <wp:effectExtent l="0" t="0" r="4445" b="0"/>
            <wp:wrapNone/>
            <wp:docPr id="786098988" name="図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82081" cy="1066800"/>
                    </a:xfrm>
                    <a:prstGeom prst="rect">
                      <a:avLst/>
                    </a:prstGeom>
                    <a:noFill/>
                    <a:ln>
                      <a:noFill/>
                    </a:ln>
                  </pic:spPr>
                </pic:pic>
              </a:graphicData>
            </a:graphic>
            <wp14:sizeRelH relativeFrom="page">
              <wp14:pctWidth>0</wp14:pctWidth>
            </wp14:sizeRelH>
            <wp14:sizeRelV relativeFrom="page">
              <wp14:pctHeight>0</wp14:pctHeight>
            </wp14:sizeRelV>
          </wp:anchor>
        </w:drawing>
      </w:r>
      <w:r w:rsidR="00D00E90" w:rsidRPr="007F5CDD">
        <w:rPr>
          <w:rFonts w:hint="eastAsia"/>
        </w:rPr>
        <w:t>■</w:t>
      </w:r>
      <w:r w:rsidR="00B33AAE">
        <w:rPr>
          <w:rFonts w:hint="eastAsia"/>
        </w:rPr>
        <w:t>経営の基本方針</w:t>
      </w:r>
    </w:p>
    <w:p w14:paraId="2B85663B" w14:textId="4379CFD6" w:rsidR="00D00E90" w:rsidRDefault="00D00E90" w:rsidP="00D00E90">
      <w:pPr>
        <w:pStyle w:val="aff1"/>
        <w:spacing w:line="240" w:lineRule="auto"/>
        <w:ind w:firstLineChars="0" w:firstLine="0"/>
      </w:pPr>
    </w:p>
    <w:p w14:paraId="37AFBE26" w14:textId="77777777" w:rsidR="00D00E90" w:rsidRDefault="00D00E90" w:rsidP="00D00E90">
      <w:pPr>
        <w:pStyle w:val="aff1"/>
        <w:spacing w:line="240" w:lineRule="auto"/>
        <w:ind w:firstLineChars="0" w:firstLine="0"/>
      </w:pPr>
    </w:p>
    <w:p w14:paraId="6C1E940A" w14:textId="77777777" w:rsidR="00D00E90" w:rsidRDefault="00D00E90" w:rsidP="00D00E90">
      <w:pPr>
        <w:pStyle w:val="aff1"/>
        <w:spacing w:line="240" w:lineRule="auto"/>
        <w:ind w:firstLineChars="0" w:firstLine="0"/>
      </w:pPr>
    </w:p>
    <w:p w14:paraId="6C223479" w14:textId="77777777" w:rsidR="00D00E90" w:rsidRDefault="00D00E90" w:rsidP="00D00E90">
      <w:pPr>
        <w:pStyle w:val="aff1"/>
        <w:spacing w:line="240" w:lineRule="auto"/>
        <w:ind w:firstLineChars="0" w:firstLine="0"/>
      </w:pPr>
    </w:p>
    <w:p w14:paraId="7743F513" w14:textId="77777777" w:rsidR="00D00E90" w:rsidRDefault="00D00E90" w:rsidP="00D00E90">
      <w:pPr>
        <w:pStyle w:val="aff1"/>
        <w:spacing w:line="240" w:lineRule="auto"/>
        <w:ind w:firstLineChars="0" w:firstLine="0"/>
      </w:pPr>
    </w:p>
    <w:p w14:paraId="051DC222" w14:textId="2ED28590" w:rsidR="00D00E90" w:rsidRDefault="00AD02EE" w:rsidP="00D00E90">
      <w:pPr>
        <w:pStyle w:val="aff1"/>
        <w:spacing w:line="240" w:lineRule="auto"/>
        <w:ind w:firstLineChars="0" w:firstLine="0"/>
      </w:pPr>
      <w:r>
        <w:rPr>
          <w:rFonts w:hint="eastAsia"/>
        </w:rPr>
        <w:t xml:space="preserve">　なお、本戦略の計画期間は令和</w:t>
      </w:r>
      <w:r w:rsidR="00365E15">
        <w:rPr>
          <w:rFonts w:hint="eastAsia"/>
        </w:rPr>
        <w:t>７</w:t>
      </w:r>
      <w:r>
        <w:rPr>
          <w:rFonts w:hint="eastAsia"/>
        </w:rPr>
        <w:t>（２０２</w:t>
      </w:r>
      <w:r w:rsidR="00365E15">
        <w:rPr>
          <w:rFonts w:hint="eastAsia"/>
        </w:rPr>
        <w:t>５</w:t>
      </w:r>
      <w:r>
        <w:rPr>
          <w:rFonts w:hint="eastAsia"/>
        </w:rPr>
        <w:t>）年度から令和１</w:t>
      </w:r>
      <w:r w:rsidR="00365E15">
        <w:rPr>
          <w:rFonts w:hint="eastAsia"/>
        </w:rPr>
        <w:t>６</w:t>
      </w:r>
      <w:r>
        <w:rPr>
          <w:rFonts w:hint="eastAsia"/>
        </w:rPr>
        <w:t>（２０３</w:t>
      </w:r>
      <w:r w:rsidR="00365E15">
        <w:rPr>
          <w:rFonts w:hint="eastAsia"/>
        </w:rPr>
        <w:t>４</w:t>
      </w:r>
      <w:r>
        <w:rPr>
          <w:rFonts w:hint="eastAsia"/>
        </w:rPr>
        <w:t>）年度までの１０年間としています。</w:t>
      </w:r>
    </w:p>
    <w:p w14:paraId="61AD38F0" w14:textId="77777777" w:rsidR="00D00E90" w:rsidRDefault="00D00E90" w:rsidP="00D00E90">
      <w:pPr>
        <w:pStyle w:val="aff1"/>
        <w:spacing w:line="240" w:lineRule="auto"/>
        <w:ind w:firstLineChars="0" w:firstLine="0"/>
      </w:pPr>
    </w:p>
    <w:p w14:paraId="4D6E3DEE" w14:textId="77777777" w:rsidR="00D00E90" w:rsidRDefault="00D00E90" w:rsidP="00D00E90">
      <w:pPr>
        <w:pStyle w:val="aff1"/>
        <w:spacing w:line="240" w:lineRule="auto"/>
        <w:ind w:firstLineChars="0" w:firstLine="0"/>
      </w:pPr>
    </w:p>
    <w:p w14:paraId="4D845843" w14:textId="77777777" w:rsidR="007B3334" w:rsidRDefault="007B3334" w:rsidP="00D00E90">
      <w:pPr>
        <w:pStyle w:val="aff1"/>
        <w:spacing w:line="240" w:lineRule="auto"/>
        <w:ind w:firstLineChars="0" w:firstLine="0"/>
      </w:pPr>
    </w:p>
    <w:p w14:paraId="14C6E3BC" w14:textId="77777777" w:rsidR="007B3334" w:rsidRDefault="007B3334" w:rsidP="00D00E90">
      <w:pPr>
        <w:pStyle w:val="aff1"/>
        <w:spacing w:line="240" w:lineRule="auto"/>
        <w:ind w:firstLineChars="0" w:firstLine="0"/>
      </w:pPr>
    </w:p>
    <w:p w14:paraId="194ABF23" w14:textId="77777777" w:rsidR="00D00E90" w:rsidRDefault="00D00E90" w:rsidP="00D00E90">
      <w:pPr>
        <w:pStyle w:val="aff1"/>
        <w:spacing w:line="240" w:lineRule="auto"/>
        <w:ind w:firstLineChars="0" w:firstLine="0"/>
      </w:pPr>
    </w:p>
    <w:p w14:paraId="639355DD" w14:textId="77777777" w:rsidR="00D00E90" w:rsidRDefault="00D00E90" w:rsidP="00D00E90">
      <w:pPr>
        <w:pStyle w:val="aff1"/>
        <w:spacing w:line="240" w:lineRule="auto"/>
        <w:ind w:firstLineChars="0" w:firstLine="0"/>
      </w:pPr>
    </w:p>
    <w:p w14:paraId="2651E950" w14:textId="77777777" w:rsidR="00D00E90" w:rsidRDefault="00D00E90" w:rsidP="00D00E90">
      <w:pPr>
        <w:pStyle w:val="aff1"/>
        <w:spacing w:line="240" w:lineRule="auto"/>
        <w:ind w:firstLineChars="0" w:firstLine="0"/>
      </w:pPr>
    </w:p>
    <w:p w14:paraId="2F70565D" w14:textId="77777777" w:rsidR="00D00E90" w:rsidRDefault="00D00E90" w:rsidP="00D00E90">
      <w:pPr>
        <w:pStyle w:val="aff1"/>
        <w:spacing w:line="240" w:lineRule="auto"/>
        <w:ind w:firstLineChars="0" w:firstLine="0"/>
      </w:pPr>
    </w:p>
    <w:p w14:paraId="03ADFF63" w14:textId="77777777" w:rsidR="00D00E90" w:rsidRDefault="00D00E90" w:rsidP="00D00E90">
      <w:pPr>
        <w:pStyle w:val="aff1"/>
        <w:spacing w:line="240" w:lineRule="auto"/>
        <w:ind w:firstLineChars="0" w:firstLine="0"/>
      </w:pPr>
    </w:p>
    <w:p w14:paraId="452B2506" w14:textId="77777777" w:rsidR="00D00E90" w:rsidRDefault="00D00E90" w:rsidP="00D00E90">
      <w:pPr>
        <w:pStyle w:val="aff1"/>
        <w:spacing w:line="240" w:lineRule="auto"/>
        <w:ind w:firstLineChars="0" w:firstLine="0"/>
      </w:pPr>
    </w:p>
    <w:p w14:paraId="23382987" w14:textId="77777777" w:rsidR="00D00E90" w:rsidRDefault="00D00E90" w:rsidP="00D00E90">
      <w:pPr>
        <w:pStyle w:val="aff1"/>
        <w:spacing w:line="240" w:lineRule="auto"/>
        <w:ind w:firstLineChars="0" w:firstLine="0"/>
      </w:pPr>
    </w:p>
    <w:p w14:paraId="3C9DEB6C" w14:textId="77777777" w:rsidR="00D00E90" w:rsidRDefault="00D00E90" w:rsidP="00D00E90">
      <w:pPr>
        <w:pStyle w:val="aff1"/>
        <w:spacing w:line="240" w:lineRule="auto"/>
        <w:ind w:firstLineChars="0" w:firstLine="0"/>
      </w:pPr>
    </w:p>
    <w:p w14:paraId="115D5DBD" w14:textId="77777777" w:rsidR="00D00E90" w:rsidRPr="00EE4D62" w:rsidRDefault="00D00E90" w:rsidP="00D00E90">
      <w:pPr>
        <w:pStyle w:val="aff1"/>
        <w:spacing w:line="240" w:lineRule="auto"/>
        <w:ind w:firstLineChars="0" w:firstLine="0"/>
      </w:pPr>
    </w:p>
    <w:p w14:paraId="45E1C46C" w14:textId="77777777" w:rsidR="00D00E90" w:rsidRDefault="00D00E90" w:rsidP="00D00E90">
      <w:pPr>
        <w:pStyle w:val="aff1"/>
        <w:spacing w:line="240" w:lineRule="auto"/>
        <w:ind w:firstLineChars="0" w:firstLine="0"/>
      </w:pPr>
    </w:p>
    <w:p w14:paraId="013935E2" w14:textId="77777777" w:rsidR="00D00E90" w:rsidRDefault="00D00E90" w:rsidP="00D00E90">
      <w:pPr>
        <w:pStyle w:val="aff1"/>
        <w:spacing w:line="240" w:lineRule="auto"/>
        <w:ind w:firstLineChars="0" w:firstLine="0"/>
      </w:pPr>
    </w:p>
    <w:p w14:paraId="0AD4DFFE" w14:textId="77777777" w:rsidR="00D00E90" w:rsidRDefault="00D00E90" w:rsidP="00D00E90">
      <w:pPr>
        <w:pStyle w:val="aff1"/>
        <w:spacing w:line="240" w:lineRule="auto"/>
        <w:ind w:firstLineChars="0" w:firstLine="0"/>
      </w:pPr>
    </w:p>
    <w:p w14:paraId="61082DC8" w14:textId="3049B6CE" w:rsidR="003330F0" w:rsidRDefault="00BD13DA" w:rsidP="007C7FB2">
      <w:r>
        <w:rPr>
          <w:noProof/>
        </w:rPr>
        <mc:AlternateContent>
          <mc:Choice Requires="wpg">
            <w:drawing>
              <wp:anchor distT="0" distB="0" distL="114300" distR="114300" simplePos="0" relativeHeight="251658251" behindDoc="0" locked="0" layoutInCell="1" allowOverlap="1" wp14:anchorId="5B5AEA04" wp14:editId="16F6D09C">
                <wp:simplePos x="0" y="0"/>
                <wp:positionH relativeFrom="margin">
                  <wp:align>left</wp:align>
                </wp:positionH>
                <wp:positionV relativeFrom="paragraph">
                  <wp:posOffset>-664845</wp:posOffset>
                </wp:positionV>
                <wp:extent cx="6251806" cy="1197812"/>
                <wp:effectExtent l="0" t="0" r="0" b="2540"/>
                <wp:wrapNone/>
                <wp:docPr id="1698568622" name="グループ化 15"/>
                <wp:cNvGraphicFramePr/>
                <a:graphic xmlns:a="http://schemas.openxmlformats.org/drawingml/2006/main">
                  <a:graphicData uri="http://schemas.microsoft.com/office/word/2010/wordprocessingGroup">
                    <wpg:wgp>
                      <wpg:cNvGrpSpPr/>
                      <wpg:grpSpPr>
                        <a:xfrm>
                          <a:off x="0" y="0"/>
                          <a:ext cx="6251806" cy="1197812"/>
                          <a:chOff x="0" y="0"/>
                          <a:chExt cx="6251806" cy="1197812"/>
                        </a:xfrm>
                      </wpg:grpSpPr>
                      <wpg:grpSp>
                        <wpg:cNvPr id="18" name="グループ化 18"/>
                        <wpg:cNvGrpSpPr/>
                        <wpg:grpSpPr>
                          <a:xfrm>
                            <a:off x="0" y="79131"/>
                            <a:ext cx="6251806" cy="1118681"/>
                            <a:chOff x="0" y="0"/>
                            <a:chExt cx="6251806" cy="1118681"/>
                          </a:xfrm>
                        </wpg:grpSpPr>
                        <wpg:grpSp>
                          <wpg:cNvPr id="22" name="グループ化 22"/>
                          <wpg:cNvGrpSpPr/>
                          <wpg:grpSpPr>
                            <a:xfrm>
                              <a:off x="0" y="0"/>
                              <a:ext cx="659713" cy="1118681"/>
                              <a:chOff x="0" y="0"/>
                              <a:chExt cx="659713" cy="1118681"/>
                            </a:xfrm>
                          </wpg:grpSpPr>
                          <wps:wsp>
                            <wps:cNvPr id="25" name="フリーフォーム: 図形 25"/>
                            <wps:cNvSpPr/>
                            <wps:spPr>
                              <a:xfrm rot="10800000">
                                <a:off x="329513" y="329513"/>
                                <a:ext cx="330200" cy="789168"/>
                              </a:xfrm>
                              <a:custGeom>
                                <a:avLst/>
                                <a:gdLst>
                                  <a:gd name="connsiteX0" fmla="*/ 0 w 334605"/>
                                  <a:gd name="connsiteY0" fmla="*/ 0 h 723686"/>
                                  <a:gd name="connsiteX1" fmla="*/ 334605 w 334605"/>
                                  <a:gd name="connsiteY1" fmla="*/ 0 h 723686"/>
                                  <a:gd name="connsiteX2" fmla="*/ 334605 w 334605"/>
                                  <a:gd name="connsiteY2" fmla="*/ 723686 h 723686"/>
                                  <a:gd name="connsiteX3" fmla="*/ 0 w 334605"/>
                                  <a:gd name="connsiteY3" fmla="*/ 723686 h 723686"/>
                                </a:gdLst>
                                <a:ahLst/>
                                <a:cxnLst>
                                  <a:cxn ang="0">
                                    <a:pos x="connsiteX0" y="connsiteY0"/>
                                  </a:cxn>
                                  <a:cxn ang="0">
                                    <a:pos x="connsiteX1" y="connsiteY1"/>
                                  </a:cxn>
                                  <a:cxn ang="0">
                                    <a:pos x="connsiteX2" y="connsiteY2"/>
                                  </a:cxn>
                                  <a:cxn ang="0">
                                    <a:pos x="connsiteX3" y="connsiteY3"/>
                                  </a:cxn>
                                </a:cxnLst>
                                <a:rect l="l" t="t" r="r" b="b"/>
                                <a:pathLst>
                                  <a:path w="334605" h="723686">
                                    <a:moveTo>
                                      <a:pt x="0" y="0"/>
                                    </a:moveTo>
                                    <a:lnTo>
                                      <a:pt x="334605" y="0"/>
                                    </a:lnTo>
                                    <a:lnTo>
                                      <a:pt x="334605" y="723686"/>
                                    </a:lnTo>
                                    <a:lnTo>
                                      <a:pt x="0" y="723686"/>
                                    </a:lnTo>
                                    <a:close/>
                                  </a:path>
                                </a:pathLst>
                              </a:custGeom>
                              <a:solidFill>
                                <a:srgbClr val="4491C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g:grpSp>
                            <wpg:cNvPr id="26" name="グラフィックス 225"/>
                            <wpg:cNvGrpSpPr/>
                            <wpg:grpSpPr>
                              <a:xfrm rot="10800000">
                                <a:off x="0" y="0"/>
                                <a:ext cx="330200" cy="950955"/>
                                <a:chOff x="333663" y="257281"/>
                                <a:chExt cx="334672" cy="978958"/>
                              </a:xfrm>
                            </wpg:grpSpPr>
                            <wps:wsp>
                              <wps:cNvPr id="28" name="フリーフォーム: 図形 28"/>
                              <wps:cNvSpPr/>
                              <wps:spPr>
                                <a:xfrm>
                                  <a:off x="333663" y="582384"/>
                                  <a:ext cx="217328" cy="368926"/>
                                </a:xfrm>
                                <a:custGeom>
                                  <a:avLst/>
                                  <a:gdLst>
                                    <a:gd name="connsiteX0" fmla="*/ 217328 w 217328"/>
                                    <a:gd name="connsiteY0" fmla="*/ 168261 h 368926"/>
                                    <a:gd name="connsiteX1" fmla="*/ 190953 w 217328"/>
                                    <a:gd name="connsiteY1" fmla="*/ 150446 h 368926"/>
                                    <a:gd name="connsiteX2" fmla="*/ 0 w 217328"/>
                                    <a:gd name="connsiteY2" fmla="*/ 0 h 368926"/>
                                    <a:gd name="connsiteX3" fmla="*/ 0 w 217328"/>
                                    <a:gd name="connsiteY3" fmla="*/ 323624 h 368926"/>
                                    <a:gd name="connsiteX4" fmla="*/ 0 w 217328"/>
                                    <a:gd name="connsiteY4" fmla="*/ 368927 h 368926"/>
                                    <a:gd name="connsiteX5" fmla="*/ 190953 w 217328"/>
                                    <a:gd name="connsiteY5" fmla="*/ 195749 h 368926"/>
                                    <a:gd name="connsiteX6" fmla="*/ 217328 w 217328"/>
                                    <a:gd name="connsiteY6" fmla="*/ 168261 h 3689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29" name="フリーフォーム: 図形 29"/>
                              <wps:cNvSpPr/>
                              <wps:spPr>
                                <a:xfrm>
                                  <a:off x="333663" y="777130"/>
                                  <a:ext cx="334605" cy="459109"/>
                                </a:xfrm>
                                <a:custGeom>
                                  <a:avLst/>
                                  <a:gdLst>
                                    <a:gd name="connsiteX0" fmla="*/ 232064 w 334605"/>
                                    <a:gd name="connsiteY0" fmla="*/ 20299 h 459109"/>
                                    <a:gd name="connsiteX1" fmla="*/ 0 w 334605"/>
                                    <a:gd name="connsiteY1" fmla="*/ 176402 h 459109"/>
                                    <a:gd name="connsiteX2" fmla="*/ 0 w 334605"/>
                                    <a:gd name="connsiteY2" fmla="*/ 278109 h 459109"/>
                                    <a:gd name="connsiteX3" fmla="*/ 0 w 334605"/>
                                    <a:gd name="connsiteY3" fmla="*/ 459110 h 459109"/>
                                    <a:gd name="connsiteX4" fmla="*/ 334605 w 334605"/>
                                    <a:gd name="connsiteY4" fmla="*/ 459110 h 459109"/>
                                    <a:gd name="connsiteX5" fmla="*/ 334605 w 334605"/>
                                    <a:gd name="connsiteY5" fmla="*/ 278109 h 459109"/>
                                    <a:gd name="connsiteX6" fmla="*/ 334605 w 334605"/>
                                    <a:gd name="connsiteY6" fmla="*/ 33250 h 459109"/>
                                    <a:gd name="connsiteX7" fmla="*/ 257026 w 334605"/>
                                    <a:gd name="connsiteY7" fmla="*/ 0 h 459109"/>
                                    <a:gd name="connsiteX8" fmla="*/ 232064 w 334605"/>
                                    <a:gd name="connsiteY8" fmla="*/ 20299 h 4591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32" name="フリーフォーム: 図形 32"/>
                              <wps:cNvSpPr/>
                              <wps:spPr>
                                <a:xfrm>
                                  <a:off x="333663" y="750698"/>
                                  <a:ext cx="257093" cy="275148"/>
                                </a:xfrm>
                                <a:custGeom>
                                  <a:avLst/>
                                  <a:gdLst>
                                    <a:gd name="connsiteX0" fmla="*/ 257094 w 257093"/>
                                    <a:gd name="connsiteY0" fmla="*/ 26431 h 275148"/>
                                    <a:gd name="connsiteX1" fmla="*/ 254604 w 257093"/>
                                    <a:gd name="connsiteY1" fmla="*/ 24898 h 275148"/>
                                    <a:gd name="connsiteX2" fmla="*/ 232064 w 257093"/>
                                    <a:gd name="connsiteY2" fmla="*/ 9780 h 275148"/>
                                    <a:gd name="connsiteX3" fmla="*/ 217328 w 257093"/>
                                    <a:gd name="connsiteY3" fmla="*/ 0 h 275148"/>
                                    <a:gd name="connsiteX4" fmla="*/ 190953 w 257093"/>
                                    <a:gd name="connsiteY4" fmla="*/ 27489 h 275148"/>
                                    <a:gd name="connsiteX5" fmla="*/ 0 w 257093"/>
                                    <a:gd name="connsiteY5" fmla="*/ 200666 h 275148"/>
                                    <a:gd name="connsiteX6" fmla="*/ 0 w 257093"/>
                                    <a:gd name="connsiteY6" fmla="*/ 229846 h 275148"/>
                                    <a:gd name="connsiteX7" fmla="*/ 0 w 257093"/>
                                    <a:gd name="connsiteY7" fmla="*/ 275149 h 275148"/>
                                    <a:gd name="connsiteX8" fmla="*/ 232064 w 257093"/>
                                    <a:gd name="connsiteY8" fmla="*/ 55083 h 275148"/>
                                    <a:gd name="connsiteX9" fmla="*/ 257094 w 257093"/>
                                    <a:gd name="connsiteY9" fmla="*/ 26431 h 2751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33" name="フリーフォーム: 図形 33"/>
                              <wps:cNvSpPr/>
                              <wps:spPr>
                                <a:xfrm>
                                  <a:off x="590689" y="680444"/>
                                  <a:ext cx="77578" cy="143574"/>
                                </a:xfrm>
                                <a:custGeom>
                                  <a:avLst/>
                                  <a:gdLst>
                                    <a:gd name="connsiteX0" fmla="*/ 77579 w 77578"/>
                                    <a:gd name="connsiteY0" fmla="*/ 143574 h 143574"/>
                                    <a:gd name="connsiteX1" fmla="*/ 77579 w 77578"/>
                                    <a:gd name="connsiteY1" fmla="*/ 0 h 143574"/>
                                    <a:gd name="connsiteX2" fmla="*/ 0 w 77578"/>
                                    <a:gd name="connsiteY2" fmla="*/ 96685 h 143574"/>
                                    <a:gd name="connsiteX3" fmla="*/ 77579 w 77578"/>
                                    <a:gd name="connsiteY3" fmla="*/ 143574 h 143574"/>
                                  </a:gdLst>
                                  <a:ahLst/>
                                  <a:cxnLst>
                                    <a:cxn ang="0">
                                      <a:pos x="connsiteX0" y="connsiteY0"/>
                                    </a:cxn>
                                    <a:cxn ang="0">
                                      <a:pos x="connsiteX1" y="connsiteY1"/>
                                    </a:cxn>
                                    <a:cxn ang="0">
                                      <a:pos x="connsiteX2" y="connsiteY2"/>
                                    </a:cxn>
                                    <a:cxn ang="0">
                                      <a:pos x="connsiteX3" y="connsiteY3"/>
                                    </a:cxn>
                                  </a:cxnLst>
                                  <a:rect l="l" t="t"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34" name="フリーフォーム: 図形 34"/>
                              <wps:cNvSpPr/>
                              <wps:spPr>
                                <a:xfrm>
                                  <a:off x="333663" y="257281"/>
                                  <a:ext cx="334605" cy="493364"/>
                                </a:xfrm>
                                <a:custGeom>
                                  <a:avLst/>
                                  <a:gdLst>
                                    <a:gd name="connsiteX0" fmla="*/ 0 w 334605"/>
                                    <a:gd name="connsiteY0" fmla="*/ 0 h 493364"/>
                                    <a:gd name="connsiteX1" fmla="*/ 0 w 334605"/>
                                    <a:gd name="connsiteY1" fmla="*/ 325104 h 493364"/>
                                    <a:gd name="connsiteX2" fmla="*/ 190953 w 334605"/>
                                    <a:gd name="connsiteY2" fmla="*/ 475550 h 493364"/>
                                    <a:gd name="connsiteX3" fmla="*/ 217328 w 334605"/>
                                    <a:gd name="connsiteY3" fmla="*/ 493365 h 493364"/>
                                    <a:gd name="connsiteX4" fmla="*/ 334605 w 334605"/>
                                    <a:gd name="connsiteY4" fmla="*/ 357297 h 493364"/>
                                    <a:gd name="connsiteX5" fmla="*/ 334605 w 334605"/>
                                    <a:gd name="connsiteY5" fmla="*/ 311941 h 493364"/>
                                    <a:gd name="connsiteX6" fmla="*/ 334605 w 334605"/>
                                    <a:gd name="connsiteY6" fmla="*/ 0 h 493364"/>
                                    <a:gd name="connsiteX7" fmla="*/ 0 w 334605"/>
                                    <a:gd name="connsiteY7" fmla="*/ 0 h 4933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s:wsp>
                              <wps:cNvPr id="35" name="フリーフォーム: 図形 35"/>
                              <wps:cNvSpPr/>
                              <wps:spPr>
                                <a:xfrm>
                                  <a:off x="551058" y="614578"/>
                                  <a:ext cx="117276" cy="162498"/>
                                </a:xfrm>
                                <a:custGeom>
                                  <a:avLst/>
                                  <a:gdLst>
                                    <a:gd name="connsiteX0" fmla="*/ 14668 w 117276"/>
                                    <a:gd name="connsiteY0" fmla="*/ 145847 h 162498"/>
                                    <a:gd name="connsiteX1" fmla="*/ 37208 w 117276"/>
                                    <a:gd name="connsiteY1" fmla="*/ 160966 h 162498"/>
                                    <a:gd name="connsiteX2" fmla="*/ 39698 w 117276"/>
                                    <a:gd name="connsiteY2" fmla="*/ 162499 h 162498"/>
                                    <a:gd name="connsiteX3" fmla="*/ 117277 w 117276"/>
                                    <a:gd name="connsiteY3" fmla="*/ 65814 h 162498"/>
                                    <a:gd name="connsiteX4" fmla="*/ 117277 w 117276"/>
                                    <a:gd name="connsiteY4" fmla="*/ 20511 h 162498"/>
                                    <a:gd name="connsiteX5" fmla="*/ 117277 w 117276"/>
                                    <a:gd name="connsiteY5" fmla="*/ 0 h 162498"/>
                                    <a:gd name="connsiteX6" fmla="*/ 0 w 117276"/>
                                    <a:gd name="connsiteY6" fmla="*/ 136068 h 162498"/>
                                    <a:gd name="connsiteX7" fmla="*/ 14668 w 117276"/>
                                    <a:gd name="connsiteY7" fmla="*/ 145847 h 1624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w="6639" cap="flat">
                                  <a:noFill/>
                                  <a:prstDash val="solid"/>
                                  <a:miter/>
                                </a:ln>
                              </wps:spPr>
                              <wps:bodyPr rot="0" spcFirstLastPara="0" vert="horz" wrap="square" lIns="0" tIns="0" rIns="0" bIns="0" numCol="1" spcCol="0" rtlCol="0" fromWordArt="0" anchor="ctr" anchorCtr="0" forceAA="0" compatLnSpc="1">
                                <a:prstTxWarp prst="textNoShape">
                                  <a:avLst/>
                                </a:prstTxWarp>
                                <a:noAutofit/>
                              </wps:bodyPr>
                            </wps:wsp>
                          </wpg:grpSp>
                        </wpg:grpSp>
                        <wps:wsp>
                          <wps:cNvPr id="36" name="テキスト ボックス 2"/>
                          <wps:cNvSpPr txBox="1">
                            <a:spLocks noChangeArrowheads="1"/>
                          </wps:cNvSpPr>
                          <wps:spPr bwMode="auto">
                            <a:xfrm>
                              <a:off x="131806" y="444843"/>
                              <a:ext cx="6120000" cy="396000"/>
                            </a:xfrm>
                            <a:prstGeom prst="rect">
                              <a:avLst/>
                            </a:prstGeom>
                            <a:noFill/>
                            <a:ln w="9525">
                              <a:noFill/>
                              <a:miter lim="800000"/>
                              <a:headEnd/>
                              <a:tailEnd/>
                            </a:ln>
                          </wps:spPr>
                          <wps:txbx>
                            <w:txbxContent>
                              <w:p w14:paraId="37F12049" w14:textId="654A1EE0" w:rsidR="00A15DE3" w:rsidRPr="00DF4515" w:rsidRDefault="00A15DE3" w:rsidP="00C10C07">
                                <w:pPr>
                                  <w:pStyle w:val="1"/>
                                  <w:rPr>
                                    <w:color w:val="FFFFFF" w:themeColor="background1"/>
                                    <w:w w:val="95"/>
                                    <w:sz w:val="48"/>
                                    <w:szCs w:val="48"/>
                                  </w:rPr>
                                </w:pPr>
                                <w:bookmarkStart w:id="40" w:name="_Toc168992001"/>
                                <w:bookmarkStart w:id="41" w:name="_Toc168993064"/>
                                <w:r>
                                  <w:rPr>
                                    <w:rFonts w:hint="eastAsia"/>
                                    <w:color w:val="FFFFFF" w:themeColor="background1"/>
                                    <w:sz w:val="56"/>
                                    <w:szCs w:val="56"/>
                                  </w:rPr>
                                  <w:t>Ⅱ</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sidR="00A815F4">
                                  <w:rPr>
                                    <w:rFonts w:hint="eastAsia"/>
                                  </w:rPr>
                                  <w:t>中札内村</w:t>
                                </w:r>
                                <w:r>
                                  <w:rPr>
                                    <w:rFonts w:hint="eastAsia"/>
                                  </w:rPr>
                                  <w:t>下水道事業の現状</w:t>
                                </w:r>
                                <w:bookmarkEnd w:id="40"/>
                                <w:bookmarkEnd w:id="41"/>
                              </w:p>
                            </w:txbxContent>
                          </wps:txbx>
                          <wps:bodyPr rot="0" vert="horz" wrap="square" lIns="0" tIns="0" rIns="0" bIns="0" anchor="t" anchorCtr="0">
                            <a:noAutofit/>
                          </wps:bodyPr>
                        </wps:wsp>
                      </wpg:grpSp>
                      <wps:wsp>
                        <wps:cNvPr id="724702160" name="正方形/長方形 14"/>
                        <wps:cNvSpPr/>
                        <wps:spPr>
                          <a:xfrm>
                            <a:off x="3894992" y="0"/>
                            <a:ext cx="2294793" cy="355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B5AEA04" id="グループ化 15" o:spid="_x0000_s1042" style="position:absolute;left:0;text-align:left;margin-left:0;margin-top:-52.35pt;width:492.25pt;height:94.3pt;z-index:251658251;mso-position-horizontal:left;mso-position-horizontal-relative:margin" coordsize="62518,11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lnOg8AAGtSAAAOAAAAZHJzL2Uyb0RvYy54bWzsXM2O3MYRvgfIOxBzDBAv2fxfeGXIsmUE&#10;UGwjdmD7yJ3l7AwyM5yQlHbloxYIcsjVziE5BPEpCYwEyCEwkDzNwgbyFvm6qpvsnuWyKWktCM7o&#10;oJlZdlV1VVdXfV3d7DffutysvSdl3ayq7ckseMOfeeV2Xp2ttucns19+/PCn2cxr2mJ7VqyrbXky&#10;e1o2s7fu/fhHb17sjktRLav1WVl7YLJtji92J7Nl2+6Oj46a+bLcFM0b1a7c4uGiqjdFi5/1+dFZ&#10;XVyA+2Z9JHw/Obqo6rNdXc3LpsFf3+GHs3vEf7Eo5+0Hi0VTtt76ZIa+tfR/Tf+fyv+P7r1ZHJ/X&#10;xW65mqtuFC/Qi02x2kJox+qdoi28x/XqBqvNal5XTbVo35hXm6NqsVjNS9IB2gT+njbv1dXjHely&#10;fnxxvuvMBNPu2emF2c7ff/Jevfto92ENS1zszmEL+iV1uVzUG/mJXnqXZLKnncnKy9ab44+JiIPM&#10;T2beHM+CIE+zQLBR50tY/gbdfPmug/JICz6yutP94G6i3x/W3uoMQuFh22ID37p+9o/rq79dX/37&#10;+ur33/7uSw9PlFLPrWWaB2HAetyiaZAlmWrxnJp2lM+rqRC3aYonL6qpmgKdlnGeBqEezq6rxbFT&#10;yWHCW3XEdG96j25ezqM/Wha7kiZKc9x7hog7e119cX31V/KML66f/YW+/OnY+/YP//z2P3/20I6s&#10;R7TdVGiOG8wKPQ+8ukLsCPzMl/9oqqtpEYo8lhaD/6uvYFYca4OGoY84xQZNszxIyCk7s8Cwj5v2&#10;vbKimVY8edS0RH5+hm+Sz/mZ8u55td02q7b8FMwWmzWi1E+OPN+78MIwSnxSYaD1Z3brpZeKMMkS&#10;du2bvAODN/N1CjBJfM8lAC7cdX6iAJOEe++UguHopLhNZLYeEICx6kajWOoBml9u1Qjhm1fIdMdu&#10;sasaGfXM4YJr6J8YD4wvWIJKDq+DGMY1iSngTCaG4UxiihGTidmju26HZreZiVK/Ro6V2XVN2bWd&#10;eciu9cxDdj1lL9sVrbSa1FZ+9S4wUdhlveXJTPmjfLqpnpQfV9Su3UsckNg/XW/NVpoXVNW21Q30&#10;547YGQ37SQDGupX+5NaYN+A42HC+rpqSR1EqRMPZKSltY8zoplqvzh6u1mupVlOfnz5Y196TAvaK&#10;ojx48FCZ1Wq23kobJUmYI2wUAEWLddFSyNlWkhUFiF3dtO8UzZKZET2be4MYUXPv1nAxZFEdyeS3&#10;0+rsKRInRTOo2OzmD1fg9Kho2g+LGkEFfwScQ6xbVvXnM+8C0Ohk1vz6cVGXM2/9sy0iNZq0+kut&#10;v5zqL9vHmwcV9IPrgjt9BUHdrvXXRV1tPgFquy+l4FGxnUMWpkgLt+EfD1r8xiPgvnl5/z59B16C&#10;kR9tP9rNJXNyE/T848tPinrnSXOczFpE3fcrnQ2KYx1PMSiyAbeVlNvq/uO2WqxksCULsV3UD2Qm&#10;AwztAw4BtGMADmQT5JSvrq+urp/9/frZN57Q+eRc5qJRdHV7VoHy2qGHc0ke+3mson6Xm8MwhNsQ&#10;qYhT0QOUdxXoknMgRVyQaA1YLY/tbLQPuV5Fku7h23iSVmBuLEnLkdVZubdEnIkwi3hy6KwsgjQU&#10;kCztgHyYY0x5ymjMa85h7UVGHriZOaW36qzM3JE5lRiasDdIrNQMXCCSAImt781ANv/UTLZBDg8I&#10;nVIsktiPosQpBQ7S6SLT57gadmuXBmaydfM2W4dALiJydj56rs6brcn0qVMAUGVnnYljYJPEaZQ7&#10;pSDIdFIm+pNJMuBPCIIHHGPhGCf8gncgQHQgiIKITPCTsBsG3SSmWD2ZGGNpEuvwRJKZyUvALzWf&#10;JfxS4UZGzh5gMQLSrdAP9iYVIvt288enq/nb5ecmHBN+FkUp9T5IRBip9SWzDPI8CTk/BXESib2H&#10;Mp4xJcUpJc+WYv9SbEWQxQhDsqe+iLHcoojLD+Ms8plrHOSBWrLzIyPJSpta2gyhQY5Aqlu6gf40&#10;WXIk2Wto8+fmSZhiMSY7HgZpBMBndDwQmYjYAwUW14latDEhBx5WOZcBRQmzhdi/NCV4qQHKkjSw&#10;jIXRi4EayJJpGicKYDDlbQ5hS7kbdBw8TML7B3SsAfFriI5fBTbEAkgh7XFsSN4vlzcA3LcUcIax&#10;YZqi2qVmgMaGep0osWEU54Gv59bdYMNQ+EnkrKpYcNIXuQQMfWdc0NBd87BQYZpEvnAKsHGeq+5k&#10;thaoCvtuDUyw59bAbC0tE8ji07iJLLBHJQjnOJgkE6WYYI99ySnFJJloLBPsTZRikyBPOg2GNNGD&#10;0Dj1ReJUxSRxC8ASrBcwbWZYJDdmBvL4AeT+EECuE5szhOmweaoB0CRsDidCdO+IdRXkbuC1TiCA&#10;1yoeDcJrcnfqh5BurPo/jq6DJAnktgY6nwoJpQ28iCqGwpJoInTFg6EbI92AAr02lBPuciRSzTXM&#10;1Z8mXw6Mow21TVROZdSJyarZ6U9ma7Se0AmjdRgirO11xIanSgA2cnK2oxAoiUkS1AipTgzYDS6M&#10;gYNwDwJTEKRnWozN3v6lGEZZljHDZA/Gi8hPgC8Ib4exPZ7oBZACPTMdxJZwQNv/H7XoV4C2Q0C2&#10;KWgb7TBbXghtx36SU6zta9qoU/s5sJxE2yKNg0jH4rtB25K7RNtKDE3z8UqsSKJQFmL7zrjQtoix&#10;AesWYkJuEWV55hRiYWiNjsY1MUlQ4JcIbFwRE0b3dUYelFusZZK4BZgIui+XjgowSUQKUzm1QHTt&#10;cCRVlUf5m63lIaJElsTHzWRiZ7cAs7UQeUY193EBNm52OazZmvi6TWTh5mnOZJLEsZ+FTjMhlXXj&#10;QI7qnhYWyY25d8DzbfnZAc+7zkmM4XnnSoLxV7cY0Ej8bhYDOr9hMaACwOBigPIUYz05BxSEHV8M&#10;iDjRiB8FYhS5TRAbxxGK3RJYijhM1fanwqOUr/iZzENK2B6wtJYHGsji6BBiG5iikp8RDuhQc5gn&#10;uqwcqXp0/6xDsjInTZcn0kDV9ZPYt8UJ4HZe1YRYIliqq71d9PI5RPWF7xxHGk1+ULUvmOPUhv2s&#10;27OgRDVZNaO4nwexPr7FZu43BQKcEbGVY5U5aQ0KsxdSqjmlINVcN9CfLFM1lABM+79uYPsFN+/X&#10;msIP/dxaPxlrVGiZpZbBjEUNZZRBHYYkGiulKI4De2OiX2CFcR5ZGyWchW7MLFvE3ayiDid6XvcT&#10;Pa9iFQV0PGkVReF68ioK8R3HVMiNkwyHOPbOs2CvDnGCD2FHIfYD1by6k0WUZJ5jDcVCblkUIIB0&#10;yC+gLgAs8hfZF9caapIMcwUlFx7j7M2lkITso903GyORZbGTvbkKmtR7k2DAQgeku490YRFgsJc4&#10;58AjLo85KE8Zgl40doxpzJnTQy+dBznz9c01uNDP7ZTCreMwkcUNQJEwyIWdCdMsZiyFgxA4i2aA&#10;N07G5IbT82Msa8gEzQKR2mAwDlB34WciC7lAqrFZr08/m6ThLfh3N/nR91EofqA0ohOr+mDs4cTr&#10;63Hi9VXkRxR3JuVHSmGT8+MtJ18H9/RznA290wTp3qw2syPtinZ9cCVGN28zK2LjIkApEhvhowLM&#10;bNfV5NQ2ynCy/swkidIY4N0pxUx4XWlxXIpJQirIPDyui1ksZObOPWqLBOekc3noc1yKWTKcKMUi&#10;watxkawqj0sx64YTpZgk7iEx64Zuz7Jbm50/gJV9sOKsMsHpAAO6KpMOQFRlchLDl0ziuztL6pQM&#10;HzAlW9vsLw3QVDCQCE1NjCGExnBIw63bgBm34gCoMMYoMuuOhYZp6ts7wEF/njQSKfZ2THBmnLzk&#10;ODgZohmnX6MsiFO7TtGfm40y1M+skopx8pLs1I2/jdKsXwxAUf5I5MYexjCK/dQuNIk8kW8+0EM/&#10;Du3Slh4bUGJBiRg5qKc2MUszaSji7Q3Era314OoG+pPZ2g6gnx1A6WHrW94R8Fzvvut3wxSwVO+Q&#10;h4ivk0ApTbzJoBR1Sh9vWMn5lQSRrNAQuNKgNAhSRBdVtcGrLV0l/k6qNkGEMgagkJJyC6wzgSm6&#10;mEUSCuHgvuqMC52GKU6MO4WYCDXAeRfabx0XYsJN7Cxgs9yliUlBvOWW6LgQE22SmVKnFJMkwVF5&#10;ibXHhZhgc6IQk0T4cSCB47gQE2tOFGKSUDFtdNBtmOkaC7M1jlChdOnUwMSa01zXprjhugeIeoCo&#10;9Gr2y9UQVfikIiLPkCGISh5LgZ6DqMI9PVa162kKmwnsbzIRDlcENhzMo+4ZbncgfKRLdhR0mY6C&#10;6SAwGxIYZj6kyHQUIB/h/KNRcwyzLGechUjjC2szmQKwokNm0BuEtgj7F2uYoFCAiCkFhqj+Wduq&#10;KFDkrH2e4tUnsy8cwYiOYuygghoGsiSDhCKmItGN9OeNxvvAc0iLNMfrV9QbwHYbQeO9iZAtmuNV&#10;t4EiLke/QQWGREV4eU7ZCwytAcr1/k8QCbxYZ9lLpnomoxQ+LO5Obi04vJf1eu9x9m/w010G6j4n&#10;Pq558X1fuCOngobRv7l+9vX1s2+ur37rXV/90bgdQTqngaC99vLt6hIBgm50aHaPqvmvGm9bPVji&#10;TpXyfl1XF8uyOMO1E3woxiBlPvKWHu/04ufVGa6AKnCrAzHSEFpdB4DbnOiWKkQi7J1mOtxoJI5D&#10;9XStD98HkCfyih90ExBC85HXR8hbetRFE/LSE5Kj7wZAU91E5gfjog7e28hjHCnfe0I3dXjr1eZk&#10;pq4Vongs1X13e0bf22K15u8QMHCdR3t5ekm3YHVncvcu+Hi5uzz01Rytfg/xAV/MwYo4r9AwnVGO&#10;2/fugKmI8JISlhjaD7/7+qvvvvwGlzwd/feLf/E37BrvuaBySOlIUjE95PomiSxHyuMSikrD2m1w&#10;tDNK9eHlMI4xii/nNtamGN2BV3b3xZye61NhVivpFIa/DbtJ0z5dl7LdevuLcgGHwYQT5I57Qor5&#10;vNy2ai4ui7OSr5fBCaVOtY6C5gcxlJwXuJim460YyEv8egU0b55Yqr0kLemevo6Yr1HqxHAPbOKO&#10;giRX27Yj3qy2VT2k2RpaKcncnuIjrsZh00j33Js6t96N8wEm1WJd4Y4eXFhE32aevC1n6O+u+ZcH&#10;kTzGxvfpoESAV+I9vlNHPeF7ddSTH8rdOhQYcKMhuZC6fVFemWj+pvHp74i89z8AAAD//wMAUEsD&#10;BBQABgAIAAAAIQBbAcs94AAAAAgBAAAPAAAAZHJzL2Rvd25yZXYueG1sTI9Ba8JAFITvhf6H5RV6&#10;002qtjFmIyJtT1KoFoq3Z/aZBLNvQ3ZN4r/v9tQehxlmvsnWo2lET52rLSuIpxEI4sLqmksFX4e3&#10;SQLCeWSNjWVScCMH6/z+LsNU24E/qd/7UoQSdikqqLxvUyldUZFBN7UtcfDOtjPog+xKqTscQrlp&#10;5FMUPUuDNYeFClvaVlRc9lej4H3AYTOLX/vd5by9HQ+Lj+9dTEo9PoybFQhPo/8Lwy9+QIc8MJ3s&#10;lbUTjYJwxCuYxNH8BUTwl8l8AeKkIJktQeaZ/H8g/wEAAP//AwBQSwECLQAUAAYACAAAACEAtoM4&#10;kv4AAADhAQAAEwAAAAAAAAAAAAAAAAAAAAAAW0NvbnRlbnRfVHlwZXNdLnhtbFBLAQItABQABgAI&#10;AAAAIQA4/SH/1gAAAJQBAAALAAAAAAAAAAAAAAAAAC8BAABfcmVscy8ucmVsc1BLAQItABQABgAI&#10;AAAAIQBx+HlnOg8AAGtSAAAOAAAAAAAAAAAAAAAAAC4CAABkcnMvZTJvRG9jLnhtbFBLAQItABQA&#10;BgAIAAAAIQBbAcs94AAAAAgBAAAPAAAAAAAAAAAAAAAAAJQRAABkcnMvZG93bnJldi54bWxQSwUG&#10;AAAAAAQABADzAAAAoRIAAAAA&#10;">
                <v:group id="_x0000_s1043" style="position:absolute;top:791;width:62518;height:11187" coordsize="62518,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グループ化 22" o:spid="_x0000_s1044"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フリーフォーム: 図形 25" o:spid="_x0000_s1045"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keKxQAAANsAAAAPAAAAZHJzL2Rvd25yZXYueG1sRI9Ba8JA&#10;FITvgv9heUJvujFUW1LXUIKKeClNW9rjM/tMQrNvY3bV+O/dgtDjMDPfMIu0N404U+dqywqmkwgE&#10;cWF1zaWCz4/1+BmE88gaG8uk4EoO0uVwsMBE2wu/0zn3pQgQdgkqqLxvEyldUZFBN7EtcfAOtjPo&#10;g+xKqTu8BLhpZBxFc2mw5rBQYUtZRcVvfjIK9NP35jHj1r0dd9P9TzaLvvL1SqmHUf/6AsJT7//D&#10;9/ZWK4hn8Pcl/AC5vAEAAP//AwBQSwECLQAUAAYACAAAACEA2+H2y+4AAACFAQAAEwAAAAAAAAAA&#10;AAAAAAAAAAAAW0NvbnRlbnRfVHlwZXNdLnhtbFBLAQItABQABgAIAAAAIQBa9CxbvwAAABUBAAAL&#10;AAAAAAAAAAAAAAAAAB8BAABfcmVscy8ucmVsc1BLAQItABQABgAIAAAAIQDlWkeKxQAAANsAAAAP&#10;AAAAAAAAAAAAAAAAAAcCAABkcnMvZG93bnJldi54bWxQSwUGAAAAAAMAAwC3AAAA+QIAAAAA&#10;" path="m,l334605,r,723686l,723686,,xe" fillcolor="#4491cf" stroked="f" strokeweight=".18442mm">
                      <v:stroke joinstyle="miter"/>
                      <v:path arrowok="t" o:connecttype="custom" o:connectlocs="0,0;330200,0;330200,789168;0,789168" o:connectangles="0,0,0,0"/>
                    </v:shape>
                    <v:group id="グラフィックス 225" o:spid="_x0000_s1046"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LwgAAANsAAAAPAAAAZHJzL2Rvd25yZXYueG1sRI9BawIx&#10;FITvhf6H8Areata1imyNIkLpngq6gtfH5rnZunlZkqjbf98IgsdhZr5hluvBduJKPrSOFUzGGQji&#10;2umWGwWH6ut9ASJEZI2dY1LwRwHWq9eXJRba3XhH131sRIJwKFCBibEvpAy1IYth7Hri5J2ctxiT&#10;9I3UHm8JbjuZZ9lcWmw5LRjsaWuoPu8vVoH+CNMDleXG5z+/1aydfZvmdFRq9DZsPkFEGuIz/GiX&#10;WkE+h/uX9APk6h8AAP//AwBQSwECLQAUAAYACAAAACEA2+H2y+4AAACFAQAAEwAAAAAAAAAAAAAA&#10;AAAAAAAAW0NvbnRlbnRfVHlwZXNdLnhtbFBLAQItABQABgAIAAAAIQBa9CxbvwAAABUBAAALAAAA&#10;AAAAAAAAAAAAAB8BAABfcmVscy8ucmVsc1BLAQItABQABgAIAAAAIQDYx/+LwgAAANsAAAAPAAAA&#10;AAAAAAAAAAAAAAcCAABkcnMvZG93bnJldi54bWxQSwUGAAAAAAMAAwC3AAAA9gIAAAAA&#10;">
                      <v:shape id="フリーフォーム: 図形 28" o:spid="_x0000_s1047"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LvgAAANsAAAAPAAAAZHJzL2Rvd25yZXYueG1sRE9Ni8Iw&#10;EL0L+x/CLOxNU0VEu6ZFZQWv1iJ7HJqxLTaTkmS16683B8Hj432v88F04kbOt5YVTCcJCOLK6pZr&#10;BeVpP16C8AFZY2eZFPyThzz7GK0x1fbOR7oVoRYxhH2KCpoQ+lRKXzVk0E9sTxy5i3UGQ4Sultrh&#10;PYabTs6SZCENthwbGuxp11B1Lf6MAmNtr3+3u8dcbsPPcDgXrlwVSn19DptvEIGG8Ba/3AetYBbH&#10;xi/xB8jsCQAA//8DAFBLAQItABQABgAIAAAAIQDb4fbL7gAAAIUBAAATAAAAAAAAAAAAAAAAAAAA&#10;AABbQ29udGVudF9UeXBlc10ueG1sUEsBAi0AFAAGAAgAAAAhAFr0LFu/AAAAFQEAAAsAAAAAAAAA&#10;AAAAAAAAHwEAAF9yZWxzLy5yZWxzUEsBAi0AFAAGAAgAAAAhAJ6//4u+AAAA2wAAAA8AAAAAAAAA&#10;AAAAAAAABwIAAGRycy9kb3ducmV2LnhtbFBLBQYAAAAAAwADALcAAADyAgAAAAA=&#10;" path="m217328,168261v-8881,-5921,-17695,-11841,-26375,-17815c121852,102500,58403,51911,,l,323624r,45303c63786,317439,128244,259766,190953,195749v8814,-9039,17628,-18184,26375,-27488xe" fillcolor="#1f63af" stroked="f" strokeweight=".18442mm">
                        <v:stroke joinstyle="miter"/>
                        <v:path arrowok="t" o:connecttype="custom" o:connectlocs="217328,168261;190953,150446;0,0;0,323624;0,368927;190953,195749;217328,168261" o:connectangles="0,0,0,0,0,0,0"/>
                      </v:shape>
                      <v:shape id="フリーフォーム: 図形 29" o:spid="_x0000_s1048"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lpcxAAAANsAAAAPAAAAZHJzL2Rvd25yZXYueG1sRI/BasMw&#10;EETvgf6D2EIuIZGaQ9s4UUwxOPRUsFsMvS3WxjaxVsaSE+fvq0Khx2Fm3jCHdLa9uNLoO8canjYK&#10;BHHtTMeNhq/PfP0Kwgdkg71j0nAnD+nxYXHAxLgbF3QtQyMihH2CGtoQhkRKX7dk0W/cQBy9sxst&#10;hijHRpoRbxFue7lV6lla7DgutDhQ1lJ9KSerIZtW/bc/f1jKT3eXVYV6qSal9fJxftuDCDSH//Bf&#10;+91o2O7g90v8AfL4AwAA//8DAFBLAQItABQABgAIAAAAIQDb4fbL7gAAAIUBAAATAAAAAAAAAAAA&#10;AAAAAAAAAABbQ29udGVudF9UeXBlc10ueG1sUEsBAi0AFAAGAAgAAAAhAFr0LFu/AAAAFQEAAAsA&#10;AAAAAAAAAAAAAAAAHwEAAF9yZWxzLy5yZWxzUEsBAi0AFAAGAAgAAAAhAAW6WlzEAAAA2wAAAA8A&#10;AAAAAAAAAAAAAAAABwIAAGRycy9kb3ducmV2LnhtbFBLBQYAAAAAAwADALcAAAD4AgAAAAA=&#10;" path="m232064,20299c166125,72633,89286,125284,,176402l,278109,,459110r334605,l334605,278109r,-244859c308095,22467,282325,11365,257026,v-8141,6766,-16417,13533,-24962,20299xe" fillcolor="#1f63af" stroked="f" strokeweight=".18442mm">
                        <v:stroke joinstyle="miter"/>
                        <v:path arrowok="t" o:connecttype="custom" o:connectlocs="232064,20299;0,176402;0,278109;0,459110;334605,459110;334605,278109;334605,33250;257026,0;232064,20299" o:connectangles="0,0,0,0,0,0,0,0,0"/>
                      </v:shape>
                      <v:shape id="フリーフォーム: 図形 32" o:spid="_x0000_s1049"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z2MxwAAANsAAAAPAAAAZHJzL2Rvd25yZXYueG1sRI9BS8NA&#10;FITvhf6H5RW8FLuxFpWYTVExoNBDm7bo8Zl9JtHs25Bdm+Tfu0LB4zAz3zDJejCNOFHnassKrhYR&#10;COLC6ppLBYd9dnkHwnlkjY1lUjCSg3U6nSQYa9vzjk65L0WAsItRQeV9G0vpiooMuoVtiYP3aTuD&#10;PsiulLrDPsBNI5dRdCMN1hwWKmzpqaLiO/8xCj7e5pvnr+3xNstW/WP+Pua74+uo1MVseLgH4Wnw&#10;/+Fz+0UruF7C35fwA2T6CwAA//8DAFBLAQItABQABgAIAAAAIQDb4fbL7gAAAIUBAAATAAAAAAAA&#10;AAAAAAAAAAAAAABbQ29udGVudF9UeXBlc10ueG1sUEsBAi0AFAAGAAgAAAAhAFr0LFu/AAAAFQEA&#10;AAsAAAAAAAAAAAAAAAAAHwEAAF9yZWxzLy5yZWxzUEsBAi0AFAAGAAgAAAAhAHvHPYzHAAAA2wAA&#10;AA8AAAAAAAAAAAAAAAAABwIAAGRycy9kb3ducmV2LnhtbFBLBQYAAAAAAwADALcAAAD7AgAAA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094,26431;254604,24898;232064,9780;217328,0;190953,27489;0,200666;0,229846;0,275149;232064,55083;257094,26431" o:connectangles="0,0,0,0,0,0,0,0,0,0"/>
                      </v:shape>
                      <v:shape id="フリーフォーム: 図形 33" o:spid="_x0000_s1050"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JTwwAAANsAAAAPAAAAZHJzL2Rvd25yZXYueG1sRI9Pi8Iw&#10;FMTvgt8hPMGbpv5BpGuURRAFwcXqocdH87bt2ryUJrb125uFhT0OM/MbZrPrTSVaalxpWcFsGoEg&#10;zqwuOVdwvx0maxDOI2usLJOCFznYbYeDDcbadnylNvG5CBB2MSoovK9jKV1WkEE3tTVx8L5tY9AH&#10;2eRSN9gFuKnkPIpW0mDJYaHAmvYFZY/kaRR8pY/2RHqfen2Ws+MlSrvyZ6nUeNR/foDw1Pv/8F/7&#10;pBUsFvD7JfwAuX0DAAD//wMAUEsBAi0AFAAGAAgAAAAhANvh9svuAAAAhQEAABMAAAAAAAAAAAAA&#10;AAAAAAAAAFtDb250ZW50X1R5cGVzXS54bWxQSwECLQAUAAYACAAAACEAWvQsW78AAAAVAQAACwAA&#10;AAAAAAAAAAAAAAAfAQAAX3JlbHMvLnJlbHNQSwECLQAUAAYACAAAACEAudfyU8MAAADbAAAADwAA&#10;AAAAAAAAAAAAAAAHAgAAZHJzL2Rvd25yZXYueG1sUEsFBgAAAAADAAMAtwAAAPcCAAAAAA==&#10;" path="m77579,143574l77579,c53693,31929,27856,64228,,96685v25299,16018,51069,31665,77579,46889xe" fillcolor="#00459c" stroked="f" strokeweight=".18442mm">
                        <v:stroke joinstyle="miter"/>
                        <v:path arrowok="t" o:connecttype="custom" o:connectlocs="77579,143574;77579,0;0,96685;77579,143574" o:connectangles="0,0,0,0"/>
                      </v:shape>
                      <v:shape id="フリーフォーム: 図形 34" o:spid="_x0000_s1051"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LVxAAAANsAAAAPAAAAZHJzL2Rvd25yZXYueG1sRI/RasJA&#10;FETfC/7Dcgu+SN1oQhtSN0GsBd9K0n7AJXubRLN3Q3arsV/vFgo+DjNzhtkUk+nFmUbXWVawWkYg&#10;iGurO24UfH2+P6UgnEfW2FsmBVdyUOSzhw1m2l64pHPlGxEg7DJU0Ho/ZFK6uiWDbmkH4uB929Gg&#10;D3JspB7xEuCml+soepYGOw4LLQ60a6k+VT9GgeSXeHH0nP6ejou3pNynffKRKjV/nLavIDxN/h7+&#10;bx+0gjiBvy/hB8j8BgAA//8DAFBLAQItABQABgAIAAAAIQDb4fbL7gAAAIUBAAATAAAAAAAAAAAA&#10;AAAAAAAAAABbQ29udGVudF9UeXBlc10ueG1sUEsBAi0AFAAGAAgAAAAhAFr0LFu/AAAAFQEAAAsA&#10;AAAAAAAAAAAAAAAAHwEAAF9yZWxzLy5yZWxzUEsBAi0AFAAGAAgAAAAhALP4gtXEAAAA2wAAAA8A&#10;AAAAAAAAAAAAAAAABwIAAGRycy9kb3ducmV2LnhtbFBLBQYAAAAAAwADALcAAAD4AgAAAAA=&#10;" path="m,l,325104v58403,51963,121852,102500,190953,150446c199633,481576,208447,487497,217328,493365v40304,-42660,79598,-88016,117277,-136068l334605,311941,334605,,,xe" fillcolor="#00459c" stroked="f" strokeweight=".18442mm">
                        <v:stroke joinstyle="miter"/>
                        <v:path arrowok="t" o:connecttype="custom" o:connectlocs="0,0;0,325104;190953,475550;217328,493365;334605,357297;334605,311941;334605,0;0,0" o:connectangles="0,0,0,0,0,0,0,0"/>
                      </v:shape>
                      <v:shape id="フリーフォーム: 図形 35" o:spid="_x0000_s1052"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sjcxgAAANsAAAAPAAAAZHJzL2Rvd25yZXYueG1sRI9Ba8JA&#10;FITvhf6H5RW8FN1oqEjqKsVSaIWCUUG8PbLPJJh9G3a3JvXXu4WCx2FmvmHmy9404kLO15YVjEcJ&#10;COLC6ppLBfvdx3AGwgdkjY1lUvBLHpaLx4c5Ztp2nNNlG0oRIewzVFCF0GZS+qIig35kW+Lonawz&#10;GKJ0pdQOuwg3jZwkyVQarDkuVNjSqqLivP0xCtxX/n5K8252/T4f6LhJ1897Wis1eOrfXkEE6sM9&#10;/N/+1ArSF/j7En+AXNwAAAD//wMAUEsBAi0AFAAGAAgAAAAhANvh9svuAAAAhQEAABMAAAAAAAAA&#10;AAAAAAAAAAAAAFtDb250ZW50X1R5cGVzXS54bWxQSwECLQAUAAYACAAAACEAWvQsW78AAAAVAQAA&#10;CwAAAAAAAAAAAAAAAAAfAQAAX3JlbHMvLnJlbHNQSwECLQAUAAYACAAAACEAIJLI3MYAAADbAAAA&#10;DwAAAAAAAAAAAAAAAAAHAgAAZHJzL2Rvd25yZXYueG1sUEsFBgAAAAADAAMAtwAAAPoCAAA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668,145847;37208,160966;39698,162499;117277,65814;117277,20511;117277,0;0,136068;14668,145847" o:connectangles="0,0,0,0,0,0,0,0"/>
                      </v:shape>
                    </v:group>
                  </v:group>
                  <v:shape id="_x0000_s1053" type="#_x0000_t202" style="position:absolute;left:1318;top:4448;width:612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37F12049" w14:textId="654A1EE0" w:rsidR="00A15DE3" w:rsidRPr="00DF4515" w:rsidRDefault="00A15DE3" w:rsidP="00C10C07">
                          <w:pPr>
                            <w:pStyle w:val="1"/>
                            <w:rPr>
                              <w:color w:val="FFFFFF" w:themeColor="background1"/>
                              <w:w w:val="95"/>
                              <w:sz w:val="48"/>
                              <w:szCs w:val="48"/>
                            </w:rPr>
                          </w:pPr>
                          <w:bookmarkStart w:id="42" w:name="_Toc168992001"/>
                          <w:bookmarkStart w:id="43" w:name="_Toc168993064"/>
                          <w:r>
                            <w:rPr>
                              <w:rFonts w:hint="eastAsia"/>
                              <w:color w:val="FFFFFF" w:themeColor="background1"/>
                              <w:sz w:val="56"/>
                              <w:szCs w:val="56"/>
                            </w:rPr>
                            <w:t>Ⅱ</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sidR="00A815F4">
                            <w:rPr>
                              <w:rFonts w:hint="eastAsia"/>
                            </w:rPr>
                            <w:t>中札内村</w:t>
                          </w:r>
                          <w:r>
                            <w:rPr>
                              <w:rFonts w:hint="eastAsia"/>
                            </w:rPr>
                            <w:t>下水道事業の現状</w:t>
                          </w:r>
                          <w:bookmarkEnd w:id="42"/>
                          <w:bookmarkEnd w:id="43"/>
                        </w:p>
                      </w:txbxContent>
                    </v:textbox>
                  </v:shape>
                </v:group>
                <v:rect id="正方形/長方形 14" o:spid="_x0000_s1054" style="position:absolute;left:38949;width:22948;height:35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SYgygAAAOIAAAAPAAAAZHJzL2Rvd25yZXYueG1sRI9Pa8Iw&#10;GMbvg32H8Aq7jJnaDpVqlG0w8OJhTsaOL81rE2zelCZr6z69OQgeH55//Nbb0TWipy5Yzwpm0wwE&#10;ceW15VrB8fvzZQkiRGSNjWdScKEA283jwxpL7Qf+ov4Qa5FGOJSowMTYllKGypDDMPUtcfJOvnMY&#10;k+xqqTsc0rhrZJ5lc+nQcnow2NKHoep8+HMK9pei2PXPxXk42qK2//L3/cd4pZ4m49sKRKQx3sO3&#10;9k4rWOSviyyfzRNEQko4IDdXAAAA//8DAFBLAQItABQABgAIAAAAIQDb4fbL7gAAAIUBAAATAAAA&#10;AAAAAAAAAAAAAAAAAABbQ29udGVudF9UeXBlc10ueG1sUEsBAi0AFAAGAAgAAAAhAFr0LFu/AAAA&#10;FQEAAAsAAAAAAAAAAAAAAAAAHwEAAF9yZWxzLy5yZWxzUEsBAi0AFAAGAAgAAAAhAAZhJiDKAAAA&#10;4gAAAA8AAAAAAAAAAAAAAAAABwIAAGRycy9kb3ducmV2LnhtbFBLBQYAAAAAAwADALcAAAD+AgAA&#10;AAA=&#10;" fillcolor="white [3212]" stroked="f" strokeweight="1pt"/>
                <w10:wrap anchorx="margin"/>
              </v:group>
            </w:pict>
          </mc:Fallback>
        </mc:AlternateContent>
      </w:r>
    </w:p>
    <w:p w14:paraId="1F2F4DFF" w14:textId="77777777" w:rsidR="00525F29" w:rsidRDefault="00525F29" w:rsidP="007C7FB2"/>
    <w:p w14:paraId="1282290F" w14:textId="77777777" w:rsidR="00BC3FDB" w:rsidRDefault="00BC3FDB" w:rsidP="00BC3FDB">
      <w:bookmarkStart w:id="44" w:name="_Toc168992002"/>
      <w:bookmarkStart w:id="45" w:name="_Toc168993065"/>
    </w:p>
    <w:p w14:paraId="4B16FC4C" w14:textId="338C8133" w:rsidR="00D22D6D" w:rsidRPr="00A304CD" w:rsidRDefault="00290ECC" w:rsidP="005D5E0F">
      <w:pPr>
        <w:pStyle w:val="2"/>
        <w:spacing w:after="72"/>
      </w:pPr>
      <w:r w:rsidRPr="00A304CD">
        <w:rPr>
          <w:rFonts w:hint="eastAsia"/>
          <w:noProof/>
        </w:rPr>
        <mc:AlternateContent>
          <mc:Choice Requires="wps">
            <w:drawing>
              <wp:anchor distT="0" distB="0" distL="114300" distR="114300" simplePos="0" relativeHeight="251658247" behindDoc="0" locked="0" layoutInCell="1" allowOverlap="1" wp14:anchorId="028532FE" wp14:editId="3A01AAFC">
                <wp:simplePos x="0" y="0"/>
                <wp:positionH relativeFrom="margin">
                  <wp:posOffset>38100</wp:posOffset>
                </wp:positionH>
                <wp:positionV relativeFrom="paragraph">
                  <wp:posOffset>535737</wp:posOffset>
                </wp:positionV>
                <wp:extent cx="5975985" cy="0"/>
                <wp:effectExtent l="0" t="0" r="0" b="0"/>
                <wp:wrapNone/>
                <wp:docPr id="5628" name="直線コネクタ 5628"/>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01C15AFF" id="直線コネクタ 5628" o:spid="_x0000_s1026" style="position:absolute;z-index:25165824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pt,42.2pt" to="473.55pt,4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CqC9jzeAAAABwEAAA8AAABkcnMvZG93bnJldi54bWxMj81OwzAQ&#10;hO9IvIO1SNyokyqENMSpKBIHLqg/HNqbGy9JIF6HeJuGt8eIAxx3ZjTzbbGcbCdGHHzrSEE8i0Ag&#10;Vc60VCt43T3dZCA8azK6c4QKvtDDsry8KHRu3Jk2OG65FqGEfK4VNMx9LqWvGrTaz1yPFLw3N1jN&#10;4RxqaQZ9DuW2k/MoSqXVLYWFRvf42GD1sT1ZBbv0dp1xvH7+jA771SKd4/u4elHq+mp6uAfBOPFf&#10;GH7wAzqUgenoTmS86BSk4RNWkCUJiGAvkrsYxPFXkGUh//OX3wAAAP//AwBQSwECLQAUAAYACAAA&#10;ACEAtoM4kv4AAADhAQAAEwAAAAAAAAAAAAAAAAAAAAAAW0NvbnRlbnRfVHlwZXNdLnhtbFBLAQIt&#10;ABQABgAIAAAAIQA4/SH/1gAAAJQBAAALAAAAAAAAAAAAAAAAAC8BAABfcmVscy8ucmVsc1BLAQIt&#10;ABQABgAIAAAAIQCYSdubrQEAAEUDAAAOAAAAAAAAAAAAAAAAAC4CAABkcnMvZTJvRG9jLnhtbFBL&#10;AQItABQABgAIAAAAIQAqgvY83gAAAAcBAAAPAAAAAAAAAAAAAAAAAAcEAABkcnMvZG93bnJldi54&#10;bWxQSwUGAAAAAAQABADzAAAAEgUAAAAA&#10;" strokecolor="#4472c4" strokeweight=".5pt">
                <v:stroke joinstyle="miter"/>
                <w10:wrap anchorx="margin"/>
              </v:line>
            </w:pict>
          </mc:Fallback>
        </mc:AlternateContent>
      </w:r>
      <w:bookmarkStart w:id="46" w:name="_Hlk113904606"/>
      <w:r w:rsidR="00EC4170">
        <w:rPr>
          <w:rFonts w:hint="eastAsia"/>
        </w:rPr>
        <w:t>1．</w:t>
      </w:r>
      <w:r w:rsidR="0021475A">
        <w:rPr>
          <w:rFonts w:hint="eastAsia"/>
        </w:rPr>
        <w:t>本戦略の事業の</w:t>
      </w:r>
      <w:r w:rsidR="00F47F17">
        <w:rPr>
          <w:rFonts w:hint="eastAsia"/>
        </w:rPr>
        <w:t>現況</w:t>
      </w:r>
      <w:bookmarkEnd w:id="44"/>
      <w:bookmarkEnd w:id="45"/>
      <w:bookmarkEnd w:id="46"/>
    </w:p>
    <w:p w14:paraId="5151DC28" w14:textId="353229DC" w:rsidR="00386638" w:rsidRPr="00386638" w:rsidRDefault="00D64A59" w:rsidP="00BD4EA0">
      <w:pPr>
        <w:pStyle w:val="3"/>
      </w:pPr>
      <w:bookmarkStart w:id="47" w:name="_Toc168992707"/>
      <w:bookmarkStart w:id="48" w:name="_Toc168993066"/>
      <w:r>
        <w:rPr>
          <w:rFonts w:hint="eastAsia"/>
        </w:rPr>
        <w:t>（１）</w:t>
      </w:r>
      <w:r w:rsidR="000A1A9F">
        <w:rPr>
          <w:rFonts w:hint="eastAsia"/>
        </w:rPr>
        <w:t>事業</w:t>
      </w:r>
      <w:r w:rsidR="00386638">
        <w:rPr>
          <w:rFonts w:hint="eastAsia"/>
        </w:rPr>
        <w:t>の現況（事業概要）</w:t>
      </w:r>
      <w:bookmarkEnd w:id="47"/>
      <w:bookmarkEnd w:id="48"/>
    </w:p>
    <w:p w14:paraId="1C749961" w14:textId="756FE60F" w:rsidR="00847A08" w:rsidRDefault="00A815F4" w:rsidP="00F06631">
      <w:pPr>
        <w:pStyle w:val="aff1"/>
        <w:ind w:firstLine="232"/>
      </w:pPr>
      <w:r>
        <w:rPr>
          <w:rFonts w:hint="eastAsia"/>
        </w:rPr>
        <w:t>本村</w:t>
      </w:r>
      <w:r w:rsidR="00847A08">
        <w:rPr>
          <w:rFonts w:hint="eastAsia"/>
        </w:rPr>
        <w:t>においては、</w:t>
      </w:r>
      <w:r w:rsidR="00365E15">
        <w:rPr>
          <w:rFonts w:hint="eastAsia"/>
        </w:rPr>
        <w:t>村内</w:t>
      </w:r>
      <w:r w:rsidR="00847A08" w:rsidRPr="00847A08">
        <w:rPr>
          <w:rFonts w:hint="eastAsia"/>
        </w:rPr>
        <w:t>の生活衛生を向上させる</w:t>
      </w:r>
      <w:r w:rsidR="00365E15">
        <w:rPr>
          <w:rFonts w:hint="eastAsia"/>
        </w:rPr>
        <w:t>特定環境保全公共下水道事業</w:t>
      </w:r>
      <w:r w:rsidR="00367E54">
        <w:rPr>
          <w:rFonts w:hint="eastAsia"/>
        </w:rPr>
        <w:t>を運営しています。</w:t>
      </w:r>
    </w:p>
    <w:p w14:paraId="6427E2EB" w14:textId="516E40E0" w:rsidR="00847A08" w:rsidRDefault="00847A08" w:rsidP="00847A08">
      <w:pPr>
        <w:pStyle w:val="aff1"/>
        <w:ind w:firstLine="232"/>
      </w:pPr>
      <w:r w:rsidRPr="001B57F4">
        <w:rPr>
          <w:rFonts w:hint="eastAsia"/>
        </w:rPr>
        <w:t>本戦略</w:t>
      </w:r>
      <w:r w:rsidRPr="00DA576D">
        <w:rPr>
          <w:rFonts w:hint="eastAsia"/>
        </w:rPr>
        <w:t>の対象</w:t>
      </w:r>
      <w:r w:rsidRPr="001B57F4">
        <w:rPr>
          <w:rFonts w:hint="eastAsia"/>
        </w:rPr>
        <w:t>となる事業は</w:t>
      </w:r>
      <w:r w:rsidR="00A815F4">
        <w:rPr>
          <w:rFonts w:hint="eastAsia"/>
        </w:rPr>
        <w:t>中札内村</w:t>
      </w:r>
      <w:r w:rsidR="00365E15">
        <w:rPr>
          <w:rFonts w:hint="eastAsia"/>
        </w:rPr>
        <w:t>特定環境保全公共下水道事業</w:t>
      </w:r>
      <w:r w:rsidRPr="003B00F9">
        <w:rPr>
          <w:rFonts w:hint="eastAsia"/>
        </w:rPr>
        <w:t>と</w:t>
      </w:r>
      <w:r>
        <w:rPr>
          <w:rFonts w:hint="eastAsia"/>
        </w:rPr>
        <w:t>し、</w:t>
      </w:r>
      <w:r w:rsidRPr="001B57F4">
        <w:rPr>
          <w:rFonts w:hint="eastAsia"/>
        </w:rPr>
        <w:t>事業概要は次のとおりです。</w:t>
      </w:r>
    </w:p>
    <w:p w14:paraId="6F9DAEAA" w14:textId="5F87A1AD" w:rsidR="00760E9E" w:rsidRDefault="00C4196C" w:rsidP="00F06631">
      <w:pPr>
        <w:rPr>
          <w:sz w:val="20"/>
          <w:szCs w:val="20"/>
        </w:rPr>
      </w:pPr>
      <w:r w:rsidRPr="00C4196C">
        <w:rPr>
          <w:noProof/>
        </w:rPr>
        <w:drawing>
          <wp:anchor distT="0" distB="0" distL="114300" distR="114300" simplePos="0" relativeHeight="251822141" behindDoc="0" locked="0" layoutInCell="1" allowOverlap="1" wp14:anchorId="48B9A11D" wp14:editId="2089BF96">
            <wp:simplePos x="0" y="0"/>
            <wp:positionH relativeFrom="column">
              <wp:posOffset>0</wp:posOffset>
            </wp:positionH>
            <wp:positionV relativeFrom="paragraph">
              <wp:posOffset>-635</wp:posOffset>
            </wp:positionV>
            <wp:extent cx="5321300" cy="2076450"/>
            <wp:effectExtent l="0" t="0" r="0" b="0"/>
            <wp:wrapNone/>
            <wp:docPr id="721748119" name="図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21300" cy="2076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58E0F6" w14:textId="77777777" w:rsidR="00760E9E" w:rsidRDefault="00760E9E" w:rsidP="00F06631">
      <w:pPr>
        <w:rPr>
          <w:sz w:val="20"/>
          <w:szCs w:val="20"/>
        </w:rPr>
      </w:pPr>
    </w:p>
    <w:p w14:paraId="34CA53BA" w14:textId="77777777" w:rsidR="00760E9E" w:rsidRDefault="00760E9E" w:rsidP="00F06631">
      <w:pPr>
        <w:rPr>
          <w:sz w:val="20"/>
          <w:szCs w:val="20"/>
        </w:rPr>
      </w:pPr>
    </w:p>
    <w:p w14:paraId="41A2C349" w14:textId="77777777" w:rsidR="00760E9E" w:rsidRDefault="00760E9E" w:rsidP="00F06631">
      <w:pPr>
        <w:rPr>
          <w:sz w:val="20"/>
          <w:szCs w:val="20"/>
        </w:rPr>
      </w:pPr>
    </w:p>
    <w:p w14:paraId="2974A3FE" w14:textId="77777777" w:rsidR="00760E9E" w:rsidRDefault="00760E9E" w:rsidP="00F06631">
      <w:pPr>
        <w:rPr>
          <w:sz w:val="20"/>
          <w:szCs w:val="20"/>
        </w:rPr>
      </w:pPr>
    </w:p>
    <w:p w14:paraId="50796FBE" w14:textId="77777777" w:rsidR="00760E9E" w:rsidRDefault="00760E9E" w:rsidP="00F06631">
      <w:pPr>
        <w:rPr>
          <w:sz w:val="20"/>
          <w:szCs w:val="20"/>
        </w:rPr>
      </w:pPr>
    </w:p>
    <w:p w14:paraId="431ADBC9" w14:textId="77777777" w:rsidR="00760E9E" w:rsidRDefault="00760E9E" w:rsidP="00F06631">
      <w:pPr>
        <w:rPr>
          <w:sz w:val="20"/>
          <w:szCs w:val="20"/>
        </w:rPr>
      </w:pPr>
    </w:p>
    <w:p w14:paraId="4198A907" w14:textId="77777777" w:rsidR="00760E9E" w:rsidRDefault="00760E9E" w:rsidP="00F06631">
      <w:pPr>
        <w:rPr>
          <w:sz w:val="20"/>
          <w:szCs w:val="20"/>
        </w:rPr>
      </w:pPr>
    </w:p>
    <w:p w14:paraId="4BB442DC" w14:textId="77777777" w:rsidR="00760E9E" w:rsidRDefault="00760E9E" w:rsidP="00F06631">
      <w:pPr>
        <w:rPr>
          <w:sz w:val="20"/>
          <w:szCs w:val="20"/>
        </w:rPr>
      </w:pPr>
    </w:p>
    <w:p w14:paraId="58608F82" w14:textId="1F84A745" w:rsidR="00D2143E" w:rsidRPr="00704B74" w:rsidRDefault="00D2143E" w:rsidP="00F06631">
      <w:pPr>
        <w:rPr>
          <w:sz w:val="20"/>
          <w:szCs w:val="20"/>
        </w:rPr>
      </w:pPr>
      <w:r>
        <w:rPr>
          <w:rFonts w:hint="eastAsia"/>
          <w:sz w:val="20"/>
          <w:szCs w:val="20"/>
        </w:rPr>
        <w:t>※</w:t>
      </w:r>
      <w:r w:rsidR="007E5A9C">
        <w:rPr>
          <w:rFonts w:hint="eastAsia"/>
          <w:sz w:val="20"/>
          <w:szCs w:val="20"/>
        </w:rPr>
        <w:t>令和5</w:t>
      </w:r>
      <w:r>
        <w:rPr>
          <w:rFonts w:hint="eastAsia"/>
          <w:sz w:val="20"/>
          <w:szCs w:val="20"/>
        </w:rPr>
        <w:t>（</w:t>
      </w:r>
      <w:r w:rsidR="007E5A9C">
        <w:rPr>
          <w:rFonts w:hint="eastAsia"/>
          <w:sz w:val="20"/>
          <w:szCs w:val="20"/>
        </w:rPr>
        <w:t>2023</w:t>
      </w:r>
      <w:r>
        <w:rPr>
          <w:rFonts w:hint="eastAsia"/>
          <w:sz w:val="20"/>
          <w:szCs w:val="20"/>
        </w:rPr>
        <w:t>）年度</w:t>
      </w:r>
      <w:r w:rsidR="00B94E75">
        <w:rPr>
          <w:rFonts w:hint="eastAsia"/>
          <w:sz w:val="20"/>
          <w:szCs w:val="20"/>
        </w:rPr>
        <w:t>地方財政状況調査</w:t>
      </w:r>
      <w:r w:rsidR="00ED4D38">
        <w:rPr>
          <w:rFonts w:hint="eastAsia"/>
          <w:sz w:val="20"/>
          <w:szCs w:val="20"/>
        </w:rPr>
        <w:t>、</w:t>
      </w:r>
      <w:r w:rsidR="00A815F4">
        <w:rPr>
          <w:rFonts w:hint="eastAsia"/>
          <w:sz w:val="20"/>
          <w:szCs w:val="20"/>
        </w:rPr>
        <w:t>中札内村</w:t>
      </w:r>
      <w:r w:rsidR="00BA5213">
        <w:rPr>
          <w:rFonts w:hint="eastAsia"/>
          <w:sz w:val="20"/>
          <w:szCs w:val="20"/>
        </w:rPr>
        <w:t>簡易</w:t>
      </w:r>
      <w:r w:rsidR="00F06631" w:rsidRPr="00F06631">
        <w:rPr>
          <w:rFonts w:hint="eastAsia"/>
          <w:sz w:val="20"/>
          <w:szCs w:val="20"/>
        </w:rPr>
        <w:t>水道事業及び下水道事業の設置等に関する条例</w:t>
      </w:r>
      <w:r>
        <w:rPr>
          <w:rFonts w:hint="eastAsia"/>
          <w:sz w:val="20"/>
          <w:szCs w:val="20"/>
        </w:rPr>
        <w:t>より</w:t>
      </w:r>
    </w:p>
    <w:p w14:paraId="060B812D" w14:textId="77777777" w:rsidR="00F06631" w:rsidRPr="00BA5213" w:rsidRDefault="00F06631" w:rsidP="00C202B8"/>
    <w:p w14:paraId="3A495D42" w14:textId="77777777" w:rsidR="00182C56" w:rsidRDefault="00182C56" w:rsidP="00C202B8"/>
    <w:p w14:paraId="4C7F2A0E" w14:textId="77777777" w:rsidR="00760E9E" w:rsidRDefault="00760E9E" w:rsidP="00C202B8"/>
    <w:p w14:paraId="6E27E1E8" w14:textId="77777777" w:rsidR="00BA5213" w:rsidRDefault="00BA5213" w:rsidP="00C202B8"/>
    <w:p w14:paraId="5BFC1209" w14:textId="77777777" w:rsidR="00BA5213" w:rsidRDefault="00BA5213" w:rsidP="00C202B8"/>
    <w:p w14:paraId="4F079E6A" w14:textId="77777777" w:rsidR="00BA5213" w:rsidRDefault="00BA5213" w:rsidP="00C202B8"/>
    <w:p w14:paraId="498625D0" w14:textId="77777777" w:rsidR="00BA5213" w:rsidRDefault="00BA5213" w:rsidP="00C202B8"/>
    <w:p w14:paraId="5F03BB8A" w14:textId="77777777" w:rsidR="00BA5213" w:rsidRDefault="00BA5213" w:rsidP="00C202B8"/>
    <w:p w14:paraId="53F91701" w14:textId="77777777" w:rsidR="00BA5213" w:rsidRDefault="00BA5213" w:rsidP="00C202B8"/>
    <w:p w14:paraId="595EB6F1" w14:textId="77777777" w:rsidR="00BA5213" w:rsidRDefault="00BA5213" w:rsidP="00C202B8"/>
    <w:p w14:paraId="24D411C6" w14:textId="77777777" w:rsidR="00BA5213" w:rsidRDefault="00BA5213" w:rsidP="00C202B8"/>
    <w:p w14:paraId="71BF9460" w14:textId="77777777" w:rsidR="00BA5213" w:rsidRDefault="00BA5213" w:rsidP="00C202B8"/>
    <w:p w14:paraId="2FC30342" w14:textId="77777777" w:rsidR="00BA5213" w:rsidRDefault="00BA5213" w:rsidP="00C202B8"/>
    <w:p w14:paraId="04227D88" w14:textId="77777777" w:rsidR="00BA5213" w:rsidRDefault="00BA5213" w:rsidP="00C202B8"/>
    <w:p w14:paraId="7852AA30" w14:textId="5E824A6F" w:rsidR="00FA72E4" w:rsidRDefault="00D64A59" w:rsidP="00BD4EA0">
      <w:pPr>
        <w:pStyle w:val="3"/>
      </w:pPr>
      <w:bookmarkStart w:id="49" w:name="_Toc168992708"/>
      <w:bookmarkStart w:id="50" w:name="_Toc168993067"/>
      <w:r>
        <w:rPr>
          <w:rFonts w:hint="eastAsia"/>
        </w:rPr>
        <w:lastRenderedPageBreak/>
        <w:t>（２）</w:t>
      </w:r>
      <w:r w:rsidR="00FA72E4">
        <w:rPr>
          <w:rFonts w:hint="eastAsia"/>
        </w:rPr>
        <w:t>使用料体系の状況</w:t>
      </w:r>
      <w:bookmarkEnd w:id="49"/>
      <w:bookmarkEnd w:id="50"/>
    </w:p>
    <w:p w14:paraId="35B9CE12" w14:textId="23F30700" w:rsidR="0056450B" w:rsidRDefault="00A815F4" w:rsidP="00D073B4">
      <w:pPr>
        <w:pStyle w:val="aff1"/>
        <w:ind w:firstLine="232"/>
      </w:pPr>
      <w:r>
        <w:rPr>
          <w:rFonts w:hint="eastAsia"/>
        </w:rPr>
        <w:t>本村</w:t>
      </w:r>
      <w:r w:rsidR="00EC56BC">
        <w:rPr>
          <w:rFonts w:hint="eastAsia"/>
        </w:rPr>
        <w:t>の</w:t>
      </w:r>
      <w:r w:rsidR="00EC56BC" w:rsidRPr="00EC56BC">
        <w:rPr>
          <w:rFonts w:hint="eastAsia"/>
        </w:rPr>
        <w:t>下水道使用料</w:t>
      </w:r>
      <w:r w:rsidR="005819D6" w:rsidRPr="005819D6">
        <w:rPr>
          <w:rFonts w:hint="eastAsia"/>
        </w:rPr>
        <w:t>の額は、</w:t>
      </w:r>
      <w:r w:rsidR="00760E9E">
        <w:rPr>
          <w:rFonts w:hint="eastAsia"/>
        </w:rPr>
        <w:t>１か月</w:t>
      </w:r>
      <w:r w:rsidR="005819D6" w:rsidRPr="005819D6">
        <w:rPr>
          <w:rFonts w:hint="eastAsia"/>
        </w:rPr>
        <w:t>において使用者が排除した汚水の量に応じ</w:t>
      </w:r>
      <w:r w:rsidR="00EC56BC" w:rsidRPr="00EC56BC">
        <w:rPr>
          <w:rFonts w:hint="eastAsia"/>
        </w:rPr>
        <w:t>下記の</w:t>
      </w:r>
      <w:r w:rsidR="005819D6">
        <w:rPr>
          <w:rFonts w:hint="eastAsia"/>
        </w:rPr>
        <w:t>使用料</w:t>
      </w:r>
      <w:r w:rsidR="00EC56BC" w:rsidRPr="00EC56BC">
        <w:rPr>
          <w:rFonts w:hint="eastAsia"/>
        </w:rPr>
        <w:t>表に基づいて算定します。</w:t>
      </w:r>
      <w:r w:rsidR="00725BFA">
        <w:rPr>
          <w:rFonts w:hint="eastAsia"/>
        </w:rPr>
        <w:t>１</w:t>
      </w:r>
      <w:r w:rsidR="00EC56BC" w:rsidRPr="00EC56BC">
        <w:t>円未満の端数が生じたときは切り捨てます。</w:t>
      </w:r>
    </w:p>
    <w:p w14:paraId="2FE723E4" w14:textId="67CF51E1" w:rsidR="00F8798E" w:rsidRDefault="00760E9E" w:rsidP="0057340B">
      <w:pPr>
        <w:pStyle w:val="aff1"/>
        <w:ind w:firstLine="232"/>
      </w:pPr>
      <w:r>
        <w:rPr>
          <w:rFonts w:hint="eastAsia"/>
        </w:rPr>
        <w:t>実際の利用料徴収は</w:t>
      </w:r>
      <w:r w:rsidR="008353D9" w:rsidRPr="00FE233B">
        <w:t>2か月ごと</w:t>
      </w:r>
      <w:r>
        <w:rPr>
          <w:rFonts w:hint="eastAsia"/>
        </w:rPr>
        <w:t>に行います</w:t>
      </w:r>
      <w:r w:rsidR="008353D9" w:rsidRPr="00FE233B">
        <w:t>。</w:t>
      </w:r>
      <w:r w:rsidR="0057340B">
        <w:rPr>
          <w:rFonts w:hint="eastAsia"/>
        </w:rPr>
        <w:t>2か月分の</w:t>
      </w:r>
      <w:r w:rsidR="008353D9" w:rsidRPr="00FE233B">
        <w:t>基本使用料と</w:t>
      </w:r>
      <w:r w:rsidR="0057340B">
        <w:rPr>
          <w:rFonts w:hint="eastAsia"/>
        </w:rPr>
        <w:t>２</w:t>
      </w:r>
      <w:r w:rsidR="008353D9" w:rsidRPr="00FE233B">
        <w:t>か月分の</w:t>
      </w:r>
      <w:r w:rsidR="0011763E">
        <w:rPr>
          <w:rFonts w:hint="eastAsia"/>
        </w:rPr>
        <w:t>汚水</w:t>
      </w:r>
      <w:r w:rsidR="008353D9" w:rsidRPr="00FE233B">
        <w:t>量によって料金が決ま</w:t>
      </w:r>
      <w:r w:rsidR="008353D9" w:rsidRPr="00FE233B">
        <w:rPr>
          <w:rFonts w:hint="eastAsia"/>
        </w:rPr>
        <w:t>るものです。</w:t>
      </w:r>
    </w:p>
    <w:p w14:paraId="3397BE94" w14:textId="47BD7AA6" w:rsidR="00BA5213" w:rsidRDefault="00A815F4" w:rsidP="0057340B">
      <w:pPr>
        <w:pStyle w:val="aff1"/>
        <w:ind w:firstLine="232"/>
      </w:pPr>
      <w:r>
        <w:rPr>
          <w:rFonts w:hint="eastAsia"/>
        </w:rPr>
        <w:t>本村</w:t>
      </w:r>
      <w:r w:rsidR="00BA5213">
        <w:rPr>
          <w:rFonts w:hint="eastAsia"/>
        </w:rPr>
        <w:t>の使用料の状況は次のとおりです。</w:t>
      </w:r>
    </w:p>
    <w:p w14:paraId="604CB561" w14:textId="77777777" w:rsidR="00BA5213" w:rsidRDefault="00BA5213" w:rsidP="00220BDA">
      <w:pPr>
        <w:pStyle w:val="ac"/>
      </w:pPr>
    </w:p>
    <w:p w14:paraId="0F86C2A2" w14:textId="39A7BDF5" w:rsidR="003815E0" w:rsidRDefault="003815E0" w:rsidP="00220BDA">
      <w:pPr>
        <w:pStyle w:val="ac"/>
      </w:pPr>
      <w:r w:rsidRPr="005D1900">
        <w:rPr>
          <w:rFonts w:hint="eastAsia"/>
        </w:rPr>
        <w:t>■</w:t>
      </w:r>
      <w:r w:rsidR="000B3E35" w:rsidRPr="00ED71D8">
        <w:rPr>
          <w:rFonts w:hint="eastAsia"/>
          <w:b/>
          <w:bCs/>
        </w:rPr>
        <w:t>条例上の使用料（２０㎥あたり）</w:t>
      </w:r>
      <w:r w:rsidR="006D6C5D">
        <w:rPr>
          <w:rFonts w:hint="eastAsia"/>
        </w:rPr>
        <w:t>（税抜）</w:t>
      </w:r>
    </w:p>
    <w:tbl>
      <w:tblPr>
        <w:tblW w:w="4080" w:type="dxa"/>
        <w:tblCellMar>
          <w:left w:w="99" w:type="dxa"/>
          <w:right w:w="99" w:type="dxa"/>
        </w:tblCellMar>
        <w:tblLook w:val="04A0" w:firstRow="1" w:lastRow="0" w:firstColumn="1" w:lastColumn="0" w:noHBand="0" w:noVBand="1"/>
      </w:tblPr>
      <w:tblGrid>
        <w:gridCol w:w="2680"/>
        <w:gridCol w:w="982"/>
        <w:gridCol w:w="418"/>
      </w:tblGrid>
      <w:tr w:rsidR="00217CF7" w:rsidRPr="00217CF7" w14:paraId="1B2BCFD2" w14:textId="77777777" w:rsidTr="00217CF7">
        <w:trPr>
          <w:trHeight w:val="370"/>
        </w:trPr>
        <w:tc>
          <w:tcPr>
            <w:tcW w:w="2680" w:type="dxa"/>
            <w:tcBorders>
              <w:top w:val="single" w:sz="8" w:space="0" w:color="auto"/>
              <w:left w:val="single" w:sz="8" w:space="0" w:color="auto"/>
              <w:bottom w:val="single" w:sz="8" w:space="0" w:color="auto"/>
              <w:right w:val="single" w:sz="8" w:space="0" w:color="auto"/>
            </w:tcBorders>
            <w:shd w:val="clear" w:color="000000" w:fill="4472C4"/>
            <w:noWrap/>
            <w:vAlign w:val="center"/>
            <w:hideMark/>
          </w:tcPr>
          <w:p w14:paraId="04428CEF" w14:textId="77777777" w:rsidR="00217CF7" w:rsidRPr="00217CF7" w:rsidRDefault="00217CF7" w:rsidP="00217CF7">
            <w:pPr>
              <w:widowControl/>
              <w:jc w:val="center"/>
              <w:rPr>
                <w:rFonts w:ascii="HGｺﾞｼｯｸM" w:eastAsia="HGｺﾞｼｯｸM" w:hAnsi="Yu Gothic" w:cs="ＭＳ Ｐゴシック"/>
                <w:color w:val="FFFFFF"/>
                <w:kern w:val="0"/>
                <w:sz w:val="22"/>
              </w:rPr>
            </w:pPr>
            <w:r w:rsidRPr="00217CF7">
              <w:rPr>
                <w:rFonts w:ascii="HGｺﾞｼｯｸM" w:eastAsia="HGｺﾞｼｯｸM" w:hAnsi="Yu Gothic" w:cs="ＭＳ Ｐゴシック" w:hint="eastAsia"/>
                <w:color w:val="FFFFFF"/>
                <w:kern w:val="0"/>
                <w:sz w:val="22"/>
              </w:rPr>
              <w:t>年度</w:t>
            </w:r>
          </w:p>
        </w:tc>
        <w:tc>
          <w:tcPr>
            <w:tcW w:w="1400" w:type="dxa"/>
            <w:gridSpan w:val="2"/>
            <w:tcBorders>
              <w:top w:val="single" w:sz="8" w:space="0" w:color="auto"/>
              <w:left w:val="nil"/>
              <w:bottom w:val="single" w:sz="8" w:space="0" w:color="auto"/>
              <w:right w:val="single" w:sz="8" w:space="0" w:color="000000"/>
            </w:tcBorders>
            <w:shd w:val="clear" w:color="000000" w:fill="4472C4"/>
            <w:vAlign w:val="center"/>
            <w:hideMark/>
          </w:tcPr>
          <w:p w14:paraId="0825549D" w14:textId="77777777" w:rsidR="00217CF7" w:rsidRPr="00217CF7" w:rsidRDefault="00217CF7" w:rsidP="00217CF7">
            <w:pPr>
              <w:widowControl/>
              <w:jc w:val="center"/>
              <w:rPr>
                <w:rFonts w:ascii="HGｺﾞｼｯｸM" w:eastAsia="HGｺﾞｼｯｸM" w:hAnsi="Yu Gothic" w:cs="ＭＳ Ｐゴシック"/>
                <w:color w:val="FFFFFF"/>
                <w:kern w:val="0"/>
                <w:sz w:val="22"/>
              </w:rPr>
            </w:pPr>
            <w:r w:rsidRPr="00217CF7">
              <w:rPr>
                <w:rFonts w:ascii="HGｺﾞｼｯｸM" w:eastAsia="HGｺﾞｼｯｸM" w:hAnsi="Yu Gothic" w:cs="ＭＳ Ｐゴシック" w:hint="eastAsia"/>
                <w:color w:val="FFFFFF"/>
                <w:kern w:val="0"/>
                <w:sz w:val="22"/>
              </w:rPr>
              <w:t>使用料</w:t>
            </w:r>
          </w:p>
        </w:tc>
      </w:tr>
      <w:tr w:rsidR="00217CF7" w:rsidRPr="00217CF7" w14:paraId="430DC533" w14:textId="77777777" w:rsidTr="00BA5213">
        <w:trPr>
          <w:trHeight w:val="370"/>
        </w:trPr>
        <w:tc>
          <w:tcPr>
            <w:tcW w:w="2680" w:type="dxa"/>
            <w:tcBorders>
              <w:top w:val="nil"/>
              <w:left w:val="single" w:sz="8" w:space="0" w:color="auto"/>
              <w:bottom w:val="single" w:sz="8" w:space="0" w:color="auto"/>
              <w:right w:val="single" w:sz="8" w:space="0" w:color="auto"/>
            </w:tcBorders>
            <w:vAlign w:val="center"/>
            <w:hideMark/>
          </w:tcPr>
          <w:p w14:paraId="03CEA477" w14:textId="03FC979F" w:rsidR="00217CF7" w:rsidRPr="00217CF7" w:rsidRDefault="00217CF7" w:rsidP="00217CF7">
            <w:pPr>
              <w:widowControl/>
              <w:jc w:val="center"/>
              <w:rPr>
                <w:rFonts w:ascii="HGｺﾞｼｯｸM" w:eastAsia="HGｺﾞｼｯｸM" w:hAnsi="Yu Gothic" w:cs="ＭＳ Ｐゴシック"/>
                <w:color w:val="000000"/>
                <w:kern w:val="0"/>
                <w:sz w:val="22"/>
              </w:rPr>
            </w:pPr>
            <w:r w:rsidRPr="00217CF7">
              <w:rPr>
                <w:rFonts w:ascii="HGｺﾞｼｯｸM" w:eastAsia="HGｺﾞｼｯｸM" w:hAnsi="Yu Gothic" w:cs="ＭＳ Ｐゴシック" w:hint="eastAsia"/>
                <w:color w:val="000000"/>
                <w:kern w:val="0"/>
                <w:sz w:val="22"/>
              </w:rPr>
              <w:t>令和</w:t>
            </w:r>
            <w:r w:rsidR="001C5153">
              <w:rPr>
                <w:rFonts w:ascii="HGｺﾞｼｯｸM" w:eastAsia="HGｺﾞｼｯｸM" w:hAnsi="Yu Gothic" w:cs="ＭＳ Ｐゴシック" w:hint="eastAsia"/>
                <w:color w:val="000000"/>
                <w:kern w:val="0"/>
                <w:sz w:val="22"/>
              </w:rPr>
              <w:t>5</w:t>
            </w:r>
            <w:r w:rsidRPr="00217CF7">
              <w:rPr>
                <w:rFonts w:ascii="HGｺﾞｼｯｸM" w:eastAsia="HGｺﾞｼｯｸM" w:hAnsi="Yu Gothic" w:cs="ＭＳ Ｐゴシック" w:hint="eastAsia"/>
                <w:color w:val="000000"/>
                <w:kern w:val="0"/>
                <w:sz w:val="22"/>
              </w:rPr>
              <w:t>（202</w:t>
            </w:r>
            <w:r w:rsidR="001C5153">
              <w:rPr>
                <w:rFonts w:ascii="HGｺﾞｼｯｸM" w:eastAsia="HGｺﾞｼｯｸM" w:hAnsi="Yu Gothic" w:cs="ＭＳ Ｐゴシック" w:hint="eastAsia"/>
                <w:color w:val="000000"/>
                <w:kern w:val="0"/>
                <w:sz w:val="22"/>
              </w:rPr>
              <w:t>3</w:t>
            </w:r>
            <w:r w:rsidRPr="00217CF7">
              <w:rPr>
                <w:rFonts w:ascii="HGｺﾞｼｯｸM" w:eastAsia="HGｺﾞｼｯｸM" w:hAnsi="Yu Gothic" w:cs="ＭＳ Ｐゴシック" w:hint="eastAsia"/>
                <w:color w:val="000000"/>
                <w:kern w:val="0"/>
                <w:sz w:val="22"/>
              </w:rPr>
              <w:t>）年度</w:t>
            </w:r>
          </w:p>
        </w:tc>
        <w:tc>
          <w:tcPr>
            <w:tcW w:w="982" w:type="dxa"/>
            <w:tcBorders>
              <w:top w:val="nil"/>
              <w:left w:val="nil"/>
              <w:bottom w:val="single" w:sz="8" w:space="0" w:color="auto"/>
              <w:right w:val="nil"/>
            </w:tcBorders>
            <w:vAlign w:val="center"/>
            <w:hideMark/>
          </w:tcPr>
          <w:p w14:paraId="298817FD" w14:textId="1B6675AA" w:rsidR="00217CF7" w:rsidRPr="00217CF7" w:rsidRDefault="00BA5213" w:rsidP="00217CF7">
            <w:pPr>
              <w:widowControl/>
              <w:jc w:val="right"/>
              <w:rPr>
                <w:rFonts w:ascii="HGｺﾞｼｯｸM" w:eastAsia="HGｺﾞｼｯｸM" w:hAnsi="Yu Gothic" w:cs="ＭＳ Ｐゴシック"/>
                <w:color w:val="000000"/>
                <w:kern w:val="0"/>
                <w:sz w:val="22"/>
              </w:rPr>
            </w:pPr>
            <w:r>
              <w:rPr>
                <w:rFonts w:ascii="HGｺﾞｼｯｸM" w:eastAsia="HGｺﾞｼｯｸM" w:hAnsi="Yu Gothic" w:cs="ＭＳ Ｐゴシック" w:hint="eastAsia"/>
                <w:color w:val="000000"/>
                <w:kern w:val="0"/>
                <w:sz w:val="22"/>
              </w:rPr>
              <w:t>3,</w:t>
            </w:r>
            <w:r w:rsidR="00365E15">
              <w:rPr>
                <w:rFonts w:ascii="HGｺﾞｼｯｸM" w:eastAsia="HGｺﾞｼｯｸM" w:hAnsi="Yu Gothic" w:cs="ＭＳ Ｐゴシック" w:hint="eastAsia"/>
                <w:color w:val="000000"/>
                <w:kern w:val="0"/>
                <w:sz w:val="22"/>
              </w:rPr>
              <w:t>6</w:t>
            </w:r>
            <w:r>
              <w:rPr>
                <w:rFonts w:ascii="HGｺﾞｼｯｸM" w:eastAsia="HGｺﾞｼｯｸM" w:hAnsi="Yu Gothic" w:cs="ＭＳ Ｐゴシック" w:hint="eastAsia"/>
                <w:color w:val="000000"/>
                <w:kern w:val="0"/>
                <w:sz w:val="22"/>
              </w:rPr>
              <w:t>0</w:t>
            </w:r>
            <w:r w:rsidR="00365E15">
              <w:rPr>
                <w:rFonts w:ascii="HGｺﾞｼｯｸM" w:eastAsia="HGｺﾞｼｯｸM" w:hAnsi="Yu Gothic" w:cs="ＭＳ Ｐゴシック" w:hint="eastAsia"/>
                <w:color w:val="000000"/>
                <w:kern w:val="0"/>
                <w:sz w:val="22"/>
              </w:rPr>
              <w:t>0</w:t>
            </w:r>
          </w:p>
        </w:tc>
        <w:tc>
          <w:tcPr>
            <w:tcW w:w="418" w:type="dxa"/>
            <w:tcBorders>
              <w:top w:val="nil"/>
              <w:left w:val="nil"/>
              <w:bottom w:val="single" w:sz="8" w:space="0" w:color="auto"/>
              <w:right w:val="single" w:sz="8" w:space="0" w:color="auto"/>
            </w:tcBorders>
            <w:vAlign w:val="center"/>
            <w:hideMark/>
          </w:tcPr>
          <w:p w14:paraId="650D1C91" w14:textId="77777777" w:rsidR="00217CF7" w:rsidRPr="00217CF7" w:rsidRDefault="00217CF7" w:rsidP="00217CF7">
            <w:pPr>
              <w:widowControl/>
              <w:jc w:val="left"/>
              <w:rPr>
                <w:rFonts w:ascii="HGｺﾞｼｯｸM" w:eastAsia="HGｺﾞｼｯｸM" w:hAnsi="Yu Gothic" w:cs="ＭＳ Ｐゴシック"/>
                <w:color w:val="000000"/>
                <w:kern w:val="0"/>
                <w:sz w:val="22"/>
              </w:rPr>
            </w:pPr>
            <w:r w:rsidRPr="00217CF7">
              <w:rPr>
                <w:rFonts w:ascii="HGｺﾞｼｯｸM" w:eastAsia="HGｺﾞｼｯｸM" w:hAnsi="Yu Gothic" w:cs="ＭＳ Ｐゴシック" w:hint="eastAsia"/>
                <w:color w:val="000000"/>
                <w:kern w:val="0"/>
                <w:sz w:val="22"/>
              </w:rPr>
              <w:t>円</w:t>
            </w:r>
          </w:p>
        </w:tc>
      </w:tr>
    </w:tbl>
    <w:p w14:paraId="16C7461E" w14:textId="77777777" w:rsidR="00217CF7" w:rsidRDefault="00217CF7" w:rsidP="00B01284"/>
    <w:p w14:paraId="49AD8E92" w14:textId="7F253E45" w:rsidR="005C7AA5" w:rsidRDefault="00F97C16" w:rsidP="00F97C16">
      <w:pPr>
        <w:pStyle w:val="ac"/>
      </w:pPr>
      <w:r w:rsidRPr="005D1900">
        <w:rPr>
          <w:rFonts w:hint="eastAsia"/>
        </w:rPr>
        <w:t>■</w:t>
      </w:r>
      <w:r w:rsidR="000B3E35" w:rsidRPr="00ED71D8">
        <w:rPr>
          <w:rFonts w:hint="eastAsia"/>
          <w:b/>
          <w:bCs/>
        </w:rPr>
        <w:t>実質的な使用料（２０㎥あたり）</w:t>
      </w:r>
      <w:r>
        <w:rPr>
          <w:rFonts w:hint="eastAsia"/>
        </w:rPr>
        <w:t>（税抜）</w:t>
      </w:r>
    </w:p>
    <w:tbl>
      <w:tblPr>
        <w:tblW w:w="2228" w:type="pct"/>
        <w:tblCellMar>
          <w:left w:w="99" w:type="dxa"/>
          <w:right w:w="99" w:type="dxa"/>
        </w:tblCellMar>
        <w:tblLook w:val="04A0" w:firstRow="1" w:lastRow="0" w:firstColumn="1" w:lastColumn="0" w:noHBand="0" w:noVBand="1"/>
      </w:tblPr>
      <w:tblGrid>
        <w:gridCol w:w="2684"/>
        <w:gridCol w:w="1083"/>
        <w:gridCol w:w="418"/>
      </w:tblGrid>
      <w:tr w:rsidR="00BA5213" w:rsidRPr="00CD6FC8" w14:paraId="4D20C7D1" w14:textId="77777777" w:rsidTr="00346E81">
        <w:trPr>
          <w:trHeight w:val="360"/>
        </w:trPr>
        <w:tc>
          <w:tcPr>
            <w:tcW w:w="3207" w:type="pct"/>
            <w:tcBorders>
              <w:top w:val="single" w:sz="8" w:space="0" w:color="auto"/>
              <w:left w:val="single" w:sz="8" w:space="0" w:color="auto"/>
              <w:bottom w:val="nil"/>
              <w:right w:val="single" w:sz="8" w:space="0" w:color="auto"/>
            </w:tcBorders>
            <w:shd w:val="clear" w:color="000000" w:fill="4472C4"/>
            <w:noWrap/>
            <w:vAlign w:val="center"/>
            <w:hideMark/>
          </w:tcPr>
          <w:p w14:paraId="77ED8C0A" w14:textId="77777777" w:rsidR="00BA5213" w:rsidRPr="00CD6FC8" w:rsidRDefault="00BA5213" w:rsidP="00CD6FC8">
            <w:pPr>
              <w:widowControl/>
              <w:jc w:val="center"/>
              <w:rPr>
                <w:rFonts w:ascii="HGｺﾞｼｯｸM" w:eastAsia="HGｺﾞｼｯｸM" w:hAnsi="Yu Gothic" w:cs="ＭＳ Ｐゴシック"/>
                <w:color w:val="FFFFFF"/>
                <w:kern w:val="0"/>
                <w:sz w:val="22"/>
              </w:rPr>
            </w:pPr>
            <w:r w:rsidRPr="00CD6FC8">
              <w:rPr>
                <w:rFonts w:ascii="HGｺﾞｼｯｸM" w:eastAsia="HGｺﾞｼｯｸM" w:hAnsi="Yu Gothic" w:cs="ＭＳ Ｐゴシック" w:hint="eastAsia"/>
                <w:color w:val="FFFFFF"/>
                <w:kern w:val="0"/>
                <w:sz w:val="22"/>
              </w:rPr>
              <w:t>年度</w:t>
            </w:r>
          </w:p>
        </w:tc>
        <w:tc>
          <w:tcPr>
            <w:tcW w:w="1793" w:type="pct"/>
            <w:gridSpan w:val="2"/>
            <w:tcBorders>
              <w:top w:val="single" w:sz="8" w:space="0" w:color="auto"/>
              <w:left w:val="nil"/>
              <w:bottom w:val="nil"/>
              <w:right w:val="single" w:sz="8" w:space="0" w:color="000000"/>
            </w:tcBorders>
            <w:shd w:val="clear" w:color="000000" w:fill="4472C4"/>
            <w:noWrap/>
            <w:vAlign w:val="center"/>
            <w:hideMark/>
          </w:tcPr>
          <w:p w14:paraId="321790F5" w14:textId="77777777" w:rsidR="00BA5213" w:rsidRPr="00CD6FC8" w:rsidRDefault="00BA5213" w:rsidP="00CD6FC8">
            <w:pPr>
              <w:widowControl/>
              <w:jc w:val="center"/>
              <w:rPr>
                <w:rFonts w:ascii="HGｺﾞｼｯｸM" w:eastAsia="HGｺﾞｼｯｸM" w:hAnsi="Yu Gothic" w:cs="ＭＳ Ｐゴシック"/>
                <w:color w:val="FFFFFF"/>
                <w:kern w:val="0"/>
                <w:sz w:val="22"/>
              </w:rPr>
            </w:pPr>
            <w:r w:rsidRPr="00CD6FC8">
              <w:rPr>
                <w:rFonts w:ascii="HGｺﾞｼｯｸM" w:eastAsia="HGｺﾞｼｯｸM" w:hAnsi="Yu Gothic" w:cs="ＭＳ Ｐゴシック" w:hint="eastAsia"/>
                <w:color w:val="FFFFFF"/>
                <w:kern w:val="0"/>
                <w:sz w:val="22"/>
              </w:rPr>
              <w:t>事業全体</w:t>
            </w:r>
          </w:p>
        </w:tc>
      </w:tr>
      <w:tr w:rsidR="00BA5213" w:rsidRPr="00CD6FC8" w14:paraId="4981CF9E" w14:textId="77777777" w:rsidTr="00346E81">
        <w:trPr>
          <w:trHeight w:val="370"/>
        </w:trPr>
        <w:tc>
          <w:tcPr>
            <w:tcW w:w="3207" w:type="pct"/>
            <w:tcBorders>
              <w:top w:val="nil"/>
              <w:left w:val="single" w:sz="8" w:space="0" w:color="auto"/>
              <w:bottom w:val="single" w:sz="8" w:space="0" w:color="auto"/>
              <w:right w:val="single" w:sz="8" w:space="0" w:color="auto"/>
            </w:tcBorders>
            <w:vAlign w:val="center"/>
            <w:hideMark/>
          </w:tcPr>
          <w:p w14:paraId="7D9E7B55" w14:textId="4C38274D" w:rsidR="00BA5213" w:rsidRPr="00CD6FC8" w:rsidRDefault="00BA5213" w:rsidP="00CD6FC8">
            <w:pPr>
              <w:widowControl/>
              <w:jc w:val="center"/>
              <w:rPr>
                <w:rFonts w:ascii="HGｺﾞｼｯｸM" w:eastAsia="HGｺﾞｼｯｸM" w:hAnsi="Yu Gothic" w:cs="ＭＳ Ｐゴシック"/>
                <w:color w:val="000000"/>
                <w:kern w:val="0"/>
                <w:sz w:val="22"/>
              </w:rPr>
            </w:pPr>
            <w:r w:rsidRPr="00CD6FC8">
              <w:rPr>
                <w:rFonts w:ascii="HGｺﾞｼｯｸM" w:eastAsia="HGｺﾞｼｯｸM" w:hAnsi="Yu Gothic" w:cs="ＭＳ Ｐゴシック" w:hint="eastAsia"/>
                <w:color w:val="000000"/>
                <w:kern w:val="0"/>
                <w:sz w:val="22"/>
              </w:rPr>
              <w:t>令和</w:t>
            </w:r>
            <w:r w:rsidR="00B328BE">
              <w:rPr>
                <w:rFonts w:ascii="HGｺﾞｼｯｸM" w:eastAsia="HGｺﾞｼｯｸM" w:hAnsi="Yu Gothic" w:cs="ＭＳ Ｐゴシック" w:hint="eastAsia"/>
                <w:color w:val="000000"/>
                <w:kern w:val="0"/>
                <w:sz w:val="22"/>
              </w:rPr>
              <w:t>5</w:t>
            </w:r>
            <w:r w:rsidRPr="00CD6FC8">
              <w:rPr>
                <w:rFonts w:ascii="HGｺﾞｼｯｸM" w:eastAsia="HGｺﾞｼｯｸM" w:hAnsi="Yu Gothic" w:cs="ＭＳ Ｐゴシック" w:hint="eastAsia"/>
                <w:color w:val="000000"/>
                <w:kern w:val="0"/>
                <w:sz w:val="22"/>
              </w:rPr>
              <w:t>（202</w:t>
            </w:r>
            <w:r w:rsidR="00B328BE">
              <w:rPr>
                <w:rFonts w:ascii="HGｺﾞｼｯｸM" w:eastAsia="HGｺﾞｼｯｸM" w:hAnsi="Yu Gothic" w:cs="ＭＳ Ｐゴシック" w:hint="eastAsia"/>
                <w:color w:val="000000"/>
                <w:kern w:val="0"/>
                <w:sz w:val="22"/>
              </w:rPr>
              <w:t>3</w:t>
            </w:r>
            <w:r w:rsidRPr="00CD6FC8">
              <w:rPr>
                <w:rFonts w:ascii="HGｺﾞｼｯｸM" w:eastAsia="HGｺﾞｼｯｸM" w:hAnsi="Yu Gothic" w:cs="ＭＳ Ｐゴシック" w:hint="eastAsia"/>
                <w:color w:val="000000"/>
                <w:kern w:val="0"/>
                <w:sz w:val="22"/>
              </w:rPr>
              <w:t>）年度</w:t>
            </w:r>
          </w:p>
        </w:tc>
        <w:tc>
          <w:tcPr>
            <w:tcW w:w="1294" w:type="pct"/>
            <w:tcBorders>
              <w:top w:val="nil"/>
              <w:left w:val="single" w:sz="8" w:space="0" w:color="auto"/>
              <w:bottom w:val="single" w:sz="8" w:space="0" w:color="auto"/>
              <w:right w:val="nil"/>
            </w:tcBorders>
            <w:vAlign w:val="center"/>
            <w:hideMark/>
          </w:tcPr>
          <w:p w14:paraId="6DFF4897" w14:textId="4F9D3923" w:rsidR="00BA5213" w:rsidRPr="00CD6FC8" w:rsidRDefault="00BA5213" w:rsidP="00CD6FC8">
            <w:pPr>
              <w:widowControl/>
              <w:jc w:val="right"/>
              <w:rPr>
                <w:rFonts w:ascii="HGｺﾞｼｯｸM" w:eastAsia="HGｺﾞｼｯｸM" w:hAnsi="Yu Gothic" w:cs="ＭＳ Ｐゴシック"/>
                <w:color w:val="000000"/>
                <w:kern w:val="0"/>
                <w:sz w:val="22"/>
              </w:rPr>
            </w:pPr>
            <w:r>
              <w:rPr>
                <w:rFonts w:ascii="HGｺﾞｼｯｸM" w:eastAsia="HGｺﾞｼｯｸM" w:hAnsi="Yu Gothic" w:cs="ＭＳ Ｐゴシック" w:hint="eastAsia"/>
                <w:color w:val="000000"/>
                <w:kern w:val="0"/>
                <w:sz w:val="22"/>
              </w:rPr>
              <w:t>3,</w:t>
            </w:r>
            <w:r w:rsidR="00365E15">
              <w:rPr>
                <w:rFonts w:ascii="HGｺﾞｼｯｸM" w:eastAsia="HGｺﾞｼｯｸM" w:hAnsi="Yu Gothic" w:cs="ＭＳ Ｐゴシック" w:hint="eastAsia"/>
                <w:color w:val="000000"/>
                <w:kern w:val="0"/>
                <w:sz w:val="22"/>
              </w:rPr>
              <w:t>41</w:t>
            </w:r>
            <w:r w:rsidR="00B328BE">
              <w:rPr>
                <w:rFonts w:ascii="HGｺﾞｼｯｸM" w:eastAsia="HGｺﾞｼｯｸM" w:hAnsi="Yu Gothic" w:cs="ＭＳ Ｐゴシック" w:hint="eastAsia"/>
                <w:color w:val="000000"/>
                <w:kern w:val="0"/>
                <w:sz w:val="22"/>
              </w:rPr>
              <w:t>1</w:t>
            </w:r>
          </w:p>
        </w:tc>
        <w:tc>
          <w:tcPr>
            <w:tcW w:w="499" w:type="pct"/>
            <w:tcBorders>
              <w:top w:val="nil"/>
              <w:left w:val="nil"/>
              <w:bottom w:val="single" w:sz="8" w:space="0" w:color="auto"/>
              <w:right w:val="single" w:sz="8" w:space="0" w:color="auto"/>
            </w:tcBorders>
            <w:vAlign w:val="center"/>
            <w:hideMark/>
          </w:tcPr>
          <w:p w14:paraId="7590A7C9" w14:textId="77777777" w:rsidR="00BA5213" w:rsidRPr="00CD6FC8" w:rsidRDefault="00BA5213" w:rsidP="00CD6FC8">
            <w:pPr>
              <w:widowControl/>
              <w:jc w:val="left"/>
              <w:rPr>
                <w:rFonts w:ascii="HGｺﾞｼｯｸM" w:eastAsia="HGｺﾞｼｯｸM" w:hAnsi="Yu Gothic" w:cs="ＭＳ Ｐゴシック"/>
                <w:color w:val="000000"/>
                <w:kern w:val="0"/>
                <w:sz w:val="22"/>
              </w:rPr>
            </w:pPr>
            <w:r w:rsidRPr="00CD6FC8">
              <w:rPr>
                <w:rFonts w:ascii="HGｺﾞｼｯｸM" w:eastAsia="HGｺﾞｼｯｸM" w:hAnsi="Yu Gothic" w:cs="ＭＳ Ｐゴシック" w:hint="eastAsia"/>
                <w:color w:val="000000"/>
                <w:kern w:val="0"/>
                <w:sz w:val="22"/>
              </w:rPr>
              <w:t>円</w:t>
            </w:r>
          </w:p>
        </w:tc>
      </w:tr>
    </w:tbl>
    <w:p w14:paraId="50464968" w14:textId="68833E20" w:rsidR="0018453C" w:rsidRPr="0018453C" w:rsidRDefault="00B373F5" w:rsidP="00220BDA">
      <w:pPr>
        <w:spacing w:line="300" w:lineRule="exact"/>
      </w:pPr>
      <w:r>
        <w:rPr>
          <w:rFonts w:hint="eastAsia"/>
        </w:rPr>
        <w:t>※</w:t>
      </w:r>
      <w:r w:rsidR="0018453C" w:rsidRPr="0018453C">
        <w:rPr>
          <w:rFonts w:hint="eastAsia"/>
        </w:rPr>
        <w:t>条例上の使</w:t>
      </w:r>
      <w:r w:rsidR="0018453C" w:rsidRPr="0018453C">
        <w:rPr>
          <w:rFonts w:ascii="Microsoft JhengHei" w:eastAsia="Microsoft JhengHei" w:hAnsi="Microsoft JhengHei" w:cs="Microsoft JhengHei" w:hint="eastAsia"/>
        </w:rPr>
        <w:t>⽤</w:t>
      </w:r>
      <w:r w:rsidR="0018453C" w:rsidRPr="0018453C">
        <w:rPr>
          <w:rFonts w:hint="eastAsia"/>
        </w:rPr>
        <w:t>料</w:t>
      </w:r>
      <w:r w:rsidR="0018453C">
        <w:rPr>
          <w:rFonts w:hint="eastAsia"/>
        </w:rPr>
        <w:t>：</w:t>
      </w:r>
      <w:r w:rsidR="0018453C" w:rsidRPr="0018453C">
        <w:rPr>
          <w:rFonts w:hint="eastAsia"/>
        </w:rPr>
        <w:t>条例に定められた単価で算出した一般家庭における</w:t>
      </w:r>
      <w:r w:rsidR="00220BDA">
        <w:rPr>
          <w:rFonts w:hint="eastAsia"/>
        </w:rPr>
        <w:t>2</w:t>
      </w:r>
      <w:r w:rsidR="00220BDA">
        <w:t>0</w:t>
      </w:r>
      <w:r w:rsidR="0018453C" w:rsidRPr="0018453C">
        <w:rPr>
          <w:rFonts w:hint="eastAsia"/>
        </w:rPr>
        <w:t>㎥当たりの使</w:t>
      </w:r>
      <w:r w:rsidR="0018453C" w:rsidRPr="0018453C">
        <w:rPr>
          <w:rFonts w:ascii="Microsoft JhengHei" w:eastAsia="Microsoft JhengHei" w:hAnsi="Microsoft JhengHei" w:cs="Microsoft JhengHei" w:hint="eastAsia"/>
        </w:rPr>
        <w:t>⽤</w:t>
      </w:r>
      <w:r w:rsidR="0018453C" w:rsidRPr="0018453C">
        <w:rPr>
          <w:rFonts w:hint="eastAsia"/>
        </w:rPr>
        <w:t>料</w:t>
      </w:r>
      <w:r w:rsidR="0018453C" w:rsidRPr="0018453C">
        <w:t xml:space="preserve"> </w:t>
      </w:r>
    </w:p>
    <w:p w14:paraId="3FE588C8" w14:textId="6FCB992A" w:rsidR="003815E0" w:rsidRDefault="0018453C" w:rsidP="00220BDA">
      <w:pPr>
        <w:spacing w:line="300" w:lineRule="exact"/>
        <w:ind w:left="210" w:hangingChars="100" w:hanging="210"/>
      </w:pPr>
      <w:r w:rsidRPr="0018453C">
        <w:rPr>
          <w:rFonts w:hint="eastAsia"/>
        </w:rPr>
        <w:t>※実</w:t>
      </w:r>
      <w:r w:rsidRPr="00E523FD">
        <w:rPr>
          <w:rFonts w:hint="eastAsia"/>
        </w:rPr>
        <w:t>質的な使</w:t>
      </w:r>
      <w:r w:rsidRPr="00E523FD">
        <w:rPr>
          <w:rFonts w:ascii="Microsoft JhengHei" w:eastAsia="Microsoft JhengHei" w:hAnsi="Microsoft JhengHei" w:cs="Microsoft JhengHei" w:hint="eastAsia"/>
        </w:rPr>
        <w:t>⽤</w:t>
      </w:r>
      <w:r w:rsidRPr="00E523FD">
        <w:rPr>
          <w:rFonts w:hint="eastAsia"/>
        </w:rPr>
        <w:t>料：</w:t>
      </w:r>
      <w:r w:rsidR="009F6126" w:rsidRPr="00E523FD">
        <w:rPr>
          <w:rFonts w:hint="eastAsia"/>
        </w:rPr>
        <w:t>使用料単価（</w:t>
      </w:r>
      <w:r w:rsidR="0066746C" w:rsidRPr="00E523FD">
        <w:rPr>
          <w:rFonts w:hint="eastAsia"/>
        </w:rPr>
        <w:t>使用料</w:t>
      </w:r>
      <w:r w:rsidRPr="00E523FD">
        <w:rPr>
          <w:rFonts w:hint="eastAsia"/>
        </w:rPr>
        <w:t>収入の合計を有収</w:t>
      </w:r>
      <w:r w:rsidRPr="00E523FD">
        <w:rPr>
          <w:rFonts w:ascii="Microsoft JhengHei" w:eastAsia="Microsoft JhengHei" w:hAnsi="Microsoft JhengHei" w:cs="Microsoft JhengHei" w:hint="eastAsia"/>
        </w:rPr>
        <w:t>⽔</w:t>
      </w:r>
      <w:r w:rsidRPr="00E523FD">
        <w:rPr>
          <w:rFonts w:hint="eastAsia"/>
        </w:rPr>
        <w:t>量の合計で除した値</w:t>
      </w:r>
      <w:r w:rsidR="009F6126" w:rsidRPr="00E523FD">
        <w:rPr>
          <w:rFonts w:hint="eastAsia"/>
        </w:rPr>
        <w:t>）</w:t>
      </w:r>
      <w:r w:rsidRPr="00E523FD">
        <w:rPr>
          <w:rFonts w:hint="eastAsia"/>
        </w:rPr>
        <w:t>に</w:t>
      </w:r>
      <w:r w:rsidR="00220BDA">
        <w:rPr>
          <w:rFonts w:hint="eastAsia"/>
        </w:rPr>
        <w:t>2</w:t>
      </w:r>
      <w:r w:rsidR="00220BDA">
        <w:t>0</w:t>
      </w:r>
      <w:r w:rsidRPr="00E523FD">
        <w:rPr>
          <w:rFonts w:hint="eastAsia"/>
        </w:rPr>
        <w:t>㎥を乗じたもの</w:t>
      </w:r>
    </w:p>
    <w:p w14:paraId="68E62265" w14:textId="77777777" w:rsidR="00DE42D7" w:rsidRDefault="00DE42D7" w:rsidP="00B01284"/>
    <w:p w14:paraId="1A9C97F2" w14:textId="2FDDF9B9" w:rsidR="005D1900" w:rsidRDefault="005D1900" w:rsidP="00220BDA">
      <w:pPr>
        <w:pStyle w:val="ac"/>
      </w:pPr>
      <w:r w:rsidRPr="005D1900">
        <w:rPr>
          <w:rFonts w:hint="eastAsia"/>
        </w:rPr>
        <w:t>■</w:t>
      </w:r>
      <w:r w:rsidR="0056450B">
        <w:rPr>
          <w:rFonts w:hint="eastAsia"/>
        </w:rPr>
        <w:t>使用料</w:t>
      </w:r>
      <w:r w:rsidRPr="005D1900">
        <w:rPr>
          <w:rFonts w:hint="eastAsia"/>
        </w:rPr>
        <w:t>体系</w:t>
      </w:r>
      <w:r w:rsidR="0018453C">
        <w:rPr>
          <w:rFonts w:hint="eastAsia"/>
        </w:rPr>
        <w:t>（税抜）</w:t>
      </w:r>
      <w:r w:rsidR="000B3E35">
        <w:rPr>
          <w:rFonts w:hint="eastAsia"/>
        </w:rPr>
        <w:t xml:space="preserve">　</w:t>
      </w:r>
      <w:r w:rsidR="006B3B36">
        <w:rPr>
          <w:rFonts w:hint="eastAsia"/>
        </w:rPr>
        <w:t xml:space="preserve">　</w:t>
      </w:r>
      <w:r w:rsidR="000B3E35">
        <w:rPr>
          <w:rFonts w:hint="eastAsia"/>
        </w:rPr>
        <w:t xml:space="preserve">　　　　　　　　　　　　　　　　　（</w:t>
      </w:r>
      <w:r w:rsidR="000B3E35">
        <w:rPr>
          <w:rFonts w:hint="eastAsia"/>
          <w:color w:val="000000"/>
          <w:shd w:val="clear" w:color="auto" w:fill="FFFFFF"/>
        </w:rPr>
        <w:t>１</w:t>
      </w:r>
      <w:r w:rsidR="0057340B">
        <w:rPr>
          <w:rFonts w:hint="eastAsia"/>
          <w:color w:val="000000"/>
          <w:shd w:val="clear" w:color="auto" w:fill="FFFFFF"/>
        </w:rPr>
        <w:t>か</w:t>
      </w:r>
      <w:r w:rsidR="00725BFA">
        <w:rPr>
          <w:rFonts w:hint="eastAsia"/>
          <w:color w:val="000000"/>
          <w:shd w:val="clear" w:color="auto" w:fill="FFFFFF"/>
        </w:rPr>
        <w:t>月あたり</w:t>
      </w:r>
      <w:r w:rsidR="000B3E35">
        <w:rPr>
          <w:rFonts w:hint="eastAsia"/>
          <w:color w:val="000000"/>
          <w:shd w:val="clear" w:color="auto" w:fill="FFFFFF"/>
        </w:rPr>
        <w:t>）</w:t>
      </w:r>
    </w:p>
    <w:p w14:paraId="68B7AC28" w14:textId="1F769AB8" w:rsidR="001D4BDC" w:rsidRDefault="001D4BDC" w:rsidP="00BD4EA0">
      <w:pPr>
        <w:pStyle w:val="3"/>
        <w:rPr>
          <w:noProof/>
        </w:rPr>
      </w:pPr>
      <w:bookmarkStart w:id="51" w:name="_Toc168992709"/>
      <w:bookmarkStart w:id="52" w:name="_Toc168993068"/>
      <w:r w:rsidRPr="006F1307">
        <w:rPr>
          <w:noProof/>
        </w:rPr>
        <w:drawing>
          <wp:inline distT="0" distB="0" distL="0" distR="0" wp14:anchorId="241A437C" wp14:editId="1E9BC032">
            <wp:extent cx="5137658" cy="1617201"/>
            <wp:effectExtent l="0" t="0" r="6350" b="2540"/>
            <wp:docPr id="205164960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55143" cy="1622705"/>
                    </a:xfrm>
                    <a:prstGeom prst="rect">
                      <a:avLst/>
                    </a:prstGeom>
                    <a:noFill/>
                    <a:ln>
                      <a:noFill/>
                    </a:ln>
                  </pic:spPr>
                </pic:pic>
              </a:graphicData>
            </a:graphic>
          </wp:inline>
        </w:drawing>
      </w:r>
    </w:p>
    <w:p w14:paraId="35B1136A" w14:textId="77777777" w:rsidR="001D4BDC" w:rsidRDefault="001D4BDC" w:rsidP="001D4BDC"/>
    <w:p w14:paraId="61742EB3" w14:textId="77777777" w:rsidR="006D6C5D" w:rsidRDefault="006D6C5D" w:rsidP="001D4BDC"/>
    <w:p w14:paraId="79AF4069" w14:textId="77777777" w:rsidR="006D6C5D" w:rsidRDefault="006D6C5D" w:rsidP="001D4BDC"/>
    <w:p w14:paraId="483F41FA" w14:textId="77777777" w:rsidR="001D4BDC" w:rsidRDefault="001D4BDC" w:rsidP="001D4BDC"/>
    <w:p w14:paraId="6297BFAC" w14:textId="77777777" w:rsidR="001D4BDC" w:rsidRDefault="001D4BDC" w:rsidP="001D4BDC"/>
    <w:p w14:paraId="2A50878D" w14:textId="77777777" w:rsidR="001D4BDC" w:rsidRDefault="001D4BDC" w:rsidP="001D4BDC"/>
    <w:p w14:paraId="67EA6158" w14:textId="77777777" w:rsidR="001D4BDC" w:rsidRDefault="001D4BDC" w:rsidP="001D4BDC"/>
    <w:p w14:paraId="2DE7C326" w14:textId="77777777" w:rsidR="009C45F2" w:rsidRDefault="009C45F2" w:rsidP="001D4BDC"/>
    <w:p w14:paraId="7DAAB535" w14:textId="77777777" w:rsidR="00C4196C" w:rsidRPr="001D4BDC" w:rsidRDefault="00C4196C" w:rsidP="001D4BDC"/>
    <w:p w14:paraId="36C34105" w14:textId="37ACA560" w:rsidR="00FA72E4" w:rsidRDefault="00FA72E4" w:rsidP="00BD4EA0">
      <w:pPr>
        <w:pStyle w:val="3"/>
      </w:pPr>
      <w:r>
        <w:rPr>
          <w:rFonts w:hint="eastAsia"/>
        </w:rPr>
        <w:lastRenderedPageBreak/>
        <w:t>（３）組織の状況</w:t>
      </w:r>
      <w:bookmarkEnd w:id="51"/>
      <w:bookmarkEnd w:id="52"/>
    </w:p>
    <w:p w14:paraId="0D4A8750" w14:textId="2F69D476" w:rsidR="00881C4C" w:rsidRPr="00E523FD" w:rsidRDefault="00A815F4" w:rsidP="00881C4C">
      <w:pPr>
        <w:pStyle w:val="aff1"/>
        <w:ind w:firstLine="232"/>
      </w:pPr>
      <w:r>
        <w:rPr>
          <w:rFonts w:hint="eastAsia"/>
        </w:rPr>
        <w:t>本村</w:t>
      </w:r>
      <w:r w:rsidR="00881C4C" w:rsidRPr="00E523FD">
        <w:rPr>
          <w:rFonts w:hint="eastAsia"/>
        </w:rPr>
        <w:t>の</w:t>
      </w:r>
      <w:r w:rsidR="004373A4">
        <w:rPr>
          <w:rFonts w:hint="eastAsia"/>
        </w:rPr>
        <w:t>下</w:t>
      </w:r>
      <w:r w:rsidR="00881C4C" w:rsidRPr="00E523FD">
        <w:rPr>
          <w:rFonts w:hint="eastAsia"/>
        </w:rPr>
        <w:t>水道事業につ</w:t>
      </w:r>
      <w:r w:rsidR="00881C4C" w:rsidRPr="009906D2">
        <w:rPr>
          <w:rFonts w:hint="eastAsia"/>
        </w:rPr>
        <w:t>いては、</w:t>
      </w:r>
      <w:r w:rsidR="00C4196C">
        <w:rPr>
          <w:rFonts w:hint="eastAsia"/>
        </w:rPr>
        <w:t>施設</w:t>
      </w:r>
      <w:r w:rsidR="004373A4">
        <w:rPr>
          <w:rFonts w:hint="eastAsia"/>
        </w:rPr>
        <w:t>課で所管しています。</w:t>
      </w:r>
    </w:p>
    <w:p w14:paraId="4A461BDE" w14:textId="77777777" w:rsidR="00881C4C" w:rsidRDefault="00881C4C" w:rsidP="00881C4C">
      <w:pPr>
        <w:ind w:firstLineChars="100" w:firstLine="210"/>
        <w:jc w:val="left"/>
        <w:rPr>
          <w:color w:val="FF0000"/>
        </w:rPr>
      </w:pPr>
      <w:r>
        <w:rPr>
          <w:noProof/>
        </w:rPr>
        <w:drawing>
          <wp:inline distT="0" distB="0" distL="0" distR="0" wp14:anchorId="7EA7E757" wp14:editId="1ADB69F7">
            <wp:extent cx="5577840" cy="1802130"/>
            <wp:effectExtent l="0" t="0" r="0" b="0"/>
            <wp:docPr id="484308643" name="図表 1">
              <a:extLst xmlns:a="http://schemas.openxmlformats.org/drawingml/2006/main">
                <a:ext uri="{FF2B5EF4-FFF2-40B4-BE49-F238E27FC236}">
                  <a16:creationId xmlns:a16="http://schemas.microsoft.com/office/drawing/2014/main" id="{3D05EE02-8900-447D-94E0-70CF2B0D541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6BC0F497" w14:textId="427D3AD0" w:rsidR="00F47F17" w:rsidRDefault="00F47F17" w:rsidP="00BD4EA0">
      <w:pPr>
        <w:pStyle w:val="3"/>
      </w:pPr>
      <w:bookmarkStart w:id="53" w:name="_Toc168992710"/>
      <w:bookmarkStart w:id="54" w:name="_Toc168993069"/>
      <w:r>
        <w:rPr>
          <w:rFonts w:hint="eastAsia"/>
        </w:rPr>
        <w:t>（４）民間活力の活用等</w:t>
      </w:r>
      <w:bookmarkEnd w:id="53"/>
      <w:bookmarkEnd w:id="54"/>
    </w:p>
    <w:tbl>
      <w:tblPr>
        <w:tblW w:w="5000" w:type="pct"/>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left w:w="99" w:type="dxa"/>
          <w:right w:w="99" w:type="dxa"/>
        </w:tblCellMar>
        <w:tblLook w:val="04A0" w:firstRow="1" w:lastRow="0" w:firstColumn="1" w:lastColumn="0" w:noHBand="0" w:noVBand="1"/>
      </w:tblPr>
      <w:tblGrid>
        <w:gridCol w:w="3257"/>
        <w:gridCol w:w="6145"/>
      </w:tblGrid>
      <w:tr w:rsidR="00602620" w:rsidRPr="00BE3202" w14:paraId="040839CE" w14:textId="77777777" w:rsidTr="00ED629F">
        <w:trPr>
          <w:trHeight w:val="810"/>
        </w:trPr>
        <w:tc>
          <w:tcPr>
            <w:tcW w:w="1732" w:type="pct"/>
            <w:shd w:val="clear" w:color="auto" w:fill="EFF5FB"/>
            <w:vAlign w:val="center"/>
            <w:hideMark/>
          </w:tcPr>
          <w:p w14:paraId="575DEE2D" w14:textId="77777777" w:rsidR="001B57F4" w:rsidRPr="00BE3202" w:rsidRDefault="00602620" w:rsidP="00220BDA">
            <w:pPr>
              <w:rPr>
                <w:rFonts w:ascii="HGｺﾞｼｯｸM" w:eastAsia="HGｺﾞｼｯｸM"/>
              </w:rPr>
            </w:pPr>
            <w:r w:rsidRPr="00BE3202">
              <w:rPr>
                <w:rFonts w:ascii="ＭＳ 明朝" w:eastAsia="ＭＳ 明朝" w:hAnsi="ＭＳ 明朝" w:cs="ＭＳ 明朝" w:hint="eastAsia"/>
              </w:rPr>
              <w:t>❶</w:t>
            </w:r>
            <w:r w:rsidRPr="00BE3202">
              <w:rPr>
                <w:rFonts w:ascii="HGｺﾞｼｯｸM" w:eastAsia="HGｺﾞｼｯｸM" w:hAnsi="HGｺﾞｼｯｸM" w:cs="HGｺﾞｼｯｸM" w:hint="eastAsia"/>
              </w:rPr>
              <w:t>民間委託</w:t>
            </w:r>
          </w:p>
          <w:p w14:paraId="08BBBBBC" w14:textId="5EE37720" w:rsidR="00602620" w:rsidRPr="00BE3202" w:rsidRDefault="00602620" w:rsidP="00220BDA">
            <w:pPr>
              <w:rPr>
                <w:rFonts w:ascii="HGｺﾞｼｯｸM" w:eastAsia="HGｺﾞｼｯｸM"/>
              </w:rPr>
            </w:pPr>
            <w:r w:rsidRPr="00BE3202">
              <w:rPr>
                <w:rFonts w:ascii="HGｺﾞｼｯｸM" w:eastAsia="HGｺﾞｼｯｸM" w:hint="eastAsia"/>
              </w:rPr>
              <w:t>（包括的民間委託を含む）</w:t>
            </w:r>
          </w:p>
        </w:tc>
        <w:tc>
          <w:tcPr>
            <w:tcW w:w="3268" w:type="pct"/>
            <w:vAlign w:val="center"/>
            <w:hideMark/>
          </w:tcPr>
          <w:p w14:paraId="6992B5F3" w14:textId="6C72A75D" w:rsidR="006C15B1" w:rsidRPr="00EE4D62" w:rsidRDefault="0057340B" w:rsidP="00606B8A">
            <w:pPr>
              <w:rPr>
                <w:rFonts w:ascii="HGｺﾞｼｯｸM" w:eastAsia="HGｺﾞｼｯｸM"/>
                <w:color w:val="000000" w:themeColor="text1"/>
              </w:rPr>
            </w:pPr>
            <w:r>
              <w:rPr>
                <w:rFonts w:ascii="HGｺﾞｼｯｸM" w:eastAsia="HGｺﾞｼｯｸM" w:hint="eastAsia"/>
                <w:color w:val="000000" w:themeColor="text1"/>
              </w:rPr>
              <w:t>【</w:t>
            </w:r>
            <w:r w:rsidR="006C15B1" w:rsidRPr="00EE4D62">
              <w:rPr>
                <w:rFonts w:ascii="HGｺﾞｼｯｸM" w:eastAsia="HGｺﾞｼｯｸM" w:hint="eastAsia"/>
                <w:color w:val="000000" w:themeColor="text1"/>
              </w:rPr>
              <w:t>維持管理委託</w:t>
            </w:r>
            <w:r>
              <w:rPr>
                <w:rFonts w:ascii="HGｺﾞｼｯｸM" w:eastAsia="HGｺﾞｼｯｸM" w:hint="eastAsia"/>
                <w:color w:val="000000" w:themeColor="text1"/>
              </w:rPr>
              <w:t>】</w:t>
            </w:r>
          </w:p>
          <w:p w14:paraId="251DD1D9" w14:textId="6FC48A12" w:rsidR="0047302C" w:rsidRPr="004373A4" w:rsidRDefault="00144299" w:rsidP="00606B8A">
            <w:pPr>
              <w:rPr>
                <w:rFonts w:ascii="HGｺﾞｼｯｸM" w:eastAsia="HGｺﾞｼｯｸM"/>
                <w:color w:val="000000" w:themeColor="text1"/>
              </w:rPr>
            </w:pPr>
            <w:r w:rsidRPr="00EE4D62">
              <w:rPr>
                <w:rFonts w:ascii="HGｺﾞｼｯｸM" w:eastAsia="HGｺﾞｼｯｸM" w:hint="eastAsia"/>
                <w:color w:val="000000" w:themeColor="text1"/>
              </w:rPr>
              <w:t>下水道施設維持管理について民間委託を</w:t>
            </w:r>
            <w:r w:rsidR="00881C4C" w:rsidRPr="00EE4D62">
              <w:rPr>
                <w:rFonts w:ascii="HGｺﾞｼｯｸM" w:eastAsia="HGｺﾞｼｯｸM" w:hint="eastAsia"/>
                <w:color w:val="000000" w:themeColor="text1"/>
              </w:rPr>
              <w:t>行っています。</w:t>
            </w:r>
          </w:p>
        </w:tc>
      </w:tr>
      <w:tr w:rsidR="00602620" w:rsidRPr="00BE3202" w14:paraId="01A05DA4" w14:textId="77777777" w:rsidTr="00ED629F">
        <w:trPr>
          <w:trHeight w:val="810"/>
        </w:trPr>
        <w:tc>
          <w:tcPr>
            <w:tcW w:w="1732" w:type="pct"/>
            <w:shd w:val="clear" w:color="auto" w:fill="EFF5FB"/>
            <w:vAlign w:val="center"/>
            <w:hideMark/>
          </w:tcPr>
          <w:p w14:paraId="4A9E4600" w14:textId="77777777" w:rsidR="00602620" w:rsidRPr="00BE3202" w:rsidRDefault="00602620" w:rsidP="00220BDA">
            <w:pPr>
              <w:rPr>
                <w:rFonts w:ascii="HGｺﾞｼｯｸM" w:eastAsia="HGｺﾞｼｯｸM"/>
              </w:rPr>
            </w:pPr>
            <w:r w:rsidRPr="00BE3202">
              <w:rPr>
                <w:rFonts w:ascii="ＭＳ 明朝" w:eastAsia="ＭＳ 明朝" w:hAnsi="ＭＳ 明朝" w:cs="ＭＳ 明朝" w:hint="eastAsia"/>
              </w:rPr>
              <w:t>❷</w:t>
            </w:r>
            <w:r w:rsidRPr="00BE3202">
              <w:rPr>
                <w:rFonts w:ascii="HGｺﾞｼｯｸM" w:eastAsia="HGｺﾞｼｯｸM" w:hAnsi="HGｺﾞｼｯｸM" w:cs="HGｺﾞｼｯｸM" w:hint="eastAsia"/>
              </w:rPr>
              <w:t>指定管理者制度</w:t>
            </w:r>
          </w:p>
        </w:tc>
        <w:tc>
          <w:tcPr>
            <w:tcW w:w="3268" w:type="pct"/>
            <w:vAlign w:val="center"/>
            <w:hideMark/>
          </w:tcPr>
          <w:p w14:paraId="34F04C00" w14:textId="69C0C183" w:rsidR="00F054D1" w:rsidRPr="00BE3202" w:rsidRDefault="00144299" w:rsidP="00220BDA">
            <w:pPr>
              <w:rPr>
                <w:rFonts w:ascii="HGｺﾞｼｯｸM" w:eastAsia="HGｺﾞｼｯｸM"/>
                <w:color w:val="FF0000"/>
              </w:rPr>
            </w:pPr>
            <w:bookmarkStart w:id="55" w:name="_Hlk210653498"/>
            <w:r w:rsidRPr="00BE3202">
              <w:rPr>
                <w:rFonts w:ascii="HGｺﾞｼｯｸM" w:eastAsia="HGｺﾞｼｯｸM" w:hint="eastAsia"/>
                <w:color w:val="000000" w:themeColor="text1"/>
              </w:rPr>
              <w:t>現在は活用していません。</w:t>
            </w:r>
            <w:bookmarkEnd w:id="55"/>
          </w:p>
        </w:tc>
      </w:tr>
      <w:tr w:rsidR="00602620" w:rsidRPr="00BE3202" w14:paraId="454B5ACE" w14:textId="77777777" w:rsidTr="009B4D81">
        <w:trPr>
          <w:trHeight w:val="810"/>
        </w:trPr>
        <w:tc>
          <w:tcPr>
            <w:tcW w:w="1732" w:type="pct"/>
            <w:shd w:val="clear" w:color="auto" w:fill="EFF5FB"/>
            <w:vAlign w:val="center"/>
            <w:hideMark/>
          </w:tcPr>
          <w:p w14:paraId="0035148E" w14:textId="17686133" w:rsidR="00602620" w:rsidRPr="00BE3202" w:rsidRDefault="00602620" w:rsidP="00220BDA">
            <w:pPr>
              <w:rPr>
                <w:rFonts w:ascii="HGｺﾞｼｯｸM" w:eastAsia="HGｺﾞｼｯｸM"/>
                <w:sz w:val="20"/>
                <w:szCs w:val="20"/>
              </w:rPr>
            </w:pPr>
            <w:r w:rsidRPr="00BE3202">
              <w:rPr>
                <w:rFonts w:ascii="ＭＳ 明朝" w:eastAsia="ＭＳ 明朝" w:hAnsi="ＭＳ 明朝" w:cs="ＭＳ 明朝" w:hint="eastAsia"/>
              </w:rPr>
              <w:t>❸</w:t>
            </w:r>
            <w:r w:rsidRPr="00BE3202">
              <w:rPr>
                <w:rFonts w:ascii="HGｺﾞｼｯｸM" w:eastAsia="HGｺﾞｼｯｸM" w:hAnsi="HGｺﾞｼｯｸM" w:cs="HGｺﾞｼｯｸM" w:hint="eastAsia"/>
              </w:rPr>
              <w:t>ＰＰＰ</w:t>
            </w:r>
            <w:r w:rsidR="001B57F4" w:rsidRPr="00BE3202">
              <w:rPr>
                <w:rFonts w:ascii="HGｺﾞｼｯｸM" w:eastAsia="HGｺﾞｼｯｸM" w:hint="eastAsia"/>
              </w:rPr>
              <w:t>/</w:t>
            </w:r>
            <w:r w:rsidRPr="00BE3202">
              <w:rPr>
                <w:rFonts w:ascii="HGｺﾞｼｯｸM" w:eastAsia="HGｺﾞｼｯｸM" w:hint="eastAsia"/>
              </w:rPr>
              <w:t>ＰＦＩ</w:t>
            </w:r>
          </w:p>
        </w:tc>
        <w:tc>
          <w:tcPr>
            <w:tcW w:w="3268" w:type="pct"/>
            <w:vAlign w:val="center"/>
            <w:hideMark/>
          </w:tcPr>
          <w:p w14:paraId="0F623301" w14:textId="1D74F71F" w:rsidR="00602620" w:rsidRPr="00BE3202" w:rsidRDefault="006B3B36" w:rsidP="00220BDA">
            <w:pPr>
              <w:rPr>
                <w:rFonts w:ascii="HGｺﾞｼｯｸM" w:eastAsia="HGｺﾞｼｯｸM" w:hAnsi="HP Simplified Jpan Light"/>
                <w:color w:val="000000" w:themeColor="text1"/>
              </w:rPr>
            </w:pPr>
            <w:r w:rsidRPr="00BE3202">
              <w:rPr>
                <w:rFonts w:ascii="HGｺﾞｼｯｸM" w:eastAsia="HGｺﾞｼｯｸM" w:hint="eastAsia"/>
                <w:color w:val="000000" w:themeColor="text1"/>
              </w:rPr>
              <w:t>現在は活用していません。</w:t>
            </w:r>
          </w:p>
        </w:tc>
      </w:tr>
    </w:tbl>
    <w:p w14:paraId="374E448B" w14:textId="77777777" w:rsidR="007609A1" w:rsidRPr="00725BFA" w:rsidRDefault="007609A1" w:rsidP="00BD4EA0"/>
    <w:p w14:paraId="779DA02C" w14:textId="0F751763" w:rsidR="00F01E58" w:rsidRDefault="00F01E58" w:rsidP="00BD4EA0">
      <w:pPr>
        <w:pStyle w:val="3"/>
      </w:pPr>
      <w:bookmarkStart w:id="56" w:name="_Toc168992711"/>
      <w:bookmarkStart w:id="57" w:name="_Toc168993070"/>
      <w:r>
        <w:rPr>
          <w:rFonts w:hint="eastAsia"/>
        </w:rPr>
        <w:t>（５）資産活用の状況</w:t>
      </w:r>
      <w:bookmarkEnd w:id="56"/>
      <w:bookmarkEnd w:id="57"/>
    </w:p>
    <w:tbl>
      <w:tblPr>
        <w:tblW w:w="5000" w:type="pct"/>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left w:w="99" w:type="dxa"/>
          <w:right w:w="99" w:type="dxa"/>
        </w:tblCellMar>
        <w:tblLook w:val="04A0" w:firstRow="1" w:lastRow="0" w:firstColumn="1" w:lastColumn="0" w:noHBand="0" w:noVBand="1"/>
      </w:tblPr>
      <w:tblGrid>
        <w:gridCol w:w="3257"/>
        <w:gridCol w:w="6145"/>
      </w:tblGrid>
      <w:tr w:rsidR="00602620" w:rsidRPr="00BE3202" w14:paraId="083725BA" w14:textId="77777777" w:rsidTr="00162B93">
        <w:trPr>
          <w:trHeight w:val="810"/>
        </w:trPr>
        <w:tc>
          <w:tcPr>
            <w:tcW w:w="1732" w:type="pct"/>
            <w:shd w:val="clear" w:color="auto" w:fill="EFF5FB"/>
            <w:vAlign w:val="center"/>
            <w:hideMark/>
          </w:tcPr>
          <w:p w14:paraId="118DDCC2" w14:textId="77777777" w:rsidR="001B57F4" w:rsidRPr="00BE3202" w:rsidRDefault="00602620" w:rsidP="00220BDA">
            <w:pPr>
              <w:rPr>
                <w:rFonts w:ascii="HGｺﾞｼｯｸM" w:eastAsia="HGｺﾞｼｯｸM"/>
              </w:rPr>
            </w:pPr>
            <w:r w:rsidRPr="00BE3202">
              <w:rPr>
                <w:rFonts w:ascii="ＭＳ 明朝" w:eastAsia="ＭＳ 明朝" w:hAnsi="ＭＳ 明朝" w:cs="ＭＳ 明朝" w:hint="eastAsia"/>
              </w:rPr>
              <w:t>❶</w:t>
            </w:r>
            <w:r w:rsidRPr="00BE3202">
              <w:rPr>
                <w:rFonts w:ascii="HGｺﾞｼｯｸM" w:eastAsia="HGｺﾞｼｯｸM" w:hAnsi="HGｺﾞｼｯｸM" w:cs="HGｺﾞｼｯｸM" w:hint="eastAsia"/>
              </w:rPr>
              <w:t>エネルギー</w:t>
            </w:r>
            <w:r w:rsidR="001B57F4" w:rsidRPr="00BE3202">
              <w:rPr>
                <w:rFonts w:ascii="HGｺﾞｼｯｸM" w:eastAsia="HGｺﾞｼｯｸM" w:hint="eastAsia"/>
              </w:rPr>
              <w:t>利用</w:t>
            </w:r>
          </w:p>
          <w:p w14:paraId="5A8B6F95" w14:textId="6C123526" w:rsidR="00602620" w:rsidRPr="00BE3202" w:rsidRDefault="00602620" w:rsidP="00220BDA">
            <w:pPr>
              <w:rPr>
                <w:rFonts w:ascii="HGｺﾞｼｯｸM" w:eastAsia="HGｺﾞｼｯｸM"/>
              </w:rPr>
            </w:pPr>
            <w:r w:rsidRPr="00BE3202">
              <w:rPr>
                <w:rFonts w:ascii="HGｺﾞｼｯｸM" w:eastAsia="HGｺﾞｼｯｸM" w:hint="eastAsia"/>
              </w:rPr>
              <w:t>（下水熱・下水汚泥・発電等</w:t>
            </w:r>
            <w:r w:rsidR="001B57F4" w:rsidRPr="00BE3202">
              <w:rPr>
                <w:rFonts w:ascii="HGｺﾞｼｯｸM" w:eastAsia="HGｺﾞｼｯｸM" w:hint="eastAsia"/>
              </w:rPr>
              <w:t>）</w:t>
            </w:r>
          </w:p>
        </w:tc>
        <w:tc>
          <w:tcPr>
            <w:tcW w:w="3268" w:type="pct"/>
            <w:vAlign w:val="center"/>
          </w:tcPr>
          <w:p w14:paraId="32447B33" w14:textId="0EAC3633" w:rsidR="00CE1953" w:rsidRPr="007609A1" w:rsidRDefault="0047302C" w:rsidP="00162B93">
            <w:pPr>
              <w:rPr>
                <w:rFonts w:ascii="HGｺﾞｼｯｸM" w:eastAsia="HGｺﾞｼｯｸM" w:hAnsi="游ゴシック Medium" w:cs="ＭＳ 明朝"/>
                <w:color w:val="000000" w:themeColor="text1"/>
                <w:szCs w:val="21"/>
              </w:rPr>
            </w:pPr>
            <w:r>
              <w:rPr>
                <w:rFonts w:ascii="HGｺﾞｼｯｸM" w:eastAsia="HGｺﾞｼｯｸM" w:hint="eastAsia"/>
              </w:rPr>
              <w:t>該当なし</w:t>
            </w:r>
          </w:p>
        </w:tc>
      </w:tr>
      <w:tr w:rsidR="00602620" w:rsidRPr="00BE3202" w14:paraId="16C499C2" w14:textId="77777777" w:rsidTr="00162B93">
        <w:trPr>
          <w:trHeight w:val="810"/>
        </w:trPr>
        <w:tc>
          <w:tcPr>
            <w:tcW w:w="1732" w:type="pct"/>
            <w:shd w:val="clear" w:color="auto" w:fill="EFF5FB"/>
            <w:vAlign w:val="center"/>
            <w:hideMark/>
          </w:tcPr>
          <w:p w14:paraId="0796D0C2" w14:textId="77777777" w:rsidR="001B57F4" w:rsidRPr="00BE3202" w:rsidRDefault="00602620" w:rsidP="00220BDA">
            <w:pPr>
              <w:rPr>
                <w:rFonts w:ascii="HGｺﾞｼｯｸM" w:eastAsia="HGｺﾞｼｯｸM"/>
              </w:rPr>
            </w:pPr>
            <w:r w:rsidRPr="00BE3202">
              <w:rPr>
                <w:rFonts w:ascii="ＭＳ 明朝" w:eastAsia="ＭＳ 明朝" w:hAnsi="ＭＳ 明朝" w:cs="ＭＳ 明朝" w:hint="eastAsia"/>
              </w:rPr>
              <w:t>❷</w:t>
            </w:r>
            <w:r w:rsidRPr="00BE3202">
              <w:rPr>
                <w:rFonts w:ascii="HGｺﾞｼｯｸM" w:eastAsia="HGｺﾞｼｯｸM" w:hAnsi="HGｺﾞｼｯｸM" w:cs="HGｺﾞｼｯｸM" w:hint="eastAsia"/>
              </w:rPr>
              <w:t>土地・施設等利用</w:t>
            </w:r>
          </w:p>
          <w:p w14:paraId="46AF0E03" w14:textId="634A3B82" w:rsidR="00602620" w:rsidRPr="00BE3202" w:rsidRDefault="00602620" w:rsidP="00220BDA">
            <w:pPr>
              <w:rPr>
                <w:rFonts w:ascii="HGｺﾞｼｯｸM" w:eastAsia="HGｺﾞｼｯｸM"/>
              </w:rPr>
            </w:pPr>
            <w:r w:rsidRPr="00BE3202">
              <w:rPr>
                <w:rFonts w:ascii="HGｺﾞｼｯｸM" w:eastAsia="HGｺﾞｼｯｸM" w:hint="eastAsia"/>
              </w:rPr>
              <w:t>（未利用土地・施設の活用等）</w:t>
            </w:r>
          </w:p>
        </w:tc>
        <w:tc>
          <w:tcPr>
            <w:tcW w:w="3268" w:type="pct"/>
            <w:vAlign w:val="center"/>
          </w:tcPr>
          <w:p w14:paraId="44B960D5" w14:textId="6FC00EA7" w:rsidR="00384B99" w:rsidRPr="00BE3202" w:rsidRDefault="00F94936" w:rsidP="00162B93">
            <w:pPr>
              <w:rPr>
                <w:rFonts w:ascii="HGｺﾞｼｯｸM" w:eastAsia="HGｺﾞｼｯｸM"/>
              </w:rPr>
            </w:pPr>
            <w:r>
              <w:rPr>
                <w:rFonts w:ascii="HGｺﾞｼｯｸM" w:eastAsia="HGｺﾞｼｯｸM" w:hint="eastAsia"/>
              </w:rPr>
              <w:t>該当なし</w:t>
            </w:r>
          </w:p>
        </w:tc>
      </w:tr>
    </w:tbl>
    <w:p w14:paraId="564E3BDC" w14:textId="125B402A" w:rsidR="001B57F4" w:rsidRDefault="001B57F4" w:rsidP="00AC6210">
      <w:pPr>
        <w:spacing w:line="0" w:lineRule="atLeast"/>
        <w:rPr>
          <w:rFonts w:ascii="BIZ UDP明朝 Medium" w:eastAsia="BIZ UDP明朝 Medium" w:hAnsi="BIZ UDP明朝 Medium"/>
          <w:sz w:val="22"/>
          <w:szCs w:val="24"/>
        </w:rPr>
      </w:pPr>
    </w:p>
    <w:p w14:paraId="51B94B8C" w14:textId="534C4894" w:rsidR="00220BDA" w:rsidRDefault="00220BDA" w:rsidP="00AC6210">
      <w:pPr>
        <w:spacing w:line="0" w:lineRule="atLeast"/>
        <w:rPr>
          <w:rFonts w:ascii="BIZ UDP明朝 Medium" w:eastAsia="BIZ UDP明朝 Medium" w:hAnsi="BIZ UDP明朝 Medium"/>
          <w:sz w:val="22"/>
          <w:szCs w:val="24"/>
        </w:rPr>
      </w:pPr>
      <w:r>
        <w:rPr>
          <w:rFonts w:ascii="BIZ UDP明朝 Medium" w:eastAsia="BIZ UDP明朝 Medium" w:hAnsi="BIZ UDP明朝 Medium"/>
          <w:sz w:val="22"/>
          <w:szCs w:val="24"/>
        </w:rPr>
        <w:br w:type="page"/>
      </w:r>
    </w:p>
    <w:bookmarkStart w:id="58" w:name="_Toc168992003"/>
    <w:bookmarkStart w:id="59" w:name="_Toc168993071"/>
    <w:p w14:paraId="44A8476A" w14:textId="139F50CB" w:rsidR="00702059" w:rsidRPr="00A304CD" w:rsidRDefault="00702059" w:rsidP="005D5E0F">
      <w:pPr>
        <w:pStyle w:val="2"/>
        <w:spacing w:after="72"/>
      </w:pPr>
      <w:r w:rsidRPr="00A304CD">
        <w:rPr>
          <w:rFonts w:hint="eastAsia"/>
          <w:noProof/>
        </w:rPr>
        <w:lastRenderedPageBreak/>
        <mc:AlternateContent>
          <mc:Choice Requires="wps">
            <w:drawing>
              <wp:anchor distT="0" distB="0" distL="114300" distR="114300" simplePos="0" relativeHeight="251658248" behindDoc="0" locked="0" layoutInCell="1" allowOverlap="1" wp14:anchorId="2A43BC3B" wp14:editId="4EAAAE15">
                <wp:simplePos x="0" y="0"/>
                <wp:positionH relativeFrom="margin">
                  <wp:posOffset>38100</wp:posOffset>
                </wp:positionH>
                <wp:positionV relativeFrom="paragraph">
                  <wp:posOffset>426085</wp:posOffset>
                </wp:positionV>
                <wp:extent cx="5975985" cy="0"/>
                <wp:effectExtent l="0" t="0" r="0" b="0"/>
                <wp:wrapNone/>
                <wp:docPr id="5" name="直線コネクタ 5"/>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04C18DF5" id="直線コネクタ 5" o:spid="_x0000_s1026" style="position:absolute;z-index:2516582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pt,33.55pt" to="473.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NAH6qXdAAAABwEAAA8AAABkcnMvZG93bnJldi54bWxMj8tOwzAQ&#10;RfdI/QdrkNhRJxWENsSpWiQWbFAfLNqdGw9JaDxOYzcNf89ULGA1jzu690w2H2wjeux87UhBPI5A&#10;IBXO1FQq+Ni+3k9B+KDJ6MYRKvhGD/N8dJPp1LgLrbHfhFKwCflUK6hCaFMpfVGh1X7sWiTWPl1n&#10;deCxK6Xp9IXNbSMnUZRIq2vihEq3+FJhcdycrYJt8riahnj1dor2u+UsmeBXv3xX6u52WDyDCDiE&#10;v2O44jM65Mx0cGcyXjQKEv4kcHmKQbA8e7g2h9+FzDP5nz//AQAA//8DAFBLAQItABQABgAIAAAA&#10;IQC2gziS/gAAAOEBAAATAAAAAAAAAAAAAAAAAAAAAABbQ29udGVudF9UeXBlc10ueG1sUEsBAi0A&#10;FAAGAAgAAAAhADj9If/WAAAAlAEAAAsAAAAAAAAAAAAAAAAALwEAAF9yZWxzLy5yZWxzUEsBAi0A&#10;FAAGAAgAAAAhAJhJ25utAQAARQMAAA4AAAAAAAAAAAAAAAAALgIAAGRycy9lMm9Eb2MueG1sUEsB&#10;Ai0AFAAGAAgAAAAhANAH6qXdAAAABwEAAA8AAAAAAAAAAAAAAAAABwQAAGRycy9kb3ducmV2Lnht&#10;bFBLBQYAAAAABAAEAPMAAAARBQAAAAA=&#10;" strokecolor="#4472c4" strokeweight=".5pt">
                <v:stroke joinstyle="miter"/>
                <w10:wrap anchorx="margin"/>
              </v:line>
            </w:pict>
          </mc:Fallback>
        </mc:AlternateContent>
      </w:r>
      <w:bookmarkStart w:id="60" w:name="_Hlk113904631"/>
      <w:r w:rsidR="001D4BDC">
        <w:rPr>
          <w:rFonts w:hint="eastAsia"/>
        </w:rPr>
        <w:t>１</w:t>
      </w:r>
      <w:r w:rsidR="00EC4170">
        <w:rPr>
          <w:rFonts w:hint="eastAsia"/>
        </w:rPr>
        <w:t>．</w:t>
      </w:r>
      <w:r>
        <w:rPr>
          <w:rFonts w:hint="eastAsia"/>
        </w:rPr>
        <w:t>経営</w:t>
      </w:r>
      <w:r w:rsidR="001D4BDC">
        <w:rPr>
          <w:rFonts w:hint="eastAsia"/>
        </w:rPr>
        <w:t>環境・状況</w:t>
      </w:r>
      <w:r>
        <w:rPr>
          <w:rFonts w:hint="eastAsia"/>
        </w:rPr>
        <w:t>分析</w:t>
      </w:r>
      <w:bookmarkEnd w:id="58"/>
      <w:bookmarkEnd w:id="59"/>
      <w:bookmarkEnd w:id="60"/>
    </w:p>
    <w:p w14:paraId="19337F77" w14:textId="1017EFB3" w:rsidR="00D83D50" w:rsidRPr="00BF1628" w:rsidRDefault="00D83D50" w:rsidP="00D83D50">
      <w:pPr>
        <w:pStyle w:val="3"/>
      </w:pPr>
      <w:bookmarkStart w:id="61" w:name="_Toc168992714"/>
      <w:bookmarkStart w:id="62" w:name="_Toc168993073"/>
      <w:r>
        <w:rPr>
          <w:rFonts w:hint="eastAsia"/>
        </w:rPr>
        <w:t>（</w:t>
      </w:r>
      <w:r w:rsidR="001D4BDC">
        <w:rPr>
          <w:rFonts w:hint="eastAsia"/>
        </w:rPr>
        <w:t>１</w:t>
      </w:r>
      <w:r>
        <w:rPr>
          <w:rFonts w:hint="eastAsia"/>
        </w:rPr>
        <w:t>）処理区域内人口／水洗化人口・率の推移</w:t>
      </w:r>
    </w:p>
    <w:p w14:paraId="7FB6715A" w14:textId="34A131B2" w:rsidR="001D4BDC" w:rsidRPr="001D4BDC" w:rsidRDefault="001D4BDC" w:rsidP="001D4BDC">
      <w:pPr>
        <w:pStyle w:val="aff1"/>
        <w:ind w:firstLine="232"/>
      </w:pPr>
      <w:r w:rsidRPr="001D4BDC">
        <w:t>中札内村の公共下水道事業における処理区域内人口は、この10年間で大きな変動はなく、平成2</w:t>
      </w:r>
      <w:r w:rsidR="00A625E3">
        <w:rPr>
          <w:rFonts w:hint="eastAsia"/>
        </w:rPr>
        <w:t>６</w:t>
      </w:r>
      <w:r w:rsidRPr="001D4BDC">
        <w:t>（201</w:t>
      </w:r>
      <w:r w:rsidR="00A625E3">
        <w:rPr>
          <w:rFonts w:hint="eastAsia"/>
        </w:rPr>
        <w:t>４</w:t>
      </w:r>
      <w:r w:rsidRPr="001D4BDC">
        <w:t>）年度の2,6</w:t>
      </w:r>
      <w:r w:rsidR="00A625E3">
        <w:rPr>
          <w:rFonts w:hint="eastAsia"/>
        </w:rPr>
        <w:t>３５</w:t>
      </w:r>
      <w:r w:rsidRPr="001D4BDC">
        <w:t>人から令和</w:t>
      </w:r>
      <w:r w:rsidR="00A625E3">
        <w:rPr>
          <w:rFonts w:hint="eastAsia"/>
        </w:rPr>
        <w:t>５</w:t>
      </w:r>
      <w:r w:rsidRPr="001D4BDC">
        <w:t>（202</w:t>
      </w:r>
      <w:r w:rsidR="00A625E3">
        <w:rPr>
          <w:rFonts w:hint="eastAsia"/>
        </w:rPr>
        <w:t>３</w:t>
      </w:r>
      <w:r w:rsidRPr="001D4BDC">
        <w:t>）年度の2,6</w:t>
      </w:r>
      <w:r w:rsidR="00A625E3">
        <w:rPr>
          <w:rFonts w:hint="eastAsia"/>
        </w:rPr>
        <w:t>７０</w:t>
      </w:r>
      <w:r w:rsidRPr="001D4BDC">
        <w:t>人へと、ほぼ横ばいで推移しています。区域の拡大はほとんど見られず、人口減少の影響を受けながらも、処理区域内人口は安定的に推移している状況です。</w:t>
      </w:r>
    </w:p>
    <w:p w14:paraId="152782EF" w14:textId="55F8CD2C" w:rsidR="001D4BDC" w:rsidRPr="001D4BDC" w:rsidRDefault="001D4BDC" w:rsidP="001D4BDC">
      <w:pPr>
        <w:pStyle w:val="aff1"/>
        <w:ind w:firstLine="232"/>
      </w:pPr>
      <w:r w:rsidRPr="001D4BDC">
        <w:t>一方で、水洗化人口は高水準を維持しています。平成2</w:t>
      </w:r>
      <w:r w:rsidR="001140B1">
        <w:rPr>
          <w:rFonts w:hint="eastAsia"/>
        </w:rPr>
        <w:t>６</w:t>
      </w:r>
      <w:r w:rsidRPr="001D4BDC">
        <w:t>（201</w:t>
      </w:r>
      <w:r w:rsidR="001140B1">
        <w:rPr>
          <w:rFonts w:hint="eastAsia"/>
        </w:rPr>
        <w:t>４</w:t>
      </w:r>
      <w:r w:rsidRPr="001D4BDC">
        <w:t>）年度には2,5</w:t>
      </w:r>
      <w:r w:rsidR="001140B1">
        <w:rPr>
          <w:rFonts w:hint="eastAsia"/>
        </w:rPr>
        <w:t>４０</w:t>
      </w:r>
      <w:r w:rsidRPr="001D4BDC">
        <w:t>人であったものが、令和</w:t>
      </w:r>
      <w:r w:rsidR="001140B1">
        <w:rPr>
          <w:rFonts w:hint="eastAsia"/>
        </w:rPr>
        <w:t>５</w:t>
      </w:r>
      <w:r w:rsidRPr="001D4BDC">
        <w:t>（202</w:t>
      </w:r>
      <w:r w:rsidR="001140B1">
        <w:rPr>
          <w:rFonts w:hint="eastAsia"/>
        </w:rPr>
        <w:t>３</w:t>
      </w:r>
      <w:r w:rsidRPr="001D4BDC">
        <w:t>）年度には2,6</w:t>
      </w:r>
      <w:r w:rsidR="001140B1">
        <w:rPr>
          <w:rFonts w:hint="eastAsia"/>
        </w:rPr>
        <w:t>２９</w:t>
      </w:r>
      <w:r w:rsidRPr="001D4BDC">
        <w:t>人となり、ほぼ処理区域内人口に近い水準で推移しています。水洗化率は平成2</w:t>
      </w:r>
      <w:r w:rsidR="001140B1">
        <w:rPr>
          <w:rFonts w:hint="eastAsia"/>
        </w:rPr>
        <w:t>６</w:t>
      </w:r>
      <w:r w:rsidRPr="001D4BDC">
        <w:t>（201</w:t>
      </w:r>
      <w:r w:rsidR="001140B1">
        <w:rPr>
          <w:rFonts w:hint="eastAsia"/>
        </w:rPr>
        <w:t>４</w:t>
      </w:r>
      <w:r w:rsidRPr="001D4BDC">
        <w:t>）年度の96.</w:t>
      </w:r>
      <w:r w:rsidR="001140B1">
        <w:rPr>
          <w:rFonts w:hint="eastAsia"/>
        </w:rPr>
        <w:t>３９</w:t>
      </w:r>
      <w:r w:rsidRPr="001D4BDC">
        <w:t>％から令和</w:t>
      </w:r>
      <w:r w:rsidR="001140B1">
        <w:rPr>
          <w:rFonts w:hint="eastAsia"/>
        </w:rPr>
        <w:t>５</w:t>
      </w:r>
      <w:r w:rsidRPr="001D4BDC">
        <w:t>（202</w:t>
      </w:r>
      <w:r w:rsidR="001140B1">
        <w:rPr>
          <w:rFonts w:hint="eastAsia"/>
        </w:rPr>
        <w:t>３</w:t>
      </w:r>
      <w:r w:rsidRPr="001D4BDC">
        <w:t>）年度には98.</w:t>
      </w:r>
      <w:r w:rsidR="001140B1">
        <w:rPr>
          <w:rFonts w:hint="eastAsia"/>
        </w:rPr>
        <w:t>４６</w:t>
      </w:r>
      <w:r w:rsidRPr="001D4BDC">
        <w:t>％へと上昇し、区域内のほぼ全世帯が接続済みとなっています。</w:t>
      </w:r>
    </w:p>
    <w:p w14:paraId="27D6BA68" w14:textId="44E3EDF8" w:rsidR="001D4BDC" w:rsidRPr="001D4BDC" w:rsidRDefault="001D4BDC" w:rsidP="001D4BDC">
      <w:pPr>
        <w:pStyle w:val="aff1"/>
        <w:ind w:firstLine="232"/>
      </w:pPr>
      <w:r w:rsidRPr="001D4BDC">
        <w:t>区域内では普及がほぼ完了しているため、今後は維持管理や更新投資が中心課題となります。</w:t>
      </w:r>
    </w:p>
    <w:p w14:paraId="6FC5B5F2" w14:textId="77777777" w:rsidR="001D4BDC" w:rsidRPr="001D4BDC" w:rsidRDefault="001D4BDC" w:rsidP="004E5E53">
      <w:pPr>
        <w:pStyle w:val="ac"/>
      </w:pPr>
    </w:p>
    <w:p w14:paraId="289EC7DA" w14:textId="35FDFDEB" w:rsidR="00D83D50" w:rsidRPr="004E5E53" w:rsidRDefault="00A625E3" w:rsidP="004E5E53">
      <w:pPr>
        <w:pStyle w:val="ac"/>
        <w:rPr>
          <w:rFonts w:ascii="BIZ UDP明朝 Medium" w:eastAsia="BIZ UDP明朝 Medium" w:hAnsi="BIZ UDP明朝 Medium"/>
          <w:color w:val="auto"/>
          <w:spacing w:val="6"/>
          <w:szCs w:val="28"/>
        </w:rPr>
      </w:pPr>
      <w:r w:rsidRPr="00A625E3">
        <w:drawing>
          <wp:anchor distT="0" distB="0" distL="114300" distR="114300" simplePos="0" relativeHeight="251664896" behindDoc="0" locked="0" layoutInCell="1" allowOverlap="1" wp14:anchorId="1A60A2E9" wp14:editId="6C02E514">
            <wp:simplePos x="0" y="0"/>
            <wp:positionH relativeFrom="margin">
              <wp:align>left</wp:align>
            </wp:positionH>
            <wp:positionV relativeFrom="paragraph">
              <wp:posOffset>266326</wp:posOffset>
            </wp:positionV>
            <wp:extent cx="5950935" cy="3410639"/>
            <wp:effectExtent l="0" t="0" r="0" b="0"/>
            <wp:wrapNone/>
            <wp:docPr id="401922976" name="図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50935" cy="3410639"/>
                    </a:xfrm>
                    <a:prstGeom prst="rect">
                      <a:avLst/>
                    </a:prstGeom>
                    <a:noFill/>
                    <a:ln>
                      <a:noFill/>
                    </a:ln>
                  </pic:spPr>
                </pic:pic>
              </a:graphicData>
            </a:graphic>
            <wp14:sizeRelH relativeFrom="page">
              <wp14:pctWidth>0</wp14:pctWidth>
            </wp14:sizeRelH>
            <wp14:sizeRelV relativeFrom="page">
              <wp14:pctHeight>0</wp14:pctHeight>
            </wp14:sizeRelV>
          </wp:anchor>
        </w:drawing>
      </w:r>
      <w:r w:rsidR="00D83D50" w:rsidRPr="00941587">
        <w:rPr>
          <w:rFonts w:hint="eastAsia"/>
        </w:rPr>
        <w:t>■</w:t>
      </w:r>
      <w:r w:rsidR="00D83D50">
        <w:rPr>
          <w:rFonts w:hint="eastAsia"/>
        </w:rPr>
        <w:t>水洗化人口</w:t>
      </w:r>
      <w:r w:rsidR="004E5E53">
        <w:rPr>
          <w:rFonts w:hint="eastAsia"/>
        </w:rPr>
        <w:t>／処理区域内人口</w:t>
      </w:r>
      <w:r w:rsidR="00D83D50">
        <w:rPr>
          <w:rFonts w:hint="eastAsia"/>
        </w:rPr>
        <w:t>／水洗化率の推移</w:t>
      </w:r>
    </w:p>
    <w:p w14:paraId="78171C8C" w14:textId="6328F9A4" w:rsidR="00D83D50" w:rsidRPr="004E5E53" w:rsidRDefault="00D83D50" w:rsidP="00D83D50"/>
    <w:p w14:paraId="3BEE0B6D" w14:textId="51C9994D" w:rsidR="00D83D50" w:rsidRDefault="00D83D50" w:rsidP="00D83D50"/>
    <w:p w14:paraId="4B60E8BB" w14:textId="77777777" w:rsidR="00D83D50" w:rsidRDefault="00D83D50" w:rsidP="00D83D50"/>
    <w:p w14:paraId="5A791FC0" w14:textId="77777777" w:rsidR="00D83D50" w:rsidRDefault="00D83D50" w:rsidP="00D83D50"/>
    <w:p w14:paraId="3E179E2C" w14:textId="77777777" w:rsidR="00D83D50" w:rsidRDefault="00D83D50" w:rsidP="00D83D50"/>
    <w:p w14:paraId="669546ED" w14:textId="77777777" w:rsidR="00D83D50" w:rsidRDefault="00D83D50" w:rsidP="00D83D50"/>
    <w:p w14:paraId="2560F19E" w14:textId="77777777" w:rsidR="00D83D50" w:rsidRDefault="00D83D50" w:rsidP="00D83D50"/>
    <w:p w14:paraId="1AA09A2B" w14:textId="77777777" w:rsidR="00D83D50" w:rsidRDefault="00D83D50" w:rsidP="00D83D50"/>
    <w:p w14:paraId="2767F61A" w14:textId="77777777" w:rsidR="00D83D50" w:rsidRDefault="00D83D50" w:rsidP="00D83D50"/>
    <w:p w14:paraId="255E26DE" w14:textId="77777777" w:rsidR="00D83D50" w:rsidRDefault="00D83D50" w:rsidP="00D83D50"/>
    <w:p w14:paraId="062BCAA3" w14:textId="77777777" w:rsidR="00D83D50" w:rsidRDefault="00D83D50" w:rsidP="00D83D50"/>
    <w:p w14:paraId="5E7FBF9B" w14:textId="77777777" w:rsidR="00D83D50" w:rsidRDefault="00D83D50" w:rsidP="00D83D50"/>
    <w:p w14:paraId="59AE8DD9" w14:textId="77777777" w:rsidR="00D83D50" w:rsidRDefault="00D83D50" w:rsidP="00D83D50"/>
    <w:p w14:paraId="352B0B95" w14:textId="77777777" w:rsidR="00D83D50" w:rsidRDefault="00D83D50" w:rsidP="00D83D50"/>
    <w:p w14:paraId="6B3E7001" w14:textId="77777777" w:rsidR="00D83D50" w:rsidRDefault="00D83D50" w:rsidP="00D83D50"/>
    <w:p w14:paraId="595D6C2C" w14:textId="77777777" w:rsidR="001D4BDC" w:rsidRDefault="001D4BDC" w:rsidP="00D83D50"/>
    <w:p w14:paraId="0F7F16A2" w14:textId="77777777" w:rsidR="001D4BDC" w:rsidRDefault="001D4BDC" w:rsidP="00D83D50"/>
    <w:p w14:paraId="1B2012F4" w14:textId="77777777" w:rsidR="001140B1" w:rsidRDefault="001140B1" w:rsidP="00D83D50"/>
    <w:p w14:paraId="34281F54" w14:textId="77777777" w:rsidR="001140B1" w:rsidRDefault="001140B1" w:rsidP="00D83D50"/>
    <w:p w14:paraId="6D333D8A" w14:textId="77777777" w:rsidR="001140B1" w:rsidRDefault="001140B1" w:rsidP="00D83D50"/>
    <w:p w14:paraId="5BFE07F2" w14:textId="77777777" w:rsidR="001D4BDC" w:rsidRDefault="001D4BDC" w:rsidP="00D83D50"/>
    <w:p w14:paraId="6050605F" w14:textId="5C14BE03" w:rsidR="00240A21" w:rsidRPr="00BF1628" w:rsidRDefault="00240A21" w:rsidP="00BD4EA0">
      <w:pPr>
        <w:pStyle w:val="3"/>
      </w:pPr>
      <w:r>
        <w:rPr>
          <w:rFonts w:hint="eastAsia"/>
        </w:rPr>
        <w:lastRenderedPageBreak/>
        <w:t>（</w:t>
      </w:r>
      <w:r w:rsidR="00D83D50">
        <w:rPr>
          <w:rFonts w:hint="eastAsia"/>
        </w:rPr>
        <w:t>３</w:t>
      </w:r>
      <w:r>
        <w:rPr>
          <w:rFonts w:hint="eastAsia"/>
        </w:rPr>
        <w:t>）</w:t>
      </w:r>
      <w:r w:rsidR="004111AB">
        <w:rPr>
          <w:rFonts w:hint="eastAsia"/>
        </w:rPr>
        <w:t>有収水量</w:t>
      </w:r>
      <w:r w:rsidR="00D83D50">
        <w:rPr>
          <w:rFonts w:hint="eastAsia"/>
        </w:rPr>
        <w:t>と有収率</w:t>
      </w:r>
      <w:r w:rsidR="004111AB">
        <w:rPr>
          <w:rFonts w:hint="eastAsia"/>
        </w:rPr>
        <w:t>の推移</w:t>
      </w:r>
      <w:bookmarkEnd w:id="61"/>
      <w:bookmarkEnd w:id="62"/>
    </w:p>
    <w:p w14:paraId="1147E732" w14:textId="5E08B5D4" w:rsidR="001D4BDC" w:rsidRPr="001D4BDC" w:rsidRDefault="001D4BDC" w:rsidP="001D4BDC">
      <w:pPr>
        <w:pStyle w:val="aff1"/>
        <w:ind w:firstLine="232"/>
      </w:pPr>
      <w:r w:rsidRPr="001D4BDC">
        <w:t>中札内村の公共下水道事業における有収水量は、この10年間で着実に増加してきました。平成2</w:t>
      </w:r>
      <w:r w:rsidR="00A625E3">
        <w:rPr>
          <w:rFonts w:hint="eastAsia"/>
        </w:rPr>
        <w:t>６</w:t>
      </w:r>
      <w:r w:rsidRPr="001D4BDC">
        <w:t>（201</w:t>
      </w:r>
      <w:r w:rsidR="00A625E3">
        <w:rPr>
          <w:rFonts w:hint="eastAsia"/>
        </w:rPr>
        <w:t>４</w:t>
      </w:r>
      <w:r w:rsidRPr="001D4BDC">
        <w:t>）年度の3</w:t>
      </w:r>
      <w:r w:rsidR="00A625E3">
        <w:rPr>
          <w:rFonts w:hint="eastAsia"/>
        </w:rPr>
        <w:t>１３</w:t>
      </w:r>
      <w:r w:rsidRPr="001D4BDC">
        <w:t>,</w:t>
      </w:r>
      <w:r w:rsidR="00A625E3">
        <w:rPr>
          <w:rFonts w:hint="eastAsia"/>
        </w:rPr>
        <w:t>３１７</w:t>
      </w:r>
      <w:r w:rsidRPr="001D4BDC">
        <w:t>㎥から令和</w:t>
      </w:r>
      <w:r w:rsidR="00A625E3">
        <w:rPr>
          <w:rFonts w:hint="eastAsia"/>
        </w:rPr>
        <w:t>５</w:t>
      </w:r>
      <w:r w:rsidRPr="001D4BDC">
        <w:t>（202</w:t>
      </w:r>
      <w:r w:rsidR="00A625E3">
        <w:rPr>
          <w:rFonts w:hint="eastAsia"/>
        </w:rPr>
        <w:t>３</w:t>
      </w:r>
      <w:r w:rsidRPr="001D4BDC">
        <w:t>）年度の3</w:t>
      </w:r>
      <w:r w:rsidR="00A625E3">
        <w:rPr>
          <w:rFonts w:hint="eastAsia"/>
        </w:rPr>
        <w:t>５７</w:t>
      </w:r>
      <w:r w:rsidRPr="001D4BDC">
        <w:t>,</w:t>
      </w:r>
      <w:r w:rsidR="00A625E3">
        <w:rPr>
          <w:rFonts w:hint="eastAsia"/>
        </w:rPr>
        <w:t>１１７</w:t>
      </w:r>
      <w:r w:rsidRPr="001D4BDC">
        <w:t>㎥へと拡大し、約</w:t>
      </w:r>
      <w:r w:rsidR="00A625E3">
        <w:rPr>
          <w:rFonts w:hint="eastAsia"/>
        </w:rPr>
        <w:t>１３</w:t>
      </w:r>
      <w:r w:rsidRPr="001D4BDC">
        <w:t>％の増加を記録しています。令和2（2020）年度</w:t>
      </w:r>
      <w:r w:rsidR="00A625E3">
        <w:rPr>
          <w:rFonts w:hint="eastAsia"/>
        </w:rPr>
        <w:t>がピークとなっており、</w:t>
      </w:r>
      <w:r w:rsidRPr="001D4BDC">
        <w:t>洗化人口の増加に加え、新型コロナウイルス感染症による外出自粛や在宅勤務などの「巣ごもり需要」により家庭での水使用量が増えたことが影響したと考えられます。その後は</w:t>
      </w:r>
      <w:r w:rsidR="00A625E3">
        <w:rPr>
          <w:rFonts w:hint="eastAsia"/>
        </w:rPr>
        <w:t>減少傾向となっています。</w:t>
      </w:r>
    </w:p>
    <w:p w14:paraId="0E7D1334" w14:textId="7F10C0D0" w:rsidR="001D4BDC" w:rsidRPr="001D4BDC" w:rsidRDefault="001D4BDC" w:rsidP="001D4BDC">
      <w:pPr>
        <w:pStyle w:val="aff1"/>
        <w:ind w:firstLine="232"/>
      </w:pPr>
      <w:r w:rsidRPr="001D4BDC">
        <w:t>有収率については、</w:t>
      </w:r>
      <w:r w:rsidR="00A625E3">
        <w:rPr>
          <w:rFonts w:hint="eastAsia"/>
        </w:rPr>
        <w:t>安定的に高水準を推移しており、現状では漏水等の影響はないものと思われます。</w:t>
      </w:r>
    </w:p>
    <w:p w14:paraId="6F56618B" w14:textId="77777777" w:rsidR="001D4BDC" w:rsidRPr="001D4BDC" w:rsidRDefault="001D4BDC" w:rsidP="001D4BDC">
      <w:pPr>
        <w:pStyle w:val="aff1"/>
        <w:ind w:firstLine="232"/>
      </w:pPr>
      <w:r w:rsidRPr="001D4BDC">
        <w:t>さらに、水洗化人口1人あたりの有収水量で見ると、平成27（2015）年度の約129㎥から令和6（2024）年度の約138㎥へと増加しており、普及の進展が収入基盤の拡大に直結していることが確認できます。年度ごとの変動はあるものの、長期的には1人あたりの使用水量も増加傾向にあり、生活様式の変化や水洗化の進展が影響していると考えられます。</w:t>
      </w:r>
    </w:p>
    <w:p w14:paraId="5359FD3E" w14:textId="355B7944" w:rsidR="00CB1FE2" w:rsidRPr="001D4BDC" w:rsidRDefault="00CB1FE2" w:rsidP="00CB1FE2">
      <w:pPr>
        <w:pStyle w:val="aff1"/>
        <w:ind w:firstLine="232"/>
      </w:pPr>
    </w:p>
    <w:p w14:paraId="79537085" w14:textId="513A5500" w:rsidR="00AC6BF3" w:rsidRDefault="00A625E3" w:rsidP="005D6468">
      <w:pPr>
        <w:pStyle w:val="ac"/>
      </w:pPr>
      <w:r w:rsidRPr="00A625E3">
        <w:drawing>
          <wp:anchor distT="0" distB="0" distL="114300" distR="114300" simplePos="0" relativeHeight="251662848" behindDoc="0" locked="0" layoutInCell="1" allowOverlap="1" wp14:anchorId="7C7BC943" wp14:editId="45DBBEE3">
            <wp:simplePos x="0" y="0"/>
            <wp:positionH relativeFrom="margin">
              <wp:align>right</wp:align>
            </wp:positionH>
            <wp:positionV relativeFrom="paragraph">
              <wp:posOffset>264777</wp:posOffset>
            </wp:positionV>
            <wp:extent cx="5972748" cy="2904565"/>
            <wp:effectExtent l="0" t="0" r="9525" b="0"/>
            <wp:wrapNone/>
            <wp:docPr id="288931002" name="図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72748" cy="2904565"/>
                    </a:xfrm>
                    <a:prstGeom prst="rect">
                      <a:avLst/>
                    </a:prstGeom>
                    <a:noFill/>
                    <a:ln>
                      <a:noFill/>
                    </a:ln>
                  </pic:spPr>
                </pic:pic>
              </a:graphicData>
            </a:graphic>
            <wp14:sizeRelH relativeFrom="page">
              <wp14:pctWidth>0</wp14:pctWidth>
            </wp14:sizeRelH>
            <wp14:sizeRelV relativeFrom="page">
              <wp14:pctHeight>0</wp14:pctHeight>
            </wp14:sizeRelV>
          </wp:anchor>
        </w:drawing>
      </w:r>
      <w:r w:rsidR="00941587" w:rsidRPr="00941587">
        <w:rPr>
          <w:rFonts w:hint="eastAsia"/>
        </w:rPr>
        <w:t>■</w:t>
      </w:r>
      <w:r w:rsidR="00941587">
        <w:rPr>
          <w:rFonts w:hint="eastAsia"/>
        </w:rPr>
        <w:t>有収</w:t>
      </w:r>
      <w:r w:rsidR="00A93C0A">
        <w:rPr>
          <w:rFonts w:hint="eastAsia"/>
        </w:rPr>
        <w:t>水量</w:t>
      </w:r>
      <w:r w:rsidR="00F5667D">
        <w:rPr>
          <w:rFonts w:hint="eastAsia"/>
        </w:rPr>
        <w:t>と</w:t>
      </w:r>
      <w:r w:rsidR="004E5E53">
        <w:rPr>
          <w:rFonts w:hint="eastAsia"/>
        </w:rPr>
        <w:t>有収率</w:t>
      </w:r>
      <w:r w:rsidR="00C068A7">
        <w:rPr>
          <w:rFonts w:hint="eastAsia"/>
        </w:rPr>
        <w:t>の推移</w:t>
      </w:r>
      <w:r w:rsidR="00ED629F">
        <w:rPr>
          <w:rFonts w:hint="eastAsia"/>
        </w:rPr>
        <w:t xml:space="preserve">　　　　　　　　　　　　　　　　　　　　</w:t>
      </w:r>
    </w:p>
    <w:p w14:paraId="1A9E8F9D" w14:textId="0A96AB67" w:rsidR="00D17986" w:rsidRPr="00A625E3" w:rsidRDefault="00D17986" w:rsidP="00C068A7">
      <w:pPr>
        <w:widowControl/>
        <w:rPr>
          <w:rFonts w:ascii="UD Digi Kyokasho NK-B" w:eastAsia="UD Digi Kyokasho NK-B"/>
          <w:noProof/>
          <w:color w:val="4472C4" w:themeColor="accent1"/>
        </w:rPr>
      </w:pPr>
    </w:p>
    <w:p w14:paraId="644AA568" w14:textId="77777777" w:rsidR="00C068A7" w:rsidRDefault="00C068A7" w:rsidP="00C068A7">
      <w:pPr>
        <w:widowControl/>
        <w:rPr>
          <w:rFonts w:ascii="UD Digi Kyokasho NK-B" w:eastAsia="UD Digi Kyokasho NK-B"/>
          <w:noProof/>
          <w:color w:val="4472C4" w:themeColor="accent1"/>
        </w:rPr>
      </w:pPr>
    </w:p>
    <w:p w14:paraId="51E456ED" w14:textId="77777777" w:rsidR="00C068A7" w:rsidRDefault="00C068A7" w:rsidP="00C068A7">
      <w:pPr>
        <w:widowControl/>
        <w:rPr>
          <w:rFonts w:ascii="UD Digi Kyokasho NK-B" w:eastAsia="UD Digi Kyokasho NK-B"/>
          <w:noProof/>
          <w:color w:val="4472C4" w:themeColor="accent1"/>
        </w:rPr>
      </w:pPr>
    </w:p>
    <w:p w14:paraId="486C5DBC" w14:textId="77777777" w:rsidR="00C068A7" w:rsidRDefault="00C068A7" w:rsidP="00C068A7">
      <w:pPr>
        <w:widowControl/>
        <w:rPr>
          <w:rFonts w:ascii="UD Digi Kyokasho NK-B" w:eastAsia="UD Digi Kyokasho NK-B"/>
          <w:noProof/>
          <w:color w:val="4472C4" w:themeColor="accent1"/>
        </w:rPr>
      </w:pPr>
    </w:p>
    <w:p w14:paraId="6B9788E1" w14:textId="77777777" w:rsidR="00C068A7" w:rsidRDefault="00C068A7" w:rsidP="00C068A7">
      <w:pPr>
        <w:widowControl/>
        <w:rPr>
          <w:rFonts w:ascii="UD Digi Kyokasho NK-B" w:eastAsia="UD Digi Kyokasho NK-B"/>
          <w:noProof/>
          <w:color w:val="4472C4" w:themeColor="accent1"/>
        </w:rPr>
      </w:pPr>
    </w:p>
    <w:p w14:paraId="77D8AF01" w14:textId="77777777" w:rsidR="00C068A7" w:rsidRDefault="00C068A7" w:rsidP="00C068A7">
      <w:pPr>
        <w:widowControl/>
        <w:rPr>
          <w:rFonts w:ascii="UD Digi Kyokasho NK-B" w:eastAsia="UD Digi Kyokasho NK-B"/>
          <w:noProof/>
          <w:color w:val="4472C4" w:themeColor="accent1"/>
        </w:rPr>
      </w:pPr>
    </w:p>
    <w:p w14:paraId="71637E26" w14:textId="77777777" w:rsidR="00C068A7" w:rsidRDefault="00C068A7" w:rsidP="00C068A7">
      <w:pPr>
        <w:widowControl/>
        <w:rPr>
          <w:rFonts w:ascii="UD Digi Kyokasho NK-B" w:eastAsia="UD Digi Kyokasho NK-B"/>
          <w:noProof/>
          <w:color w:val="4472C4" w:themeColor="accent1"/>
        </w:rPr>
      </w:pPr>
    </w:p>
    <w:p w14:paraId="3EEA95AF" w14:textId="77777777" w:rsidR="00C068A7" w:rsidRDefault="00C068A7" w:rsidP="00C068A7">
      <w:pPr>
        <w:widowControl/>
        <w:rPr>
          <w:rFonts w:ascii="UD Digi Kyokasho NK-B" w:eastAsia="UD Digi Kyokasho NK-B"/>
          <w:noProof/>
          <w:color w:val="4472C4" w:themeColor="accent1"/>
        </w:rPr>
      </w:pPr>
    </w:p>
    <w:p w14:paraId="47262855" w14:textId="77777777" w:rsidR="00C068A7" w:rsidRDefault="00C068A7" w:rsidP="00C068A7">
      <w:pPr>
        <w:widowControl/>
        <w:rPr>
          <w:rFonts w:ascii="UD Digi Kyokasho NK-B" w:eastAsia="UD Digi Kyokasho NK-B"/>
          <w:noProof/>
          <w:color w:val="4472C4" w:themeColor="accent1"/>
        </w:rPr>
      </w:pPr>
    </w:p>
    <w:p w14:paraId="5A9F4271" w14:textId="77777777" w:rsidR="00C068A7" w:rsidRDefault="00C068A7" w:rsidP="00C068A7">
      <w:pPr>
        <w:widowControl/>
        <w:rPr>
          <w:rFonts w:ascii="UD Digi Kyokasho NK-B" w:eastAsia="UD Digi Kyokasho NK-B"/>
          <w:noProof/>
          <w:color w:val="4472C4" w:themeColor="accent1"/>
        </w:rPr>
      </w:pPr>
    </w:p>
    <w:p w14:paraId="532BDAA0" w14:textId="77777777" w:rsidR="00C068A7" w:rsidRDefault="00C068A7" w:rsidP="00C068A7">
      <w:pPr>
        <w:widowControl/>
        <w:rPr>
          <w:rFonts w:ascii="UD Digi Kyokasho NK-B" w:eastAsia="UD Digi Kyokasho NK-B"/>
          <w:noProof/>
          <w:color w:val="4472C4" w:themeColor="accent1"/>
        </w:rPr>
      </w:pPr>
    </w:p>
    <w:p w14:paraId="5E73D532" w14:textId="77777777" w:rsidR="00C068A7" w:rsidRDefault="00C068A7" w:rsidP="00C068A7">
      <w:pPr>
        <w:widowControl/>
        <w:rPr>
          <w:rFonts w:ascii="UD Digi Kyokasho NK-B" w:eastAsia="UD Digi Kyokasho NK-B"/>
          <w:noProof/>
          <w:color w:val="4472C4" w:themeColor="accent1"/>
        </w:rPr>
      </w:pPr>
    </w:p>
    <w:p w14:paraId="01AC7CBF" w14:textId="77777777" w:rsidR="00C068A7" w:rsidRDefault="00C068A7" w:rsidP="00C068A7">
      <w:pPr>
        <w:widowControl/>
        <w:rPr>
          <w:rFonts w:ascii="UD Digi Kyokasho NK-B" w:eastAsia="UD Digi Kyokasho NK-B"/>
          <w:noProof/>
          <w:color w:val="4472C4" w:themeColor="accent1"/>
        </w:rPr>
      </w:pPr>
    </w:p>
    <w:p w14:paraId="334FE488" w14:textId="77777777" w:rsidR="00C068A7" w:rsidRDefault="00C068A7" w:rsidP="00C068A7">
      <w:pPr>
        <w:widowControl/>
        <w:rPr>
          <w:rFonts w:ascii="UD Digi Kyokasho NK-B" w:eastAsia="UD Digi Kyokasho NK-B"/>
          <w:noProof/>
          <w:color w:val="4472C4" w:themeColor="accent1"/>
        </w:rPr>
      </w:pPr>
    </w:p>
    <w:p w14:paraId="59B1ACDF" w14:textId="77777777" w:rsidR="001D4BDC" w:rsidRDefault="001D4BDC" w:rsidP="00C068A7">
      <w:pPr>
        <w:widowControl/>
        <w:rPr>
          <w:rFonts w:ascii="UD Digi Kyokasho NK-B" w:eastAsia="UD Digi Kyokasho NK-B"/>
          <w:noProof/>
          <w:color w:val="4472C4" w:themeColor="accent1"/>
        </w:rPr>
      </w:pPr>
    </w:p>
    <w:p w14:paraId="739CCA3A" w14:textId="77777777" w:rsidR="001140B1" w:rsidRDefault="001140B1" w:rsidP="00C068A7">
      <w:pPr>
        <w:widowControl/>
        <w:rPr>
          <w:rFonts w:ascii="UD Digi Kyokasho NK-B" w:eastAsia="UD Digi Kyokasho NK-B"/>
          <w:noProof/>
          <w:color w:val="4472C4" w:themeColor="accent1"/>
        </w:rPr>
      </w:pPr>
    </w:p>
    <w:p w14:paraId="652830DF" w14:textId="77777777" w:rsidR="001140B1" w:rsidRDefault="001140B1" w:rsidP="00C068A7">
      <w:pPr>
        <w:widowControl/>
        <w:rPr>
          <w:rFonts w:ascii="UD Digi Kyokasho NK-B" w:eastAsia="UD Digi Kyokasho NK-B"/>
          <w:noProof/>
          <w:color w:val="4472C4" w:themeColor="accent1"/>
        </w:rPr>
      </w:pPr>
    </w:p>
    <w:p w14:paraId="251847A6" w14:textId="77777777" w:rsidR="001140B1" w:rsidRDefault="001140B1" w:rsidP="00C068A7">
      <w:pPr>
        <w:widowControl/>
        <w:rPr>
          <w:rFonts w:ascii="UD Digi Kyokasho NK-B" w:eastAsia="UD Digi Kyokasho NK-B"/>
          <w:noProof/>
          <w:color w:val="4472C4" w:themeColor="accent1"/>
        </w:rPr>
      </w:pPr>
    </w:p>
    <w:p w14:paraId="59ED01FA" w14:textId="77777777" w:rsidR="001140B1" w:rsidRDefault="001140B1" w:rsidP="00C068A7">
      <w:pPr>
        <w:widowControl/>
        <w:rPr>
          <w:rFonts w:ascii="UD Digi Kyokasho NK-B" w:eastAsia="UD Digi Kyokasho NK-B"/>
          <w:noProof/>
          <w:color w:val="4472C4" w:themeColor="accent1"/>
        </w:rPr>
      </w:pPr>
    </w:p>
    <w:p w14:paraId="2F498F4A" w14:textId="77777777" w:rsidR="001140B1" w:rsidRDefault="001140B1" w:rsidP="00C068A7">
      <w:pPr>
        <w:widowControl/>
        <w:rPr>
          <w:rFonts w:ascii="UD Digi Kyokasho NK-B" w:eastAsia="UD Digi Kyokasho NK-B"/>
          <w:noProof/>
          <w:color w:val="4472C4" w:themeColor="accent1"/>
        </w:rPr>
      </w:pPr>
    </w:p>
    <w:p w14:paraId="2FF39C6D" w14:textId="77777777" w:rsidR="001140B1" w:rsidRPr="00CB1FE2" w:rsidRDefault="001140B1" w:rsidP="00C068A7">
      <w:pPr>
        <w:widowControl/>
        <w:rPr>
          <w:rFonts w:ascii="UD Digi Kyokasho NK-B" w:eastAsia="UD Digi Kyokasho NK-B"/>
          <w:noProof/>
          <w:color w:val="4472C4" w:themeColor="accent1"/>
        </w:rPr>
      </w:pPr>
    </w:p>
    <w:p w14:paraId="38E80CF8" w14:textId="172014E3" w:rsidR="00A676C5" w:rsidRPr="00A676C5" w:rsidRDefault="00240A21" w:rsidP="00DF53E8">
      <w:pPr>
        <w:pStyle w:val="3"/>
      </w:pPr>
      <w:bookmarkStart w:id="63" w:name="_Hlk128989605"/>
      <w:bookmarkStart w:id="64" w:name="_Toc168992715"/>
      <w:bookmarkStart w:id="65" w:name="_Toc168993074"/>
      <w:r>
        <w:rPr>
          <w:rFonts w:hint="eastAsia"/>
        </w:rPr>
        <w:lastRenderedPageBreak/>
        <w:t>（</w:t>
      </w:r>
      <w:r w:rsidR="00B17357">
        <w:rPr>
          <w:rFonts w:hint="eastAsia"/>
        </w:rPr>
        <w:t>４</w:t>
      </w:r>
      <w:r>
        <w:rPr>
          <w:rFonts w:hint="eastAsia"/>
        </w:rPr>
        <w:t>）</w:t>
      </w:r>
      <w:r w:rsidR="00A676C5">
        <w:rPr>
          <w:rFonts w:hint="eastAsia"/>
        </w:rPr>
        <w:t>下水道事業の</w:t>
      </w:r>
      <w:r>
        <w:rPr>
          <w:rFonts w:hint="eastAsia"/>
        </w:rPr>
        <w:t>経営比較分析表による</w:t>
      </w:r>
      <w:r w:rsidR="004F720C">
        <w:rPr>
          <w:rFonts w:hint="eastAsia"/>
        </w:rPr>
        <w:t>現状</w:t>
      </w:r>
      <w:bookmarkEnd w:id="63"/>
      <w:bookmarkEnd w:id="64"/>
      <w:bookmarkEnd w:id="65"/>
      <w:r w:rsidR="00DF53E8">
        <w:rPr>
          <w:rFonts w:hint="eastAsia"/>
        </w:rPr>
        <w:t>分析</w:t>
      </w:r>
    </w:p>
    <w:p w14:paraId="2AC4DC24" w14:textId="2A5906DE" w:rsidR="00240A21" w:rsidRPr="00057D77" w:rsidRDefault="004F720C" w:rsidP="005D6468">
      <w:pPr>
        <w:pStyle w:val="aff1"/>
        <w:ind w:firstLine="232"/>
      </w:pPr>
      <w:r w:rsidRPr="00057D77">
        <w:rPr>
          <w:rFonts w:hint="eastAsia"/>
        </w:rPr>
        <w:t>経営比較分析表は</w:t>
      </w:r>
      <w:r w:rsidR="0056450B">
        <w:rPr>
          <w:rFonts w:hint="eastAsia"/>
        </w:rPr>
        <w:t>、</w:t>
      </w:r>
      <w:r w:rsidRPr="00057D77">
        <w:rPr>
          <w:rFonts w:hint="eastAsia"/>
        </w:rPr>
        <w:t>総務省が推進する「見える化」の一環として、経営指標の経年比較や他（類似団体平均）公営企業との比較</w:t>
      </w:r>
      <w:r w:rsidR="003B57A6">
        <w:rPr>
          <w:rFonts w:hint="eastAsia"/>
        </w:rPr>
        <w:t>等</w:t>
      </w:r>
      <w:r w:rsidRPr="00057D77">
        <w:rPr>
          <w:rFonts w:hint="eastAsia"/>
        </w:rPr>
        <w:t>を行い、現状や課題等を的確に把握するとともに、経営状況をわかりやすく説明するため、策定し公表</w:t>
      </w:r>
      <w:r w:rsidR="00A9163D">
        <w:rPr>
          <w:rFonts w:hint="eastAsia"/>
        </w:rPr>
        <w:t>する</w:t>
      </w:r>
      <w:r w:rsidR="00AC6210" w:rsidRPr="00057D77">
        <w:rPr>
          <w:rFonts w:hint="eastAsia"/>
        </w:rPr>
        <w:t>ものです</w:t>
      </w:r>
      <w:r w:rsidRPr="00057D77">
        <w:rPr>
          <w:rFonts w:hint="eastAsia"/>
        </w:rPr>
        <w:t>。</w:t>
      </w:r>
    </w:p>
    <w:p w14:paraId="0A4E1593" w14:textId="30A65266" w:rsidR="00F95DF9" w:rsidRDefault="00D8255D" w:rsidP="005D6468">
      <w:pPr>
        <w:pStyle w:val="aff1"/>
        <w:ind w:firstLine="232"/>
      </w:pPr>
      <w:r w:rsidRPr="00057D77">
        <w:rPr>
          <w:rFonts w:hint="eastAsia"/>
        </w:rPr>
        <w:t>本戦略においては、経営比較分析表のうち</w:t>
      </w:r>
      <w:r w:rsidR="002623B1" w:rsidRPr="00057D77">
        <w:rPr>
          <w:rFonts w:hint="eastAsia"/>
        </w:rPr>
        <w:t>次の</w:t>
      </w:r>
      <w:r w:rsidRPr="00057D77">
        <w:rPr>
          <w:rFonts w:hint="eastAsia"/>
        </w:rPr>
        <w:t>経営指標について分析</w:t>
      </w:r>
      <w:r w:rsidR="00A9163D">
        <w:rPr>
          <w:rFonts w:hint="eastAsia"/>
        </w:rPr>
        <w:t>し</w:t>
      </w:r>
      <w:r w:rsidRPr="00057D77">
        <w:rPr>
          <w:rFonts w:hint="eastAsia"/>
        </w:rPr>
        <w:t>ます。</w:t>
      </w:r>
    </w:p>
    <w:p w14:paraId="008F09E8" w14:textId="20C3E266" w:rsidR="001140B1" w:rsidRDefault="001140B1" w:rsidP="005D6468">
      <w:pPr>
        <w:pStyle w:val="aff1"/>
        <w:ind w:firstLine="232"/>
      </w:pPr>
      <w:bookmarkStart w:id="66" w:name="_Hlk218412511"/>
      <w:r>
        <w:rPr>
          <w:rFonts w:hint="eastAsia"/>
        </w:rPr>
        <w:t>数値についてはすべて令和５（２０２３）年度としています。</w:t>
      </w:r>
    </w:p>
    <w:bookmarkEnd w:id="66"/>
    <w:p w14:paraId="53C65BB2" w14:textId="77777777" w:rsidR="0057340B" w:rsidRPr="00AC0DED" w:rsidRDefault="0057340B" w:rsidP="008B284C">
      <w:pPr>
        <w:spacing w:line="400" w:lineRule="exact"/>
        <w:rPr>
          <w:rFonts w:ascii="BIZ UDP明朝 Medium" w:eastAsia="BIZ UDP明朝 Medium" w:hAnsi="BIZ UDP明朝 Medium"/>
          <w:sz w:val="24"/>
          <w:szCs w:val="28"/>
        </w:rPr>
      </w:pPr>
    </w:p>
    <w:tbl>
      <w:tblPr>
        <w:tblStyle w:val="a8"/>
        <w:tblW w:w="9676" w:type="dxa"/>
        <w:tblBorders>
          <w:top w:val="single" w:sz="4" w:space="0" w:color="0070C0"/>
          <w:left w:val="single" w:sz="4" w:space="0" w:color="0070C0"/>
          <w:bottom w:val="single" w:sz="4" w:space="0" w:color="0070C0"/>
          <w:right w:val="single" w:sz="4" w:space="0" w:color="0070C0"/>
          <w:insideH w:val="none" w:sz="0" w:space="0" w:color="auto"/>
          <w:insideV w:val="none" w:sz="0" w:space="0" w:color="auto"/>
        </w:tblBorders>
        <w:tblCellMar>
          <w:top w:w="85" w:type="dxa"/>
          <w:bottom w:w="85" w:type="dxa"/>
        </w:tblCellMar>
        <w:tblLook w:val="04A0" w:firstRow="1" w:lastRow="0" w:firstColumn="1" w:lastColumn="0" w:noHBand="0" w:noVBand="1"/>
      </w:tblPr>
      <w:tblGrid>
        <w:gridCol w:w="9676"/>
      </w:tblGrid>
      <w:tr w:rsidR="005D6468" w14:paraId="1F269255" w14:textId="77777777" w:rsidTr="009C7A50">
        <w:trPr>
          <w:trHeight w:val="717"/>
        </w:trPr>
        <w:tc>
          <w:tcPr>
            <w:tcW w:w="9676" w:type="dxa"/>
          </w:tcPr>
          <w:p w14:paraId="3580407C" w14:textId="77777777" w:rsidR="00E668FD" w:rsidRPr="00AE5B0A" w:rsidRDefault="00E668FD" w:rsidP="00AE5B0A">
            <w:pPr>
              <w:ind w:firstLineChars="100" w:firstLine="210"/>
              <w:rPr>
                <w:b/>
                <w:bCs/>
                <w:lang w:eastAsia="zh-TW"/>
              </w:rPr>
            </w:pPr>
            <w:r w:rsidRPr="00AE5B0A">
              <w:rPr>
                <w:b/>
                <w:bCs/>
                <w:lang w:eastAsia="zh-TW"/>
              </w:rPr>
              <w:t>❶</w:t>
            </w:r>
            <w:r w:rsidRPr="00AE5B0A">
              <w:rPr>
                <w:b/>
                <w:bCs/>
                <w:lang w:eastAsia="zh-TW"/>
              </w:rPr>
              <w:t>経常収支比率（％）</w:t>
            </w:r>
          </w:p>
          <w:p w14:paraId="14369783" w14:textId="77777777" w:rsidR="00E668FD" w:rsidRPr="00AE5B0A" w:rsidRDefault="00E668FD" w:rsidP="00AE5B0A">
            <w:pPr>
              <w:ind w:firstLineChars="100" w:firstLine="210"/>
              <w:rPr>
                <w:b/>
                <w:bCs/>
                <w:lang w:eastAsia="zh-TW"/>
              </w:rPr>
            </w:pPr>
            <w:r w:rsidRPr="00AE5B0A">
              <w:rPr>
                <w:b/>
                <w:bCs/>
                <w:lang w:eastAsia="zh-TW"/>
              </w:rPr>
              <w:t>❷</w:t>
            </w:r>
            <w:r w:rsidRPr="00AE5B0A">
              <w:rPr>
                <w:b/>
                <w:bCs/>
                <w:lang w:eastAsia="zh-TW"/>
              </w:rPr>
              <w:t>経費回収率（％）</w:t>
            </w:r>
          </w:p>
          <w:p w14:paraId="0D5F347D" w14:textId="77777777" w:rsidR="00E668FD" w:rsidRPr="00AE5B0A" w:rsidRDefault="00E668FD" w:rsidP="00AE5B0A">
            <w:pPr>
              <w:ind w:firstLineChars="100" w:firstLine="210"/>
              <w:rPr>
                <w:b/>
                <w:bCs/>
              </w:rPr>
            </w:pPr>
            <w:r w:rsidRPr="00AE5B0A">
              <w:rPr>
                <w:b/>
                <w:bCs/>
              </w:rPr>
              <w:t>❸</w:t>
            </w:r>
            <w:r w:rsidRPr="00AE5B0A">
              <w:rPr>
                <w:b/>
                <w:bCs/>
              </w:rPr>
              <w:t>汚水処理原価（円）</w:t>
            </w:r>
          </w:p>
          <w:p w14:paraId="44E1A292" w14:textId="0EE40354" w:rsidR="00AC0DED" w:rsidRPr="00CB1FE2" w:rsidRDefault="00E668FD" w:rsidP="00CB1FE2">
            <w:pPr>
              <w:ind w:firstLineChars="100" w:firstLine="210"/>
              <w:rPr>
                <w:b/>
                <w:bCs/>
              </w:rPr>
            </w:pPr>
            <w:r w:rsidRPr="00AE5B0A">
              <w:rPr>
                <w:b/>
                <w:bCs/>
              </w:rPr>
              <w:t>❹</w:t>
            </w:r>
            <w:r w:rsidRPr="00AE5B0A">
              <w:rPr>
                <w:b/>
                <w:bCs/>
              </w:rPr>
              <w:t>水洗化率（％）</w:t>
            </w:r>
          </w:p>
        </w:tc>
      </w:tr>
    </w:tbl>
    <w:p w14:paraId="189A2122" w14:textId="77777777" w:rsidR="00A41E6F" w:rsidRDefault="00A41E6F" w:rsidP="001F7973">
      <w:pPr>
        <w:widowControl/>
        <w:spacing w:line="0" w:lineRule="atLeast"/>
        <w:ind w:right="641"/>
        <w:rPr>
          <w:szCs w:val="18"/>
        </w:rPr>
      </w:pPr>
    </w:p>
    <w:p w14:paraId="0C9F35B2" w14:textId="77777777" w:rsidR="00C4196C" w:rsidRDefault="00C4196C" w:rsidP="001F7973">
      <w:pPr>
        <w:widowControl/>
        <w:spacing w:line="0" w:lineRule="atLeast"/>
        <w:ind w:right="641"/>
        <w:rPr>
          <w:szCs w:val="18"/>
        </w:rPr>
      </w:pPr>
    </w:p>
    <w:p w14:paraId="501D841A" w14:textId="77777777" w:rsidR="00C4196C" w:rsidRDefault="00C4196C" w:rsidP="001F7973">
      <w:pPr>
        <w:widowControl/>
        <w:spacing w:line="0" w:lineRule="atLeast"/>
        <w:ind w:right="641"/>
        <w:rPr>
          <w:szCs w:val="18"/>
        </w:rPr>
      </w:pPr>
    </w:p>
    <w:p w14:paraId="1A1969D7" w14:textId="77777777" w:rsidR="00C4196C" w:rsidRDefault="00C4196C" w:rsidP="001F7973">
      <w:pPr>
        <w:widowControl/>
        <w:spacing w:line="0" w:lineRule="atLeast"/>
        <w:ind w:right="641"/>
        <w:rPr>
          <w:szCs w:val="18"/>
        </w:rPr>
      </w:pPr>
    </w:p>
    <w:p w14:paraId="3FD43303" w14:textId="77777777" w:rsidR="00C4196C" w:rsidRDefault="00C4196C" w:rsidP="001F7973">
      <w:pPr>
        <w:widowControl/>
        <w:spacing w:line="0" w:lineRule="atLeast"/>
        <w:ind w:right="641"/>
        <w:rPr>
          <w:szCs w:val="18"/>
        </w:rPr>
      </w:pPr>
    </w:p>
    <w:p w14:paraId="3559D56E" w14:textId="77777777" w:rsidR="00A41E6F" w:rsidRDefault="00A41E6F" w:rsidP="001F7973">
      <w:pPr>
        <w:widowControl/>
        <w:spacing w:line="0" w:lineRule="atLeast"/>
        <w:ind w:right="641"/>
        <w:rPr>
          <w:szCs w:val="18"/>
        </w:rPr>
      </w:pPr>
    </w:p>
    <w:p w14:paraId="2499E38C" w14:textId="77777777" w:rsidR="00A41E6F" w:rsidRDefault="00A41E6F" w:rsidP="001F7973">
      <w:pPr>
        <w:widowControl/>
        <w:spacing w:line="0" w:lineRule="atLeast"/>
        <w:ind w:right="641"/>
        <w:rPr>
          <w:szCs w:val="18"/>
        </w:rPr>
      </w:pPr>
    </w:p>
    <w:p w14:paraId="2E2AE39E" w14:textId="77777777" w:rsidR="00A41E6F" w:rsidRDefault="00A41E6F" w:rsidP="001F7973">
      <w:pPr>
        <w:widowControl/>
        <w:spacing w:line="0" w:lineRule="atLeast"/>
        <w:ind w:right="641"/>
        <w:rPr>
          <w:szCs w:val="18"/>
        </w:rPr>
      </w:pPr>
    </w:p>
    <w:p w14:paraId="258F0B0A" w14:textId="77777777" w:rsidR="00A41E6F" w:rsidRDefault="00A41E6F" w:rsidP="001F7973">
      <w:pPr>
        <w:widowControl/>
        <w:spacing w:line="0" w:lineRule="atLeast"/>
        <w:ind w:right="641"/>
        <w:rPr>
          <w:szCs w:val="18"/>
        </w:rPr>
      </w:pPr>
    </w:p>
    <w:p w14:paraId="595C80C8" w14:textId="77777777" w:rsidR="00A41E6F" w:rsidRDefault="00A41E6F" w:rsidP="001F7973">
      <w:pPr>
        <w:widowControl/>
        <w:spacing w:line="0" w:lineRule="atLeast"/>
        <w:ind w:right="641"/>
        <w:rPr>
          <w:szCs w:val="18"/>
        </w:rPr>
      </w:pPr>
    </w:p>
    <w:p w14:paraId="49C99A7F" w14:textId="77777777" w:rsidR="00A41E6F" w:rsidRDefault="00A41E6F" w:rsidP="001F7973">
      <w:pPr>
        <w:widowControl/>
        <w:spacing w:line="0" w:lineRule="atLeast"/>
        <w:ind w:right="641"/>
        <w:rPr>
          <w:szCs w:val="18"/>
        </w:rPr>
      </w:pPr>
    </w:p>
    <w:p w14:paraId="5E9E9EAE" w14:textId="77777777" w:rsidR="00A41E6F" w:rsidRDefault="00A41E6F" w:rsidP="001F7973">
      <w:pPr>
        <w:widowControl/>
        <w:spacing w:line="0" w:lineRule="atLeast"/>
        <w:ind w:right="641"/>
        <w:rPr>
          <w:szCs w:val="18"/>
        </w:rPr>
      </w:pPr>
    </w:p>
    <w:p w14:paraId="06B369D9" w14:textId="77777777" w:rsidR="00A41E6F" w:rsidRDefault="00A41E6F" w:rsidP="001F7973">
      <w:pPr>
        <w:widowControl/>
        <w:spacing w:line="0" w:lineRule="atLeast"/>
        <w:ind w:right="641"/>
        <w:rPr>
          <w:szCs w:val="18"/>
        </w:rPr>
      </w:pPr>
    </w:p>
    <w:p w14:paraId="3B714049" w14:textId="77777777" w:rsidR="00CB1FE2" w:rsidRDefault="00CB1FE2" w:rsidP="001F7973">
      <w:pPr>
        <w:widowControl/>
        <w:spacing w:line="0" w:lineRule="atLeast"/>
        <w:ind w:right="641"/>
        <w:rPr>
          <w:szCs w:val="18"/>
        </w:rPr>
      </w:pPr>
    </w:p>
    <w:p w14:paraId="3D7DC54A" w14:textId="77777777" w:rsidR="00A41E6F" w:rsidRDefault="00A41E6F" w:rsidP="001F7973">
      <w:pPr>
        <w:widowControl/>
        <w:spacing w:line="0" w:lineRule="atLeast"/>
        <w:ind w:right="641"/>
        <w:rPr>
          <w:szCs w:val="18"/>
        </w:rPr>
      </w:pPr>
    </w:p>
    <w:p w14:paraId="1AF986EB" w14:textId="77777777" w:rsidR="00A41E6F" w:rsidRDefault="00A41E6F" w:rsidP="001F7973">
      <w:pPr>
        <w:widowControl/>
        <w:spacing w:line="0" w:lineRule="atLeast"/>
        <w:ind w:right="641"/>
        <w:rPr>
          <w:szCs w:val="18"/>
        </w:rPr>
      </w:pPr>
    </w:p>
    <w:p w14:paraId="3D173D0E" w14:textId="77777777" w:rsidR="00C4196C" w:rsidRDefault="00C4196C" w:rsidP="001F7973">
      <w:pPr>
        <w:widowControl/>
        <w:spacing w:line="0" w:lineRule="atLeast"/>
        <w:ind w:right="641"/>
        <w:rPr>
          <w:szCs w:val="18"/>
        </w:rPr>
      </w:pPr>
    </w:p>
    <w:p w14:paraId="497908C7" w14:textId="77777777" w:rsidR="00C4196C" w:rsidRDefault="00C4196C" w:rsidP="001F7973">
      <w:pPr>
        <w:widowControl/>
        <w:spacing w:line="0" w:lineRule="atLeast"/>
        <w:ind w:right="641"/>
        <w:rPr>
          <w:szCs w:val="18"/>
        </w:rPr>
      </w:pPr>
    </w:p>
    <w:p w14:paraId="53DE38F1" w14:textId="77777777" w:rsidR="00C4196C" w:rsidRDefault="00C4196C" w:rsidP="001F7973">
      <w:pPr>
        <w:widowControl/>
        <w:spacing w:line="0" w:lineRule="atLeast"/>
        <w:ind w:right="641"/>
        <w:rPr>
          <w:szCs w:val="18"/>
        </w:rPr>
      </w:pPr>
    </w:p>
    <w:p w14:paraId="7421C150" w14:textId="77777777" w:rsidR="00C4196C" w:rsidRDefault="00C4196C" w:rsidP="001F7973">
      <w:pPr>
        <w:widowControl/>
        <w:spacing w:line="0" w:lineRule="atLeast"/>
        <w:ind w:right="641"/>
        <w:rPr>
          <w:szCs w:val="18"/>
        </w:rPr>
      </w:pPr>
    </w:p>
    <w:p w14:paraId="3FD0AA62" w14:textId="77777777" w:rsidR="00C4196C" w:rsidRDefault="00C4196C" w:rsidP="001F7973">
      <w:pPr>
        <w:widowControl/>
        <w:spacing w:line="0" w:lineRule="atLeast"/>
        <w:ind w:right="641"/>
        <w:rPr>
          <w:szCs w:val="18"/>
        </w:rPr>
      </w:pPr>
    </w:p>
    <w:p w14:paraId="05F4C072" w14:textId="77777777" w:rsidR="00C4196C" w:rsidRDefault="00C4196C" w:rsidP="001F7973">
      <w:pPr>
        <w:widowControl/>
        <w:spacing w:line="0" w:lineRule="atLeast"/>
        <w:ind w:right="641"/>
        <w:rPr>
          <w:szCs w:val="18"/>
        </w:rPr>
      </w:pPr>
    </w:p>
    <w:p w14:paraId="008FB983" w14:textId="77777777" w:rsidR="00C4196C" w:rsidRDefault="00C4196C" w:rsidP="001F7973">
      <w:pPr>
        <w:widowControl/>
        <w:spacing w:line="0" w:lineRule="atLeast"/>
        <w:ind w:right="641"/>
        <w:rPr>
          <w:szCs w:val="18"/>
        </w:rPr>
      </w:pPr>
    </w:p>
    <w:p w14:paraId="5507A94A" w14:textId="77777777" w:rsidR="00C4196C" w:rsidRDefault="00C4196C" w:rsidP="001F7973">
      <w:pPr>
        <w:widowControl/>
        <w:spacing w:line="0" w:lineRule="atLeast"/>
        <w:ind w:right="641"/>
        <w:rPr>
          <w:szCs w:val="18"/>
        </w:rPr>
      </w:pPr>
    </w:p>
    <w:p w14:paraId="0302933F" w14:textId="77777777" w:rsidR="00C4196C" w:rsidRDefault="00C4196C" w:rsidP="001F7973">
      <w:pPr>
        <w:widowControl/>
        <w:spacing w:line="0" w:lineRule="atLeast"/>
        <w:ind w:right="641"/>
        <w:rPr>
          <w:szCs w:val="18"/>
        </w:rPr>
      </w:pPr>
    </w:p>
    <w:p w14:paraId="2AA010C2" w14:textId="77777777" w:rsidR="00C4196C" w:rsidRDefault="00C4196C" w:rsidP="001F7973">
      <w:pPr>
        <w:widowControl/>
        <w:spacing w:line="0" w:lineRule="atLeast"/>
        <w:ind w:right="641"/>
        <w:rPr>
          <w:szCs w:val="18"/>
        </w:rPr>
      </w:pPr>
    </w:p>
    <w:p w14:paraId="54B4A845" w14:textId="77777777" w:rsidR="00BB49C7" w:rsidRPr="005A5625" w:rsidRDefault="00BB49C7" w:rsidP="00BB49C7">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lastRenderedPageBreak/>
        <w:t>❶経常収支比率</w:t>
      </w:r>
    </w:p>
    <w:p w14:paraId="31A83755" w14:textId="77777777" w:rsidR="00BB49C7" w:rsidRPr="005A5625" w:rsidRDefault="00BB49C7" w:rsidP="00BB49C7">
      <w:pPr>
        <w:rPr>
          <w:rFonts w:ascii="BIZ UDPゴシック" w:eastAsia="BIZ UDPゴシック" w:hAnsi="BIZ UDPゴシック"/>
          <w:b/>
          <w:bCs/>
          <w:lang w:eastAsia="zh-TW"/>
        </w:rPr>
      </w:pPr>
    </w:p>
    <w:p w14:paraId="1D5F90AC" w14:textId="77777777" w:rsidR="00BB49C7" w:rsidRPr="00D02E40" w:rsidRDefault="00BB49C7" w:rsidP="00BB49C7">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t xml:space="preserve">　</w:t>
      </w:r>
      <w:r w:rsidRPr="00D02E40">
        <w:rPr>
          <w:rFonts w:ascii="BIZ UDPゴシック" w:eastAsia="BIZ UDPゴシック" w:hAnsi="BIZ UDPゴシック" w:cstheme="majorBidi" w:hint="eastAsia"/>
          <w:b/>
          <w:bCs/>
          <w:sz w:val="24"/>
          <w:szCs w:val="24"/>
          <w:lang w:eastAsia="zh-TW"/>
        </w:rPr>
        <w:t>基本算式：経常収益／経常費用×100（％）</w:t>
      </w:r>
    </w:p>
    <w:p w14:paraId="763DD353" w14:textId="77777777" w:rsidR="00BB49C7" w:rsidRPr="00BB49C7" w:rsidRDefault="00BB49C7" w:rsidP="00BB49C7">
      <w:pPr>
        <w:spacing w:line="400" w:lineRule="exact"/>
        <w:ind w:firstLineChars="100" w:firstLine="240"/>
        <w:rPr>
          <w:rFonts w:ascii="BIZ UDP明朝 Medium" w:eastAsia="BIZ UDP明朝 Medium" w:hAnsi="BIZ UDP明朝 Medium"/>
          <w:sz w:val="24"/>
          <w:szCs w:val="28"/>
          <w:lang w:eastAsia="zh-TW"/>
        </w:rPr>
      </w:pPr>
    </w:p>
    <w:p w14:paraId="3CE103E0" w14:textId="77777777" w:rsidR="00BB49C7" w:rsidRPr="00BB49C7" w:rsidRDefault="00BB49C7" w:rsidP="00BB49C7">
      <w:pPr>
        <w:autoSpaceDE w:val="0"/>
        <w:autoSpaceDN w:val="0"/>
        <w:spacing w:line="420" w:lineRule="exact"/>
        <w:ind w:firstLineChars="100" w:firstLine="232"/>
        <w:rPr>
          <w:rFonts w:ascii="BIZ UDP明朝 Medium" w:eastAsia="BIZ UDP明朝 Medium" w:hAnsi="BIZ UDP明朝 Medium"/>
          <w:spacing w:val="6"/>
          <w:sz w:val="22"/>
          <w:szCs w:val="28"/>
        </w:rPr>
      </w:pPr>
      <w:r w:rsidRPr="00BB49C7">
        <w:rPr>
          <w:rFonts w:ascii="BIZ UDP明朝 Medium" w:eastAsia="BIZ UDP明朝 Medium" w:hAnsi="BIZ UDP明朝 Medium"/>
          <w:spacing w:val="6"/>
          <w:sz w:val="22"/>
          <w:szCs w:val="28"/>
        </w:rPr>
        <w:t>法適用企業に用いる経常収支比率は、</w:t>
      </w:r>
      <w:r w:rsidRPr="00BB49C7">
        <w:rPr>
          <w:rFonts w:ascii="BIZ UDP明朝 Medium" w:eastAsia="BIZ UDP明朝 Medium" w:hAnsi="BIZ UDP明朝 Medium" w:hint="eastAsia"/>
          <w:spacing w:val="6"/>
          <w:sz w:val="22"/>
          <w:szCs w:val="28"/>
        </w:rPr>
        <w:t>その</w:t>
      </w:r>
      <w:r w:rsidRPr="00BB49C7">
        <w:rPr>
          <w:rFonts w:ascii="BIZ UDP明朝 Medium" w:eastAsia="BIZ UDP明朝 Medium" w:hAnsi="BIZ UDP明朝 Medium"/>
          <w:spacing w:val="6"/>
          <w:sz w:val="22"/>
          <w:szCs w:val="28"/>
        </w:rPr>
        <w:t>年度において、使用料収入や一般会計からの繰入金等の収益で、維持管理費や支払利息等の費用をどの程度賄えているかを表す指標</w:t>
      </w:r>
      <w:r w:rsidRPr="00BB49C7">
        <w:rPr>
          <w:rFonts w:ascii="BIZ UDP明朝 Medium" w:eastAsia="BIZ UDP明朝 Medium" w:hAnsi="BIZ UDP明朝 Medium" w:hint="eastAsia"/>
          <w:spacing w:val="6"/>
          <w:sz w:val="22"/>
          <w:szCs w:val="28"/>
        </w:rPr>
        <w:t>です。</w:t>
      </w:r>
    </w:p>
    <w:p w14:paraId="1F5E716F" w14:textId="77777777" w:rsidR="00BB49C7" w:rsidRPr="00BB49C7" w:rsidRDefault="00BB49C7" w:rsidP="00BB49C7">
      <w:pPr>
        <w:autoSpaceDE w:val="0"/>
        <w:autoSpaceDN w:val="0"/>
        <w:spacing w:line="420" w:lineRule="exact"/>
        <w:ind w:firstLineChars="100" w:firstLine="232"/>
        <w:rPr>
          <w:rFonts w:ascii="BIZ UDP明朝 Medium" w:eastAsia="BIZ UDP明朝 Medium" w:hAnsi="BIZ UDP明朝 Medium"/>
          <w:spacing w:val="6"/>
          <w:sz w:val="22"/>
          <w:szCs w:val="28"/>
        </w:rPr>
      </w:pPr>
      <w:r w:rsidRPr="00BB49C7">
        <w:rPr>
          <w:rFonts w:ascii="BIZ UDP明朝 Medium" w:eastAsia="BIZ UDP明朝 Medium" w:hAnsi="BIZ UDP明朝 Medium" w:hint="eastAsia"/>
          <w:spacing w:val="6"/>
          <w:sz w:val="22"/>
          <w:szCs w:val="28"/>
        </w:rPr>
        <w:t>経常収支比率は、単年度の収支が黒字であることを示す１００</w:t>
      </w:r>
      <w:r w:rsidRPr="00BB49C7">
        <w:rPr>
          <w:rFonts w:ascii="BIZ UDP明朝 Medium" w:eastAsia="BIZ UDP明朝 Medium" w:hAnsi="BIZ UDP明朝 Medium"/>
          <w:spacing w:val="6"/>
          <w:sz w:val="22"/>
          <w:szCs w:val="28"/>
        </w:rPr>
        <w:t>％以上となっていることが必要</w:t>
      </w:r>
      <w:r w:rsidRPr="00BB49C7">
        <w:rPr>
          <w:rFonts w:ascii="BIZ UDP明朝 Medium" w:eastAsia="BIZ UDP明朝 Medium" w:hAnsi="BIZ UDP明朝 Medium" w:hint="eastAsia"/>
          <w:spacing w:val="6"/>
          <w:sz w:val="22"/>
          <w:szCs w:val="28"/>
        </w:rPr>
        <w:t>です。</w:t>
      </w:r>
    </w:p>
    <w:p w14:paraId="053266A0" w14:textId="551D5D45" w:rsidR="00BB49C7" w:rsidRPr="00BB49C7" w:rsidRDefault="00BB49C7" w:rsidP="00BB49C7">
      <w:pPr>
        <w:autoSpaceDE w:val="0"/>
        <w:autoSpaceDN w:val="0"/>
        <w:spacing w:line="420" w:lineRule="exact"/>
        <w:ind w:firstLineChars="100" w:firstLine="232"/>
        <w:rPr>
          <w:rFonts w:ascii="BIZ UDP明朝 Medium" w:eastAsia="BIZ UDP明朝 Medium" w:hAnsi="BIZ UDP明朝 Medium"/>
          <w:spacing w:val="6"/>
          <w:sz w:val="22"/>
          <w:szCs w:val="28"/>
        </w:rPr>
      </w:pPr>
      <w:r w:rsidRPr="00BB49C7">
        <w:rPr>
          <w:rFonts w:ascii="BIZ UDP明朝 Medium" w:eastAsia="BIZ UDP明朝 Medium" w:hAnsi="BIZ UDP明朝 Medium" w:hint="eastAsia"/>
          <w:spacing w:val="6"/>
          <w:sz w:val="22"/>
          <w:szCs w:val="28"/>
        </w:rPr>
        <w:t>数値が１００</w:t>
      </w:r>
      <w:r w:rsidRPr="00BB49C7">
        <w:rPr>
          <w:rFonts w:ascii="BIZ UDP明朝 Medium" w:eastAsia="BIZ UDP明朝 Medium" w:hAnsi="BIZ UDP明朝 Medium"/>
          <w:spacing w:val="6"/>
          <w:sz w:val="22"/>
          <w:szCs w:val="28"/>
        </w:rPr>
        <w:t>％未満の場合、単年度の収支が赤字であることを示しているため、経営改善に向けた取</w:t>
      </w:r>
      <w:r w:rsidR="00605BEE">
        <w:rPr>
          <w:rFonts w:ascii="BIZ UDP明朝 Medium" w:eastAsia="BIZ UDP明朝 Medium" w:hAnsi="BIZ UDP明朝 Medium" w:hint="eastAsia"/>
          <w:spacing w:val="6"/>
          <w:sz w:val="22"/>
          <w:szCs w:val="28"/>
        </w:rPr>
        <w:t>り</w:t>
      </w:r>
      <w:r w:rsidRPr="00BB49C7">
        <w:rPr>
          <w:rFonts w:ascii="BIZ UDP明朝 Medium" w:eastAsia="BIZ UDP明朝 Medium" w:hAnsi="BIZ UDP明朝 Medium" w:hint="eastAsia"/>
          <w:spacing w:val="6"/>
          <w:sz w:val="22"/>
          <w:szCs w:val="28"/>
        </w:rPr>
        <w:t>組</w:t>
      </w:r>
      <w:r w:rsidR="00605BEE">
        <w:rPr>
          <w:rFonts w:ascii="BIZ UDP明朝 Medium" w:eastAsia="BIZ UDP明朝 Medium" w:hAnsi="BIZ UDP明朝 Medium" w:hint="eastAsia"/>
          <w:spacing w:val="6"/>
          <w:sz w:val="22"/>
          <w:szCs w:val="28"/>
        </w:rPr>
        <w:t>み</w:t>
      </w:r>
      <w:r w:rsidRPr="00BB49C7">
        <w:rPr>
          <w:rFonts w:ascii="BIZ UDP明朝 Medium" w:eastAsia="BIZ UDP明朝 Medium" w:hAnsi="BIZ UDP明朝 Medium" w:hint="eastAsia"/>
          <w:spacing w:val="6"/>
          <w:sz w:val="22"/>
          <w:szCs w:val="28"/>
        </w:rPr>
        <w:t>が必要です。</w:t>
      </w:r>
    </w:p>
    <w:p w14:paraId="5E0AA7B1" w14:textId="77777777" w:rsidR="00E74EF2" w:rsidRDefault="00BB49C7" w:rsidP="00E74EF2">
      <w:pPr>
        <w:spacing w:line="400" w:lineRule="exact"/>
        <w:ind w:firstLineChars="100" w:firstLine="232"/>
        <w:rPr>
          <w:rFonts w:ascii="BIZ UDP明朝 Medium" w:eastAsia="BIZ UDP明朝 Medium" w:hAnsi="BIZ UDP明朝 Medium"/>
          <w:spacing w:val="6"/>
          <w:sz w:val="22"/>
          <w:szCs w:val="28"/>
        </w:rPr>
      </w:pPr>
      <w:r w:rsidRPr="00BB49C7">
        <w:rPr>
          <w:rFonts w:ascii="BIZ UDP明朝 Medium" w:eastAsia="BIZ UDP明朝 Medium" w:hAnsi="BIZ UDP明朝 Medium" w:hint="eastAsia"/>
          <w:spacing w:val="6"/>
          <w:sz w:val="22"/>
          <w:szCs w:val="28"/>
        </w:rPr>
        <w:t>一方でこの指標が１００</w:t>
      </w:r>
      <w:r w:rsidRPr="00BB49C7">
        <w:rPr>
          <w:rFonts w:ascii="BIZ UDP明朝 Medium" w:eastAsia="BIZ UDP明朝 Medium" w:hAnsi="BIZ UDP明朝 Medium"/>
          <w:spacing w:val="6"/>
          <w:sz w:val="22"/>
          <w:szCs w:val="28"/>
        </w:rPr>
        <w:t>％以上の場合であっても、更なる費用</w:t>
      </w:r>
      <w:r w:rsidRPr="00BB49C7">
        <w:rPr>
          <w:rFonts w:ascii="BIZ UDP明朝 Medium" w:eastAsia="BIZ UDP明朝 Medium" w:hAnsi="BIZ UDP明朝 Medium" w:hint="eastAsia"/>
          <w:spacing w:val="6"/>
          <w:sz w:val="22"/>
          <w:szCs w:val="28"/>
        </w:rPr>
        <w:t>削減や更新投資等に充てる財源が確保されているか等、今後も健全経営を続けていくための改善点を洗い出すといった観点から分析が必要です。</w:t>
      </w:r>
    </w:p>
    <w:p w14:paraId="69F687A2" w14:textId="77777777" w:rsidR="00E74EF2" w:rsidRPr="004B181A" w:rsidRDefault="00E74EF2" w:rsidP="00E74EF2">
      <w:pPr>
        <w:spacing w:line="400" w:lineRule="exact"/>
        <w:ind w:firstLineChars="100" w:firstLine="240"/>
        <w:rPr>
          <w:rFonts w:ascii="BIZ UDP明朝 Medium" w:eastAsia="BIZ UDP明朝 Medium" w:hAnsi="BIZ UDP明朝 Medium"/>
          <w:sz w:val="24"/>
          <w:szCs w:val="28"/>
        </w:rPr>
      </w:pPr>
    </w:p>
    <w:p w14:paraId="061E9AD5" w14:textId="092ED5CD" w:rsidR="000B080F" w:rsidRDefault="000B080F" w:rsidP="000B080F">
      <w:pPr>
        <w:pStyle w:val="ac"/>
      </w:pPr>
      <w:r w:rsidRPr="00925295">
        <w:rPr>
          <w:rFonts w:hint="eastAsia"/>
        </w:rPr>
        <w:t>■</w:t>
      </w:r>
      <w:r>
        <w:rPr>
          <w:rFonts w:hint="eastAsia"/>
        </w:rPr>
        <w:t>経常収支比率</w:t>
      </w:r>
      <w:r w:rsidRPr="00925295">
        <w:rPr>
          <w:rFonts w:hint="eastAsia"/>
        </w:rPr>
        <w:t>の</w:t>
      </w:r>
      <w:r w:rsidR="00236A53">
        <w:rPr>
          <w:rFonts w:hint="eastAsia"/>
        </w:rPr>
        <w:t>実績</w:t>
      </w:r>
    </w:p>
    <w:p w14:paraId="351ECB4B" w14:textId="4BB220C1" w:rsidR="000B080F" w:rsidRDefault="00C4196C" w:rsidP="000B080F">
      <w:pPr>
        <w:spacing w:line="400" w:lineRule="exact"/>
        <w:rPr>
          <w:rFonts w:ascii="BIZ UDP明朝 Medium" w:eastAsia="BIZ UDP明朝 Medium" w:hAnsi="BIZ UDP明朝 Medium"/>
          <w:sz w:val="24"/>
          <w:szCs w:val="28"/>
        </w:rPr>
      </w:pPr>
      <w:r w:rsidRPr="00C4196C">
        <w:rPr>
          <w:noProof/>
        </w:rPr>
        <w:drawing>
          <wp:anchor distT="0" distB="0" distL="114300" distR="114300" simplePos="0" relativeHeight="251824189" behindDoc="0" locked="0" layoutInCell="1" allowOverlap="1" wp14:anchorId="34A922E5" wp14:editId="43A929B7">
            <wp:simplePos x="0" y="0"/>
            <wp:positionH relativeFrom="column">
              <wp:posOffset>0</wp:posOffset>
            </wp:positionH>
            <wp:positionV relativeFrom="paragraph">
              <wp:posOffset>-635</wp:posOffset>
            </wp:positionV>
            <wp:extent cx="5518150" cy="1619250"/>
            <wp:effectExtent l="0" t="0" r="6350" b="0"/>
            <wp:wrapNone/>
            <wp:docPr id="1548784063" name="図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18150" cy="1619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1934C0" w14:textId="77777777" w:rsidR="000B080F" w:rsidRDefault="000B080F" w:rsidP="000B080F">
      <w:pPr>
        <w:spacing w:line="400" w:lineRule="exact"/>
        <w:rPr>
          <w:rFonts w:ascii="BIZ UDP明朝 Medium" w:eastAsia="BIZ UDP明朝 Medium" w:hAnsi="BIZ UDP明朝 Medium"/>
          <w:sz w:val="24"/>
          <w:szCs w:val="28"/>
        </w:rPr>
      </w:pPr>
    </w:p>
    <w:p w14:paraId="25F30BDE" w14:textId="77777777" w:rsidR="00FB76BE" w:rsidRDefault="00FB76BE" w:rsidP="000B080F">
      <w:pPr>
        <w:spacing w:line="400" w:lineRule="exact"/>
        <w:rPr>
          <w:rFonts w:ascii="BIZ UDP明朝 Medium" w:eastAsia="BIZ UDP明朝 Medium" w:hAnsi="BIZ UDP明朝 Medium"/>
          <w:sz w:val="24"/>
          <w:szCs w:val="28"/>
        </w:rPr>
      </w:pPr>
    </w:p>
    <w:p w14:paraId="72EBA88E" w14:textId="77777777" w:rsidR="004700B2" w:rsidRDefault="004700B2" w:rsidP="000B080F">
      <w:pPr>
        <w:spacing w:line="400" w:lineRule="exact"/>
        <w:rPr>
          <w:rFonts w:ascii="BIZ UDP明朝 Medium" w:eastAsia="BIZ UDP明朝 Medium" w:hAnsi="BIZ UDP明朝 Medium"/>
          <w:sz w:val="24"/>
          <w:szCs w:val="28"/>
        </w:rPr>
      </w:pPr>
    </w:p>
    <w:p w14:paraId="17947409" w14:textId="77777777" w:rsidR="004700B2" w:rsidRDefault="004700B2" w:rsidP="000B080F">
      <w:pPr>
        <w:spacing w:line="400" w:lineRule="exact"/>
        <w:rPr>
          <w:rFonts w:ascii="BIZ UDP明朝 Medium" w:eastAsia="BIZ UDP明朝 Medium" w:hAnsi="BIZ UDP明朝 Medium"/>
          <w:sz w:val="24"/>
          <w:szCs w:val="28"/>
        </w:rPr>
      </w:pPr>
    </w:p>
    <w:p w14:paraId="2E1982BE" w14:textId="77777777" w:rsidR="004700B2" w:rsidRPr="00236A53" w:rsidRDefault="004700B2" w:rsidP="000B080F">
      <w:pPr>
        <w:spacing w:line="400" w:lineRule="exact"/>
        <w:rPr>
          <w:rFonts w:ascii="BIZ UDP明朝 Medium" w:eastAsia="BIZ UDP明朝 Medium" w:hAnsi="BIZ UDP明朝 Medium"/>
          <w:sz w:val="24"/>
          <w:szCs w:val="28"/>
        </w:rPr>
      </w:pPr>
    </w:p>
    <w:p w14:paraId="1CD454B2" w14:textId="77777777" w:rsidR="004700B2" w:rsidRDefault="004700B2" w:rsidP="000B080F">
      <w:pPr>
        <w:spacing w:line="400" w:lineRule="exact"/>
        <w:rPr>
          <w:rFonts w:ascii="BIZ UDP明朝 Medium" w:eastAsia="BIZ UDP明朝 Medium" w:hAnsi="BIZ UDP明朝 Medium"/>
          <w:sz w:val="24"/>
          <w:szCs w:val="28"/>
        </w:rPr>
      </w:pPr>
    </w:p>
    <w:p w14:paraId="197A1660" w14:textId="77777777" w:rsidR="001140B1" w:rsidRDefault="001140B1" w:rsidP="001140B1">
      <w:pPr>
        <w:pStyle w:val="aff1"/>
        <w:ind w:firstLineChars="0" w:firstLine="0"/>
      </w:pPr>
    </w:p>
    <w:p w14:paraId="20525511" w14:textId="5EEBDC95" w:rsidR="00DC31EC" w:rsidRDefault="00DC31EC" w:rsidP="001140B1">
      <w:pPr>
        <w:pStyle w:val="aff1"/>
        <w:ind w:firstLine="232"/>
      </w:pPr>
      <w:r>
        <w:rPr>
          <w:rFonts w:hint="eastAsia"/>
        </w:rPr>
        <w:t>経常収支比率は１００％を超えており、当年度利益を確保している状況です。</w:t>
      </w:r>
    </w:p>
    <w:p w14:paraId="54151699" w14:textId="77777777" w:rsidR="00DC31EC" w:rsidRDefault="00DC31EC" w:rsidP="00625119">
      <w:pPr>
        <w:pStyle w:val="aff1"/>
        <w:ind w:firstLine="232"/>
      </w:pPr>
      <w:r>
        <w:rPr>
          <w:rFonts w:hint="eastAsia"/>
        </w:rPr>
        <w:t>経常収支比率が１００％を超えている要因の一つとして、一般会計からの負担金（繰入金）があります。</w:t>
      </w:r>
    </w:p>
    <w:p w14:paraId="2354BC17" w14:textId="38815134" w:rsidR="00625119" w:rsidRDefault="00625119" w:rsidP="00625119">
      <w:pPr>
        <w:pStyle w:val="aff1"/>
        <w:ind w:firstLine="232"/>
      </w:pPr>
      <w:r>
        <w:rPr>
          <w:rFonts w:hint="eastAsia"/>
        </w:rPr>
        <w:t>一般会計からの負担金は毎年度総務省において繰出基準が示されています。</w:t>
      </w:r>
      <w:r w:rsidRPr="00023C2F">
        <w:rPr>
          <w:rFonts w:hint="eastAsia"/>
        </w:rPr>
        <w:t>繰出基準に基づき</w:t>
      </w:r>
      <w:r>
        <w:rPr>
          <w:rFonts w:hint="eastAsia"/>
        </w:rPr>
        <w:t>、</w:t>
      </w:r>
      <w:r w:rsidRPr="00023C2F">
        <w:rPr>
          <w:rFonts w:hint="eastAsia"/>
        </w:rPr>
        <w:t>一般会計が負担・補助等する必要な経費と</w:t>
      </w:r>
      <w:r w:rsidRPr="00023C2F">
        <w:t>して</w:t>
      </w:r>
      <w:r>
        <w:rPr>
          <w:rFonts w:hint="eastAsia"/>
        </w:rPr>
        <w:t>、</w:t>
      </w:r>
      <w:r w:rsidRPr="00023C2F">
        <w:t>財政措置（交付税措置）が認められる繰入金</w:t>
      </w:r>
      <w:r>
        <w:rPr>
          <w:rFonts w:hint="eastAsia"/>
        </w:rPr>
        <w:t>を基準内繰入金、繰出基準に基づかないものを基準外繰入金といい、基準外繰入金は一般的に現金収支不足（赤字補填）に対する補助分となります。</w:t>
      </w:r>
    </w:p>
    <w:p w14:paraId="2EAB9D0C" w14:textId="77777777" w:rsidR="00305F80" w:rsidRDefault="00305F80" w:rsidP="00625119">
      <w:pPr>
        <w:pStyle w:val="Default"/>
      </w:pPr>
    </w:p>
    <w:p w14:paraId="65469085" w14:textId="77777777" w:rsidR="00236A53" w:rsidRDefault="00236A53" w:rsidP="00625119">
      <w:pPr>
        <w:pStyle w:val="Default"/>
      </w:pPr>
    </w:p>
    <w:p w14:paraId="6198FA3C" w14:textId="77777777" w:rsidR="00236A53" w:rsidRDefault="00236A53" w:rsidP="00625119">
      <w:pPr>
        <w:pStyle w:val="Default"/>
      </w:pPr>
    </w:p>
    <w:p w14:paraId="06B32DD8" w14:textId="77777777" w:rsidR="001140B1" w:rsidRDefault="001140B1" w:rsidP="00625119">
      <w:pPr>
        <w:pStyle w:val="Default"/>
      </w:pPr>
    </w:p>
    <w:p w14:paraId="49E5CA48" w14:textId="77777777" w:rsidR="00236A53" w:rsidRDefault="00236A53" w:rsidP="00625119">
      <w:pPr>
        <w:pStyle w:val="Default"/>
      </w:pPr>
    </w:p>
    <w:p w14:paraId="7CBB0381" w14:textId="19C8E2F9" w:rsidR="00C965D8" w:rsidRPr="005A5625" w:rsidRDefault="00E74EF2" w:rsidP="005A5625">
      <w:pPr>
        <w:outlineLvl w:val="0"/>
        <w:rPr>
          <w:rFonts w:ascii="BIZ UDPゴシック" w:eastAsia="BIZ UDPゴシック" w:hAnsi="BIZ UDPゴシック" w:cstheme="majorBidi"/>
          <w:b/>
          <w:bCs/>
          <w:sz w:val="24"/>
          <w:szCs w:val="24"/>
        </w:rPr>
      </w:pPr>
      <w:r w:rsidRPr="005A5625">
        <w:rPr>
          <w:rFonts w:ascii="BIZ UDPゴシック" w:eastAsia="BIZ UDPゴシック" w:hAnsi="BIZ UDPゴシック" w:cstheme="majorBidi" w:hint="eastAsia"/>
          <w:b/>
          <w:bCs/>
          <w:sz w:val="24"/>
          <w:szCs w:val="24"/>
        </w:rPr>
        <w:lastRenderedPageBreak/>
        <w:t>❷</w:t>
      </w:r>
      <w:r w:rsidR="003377E5" w:rsidRPr="005A5625">
        <w:rPr>
          <w:rFonts w:ascii="BIZ UDPゴシック" w:eastAsia="BIZ UDPゴシック" w:hAnsi="BIZ UDPゴシック" w:cstheme="majorBidi" w:hint="eastAsia"/>
          <w:b/>
          <w:bCs/>
          <w:sz w:val="24"/>
          <w:szCs w:val="24"/>
        </w:rPr>
        <w:t>経費回収率</w:t>
      </w:r>
    </w:p>
    <w:p w14:paraId="2D826FBD" w14:textId="7696F5BF" w:rsidR="00C965D8" w:rsidRPr="005A5625" w:rsidRDefault="00C965D8" w:rsidP="005A5625">
      <w:pPr>
        <w:outlineLvl w:val="0"/>
        <w:rPr>
          <w:rFonts w:ascii="BIZ UDPゴシック" w:eastAsia="BIZ UDPゴシック" w:hAnsi="BIZ UDPゴシック" w:cstheme="majorBidi"/>
          <w:b/>
          <w:bCs/>
          <w:sz w:val="24"/>
          <w:szCs w:val="24"/>
        </w:rPr>
      </w:pPr>
    </w:p>
    <w:p w14:paraId="6C2D37DD" w14:textId="16BBE181" w:rsidR="00C965D8" w:rsidRPr="005A5625" w:rsidRDefault="00AF0A1B" w:rsidP="005A5625">
      <w:pPr>
        <w:outlineLvl w:val="0"/>
        <w:rPr>
          <w:rFonts w:ascii="BIZ UDPゴシック" w:eastAsia="BIZ UDPゴシック" w:hAnsi="BIZ UDPゴシック" w:cstheme="majorBidi"/>
          <w:b/>
          <w:bCs/>
          <w:sz w:val="24"/>
          <w:szCs w:val="24"/>
        </w:rPr>
      </w:pPr>
      <w:r w:rsidRPr="005A5625">
        <w:rPr>
          <w:rFonts w:ascii="BIZ UDPゴシック" w:eastAsia="BIZ UDPゴシック" w:hAnsi="BIZ UDPゴシック" w:cstheme="majorBidi" w:hint="eastAsia"/>
          <w:b/>
          <w:bCs/>
          <w:sz w:val="24"/>
          <w:szCs w:val="24"/>
        </w:rPr>
        <w:t xml:space="preserve">　</w:t>
      </w:r>
      <w:r w:rsidR="00C965D8" w:rsidRPr="005A5625">
        <w:rPr>
          <w:rFonts w:ascii="BIZ UDPゴシック" w:eastAsia="BIZ UDPゴシック" w:hAnsi="BIZ UDPゴシック" w:cstheme="majorBidi" w:hint="eastAsia"/>
          <w:b/>
          <w:bCs/>
          <w:sz w:val="24"/>
          <w:szCs w:val="24"/>
        </w:rPr>
        <w:t>基本算式：</w:t>
      </w:r>
      <w:r w:rsidR="003377E5" w:rsidRPr="005A5625">
        <w:rPr>
          <w:rFonts w:ascii="BIZ UDPゴシック" w:eastAsia="BIZ UDPゴシック" w:hAnsi="BIZ UDPゴシック" w:cstheme="majorBidi" w:hint="eastAsia"/>
          <w:b/>
          <w:bCs/>
          <w:sz w:val="24"/>
          <w:szCs w:val="24"/>
        </w:rPr>
        <w:t>下水道使用料</w:t>
      </w:r>
      <w:r w:rsidR="00C965D8" w:rsidRPr="005A5625">
        <w:rPr>
          <w:rFonts w:ascii="BIZ UDPゴシック" w:eastAsia="BIZ UDPゴシック" w:hAnsi="BIZ UDPゴシック" w:cstheme="majorBidi" w:hint="eastAsia"/>
          <w:b/>
          <w:bCs/>
          <w:sz w:val="24"/>
          <w:szCs w:val="24"/>
        </w:rPr>
        <w:t>／</w:t>
      </w:r>
      <w:r w:rsidR="003377E5" w:rsidRPr="005A5625">
        <w:rPr>
          <w:rFonts w:ascii="BIZ UDPゴシック" w:eastAsia="BIZ UDPゴシック" w:hAnsi="BIZ UDPゴシック" w:cstheme="majorBidi" w:hint="eastAsia"/>
          <w:b/>
          <w:bCs/>
          <w:sz w:val="24"/>
          <w:szCs w:val="24"/>
        </w:rPr>
        <w:t>汚水処理費（公費負担分を除く）</w:t>
      </w:r>
      <w:r w:rsidR="00C965D8" w:rsidRPr="005A5625">
        <w:rPr>
          <w:rFonts w:ascii="BIZ UDPゴシック" w:eastAsia="BIZ UDPゴシック" w:hAnsi="BIZ UDPゴシック" w:cstheme="majorBidi" w:hint="eastAsia"/>
          <w:b/>
          <w:bCs/>
          <w:sz w:val="24"/>
          <w:szCs w:val="24"/>
        </w:rPr>
        <w:t>×100（％）</w:t>
      </w:r>
    </w:p>
    <w:p w14:paraId="273F5FD1" w14:textId="77777777" w:rsidR="00541D8B" w:rsidRPr="005A5625" w:rsidRDefault="00541D8B" w:rsidP="005A5625">
      <w:pPr>
        <w:outlineLvl w:val="0"/>
        <w:rPr>
          <w:rFonts w:ascii="BIZ UDPゴシック" w:eastAsia="BIZ UDPゴシック" w:hAnsi="BIZ UDPゴシック" w:cstheme="majorBidi"/>
          <w:b/>
          <w:bCs/>
          <w:sz w:val="24"/>
          <w:szCs w:val="24"/>
        </w:rPr>
      </w:pPr>
    </w:p>
    <w:p w14:paraId="6533C5EA" w14:textId="2C5FAB51" w:rsidR="00F95DF9" w:rsidRPr="004B181A" w:rsidRDefault="00F95DF9" w:rsidP="00AF0A1B">
      <w:pPr>
        <w:pStyle w:val="aff1"/>
        <w:ind w:firstLine="232"/>
      </w:pPr>
      <w:r w:rsidRPr="004B181A">
        <w:rPr>
          <w:rFonts w:hint="eastAsia"/>
        </w:rPr>
        <w:t>経費回収率は、</w:t>
      </w:r>
      <w:r w:rsidRPr="004B181A">
        <w:t>使用料で回収すべき経費をどの程度使用料で賄えているかを表した指標であり、使用料水準等を評価することが</w:t>
      </w:r>
      <w:r w:rsidR="00A60A0B">
        <w:rPr>
          <w:rFonts w:hint="eastAsia"/>
        </w:rPr>
        <w:t>できます</w:t>
      </w:r>
      <w:r w:rsidRPr="004B181A">
        <w:rPr>
          <w:rFonts w:hint="eastAsia"/>
        </w:rPr>
        <w:t>。</w:t>
      </w:r>
    </w:p>
    <w:p w14:paraId="6C712470" w14:textId="6D3BFCF1" w:rsidR="00A721BE" w:rsidRPr="004B181A" w:rsidRDefault="00A721BE" w:rsidP="00AF0A1B">
      <w:pPr>
        <w:pStyle w:val="aff1"/>
        <w:ind w:firstLine="232"/>
      </w:pPr>
      <w:r w:rsidRPr="004B181A">
        <w:rPr>
          <w:rFonts w:hint="eastAsia"/>
        </w:rPr>
        <w:t>国土交通省においては、</w:t>
      </w:r>
      <w:r w:rsidR="008A3688" w:rsidRPr="004B181A">
        <w:rPr>
          <w:rFonts w:hint="eastAsia"/>
        </w:rPr>
        <w:t>下水道事業の経営に伴う収入をもって充てることが適当でない経費及び</w:t>
      </w:r>
      <w:r w:rsidR="002B33C0">
        <w:rPr>
          <w:rFonts w:hint="eastAsia"/>
        </w:rPr>
        <w:t>その</w:t>
      </w:r>
      <w:r w:rsidR="008A3688" w:rsidRPr="004B181A">
        <w:rPr>
          <w:rFonts w:hint="eastAsia"/>
        </w:rPr>
        <w:t>事業の性質上能率的な経営を行ってもなおその経営に伴う収入のみをもって充てることが困難であると認められる経費を除き、当該事業の経営に伴う収入をもって充てなければならないとしており、適正な経費負担区分を前提とした「独立採算の原則」が定められていることから、</w:t>
      </w:r>
      <w:r w:rsidR="00B00D59">
        <w:rPr>
          <w:rFonts w:hint="eastAsia"/>
        </w:rPr>
        <w:t>経費回収率</w:t>
      </w:r>
      <w:r w:rsidR="00A60A0B">
        <w:rPr>
          <w:rFonts w:hint="eastAsia"/>
        </w:rPr>
        <w:t>が</w:t>
      </w:r>
      <w:r w:rsidR="003215D8">
        <w:rPr>
          <w:rFonts w:hint="eastAsia"/>
        </w:rPr>
        <w:t>１００</w:t>
      </w:r>
      <w:r w:rsidRPr="004B181A">
        <w:rPr>
          <w:rFonts w:hint="eastAsia"/>
        </w:rPr>
        <w:t>％以上になることを求めて</w:t>
      </w:r>
      <w:r w:rsidR="008A3688" w:rsidRPr="004B181A">
        <w:rPr>
          <w:rFonts w:hint="eastAsia"/>
        </w:rPr>
        <w:t>います。</w:t>
      </w:r>
    </w:p>
    <w:p w14:paraId="6D7C67D8" w14:textId="6602D110" w:rsidR="00F95DF9" w:rsidRDefault="00E705B6" w:rsidP="00AF0A1B">
      <w:pPr>
        <w:pStyle w:val="aff1"/>
        <w:ind w:firstLine="232"/>
      </w:pPr>
      <w:r w:rsidRPr="004B181A">
        <w:rPr>
          <w:rFonts w:hint="eastAsia"/>
        </w:rPr>
        <w:t>数値が</w:t>
      </w:r>
      <w:r w:rsidR="003215D8">
        <w:rPr>
          <w:rFonts w:hint="eastAsia"/>
        </w:rPr>
        <w:t>１００</w:t>
      </w:r>
      <w:r w:rsidRPr="004B181A">
        <w:t>％を下回っている場合、汚水処理に係る費用が使用料以外の収入によ</w:t>
      </w:r>
      <w:r w:rsidRPr="004B181A">
        <w:rPr>
          <w:rFonts w:hint="eastAsia"/>
        </w:rPr>
        <w:t>り賄われていることを意味するため、適正な使用料収入の確保及び汚水処理費の削減が必要</w:t>
      </w:r>
      <w:r w:rsidR="00354213" w:rsidRPr="004B181A">
        <w:rPr>
          <w:rFonts w:hint="eastAsia"/>
        </w:rPr>
        <w:t>です</w:t>
      </w:r>
      <w:r w:rsidRPr="004B181A">
        <w:rPr>
          <w:rFonts w:hint="eastAsia"/>
        </w:rPr>
        <w:t>。</w:t>
      </w:r>
    </w:p>
    <w:p w14:paraId="606ACD90" w14:textId="77777777" w:rsidR="00870D4B" w:rsidRDefault="00870D4B" w:rsidP="00305F80">
      <w:pPr>
        <w:pStyle w:val="aff1"/>
        <w:ind w:firstLineChars="0" w:firstLine="0"/>
        <w:rPr>
          <w:rFonts w:ascii="メイリオ" w:eastAsia="游ゴシック Medium" w:hAnsi="Century" w:cs="Times New Roman"/>
          <w:noProof/>
          <w:color w:val="002060"/>
          <w:spacing w:val="0"/>
          <w:kern w:val="0"/>
          <w:szCs w:val="21"/>
        </w:rPr>
      </w:pPr>
    </w:p>
    <w:p w14:paraId="316BD355" w14:textId="62386447" w:rsidR="00305F80" w:rsidRDefault="00B1133F" w:rsidP="00305F80">
      <w:pPr>
        <w:pStyle w:val="aff1"/>
        <w:ind w:firstLineChars="0" w:firstLine="0"/>
        <w:rPr>
          <w:rFonts w:ascii="メイリオ" w:eastAsia="游ゴシック Medium" w:hAnsi="Century" w:cs="Times New Roman"/>
          <w:noProof/>
          <w:color w:val="002060"/>
          <w:spacing w:val="0"/>
          <w:kern w:val="0"/>
          <w:szCs w:val="21"/>
        </w:rPr>
      </w:pPr>
      <w:r w:rsidRPr="00B1133F">
        <w:rPr>
          <w:rFonts w:ascii="メイリオ" w:eastAsia="游ゴシック Medium" w:hAnsi="Century" w:cs="Times New Roman" w:hint="eastAsia"/>
          <w:noProof/>
          <w:color w:val="002060"/>
          <w:spacing w:val="0"/>
          <w:kern w:val="0"/>
          <w:szCs w:val="21"/>
        </w:rPr>
        <w:t>■</w:t>
      </w:r>
      <w:r>
        <w:rPr>
          <w:rFonts w:ascii="メイリオ" w:eastAsia="游ゴシック Medium" w:hAnsi="Century" w:cs="Times New Roman" w:hint="eastAsia"/>
          <w:noProof/>
          <w:color w:val="002060"/>
          <w:spacing w:val="0"/>
          <w:kern w:val="0"/>
          <w:szCs w:val="21"/>
        </w:rPr>
        <w:t>経費回収率</w:t>
      </w:r>
      <w:r w:rsidR="00236A53">
        <w:rPr>
          <w:rFonts w:ascii="メイリオ" w:eastAsia="游ゴシック Medium" w:hAnsi="Century" w:cs="Times New Roman" w:hint="eastAsia"/>
          <w:noProof/>
          <w:color w:val="002060"/>
          <w:spacing w:val="0"/>
          <w:kern w:val="0"/>
          <w:szCs w:val="21"/>
        </w:rPr>
        <w:t>の実績</w:t>
      </w:r>
    </w:p>
    <w:p w14:paraId="3A1A72C0" w14:textId="47B70649" w:rsidR="00B1133F" w:rsidRDefault="00C4196C" w:rsidP="00305F80">
      <w:pPr>
        <w:pStyle w:val="aff1"/>
        <w:ind w:firstLineChars="0" w:firstLine="0"/>
        <w:rPr>
          <w:rFonts w:ascii="メイリオ" w:eastAsia="游ゴシック Medium" w:hAnsi="Century" w:cs="Times New Roman"/>
          <w:noProof/>
          <w:color w:val="002060"/>
          <w:spacing w:val="0"/>
          <w:kern w:val="0"/>
          <w:szCs w:val="21"/>
        </w:rPr>
      </w:pPr>
      <w:r w:rsidRPr="00C4196C">
        <w:rPr>
          <w:noProof/>
        </w:rPr>
        <w:drawing>
          <wp:anchor distT="0" distB="0" distL="114300" distR="114300" simplePos="0" relativeHeight="251826237" behindDoc="0" locked="0" layoutInCell="1" allowOverlap="1" wp14:anchorId="03355EE9" wp14:editId="0FC65BA8">
            <wp:simplePos x="0" y="0"/>
            <wp:positionH relativeFrom="column">
              <wp:posOffset>0</wp:posOffset>
            </wp:positionH>
            <wp:positionV relativeFrom="paragraph">
              <wp:posOffset>-635</wp:posOffset>
            </wp:positionV>
            <wp:extent cx="5518150" cy="1390650"/>
            <wp:effectExtent l="0" t="0" r="6350" b="0"/>
            <wp:wrapNone/>
            <wp:docPr id="1871896879" name="図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18150" cy="1390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51A1C4"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7DC050F8"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54BC1171"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730EB928"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7DC5322D" w14:textId="77777777" w:rsidR="00B23B21" w:rsidRDefault="00B23B21" w:rsidP="00305F80">
      <w:pPr>
        <w:pStyle w:val="aff1"/>
        <w:ind w:firstLineChars="0" w:firstLine="0"/>
        <w:rPr>
          <w:rFonts w:ascii="メイリオ" w:eastAsia="游ゴシック Medium" w:hAnsi="Century" w:cs="Times New Roman"/>
          <w:noProof/>
          <w:color w:val="002060"/>
          <w:spacing w:val="0"/>
          <w:kern w:val="0"/>
          <w:szCs w:val="21"/>
        </w:rPr>
      </w:pPr>
    </w:p>
    <w:p w14:paraId="0DEE1FF7" w14:textId="644CE8E0" w:rsidR="00182659" w:rsidRDefault="00182659" w:rsidP="00305F80">
      <w:pPr>
        <w:pStyle w:val="aff1"/>
        <w:ind w:firstLineChars="0" w:firstLine="0"/>
        <w:rPr>
          <w:color w:val="000000" w:themeColor="text1"/>
        </w:rPr>
      </w:pPr>
      <w:r>
        <w:rPr>
          <w:rFonts w:hint="eastAsia"/>
          <w:color w:val="000000" w:themeColor="text1"/>
        </w:rPr>
        <w:t xml:space="preserve">　経費回収率が１００％を</w:t>
      </w:r>
      <w:r w:rsidR="008F234E">
        <w:rPr>
          <w:rFonts w:hint="eastAsia"/>
          <w:color w:val="000000" w:themeColor="text1"/>
        </w:rPr>
        <w:t>下回っています。</w:t>
      </w:r>
      <w:r w:rsidR="00236A53">
        <w:rPr>
          <w:rFonts w:hint="eastAsia"/>
          <w:color w:val="000000" w:themeColor="text1"/>
        </w:rPr>
        <w:t>つまり、</w:t>
      </w:r>
      <w:r>
        <w:rPr>
          <w:rFonts w:hint="eastAsia"/>
          <w:color w:val="000000" w:themeColor="text1"/>
        </w:rPr>
        <w:t>使用料収入で汚水処理費を</w:t>
      </w:r>
      <w:r w:rsidR="008F234E">
        <w:rPr>
          <w:rFonts w:hint="eastAsia"/>
          <w:color w:val="000000" w:themeColor="text1"/>
        </w:rPr>
        <w:t>賄いきれていません</w:t>
      </w:r>
      <w:r w:rsidR="004700B2">
        <w:rPr>
          <w:rFonts w:hint="eastAsia"/>
          <w:color w:val="000000" w:themeColor="text1"/>
        </w:rPr>
        <w:t>。</w:t>
      </w:r>
      <w:r>
        <w:rPr>
          <w:rFonts w:hint="eastAsia"/>
          <w:color w:val="000000" w:themeColor="text1"/>
        </w:rPr>
        <w:t>また、</w:t>
      </w:r>
      <w:r w:rsidR="00C4196C">
        <w:rPr>
          <w:rFonts w:hint="eastAsia"/>
          <w:color w:val="000000" w:themeColor="text1"/>
        </w:rPr>
        <w:t>全国平均や類似団体平均と比較しても</w:t>
      </w:r>
      <w:r>
        <w:rPr>
          <w:rFonts w:hint="eastAsia"/>
          <w:color w:val="000000" w:themeColor="text1"/>
        </w:rPr>
        <w:t>低い水準となっています。</w:t>
      </w:r>
    </w:p>
    <w:p w14:paraId="69D409D8" w14:textId="74CE00C5" w:rsidR="00DC31EC" w:rsidRDefault="00182659" w:rsidP="00305F80">
      <w:pPr>
        <w:pStyle w:val="aff1"/>
        <w:ind w:firstLineChars="0" w:firstLine="0"/>
        <w:rPr>
          <w:color w:val="000000" w:themeColor="text1"/>
        </w:rPr>
      </w:pPr>
      <w:r>
        <w:rPr>
          <w:rFonts w:hint="eastAsia"/>
          <w:color w:val="000000" w:themeColor="text1"/>
        </w:rPr>
        <w:t xml:space="preserve">　</w:t>
      </w:r>
    </w:p>
    <w:p w14:paraId="0077D6F1" w14:textId="77777777" w:rsidR="00332CA1" w:rsidRDefault="00332CA1" w:rsidP="00305F80">
      <w:pPr>
        <w:pStyle w:val="aff1"/>
        <w:ind w:firstLineChars="0" w:firstLine="0"/>
        <w:rPr>
          <w:color w:val="000000" w:themeColor="text1"/>
        </w:rPr>
      </w:pPr>
    </w:p>
    <w:p w14:paraId="74A42738" w14:textId="77777777" w:rsidR="00332CA1" w:rsidRDefault="00332CA1" w:rsidP="005A5625">
      <w:pPr>
        <w:outlineLvl w:val="0"/>
        <w:rPr>
          <w:rFonts w:ascii="BIZ UDPゴシック" w:eastAsia="BIZ UDPゴシック" w:hAnsi="BIZ UDPゴシック" w:cstheme="majorBidi"/>
          <w:b/>
          <w:bCs/>
          <w:sz w:val="24"/>
          <w:szCs w:val="24"/>
        </w:rPr>
      </w:pPr>
    </w:p>
    <w:p w14:paraId="140D546B" w14:textId="77777777" w:rsidR="00236A53" w:rsidRDefault="00236A53" w:rsidP="005A5625">
      <w:pPr>
        <w:outlineLvl w:val="0"/>
        <w:rPr>
          <w:rFonts w:ascii="BIZ UDPゴシック" w:eastAsia="BIZ UDPゴシック" w:hAnsi="BIZ UDPゴシック" w:cstheme="majorBidi"/>
          <w:b/>
          <w:bCs/>
          <w:sz w:val="24"/>
          <w:szCs w:val="24"/>
        </w:rPr>
      </w:pPr>
    </w:p>
    <w:p w14:paraId="7BE4715E" w14:textId="77777777" w:rsidR="00236A53" w:rsidRDefault="00236A53" w:rsidP="005A5625">
      <w:pPr>
        <w:outlineLvl w:val="0"/>
        <w:rPr>
          <w:rFonts w:ascii="BIZ UDPゴシック" w:eastAsia="BIZ UDPゴシック" w:hAnsi="BIZ UDPゴシック" w:cstheme="majorBidi"/>
          <w:b/>
          <w:bCs/>
          <w:sz w:val="24"/>
          <w:szCs w:val="24"/>
        </w:rPr>
      </w:pPr>
    </w:p>
    <w:p w14:paraId="3715D8D3" w14:textId="77777777" w:rsidR="00236A53" w:rsidRDefault="00236A53" w:rsidP="005A5625">
      <w:pPr>
        <w:outlineLvl w:val="0"/>
        <w:rPr>
          <w:rFonts w:ascii="BIZ UDPゴシック" w:eastAsia="BIZ UDPゴシック" w:hAnsi="BIZ UDPゴシック" w:cstheme="majorBidi"/>
          <w:b/>
          <w:bCs/>
          <w:sz w:val="24"/>
          <w:szCs w:val="24"/>
        </w:rPr>
      </w:pPr>
    </w:p>
    <w:p w14:paraId="1A3AA007" w14:textId="77777777" w:rsidR="00236A53" w:rsidRDefault="00236A53" w:rsidP="005A5625">
      <w:pPr>
        <w:outlineLvl w:val="0"/>
        <w:rPr>
          <w:rFonts w:ascii="BIZ UDPゴシック" w:eastAsia="BIZ UDPゴシック" w:hAnsi="BIZ UDPゴシック" w:cstheme="majorBidi"/>
          <w:b/>
          <w:bCs/>
          <w:sz w:val="24"/>
          <w:szCs w:val="24"/>
        </w:rPr>
      </w:pPr>
    </w:p>
    <w:p w14:paraId="3DE42140" w14:textId="77777777" w:rsidR="00236A53" w:rsidRDefault="00236A53" w:rsidP="005A5625">
      <w:pPr>
        <w:outlineLvl w:val="0"/>
        <w:rPr>
          <w:rFonts w:ascii="BIZ UDPゴシック" w:eastAsia="BIZ UDPゴシック" w:hAnsi="BIZ UDPゴシック" w:cstheme="majorBidi"/>
          <w:b/>
          <w:bCs/>
          <w:sz w:val="24"/>
          <w:szCs w:val="24"/>
        </w:rPr>
      </w:pPr>
    </w:p>
    <w:p w14:paraId="6A025F54" w14:textId="77777777" w:rsidR="00236A53" w:rsidRDefault="00236A53" w:rsidP="005A5625">
      <w:pPr>
        <w:outlineLvl w:val="0"/>
        <w:rPr>
          <w:rFonts w:ascii="BIZ UDPゴシック" w:eastAsia="BIZ UDPゴシック" w:hAnsi="BIZ UDPゴシック" w:cstheme="majorBidi"/>
          <w:b/>
          <w:bCs/>
          <w:sz w:val="24"/>
          <w:szCs w:val="24"/>
        </w:rPr>
      </w:pPr>
    </w:p>
    <w:p w14:paraId="193C619C" w14:textId="77777777" w:rsidR="00236A53" w:rsidRDefault="00236A53" w:rsidP="005A5625">
      <w:pPr>
        <w:outlineLvl w:val="0"/>
        <w:rPr>
          <w:rFonts w:ascii="BIZ UDPゴシック" w:eastAsia="BIZ UDPゴシック" w:hAnsi="BIZ UDPゴシック" w:cstheme="majorBidi"/>
          <w:b/>
          <w:bCs/>
          <w:sz w:val="24"/>
          <w:szCs w:val="24"/>
        </w:rPr>
      </w:pPr>
    </w:p>
    <w:p w14:paraId="16D45D57" w14:textId="77777777" w:rsidR="00236A53" w:rsidRDefault="00236A53" w:rsidP="005A5625">
      <w:pPr>
        <w:outlineLvl w:val="0"/>
        <w:rPr>
          <w:rFonts w:ascii="BIZ UDPゴシック" w:eastAsia="BIZ UDPゴシック" w:hAnsi="BIZ UDPゴシック" w:cstheme="majorBidi"/>
          <w:b/>
          <w:bCs/>
          <w:sz w:val="24"/>
          <w:szCs w:val="24"/>
        </w:rPr>
      </w:pPr>
    </w:p>
    <w:p w14:paraId="5E61DF5A" w14:textId="77777777" w:rsidR="00236A53" w:rsidRDefault="00236A53" w:rsidP="005A5625">
      <w:pPr>
        <w:outlineLvl w:val="0"/>
        <w:rPr>
          <w:rFonts w:ascii="BIZ UDPゴシック" w:eastAsia="BIZ UDPゴシック" w:hAnsi="BIZ UDPゴシック" w:cstheme="majorBidi"/>
          <w:b/>
          <w:bCs/>
          <w:sz w:val="24"/>
          <w:szCs w:val="24"/>
        </w:rPr>
      </w:pPr>
    </w:p>
    <w:p w14:paraId="1A36AB57" w14:textId="77777777" w:rsidR="00236A53" w:rsidRDefault="00236A53" w:rsidP="005A5625">
      <w:pPr>
        <w:outlineLvl w:val="0"/>
        <w:rPr>
          <w:rFonts w:ascii="BIZ UDPゴシック" w:eastAsia="BIZ UDPゴシック" w:hAnsi="BIZ UDPゴシック" w:cstheme="majorBidi"/>
          <w:b/>
          <w:bCs/>
          <w:sz w:val="24"/>
          <w:szCs w:val="24"/>
        </w:rPr>
      </w:pPr>
    </w:p>
    <w:p w14:paraId="1C5D2CB8" w14:textId="3888D6C5" w:rsidR="00FB01A1" w:rsidRPr="005A5625" w:rsidRDefault="00E74EF2" w:rsidP="005A5625">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lastRenderedPageBreak/>
        <w:t>❸</w:t>
      </w:r>
      <w:r w:rsidR="00FB01A1" w:rsidRPr="005A5625">
        <w:rPr>
          <w:rFonts w:ascii="BIZ UDPゴシック" w:eastAsia="BIZ UDPゴシック" w:hAnsi="BIZ UDPゴシック" w:cstheme="majorBidi" w:hint="eastAsia"/>
          <w:b/>
          <w:bCs/>
          <w:sz w:val="24"/>
          <w:szCs w:val="24"/>
          <w:lang w:eastAsia="zh-TW"/>
        </w:rPr>
        <w:t>汚水処理原価</w:t>
      </w:r>
    </w:p>
    <w:p w14:paraId="3D895607" w14:textId="65E8E0E1" w:rsidR="00FB01A1" w:rsidRPr="005A5625" w:rsidRDefault="00FB01A1" w:rsidP="005A5625">
      <w:pPr>
        <w:outlineLvl w:val="0"/>
        <w:rPr>
          <w:rFonts w:ascii="BIZ UDPゴシック" w:eastAsia="BIZ UDPゴシック" w:hAnsi="BIZ UDPゴシック" w:cstheme="majorBidi"/>
          <w:b/>
          <w:bCs/>
          <w:sz w:val="24"/>
          <w:szCs w:val="24"/>
          <w:lang w:eastAsia="zh-TW"/>
        </w:rPr>
      </w:pPr>
    </w:p>
    <w:p w14:paraId="5932443A" w14:textId="78703ED5" w:rsidR="00E0283E" w:rsidRPr="005A5625" w:rsidRDefault="00FB01A1" w:rsidP="005A5625">
      <w:pPr>
        <w:outlineLvl w:val="0"/>
        <w:rPr>
          <w:rFonts w:ascii="BIZ UDPゴシック" w:eastAsia="BIZ UDPゴシック" w:hAnsi="BIZ UDPゴシック" w:cstheme="majorBidi"/>
          <w:b/>
          <w:bCs/>
          <w:sz w:val="24"/>
          <w:szCs w:val="24"/>
          <w:lang w:eastAsia="zh-TW"/>
        </w:rPr>
      </w:pPr>
      <w:r w:rsidRPr="005A5625">
        <w:rPr>
          <w:rFonts w:ascii="BIZ UDPゴシック" w:eastAsia="BIZ UDPゴシック" w:hAnsi="BIZ UDPゴシック" w:cstheme="majorBidi" w:hint="eastAsia"/>
          <w:b/>
          <w:bCs/>
          <w:sz w:val="24"/>
          <w:szCs w:val="24"/>
          <w:lang w:eastAsia="zh-TW"/>
        </w:rPr>
        <w:t xml:space="preserve">　基本算式：汚水処理費／年間有収水量（</w:t>
      </w:r>
      <w:r w:rsidR="00E0283E" w:rsidRPr="005A5625">
        <w:rPr>
          <w:rFonts w:ascii="BIZ UDPゴシック" w:eastAsia="BIZ UDPゴシック" w:hAnsi="BIZ UDPゴシック" w:cstheme="majorBidi" w:hint="eastAsia"/>
          <w:b/>
          <w:bCs/>
          <w:sz w:val="24"/>
          <w:szCs w:val="24"/>
          <w:lang w:eastAsia="zh-TW"/>
        </w:rPr>
        <w:t>㎥）</w:t>
      </w:r>
    </w:p>
    <w:p w14:paraId="5C14F280" w14:textId="069BEB19" w:rsidR="00FB01A1" w:rsidRPr="009D09C1" w:rsidRDefault="00FB01A1" w:rsidP="00FB01A1">
      <w:pPr>
        <w:rPr>
          <w:rFonts w:ascii="HG創英角ｺﾞｼｯｸUB" w:eastAsia="HG創英角ｺﾞｼｯｸUB" w:hAnsi="HG創英角ｺﾞｼｯｸUB"/>
          <w:lang w:eastAsia="zh-TW"/>
        </w:rPr>
      </w:pPr>
    </w:p>
    <w:p w14:paraId="293CCBA4" w14:textId="602110A0" w:rsidR="00FB01A1" w:rsidRPr="00933835" w:rsidRDefault="00FB01A1" w:rsidP="00925295">
      <w:pPr>
        <w:pStyle w:val="aff1"/>
        <w:ind w:firstLine="232"/>
      </w:pPr>
      <w:r w:rsidRPr="00933835">
        <w:rPr>
          <w:rFonts w:hint="eastAsia"/>
        </w:rPr>
        <w:t>汚水処理原価は、</w:t>
      </w:r>
      <w:r w:rsidRPr="00933835">
        <w:t>有収水量</w:t>
      </w:r>
      <w:r w:rsidR="00341132">
        <w:rPr>
          <w:rFonts w:hint="eastAsia"/>
        </w:rPr>
        <w:t>１</w:t>
      </w:r>
      <w:r w:rsidRPr="00933835">
        <w:t>㎥当たりの汚水処理に要した費用であり、汚水資本費</w:t>
      </w:r>
      <w:r w:rsidR="002B33C0">
        <w:rPr>
          <w:rFonts w:hint="eastAsia"/>
        </w:rPr>
        <w:t>と</w:t>
      </w:r>
      <w:r w:rsidRPr="00933835">
        <w:t>汚水維持管理費の両方を含めた汚水処理に係るコストを表した指標</w:t>
      </w:r>
      <w:r w:rsidRPr="00933835">
        <w:rPr>
          <w:rFonts w:hint="eastAsia"/>
        </w:rPr>
        <w:t>です。</w:t>
      </w:r>
    </w:p>
    <w:p w14:paraId="55DDB212" w14:textId="6F87AE74" w:rsidR="00FB01A1" w:rsidRPr="00933835" w:rsidRDefault="002B33C0" w:rsidP="00925295">
      <w:pPr>
        <w:pStyle w:val="aff1"/>
        <w:ind w:firstLine="232"/>
      </w:pPr>
      <w:r>
        <w:rPr>
          <w:rFonts w:hint="eastAsia"/>
        </w:rPr>
        <w:t>汚水処理原価が</w:t>
      </w:r>
      <w:r w:rsidR="00FB01A1" w:rsidRPr="00933835">
        <w:rPr>
          <w:rFonts w:hint="eastAsia"/>
        </w:rPr>
        <w:t>類似団体との比較で低い場合であっても、有収水量や汚水処理費の経年の変化等を踏まえた上で、現状を分析し、今後の状況について将来推計する必要があります。</w:t>
      </w:r>
    </w:p>
    <w:p w14:paraId="55745B43" w14:textId="67654B0A" w:rsidR="00825FB5" w:rsidRPr="002730C4" w:rsidRDefault="00BD4567" w:rsidP="00925295">
      <w:pPr>
        <w:pStyle w:val="ac"/>
      </w:pPr>
      <w:r>
        <w:rPr>
          <w:rFonts w:hint="eastAsia"/>
        </w:rPr>
        <w:t>■</w:t>
      </w:r>
      <w:r w:rsidR="002730C4">
        <w:rPr>
          <w:rFonts w:hint="eastAsia"/>
        </w:rPr>
        <w:t>汚水処理原価</w:t>
      </w:r>
      <w:r w:rsidR="002730C4" w:rsidRPr="002730C4">
        <w:rPr>
          <w:rFonts w:hint="eastAsia"/>
        </w:rPr>
        <w:t>の</w:t>
      </w:r>
      <w:r w:rsidR="00236A53">
        <w:rPr>
          <w:rFonts w:hint="eastAsia"/>
        </w:rPr>
        <w:t>実績</w:t>
      </w:r>
    </w:p>
    <w:p w14:paraId="2D652B8F" w14:textId="66C7487D" w:rsidR="008A5F45" w:rsidRDefault="00711E21" w:rsidP="004700B2">
      <w:pPr>
        <w:pStyle w:val="aff1"/>
        <w:ind w:firstLineChars="0" w:firstLine="0"/>
        <w:rPr>
          <w:noProof/>
        </w:rPr>
      </w:pPr>
      <w:r w:rsidRPr="00711E21">
        <w:rPr>
          <w:noProof/>
        </w:rPr>
        <w:drawing>
          <wp:anchor distT="0" distB="0" distL="114300" distR="114300" simplePos="0" relativeHeight="251828285" behindDoc="0" locked="0" layoutInCell="1" allowOverlap="1" wp14:anchorId="347BFCA4" wp14:editId="2F3030A7">
            <wp:simplePos x="0" y="0"/>
            <wp:positionH relativeFrom="column">
              <wp:posOffset>0</wp:posOffset>
            </wp:positionH>
            <wp:positionV relativeFrom="paragraph">
              <wp:posOffset>-635</wp:posOffset>
            </wp:positionV>
            <wp:extent cx="5518150" cy="1390650"/>
            <wp:effectExtent l="0" t="0" r="6350" b="0"/>
            <wp:wrapNone/>
            <wp:docPr id="816492432" name="図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18150" cy="1390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DAD513" w14:textId="77777777" w:rsidR="004700B2" w:rsidRDefault="004700B2" w:rsidP="004700B2">
      <w:pPr>
        <w:pStyle w:val="aff1"/>
        <w:ind w:firstLineChars="0" w:firstLine="0"/>
        <w:rPr>
          <w:noProof/>
        </w:rPr>
      </w:pPr>
    </w:p>
    <w:p w14:paraId="787C323A" w14:textId="1D6548D7" w:rsidR="004700B2" w:rsidRDefault="00D02E40" w:rsidP="004700B2">
      <w:pPr>
        <w:pStyle w:val="aff1"/>
        <w:ind w:firstLineChars="0" w:firstLine="0"/>
        <w:rPr>
          <w:noProof/>
        </w:rPr>
      </w:pPr>
      <w:r>
        <w:rPr>
          <w:noProof/>
        </w:rPr>
        <w:tab/>
      </w:r>
      <w:r>
        <w:rPr>
          <w:noProof/>
        </w:rPr>
        <w:tab/>
      </w:r>
      <w:r>
        <w:rPr>
          <w:noProof/>
        </w:rPr>
        <w:tab/>
      </w:r>
    </w:p>
    <w:p w14:paraId="43BFD1C3" w14:textId="77777777" w:rsidR="004700B2" w:rsidRDefault="004700B2" w:rsidP="004700B2">
      <w:pPr>
        <w:pStyle w:val="aff1"/>
        <w:ind w:firstLineChars="0" w:firstLine="0"/>
        <w:rPr>
          <w:noProof/>
        </w:rPr>
      </w:pPr>
    </w:p>
    <w:p w14:paraId="07C57251" w14:textId="77777777" w:rsidR="004700B2" w:rsidRDefault="004700B2" w:rsidP="004700B2">
      <w:pPr>
        <w:pStyle w:val="aff1"/>
        <w:ind w:firstLineChars="0" w:firstLine="0"/>
        <w:rPr>
          <w:noProof/>
        </w:rPr>
      </w:pPr>
    </w:p>
    <w:p w14:paraId="0EED94D0" w14:textId="77777777" w:rsidR="004700B2" w:rsidRDefault="004700B2" w:rsidP="004700B2">
      <w:pPr>
        <w:pStyle w:val="aff1"/>
        <w:ind w:firstLineChars="0" w:firstLine="0"/>
        <w:rPr>
          <w:noProof/>
        </w:rPr>
      </w:pPr>
    </w:p>
    <w:p w14:paraId="0AD4A0DE" w14:textId="5608EEB9" w:rsidR="00AC22A1" w:rsidRPr="008353D9" w:rsidRDefault="00AC22A1" w:rsidP="00AC22A1">
      <w:pPr>
        <w:pStyle w:val="aff1"/>
        <w:ind w:firstLine="232"/>
        <w:rPr>
          <w:color w:val="000000" w:themeColor="text1"/>
        </w:rPr>
      </w:pPr>
      <w:r w:rsidRPr="008353D9">
        <w:rPr>
          <w:rFonts w:hint="eastAsia"/>
          <w:color w:val="000000" w:themeColor="text1"/>
        </w:rPr>
        <w:t>汚水処理原価は、約</w:t>
      </w:r>
      <w:r w:rsidR="001140B1">
        <w:rPr>
          <w:rFonts w:hint="eastAsia"/>
          <w:color w:val="000000" w:themeColor="text1"/>
        </w:rPr>
        <w:t>２９５</w:t>
      </w:r>
      <w:r w:rsidRPr="008353D9">
        <w:rPr>
          <w:rFonts w:hint="eastAsia"/>
          <w:color w:val="000000" w:themeColor="text1"/>
        </w:rPr>
        <w:t>円</w:t>
      </w:r>
      <w:r w:rsidR="00966F58">
        <w:rPr>
          <w:rFonts w:hint="eastAsia"/>
          <w:color w:val="000000" w:themeColor="text1"/>
        </w:rPr>
        <w:t>と</w:t>
      </w:r>
      <w:r w:rsidRPr="008353D9">
        <w:rPr>
          <w:rFonts w:hint="eastAsia"/>
          <w:color w:val="000000" w:themeColor="text1"/>
        </w:rPr>
        <w:t>、</w:t>
      </w:r>
      <w:r w:rsidR="001140B1">
        <w:rPr>
          <w:rFonts w:hint="eastAsia"/>
          <w:color w:val="000000" w:themeColor="text1"/>
        </w:rPr>
        <w:t>高い水準となっています。</w:t>
      </w:r>
    </w:p>
    <w:p w14:paraId="0646EEEC" w14:textId="3C95B5FB" w:rsidR="00AC22A1" w:rsidRPr="008353D9" w:rsidRDefault="00711E21" w:rsidP="00AC22A1">
      <w:pPr>
        <w:pStyle w:val="aff1"/>
        <w:ind w:firstLine="232"/>
        <w:rPr>
          <w:color w:val="000000" w:themeColor="text1"/>
        </w:rPr>
      </w:pPr>
      <w:r>
        <w:rPr>
          <w:rFonts w:hint="eastAsia"/>
          <w:color w:val="000000" w:themeColor="text1"/>
        </w:rPr>
        <w:t>全国平均、</w:t>
      </w:r>
      <w:r w:rsidR="00AC22A1" w:rsidRPr="008353D9">
        <w:rPr>
          <w:rFonts w:hint="eastAsia"/>
          <w:color w:val="000000" w:themeColor="text1"/>
        </w:rPr>
        <w:t>全国類似団体平均との比較でもすべて事業で</w:t>
      </w:r>
      <w:r>
        <w:rPr>
          <w:rFonts w:hint="eastAsia"/>
          <w:color w:val="000000" w:themeColor="text1"/>
        </w:rPr>
        <w:t>上</w:t>
      </w:r>
      <w:r w:rsidR="00AC22A1" w:rsidRPr="008353D9">
        <w:rPr>
          <w:rFonts w:hint="eastAsia"/>
          <w:color w:val="000000" w:themeColor="text1"/>
        </w:rPr>
        <w:t>回って</w:t>
      </w:r>
      <w:r>
        <w:rPr>
          <w:rFonts w:hint="eastAsia"/>
          <w:color w:val="000000" w:themeColor="text1"/>
        </w:rPr>
        <w:t>います。</w:t>
      </w:r>
    </w:p>
    <w:p w14:paraId="5BD5C495" w14:textId="3BC3486D" w:rsidR="00AC22A1" w:rsidRPr="008353D9" w:rsidRDefault="00AC22A1" w:rsidP="00AC22A1">
      <w:pPr>
        <w:pStyle w:val="aff1"/>
        <w:ind w:firstLine="232"/>
        <w:rPr>
          <w:color w:val="000000" w:themeColor="text1"/>
        </w:rPr>
      </w:pPr>
      <w:r w:rsidRPr="008353D9">
        <w:rPr>
          <w:rFonts w:hint="eastAsia"/>
          <w:color w:val="000000" w:themeColor="text1"/>
        </w:rPr>
        <w:t>ただし、今後は物価上昇にともない、経費が増加することを予測しています。</w:t>
      </w:r>
    </w:p>
    <w:p w14:paraId="016DD30F" w14:textId="77777777" w:rsidR="00AC22A1" w:rsidRDefault="00AC22A1" w:rsidP="00AC22A1">
      <w:pPr>
        <w:pStyle w:val="aff1"/>
        <w:ind w:firstLine="232"/>
      </w:pPr>
    </w:p>
    <w:p w14:paraId="55C3019F" w14:textId="11C933C0" w:rsidR="00AC22A1" w:rsidRPr="00FC2DE0" w:rsidRDefault="00AC22A1" w:rsidP="00AC22A1">
      <w:pPr>
        <w:rPr>
          <w:rFonts w:ascii="BIZ UDゴシック" w:eastAsia="BIZ UDゴシック" w:hAnsi="BIZ UDゴシック"/>
        </w:rPr>
      </w:pPr>
      <w:r w:rsidRPr="00FC2DE0">
        <w:rPr>
          <w:rFonts w:ascii="BIZ UDゴシック" w:eastAsia="BIZ UDゴシック" w:hAnsi="BIZ UDゴシック" w:hint="eastAsia"/>
        </w:rPr>
        <w:t>【参考】</w:t>
      </w:r>
    </w:p>
    <w:p w14:paraId="35221697" w14:textId="77777777" w:rsidR="00AC22A1" w:rsidRPr="00B114A2" w:rsidRDefault="00AC22A1" w:rsidP="00AC22A1">
      <w:pPr>
        <w:ind w:firstLineChars="100" w:firstLine="210"/>
        <w:rPr>
          <w:rFonts w:ascii="BIZ UDP明朝 Medium" w:eastAsia="BIZ UDP明朝 Medium" w:hAnsi="BIZ UDP明朝 Medium"/>
        </w:rPr>
      </w:pPr>
      <w:r w:rsidRPr="00B114A2">
        <w:rPr>
          <w:rFonts w:ascii="BIZ UDP明朝 Medium" w:eastAsia="BIZ UDP明朝 Medium" w:hAnsi="BIZ UDP明朝 Medium" w:hint="eastAsia"/>
        </w:rPr>
        <w:t>汚水処理原価の他に、参考として原価計算を行います。</w:t>
      </w:r>
    </w:p>
    <w:p w14:paraId="77C972EC" w14:textId="77777777" w:rsidR="00AC22A1" w:rsidRPr="00B114A2" w:rsidRDefault="00AC22A1" w:rsidP="00AC22A1">
      <w:pPr>
        <w:ind w:firstLineChars="100" w:firstLine="210"/>
        <w:rPr>
          <w:rFonts w:ascii="BIZ UDP明朝 Medium" w:eastAsia="BIZ UDP明朝 Medium" w:hAnsi="BIZ UDP明朝 Medium"/>
        </w:rPr>
      </w:pPr>
    </w:p>
    <w:p w14:paraId="064AC04C" w14:textId="279B2B65" w:rsidR="00AC22A1" w:rsidRPr="00B114A2" w:rsidRDefault="00AC22A1" w:rsidP="00AC22A1">
      <w:pPr>
        <w:ind w:firstLineChars="100" w:firstLine="210"/>
        <w:rPr>
          <w:rFonts w:ascii="BIZ UDP明朝 Medium" w:eastAsia="BIZ UDP明朝 Medium" w:hAnsi="BIZ UDP明朝 Medium"/>
        </w:rPr>
      </w:pPr>
      <w:r w:rsidRPr="00B114A2">
        <w:rPr>
          <w:rFonts w:ascii="BIZ UDP明朝 Medium" w:eastAsia="BIZ UDP明朝 Medium" w:hAnsi="BIZ UDP明朝 Medium" w:hint="eastAsia"/>
        </w:rPr>
        <w:t>下水道</w:t>
      </w:r>
      <w:r w:rsidR="00CB7BCE">
        <w:rPr>
          <w:rFonts w:ascii="BIZ UDP明朝 Medium" w:eastAsia="BIZ UDP明朝 Medium" w:hAnsi="BIZ UDP明朝 Medium" w:hint="eastAsia"/>
        </w:rPr>
        <w:t>使用料</w:t>
      </w:r>
      <w:r w:rsidRPr="00B114A2">
        <w:rPr>
          <w:rFonts w:ascii="BIZ UDP明朝 Medium" w:eastAsia="BIZ UDP明朝 Medium" w:hAnsi="BIZ UDP明朝 Medium" w:hint="eastAsia"/>
        </w:rPr>
        <w:t>等の公共料金に関する原価計算とは、すべての費用を「総括原価」として、原価に対する（料金）収入をとらえ、使用料水準の参考値となるものです。</w:t>
      </w:r>
    </w:p>
    <w:p w14:paraId="7CBFE11F" w14:textId="77777777" w:rsidR="00AC22A1" w:rsidRPr="00B114A2" w:rsidRDefault="00AC22A1" w:rsidP="00AC22A1">
      <w:pPr>
        <w:spacing w:line="20" w:lineRule="atLeast"/>
        <w:ind w:firstLineChars="100" w:firstLine="210"/>
        <w:rPr>
          <w:rFonts w:ascii="BIZ UDP明朝 Medium" w:eastAsia="BIZ UDP明朝 Medium" w:hAnsi="BIZ UDP明朝 Medium" w:cs="Times New Roman"/>
        </w:rPr>
      </w:pPr>
      <w:r w:rsidRPr="00B114A2">
        <w:rPr>
          <w:rFonts w:ascii="BIZ UDP明朝 Medium" w:eastAsia="BIZ UDP明朝 Medium" w:hAnsi="BIZ UDP明朝 Medium" w:cs="Times New Roman" w:hint="eastAsia"/>
        </w:rPr>
        <w:t>地方公営企業の</w:t>
      </w:r>
      <w:r w:rsidRPr="00B114A2">
        <w:rPr>
          <w:rFonts w:ascii="BIZ UDP明朝 Medium" w:eastAsia="BIZ UDP明朝 Medium" w:hAnsi="BIZ UDP明朝 Medium" w:hint="eastAsia"/>
        </w:rPr>
        <w:t>使用料</w:t>
      </w:r>
      <w:r w:rsidRPr="00B114A2">
        <w:rPr>
          <w:rFonts w:ascii="BIZ UDP明朝 Medium" w:eastAsia="BIZ UDP明朝 Medium" w:hAnsi="BIZ UDP明朝 Medium" w:cs="Times New Roman" w:hint="eastAsia"/>
        </w:rPr>
        <w:t>については、「公正妥当なもので、かつ能率的な経営の下における適正な原価を基礎とし、地方公営企業の健全な運営を確保することができるものでなければならない」とされています。これらを踏まえたうえで、総務省においては</w:t>
      </w:r>
      <w:r w:rsidRPr="00B114A2">
        <w:rPr>
          <w:rFonts w:ascii="BIZ UDP明朝 Medium" w:eastAsia="BIZ UDP明朝 Medium" w:hAnsi="BIZ UDP明朝 Medium" w:hint="eastAsia"/>
        </w:rPr>
        <w:t>使用料</w:t>
      </w:r>
      <w:r w:rsidRPr="00B114A2">
        <w:rPr>
          <w:rFonts w:ascii="BIZ UDP明朝 Medium" w:eastAsia="BIZ UDP明朝 Medium" w:hAnsi="BIZ UDP明朝 Medium" w:cs="Times New Roman" w:hint="eastAsia"/>
        </w:rPr>
        <w:t>の設定について、以下を留意事項としています。</w:t>
      </w:r>
    </w:p>
    <w:p w14:paraId="0A851880" w14:textId="77777777" w:rsidR="00AC22A1" w:rsidRPr="00FC1F91" w:rsidRDefault="00AC22A1" w:rsidP="00AC22A1">
      <w:pPr>
        <w:pBdr>
          <w:top w:val="single" w:sz="18" w:space="1" w:color="5B9BD5" w:themeColor="accent5"/>
          <w:left w:val="single" w:sz="18" w:space="4" w:color="5B9BD5" w:themeColor="accent5"/>
          <w:bottom w:val="single" w:sz="18" w:space="1" w:color="5B9BD5" w:themeColor="accent5"/>
          <w:right w:val="single" w:sz="18" w:space="4" w:color="5B9BD5" w:themeColor="accent5"/>
        </w:pBdr>
        <w:spacing w:line="20" w:lineRule="atLeast"/>
        <w:rPr>
          <w:rFonts w:ascii="BIZ UDゴシック" w:eastAsia="BIZ UDゴシック" w:hAnsi="BIZ UDゴシック" w:cs="Times New Roman"/>
        </w:rPr>
      </w:pPr>
      <w:r w:rsidRPr="00FC1F91">
        <w:rPr>
          <w:rFonts w:ascii="BIZ UDゴシック" w:eastAsia="BIZ UDゴシック" w:hAnsi="BIZ UDゴシック" w:cs="Times New Roman" w:hint="eastAsia"/>
        </w:rPr>
        <w:t>・社会情勢、経営環境の変化に応じて適切な使用料となるよう、３年から５年内の経営戦略の改定の際に使用料水準等を検証し、必要な改定の検討を行うこと。その際、施設の老朽化の実態や経営の将来見通しについて住民や議会にわかりやすく公表し、議論すること。</w:t>
      </w:r>
    </w:p>
    <w:p w14:paraId="2F099A34" w14:textId="77777777" w:rsidR="00AC22A1" w:rsidRPr="00FC1F91" w:rsidRDefault="00AC22A1" w:rsidP="00AC22A1">
      <w:pPr>
        <w:pBdr>
          <w:top w:val="single" w:sz="18" w:space="1" w:color="5B9BD5" w:themeColor="accent5"/>
          <w:left w:val="single" w:sz="18" w:space="4" w:color="5B9BD5" w:themeColor="accent5"/>
          <w:bottom w:val="single" w:sz="18" w:space="1" w:color="5B9BD5" w:themeColor="accent5"/>
          <w:right w:val="single" w:sz="18" w:space="4" w:color="5B9BD5" w:themeColor="accent5"/>
        </w:pBdr>
        <w:spacing w:line="20" w:lineRule="atLeast"/>
        <w:rPr>
          <w:rFonts w:ascii="BIZ UDゴシック" w:eastAsia="BIZ UDゴシック" w:hAnsi="BIZ UDゴシック" w:cs="Times New Roman"/>
        </w:rPr>
      </w:pPr>
      <w:r w:rsidRPr="00FC1F91">
        <w:rPr>
          <w:rFonts w:ascii="BIZ UDゴシック" w:eastAsia="BIZ UDゴシック" w:hAnsi="BIZ UDゴシック" w:cs="Times New Roman" w:hint="eastAsia"/>
        </w:rPr>
        <w:t>・総括原価主義の原則に基づき、狭義の原価に事業報酬を加えた原価を基礎とすること。その際、経営改善・合理化を一層徹底し、原価を極力抑制するとともに、特に水道事業や下水道事業など、将来にわたって安定的に事業を継続する必要がある事業については、施設の計画的な更新の原資を確保するため、事業報酬として必要な資産維持費を算定することを検討すること。</w:t>
      </w:r>
    </w:p>
    <w:p w14:paraId="1E6D7D1B" w14:textId="77777777" w:rsidR="00AC22A1" w:rsidRPr="00FC1F91" w:rsidRDefault="00AC22A1" w:rsidP="00AC22A1">
      <w:pPr>
        <w:pBdr>
          <w:top w:val="single" w:sz="18" w:space="1" w:color="5B9BD5" w:themeColor="accent5"/>
          <w:left w:val="single" w:sz="18" w:space="4" w:color="5B9BD5" w:themeColor="accent5"/>
          <w:bottom w:val="single" w:sz="18" w:space="1" w:color="5B9BD5" w:themeColor="accent5"/>
          <w:right w:val="single" w:sz="18" w:space="4" w:color="5B9BD5" w:themeColor="accent5"/>
        </w:pBdr>
        <w:spacing w:line="20" w:lineRule="atLeast"/>
        <w:rPr>
          <w:rFonts w:ascii="BIZ UDゴシック" w:eastAsia="BIZ UDゴシック" w:hAnsi="BIZ UDゴシック" w:cs="Times New Roman"/>
        </w:rPr>
      </w:pPr>
      <w:r w:rsidRPr="00FC1F91">
        <w:rPr>
          <w:rFonts w:ascii="BIZ UDゴシック" w:eastAsia="BIZ UDゴシック" w:hAnsi="BIZ UDゴシック" w:cs="Times New Roman" w:hint="eastAsia"/>
        </w:rPr>
        <w:t>・人口減少等の経営環境の変化に対応するため、将来にわたり健全な経営を確保できる水準とするとともに、</w:t>
      </w:r>
      <w:r w:rsidRPr="00FC1F91">
        <w:rPr>
          <w:rFonts w:ascii="BIZ UDゴシック" w:eastAsia="BIZ UDゴシック" w:hAnsi="BIZ UDゴシック" w:hint="eastAsia"/>
        </w:rPr>
        <w:t>使用料</w:t>
      </w:r>
      <w:r w:rsidRPr="00FC1F91">
        <w:rPr>
          <w:rFonts w:ascii="BIZ UDゴシック" w:eastAsia="BIZ UDゴシック" w:hAnsi="BIZ UDゴシック" w:cs="Times New Roman" w:hint="eastAsia"/>
        </w:rPr>
        <w:t>体系（例えば、基本</w:t>
      </w:r>
      <w:r w:rsidRPr="00FC1F91">
        <w:rPr>
          <w:rFonts w:ascii="BIZ UDゴシック" w:eastAsia="BIZ UDゴシック" w:hAnsi="BIZ UDゴシック" w:hint="eastAsia"/>
        </w:rPr>
        <w:t>使用料</w:t>
      </w:r>
      <w:r w:rsidRPr="00FC1F91">
        <w:rPr>
          <w:rFonts w:ascii="BIZ UDゴシック" w:eastAsia="BIZ UDゴシック" w:hAnsi="BIZ UDゴシック" w:cs="Times New Roman" w:hint="eastAsia"/>
        </w:rPr>
        <w:t>と従量</w:t>
      </w:r>
      <w:r w:rsidRPr="00FC1F91">
        <w:rPr>
          <w:rFonts w:ascii="BIZ UDゴシック" w:eastAsia="BIZ UDゴシック" w:hAnsi="BIZ UDゴシック" w:hint="eastAsia"/>
        </w:rPr>
        <w:t>使用料</w:t>
      </w:r>
      <w:r w:rsidRPr="00FC1F91">
        <w:rPr>
          <w:rFonts w:ascii="BIZ UDゴシック" w:eastAsia="BIZ UDゴシック" w:hAnsi="BIZ UDゴシック" w:cs="Times New Roman" w:hint="eastAsia"/>
        </w:rPr>
        <w:t>の比率等）についても適切に配意すること。</w:t>
      </w:r>
    </w:p>
    <w:p w14:paraId="6C9B7E17" w14:textId="209A62B1" w:rsidR="00AC22A1" w:rsidRPr="00B114A2" w:rsidRDefault="00AC22A1" w:rsidP="00AC22A1">
      <w:pPr>
        <w:ind w:firstLineChars="100" w:firstLine="210"/>
        <w:rPr>
          <w:rFonts w:ascii="BIZ UDP明朝 Medium" w:eastAsia="BIZ UDP明朝 Medium" w:hAnsi="BIZ UDP明朝 Medium"/>
        </w:rPr>
      </w:pPr>
      <w:r w:rsidRPr="00B114A2">
        <w:rPr>
          <w:rFonts w:ascii="BIZ UDP明朝 Medium" w:eastAsia="BIZ UDP明朝 Medium" w:hAnsi="BIZ UDP明朝 Medium" w:hint="eastAsia"/>
        </w:rPr>
        <w:lastRenderedPageBreak/>
        <w:t>原価計算には複数の計算方法があり、本戦略においては、原価を基準としてさらに事業報酬（健全な下水道事業を経営するための内部留保資金）を資産維持費として上乗せさせることにより料金を決める総括原価主義に基づく方法で行いますが、現状では資産維持費</w:t>
      </w:r>
      <w:r w:rsidR="00485056">
        <w:rPr>
          <w:rFonts w:ascii="BIZ UDP明朝 Medium" w:eastAsia="BIZ UDP明朝 Medium" w:hAnsi="BIZ UDP明朝 Medium" w:hint="eastAsia"/>
        </w:rPr>
        <w:t>について明確な基準が示されていないこと</w:t>
      </w:r>
      <w:r w:rsidR="00AC7BD7">
        <w:rPr>
          <w:rFonts w:ascii="BIZ UDP明朝 Medium" w:eastAsia="BIZ UDP明朝 Medium" w:hAnsi="BIZ UDP明朝 Medium" w:hint="eastAsia"/>
        </w:rPr>
        <w:t>、令和</w:t>
      </w:r>
      <w:r w:rsidR="00236A53">
        <w:rPr>
          <w:rFonts w:ascii="BIZ UDP明朝 Medium" w:eastAsia="BIZ UDP明朝 Medium" w:hAnsi="BIZ UDP明朝 Medium" w:hint="eastAsia"/>
        </w:rPr>
        <w:t>６</w:t>
      </w:r>
      <w:r w:rsidR="00AC7BD7">
        <w:rPr>
          <w:rFonts w:ascii="BIZ UDP明朝 Medium" w:eastAsia="BIZ UDP明朝 Medium" w:hAnsi="BIZ UDP明朝 Medium" w:hint="eastAsia"/>
        </w:rPr>
        <w:t>（２０２</w:t>
      </w:r>
      <w:r w:rsidR="00236A53">
        <w:rPr>
          <w:rFonts w:ascii="BIZ UDP明朝 Medium" w:eastAsia="BIZ UDP明朝 Medium" w:hAnsi="BIZ UDP明朝 Medium" w:hint="eastAsia"/>
        </w:rPr>
        <w:t>４</w:t>
      </w:r>
      <w:r w:rsidR="00AC7BD7">
        <w:rPr>
          <w:rFonts w:ascii="BIZ UDP明朝 Medium" w:eastAsia="BIZ UDP明朝 Medium" w:hAnsi="BIZ UDP明朝 Medium" w:hint="eastAsia"/>
        </w:rPr>
        <w:t>）年度時点で使用料に対して原価が下回っていることから</w:t>
      </w:r>
      <w:r w:rsidR="00485056">
        <w:rPr>
          <w:rFonts w:ascii="BIZ UDP明朝 Medium" w:eastAsia="BIZ UDP明朝 Medium" w:hAnsi="BIZ UDP明朝 Medium" w:hint="eastAsia"/>
        </w:rPr>
        <w:t>から</w:t>
      </w:r>
      <w:r w:rsidRPr="00B114A2">
        <w:rPr>
          <w:rFonts w:ascii="BIZ UDP明朝 Medium" w:eastAsia="BIZ UDP明朝 Medium" w:hAnsi="BIZ UDP明朝 Medium" w:hint="eastAsia"/>
        </w:rPr>
        <w:t>加味しておりません。</w:t>
      </w:r>
    </w:p>
    <w:p w14:paraId="0ED63BC5" w14:textId="0B415477" w:rsidR="00AC7BD7" w:rsidRPr="00332CA1" w:rsidRDefault="00AC22A1" w:rsidP="00AC7BD7">
      <w:pPr>
        <w:widowControl/>
        <w:ind w:firstLineChars="100" w:firstLine="210"/>
        <w:rPr>
          <w:rFonts w:ascii="BIZ UDP明朝 Medium" w:eastAsia="BIZ UDP明朝 Medium" w:hAnsi="BIZ UDP明朝 Medium"/>
        </w:rPr>
      </w:pPr>
      <w:r w:rsidRPr="00332CA1">
        <w:rPr>
          <w:rFonts w:ascii="BIZ UDP明朝 Medium" w:eastAsia="BIZ UDP明朝 Medium" w:hAnsi="BIZ UDP明朝 Medium" w:hint="eastAsia"/>
        </w:rPr>
        <w:t>総務省から示された様式により現状の原価計算を行ったところ、原価（費用）に対する収益（使用料）</w:t>
      </w:r>
      <w:r w:rsidR="00485056" w:rsidRPr="00332CA1">
        <w:rPr>
          <w:rFonts w:ascii="BIZ UDP明朝 Medium" w:eastAsia="BIZ UDP明朝 Medium" w:hAnsi="BIZ UDP明朝 Medium" w:hint="eastAsia"/>
        </w:rPr>
        <w:t>は全事業合算で</w:t>
      </w:r>
      <w:r w:rsidR="00236A53">
        <w:rPr>
          <w:rFonts w:ascii="BIZ UDP明朝 Medium" w:eastAsia="BIZ UDP明朝 Medium" w:hAnsi="BIZ UDP明朝 Medium" w:hint="eastAsia"/>
        </w:rPr>
        <w:t>４５</w:t>
      </w:r>
      <w:r w:rsidRPr="00332CA1">
        <w:rPr>
          <w:rFonts w:ascii="BIZ UDP明朝 Medium" w:eastAsia="BIZ UDP明朝 Medium" w:hAnsi="BIZ UDP明朝 Medium" w:hint="eastAsia"/>
        </w:rPr>
        <w:t>.</w:t>
      </w:r>
      <w:r w:rsidR="00236A53">
        <w:rPr>
          <w:rFonts w:ascii="BIZ UDP明朝 Medium" w:eastAsia="BIZ UDP明朝 Medium" w:hAnsi="BIZ UDP明朝 Medium" w:hint="eastAsia"/>
        </w:rPr>
        <w:t>０７</w:t>
      </w:r>
      <w:r w:rsidRPr="00332CA1">
        <w:rPr>
          <w:rFonts w:ascii="BIZ UDP明朝 Medium" w:eastAsia="BIZ UDP明朝 Medium" w:hAnsi="BIZ UDP明朝 Medium"/>
        </w:rPr>
        <w:t>％となっています。</w:t>
      </w:r>
    </w:p>
    <w:p w14:paraId="77622748" w14:textId="6C0C2EAF" w:rsidR="00332CA1" w:rsidRPr="00332CA1" w:rsidRDefault="00332CA1" w:rsidP="00AC7BD7">
      <w:pPr>
        <w:widowControl/>
        <w:ind w:firstLineChars="100" w:firstLine="210"/>
        <w:rPr>
          <w:rFonts w:ascii="BIZ UDP明朝 Medium" w:eastAsia="BIZ UDP明朝 Medium" w:hAnsi="BIZ UDP明朝 Medium"/>
        </w:rPr>
      </w:pPr>
      <w:r w:rsidRPr="00332CA1">
        <w:rPr>
          <w:rFonts w:ascii="BIZ UDP明朝 Medium" w:eastAsia="BIZ UDP明朝 Medium" w:hAnsi="BIZ UDP明朝 Medium" w:hint="eastAsia"/>
        </w:rPr>
        <w:t>つまり、</w:t>
      </w:r>
      <w:r>
        <w:rPr>
          <w:rFonts w:ascii="BIZ UDP明朝 Medium" w:eastAsia="BIZ UDP明朝 Medium" w:hAnsi="BIZ UDP明朝 Medium" w:hint="eastAsia"/>
        </w:rPr>
        <w:t>使用料収入だけでは原価を賄いきれていないことを示しています。前述した通り、経費の削減は行っているものの、使用料の水準が低いことが要因となっています。</w:t>
      </w:r>
    </w:p>
    <w:p w14:paraId="125230C1" w14:textId="30493406" w:rsidR="00AC7BD7" w:rsidRPr="00332CA1" w:rsidRDefault="00AC7BD7" w:rsidP="00AC7BD7">
      <w:pPr>
        <w:widowControl/>
        <w:ind w:firstLineChars="100" w:firstLine="210"/>
        <w:rPr>
          <w:rFonts w:ascii="BIZ UDP明朝 Medium" w:eastAsia="BIZ UDP明朝 Medium" w:hAnsi="BIZ UDP明朝 Medium"/>
        </w:rPr>
      </w:pPr>
      <w:r w:rsidRPr="00332CA1">
        <w:rPr>
          <w:rFonts w:ascii="BIZ UDP明朝 Medium" w:eastAsia="BIZ UDP明朝 Medium" w:hAnsi="BIZ UDP明朝 Medium" w:hint="eastAsia"/>
        </w:rPr>
        <w:t>今後、適正な使用料について検討を行う際には、原価計算も検討材料のひとつとして活用します。</w:t>
      </w:r>
    </w:p>
    <w:p w14:paraId="76C1EBF6" w14:textId="30883E69" w:rsidR="00AC7BD7" w:rsidRDefault="00AC7BD7" w:rsidP="00AC7BD7">
      <w:pPr>
        <w:pStyle w:val="ac"/>
        <w:rPr>
          <w:lang w:eastAsia="zh-TW"/>
        </w:rPr>
      </w:pPr>
      <w:r>
        <w:rPr>
          <w:rFonts w:hint="eastAsia"/>
          <w:lang w:eastAsia="zh-TW"/>
        </w:rPr>
        <w:t>■原価計算表　令和</w:t>
      </w:r>
      <w:r w:rsidR="001140B1">
        <w:rPr>
          <w:rFonts w:hint="eastAsia"/>
          <w:lang w:eastAsia="zh-TW"/>
        </w:rPr>
        <w:t>5</w:t>
      </w:r>
      <w:r>
        <w:rPr>
          <w:rFonts w:hint="eastAsia"/>
          <w:lang w:eastAsia="zh-TW"/>
        </w:rPr>
        <w:t>（</w:t>
      </w:r>
      <w:r>
        <w:rPr>
          <w:rFonts w:hint="eastAsia"/>
          <w:lang w:eastAsia="zh-TW"/>
        </w:rPr>
        <w:t>202</w:t>
      </w:r>
      <w:r w:rsidR="001140B1">
        <w:rPr>
          <w:rFonts w:hint="eastAsia"/>
          <w:lang w:eastAsia="zh-TW"/>
        </w:rPr>
        <w:t>3</w:t>
      </w:r>
      <w:r>
        <w:rPr>
          <w:rFonts w:hint="eastAsia"/>
          <w:lang w:eastAsia="zh-TW"/>
        </w:rPr>
        <w:t>）年度時点</w:t>
      </w:r>
    </w:p>
    <w:p w14:paraId="0886408B" w14:textId="0AB983F3" w:rsidR="00AC7BD7" w:rsidRDefault="001140B1" w:rsidP="00AC7BD7">
      <w:pPr>
        <w:pStyle w:val="ac"/>
        <w:rPr>
          <w:lang w:eastAsia="zh-TW"/>
        </w:rPr>
      </w:pPr>
      <w:r w:rsidRPr="001140B1">
        <w:drawing>
          <wp:anchor distT="0" distB="0" distL="114300" distR="114300" simplePos="0" relativeHeight="251865149" behindDoc="0" locked="0" layoutInCell="1" allowOverlap="1" wp14:anchorId="200807B2" wp14:editId="076D649D">
            <wp:simplePos x="0" y="0"/>
            <wp:positionH relativeFrom="column">
              <wp:posOffset>0</wp:posOffset>
            </wp:positionH>
            <wp:positionV relativeFrom="paragraph">
              <wp:posOffset>-635</wp:posOffset>
            </wp:positionV>
            <wp:extent cx="5610860" cy="4772660"/>
            <wp:effectExtent l="0" t="0" r="8890" b="8890"/>
            <wp:wrapNone/>
            <wp:docPr id="470107491" name="図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10860" cy="4772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73D1B7" w14:textId="44326BF7" w:rsidR="00AC7BD7" w:rsidRDefault="00AC7BD7" w:rsidP="00AC7BD7">
      <w:pPr>
        <w:pStyle w:val="ac"/>
        <w:rPr>
          <w:color w:val="EE0000"/>
          <w:lang w:eastAsia="zh-TW"/>
        </w:rPr>
      </w:pPr>
    </w:p>
    <w:p w14:paraId="238AE3BE" w14:textId="77777777" w:rsidR="000C6587" w:rsidRDefault="000C6587" w:rsidP="00AC7BD7">
      <w:pPr>
        <w:pStyle w:val="ac"/>
        <w:rPr>
          <w:color w:val="EE0000"/>
          <w:lang w:eastAsia="zh-TW"/>
        </w:rPr>
      </w:pPr>
    </w:p>
    <w:p w14:paraId="69679BCF" w14:textId="77777777" w:rsidR="000C6587" w:rsidRDefault="000C6587" w:rsidP="00AC7BD7">
      <w:pPr>
        <w:pStyle w:val="ac"/>
        <w:rPr>
          <w:color w:val="EE0000"/>
          <w:lang w:eastAsia="zh-TW"/>
        </w:rPr>
      </w:pPr>
    </w:p>
    <w:p w14:paraId="65CB3A2B" w14:textId="77777777" w:rsidR="000C6587" w:rsidRDefault="000C6587" w:rsidP="00AC7BD7">
      <w:pPr>
        <w:pStyle w:val="ac"/>
        <w:rPr>
          <w:color w:val="EE0000"/>
          <w:lang w:eastAsia="zh-TW"/>
        </w:rPr>
      </w:pPr>
    </w:p>
    <w:p w14:paraId="0D824890" w14:textId="77777777" w:rsidR="000C6587" w:rsidRDefault="000C6587" w:rsidP="00AC7BD7">
      <w:pPr>
        <w:pStyle w:val="ac"/>
        <w:rPr>
          <w:color w:val="EE0000"/>
          <w:lang w:eastAsia="zh-TW"/>
        </w:rPr>
      </w:pPr>
    </w:p>
    <w:p w14:paraId="1308229D" w14:textId="77777777" w:rsidR="000C6587" w:rsidRDefault="000C6587" w:rsidP="00AC7BD7">
      <w:pPr>
        <w:pStyle w:val="ac"/>
        <w:rPr>
          <w:lang w:eastAsia="zh-TW"/>
        </w:rPr>
      </w:pPr>
    </w:p>
    <w:p w14:paraId="53411533" w14:textId="77777777" w:rsidR="00AC7BD7" w:rsidRDefault="00AC7BD7" w:rsidP="00AC7BD7">
      <w:pPr>
        <w:pStyle w:val="ac"/>
        <w:rPr>
          <w:lang w:eastAsia="zh-TW"/>
        </w:rPr>
      </w:pPr>
    </w:p>
    <w:p w14:paraId="0DE794D0" w14:textId="77777777" w:rsidR="00AC7BD7" w:rsidRDefault="00AC7BD7" w:rsidP="00AC7BD7">
      <w:pPr>
        <w:pStyle w:val="ac"/>
        <w:rPr>
          <w:lang w:eastAsia="zh-TW"/>
        </w:rPr>
      </w:pPr>
    </w:p>
    <w:p w14:paraId="1D31E200" w14:textId="77777777" w:rsidR="000C6587" w:rsidRDefault="000C6587" w:rsidP="00AC7BD7">
      <w:pPr>
        <w:pStyle w:val="ac"/>
        <w:rPr>
          <w:lang w:eastAsia="zh-TW"/>
        </w:rPr>
      </w:pPr>
    </w:p>
    <w:p w14:paraId="3060C6D6" w14:textId="77777777" w:rsidR="000C6587" w:rsidRDefault="000C6587" w:rsidP="00AC7BD7">
      <w:pPr>
        <w:pStyle w:val="ac"/>
        <w:rPr>
          <w:lang w:eastAsia="zh-TW"/>
        </w:rPr>
      </w:pPr>
    </w:p>
    <w:p w14:paraId="17512DF0" w14:textId="77777777" w:rsidR="000C6587" w:rsidRDefault="000C6587" w:rsidP="00AC7BD7">
      <w:pPr>
        <w:pStyle w:val="ac"/>
        <w:rPr>
          <w:lang w:eastAsia="zh-TW"/>
        </w:rPr>
      </w:pPr>
    </w:p>
    <w:p w14:paraId="2E6F3548" w14:textId="77777777" w:rsidR="000C6587" w:rsidRDefault="000C6587" w:rsidP="00AC7BD7">
      <w:pPr>
        <w:pStyle w:val="ac"/>
        <w:rPr>
          <w:lang w:eastAsia="zh-TW"/>
        </w:rPr>
      </w:pPr>
    </w:p>
    <w:p w14:paraId="697AC5BD" w14:textId="77777777" w:rsidR="000C6587" w:rsidRDefault="000C6587" w:rsidP="00AC7BD7">
      <w:pPr>
        <w:pStyle w:val="ac"/>
        <w:rPr>
          <w:lang w:eastAsia="zh-TW"/>
        </w:rPr>
      </w:pPr>
    </w:p>
    <w:p w14:paraId="0D2C88FE" w14:textId="77777777" w:rsidR="000C6587" w:rsidRDefault="000C6587" w:rsidP="00AC7BD7">
      <w:pPr>
        <w:pStyle w:val="ac"/>
        <w:rPr>
          <w:lang w:eastAsia="zh-TW"/>
        </w:rPr>
      </w:pPr>
    </w:p>
    <w:p w14:paraId="6CA90576" w14:textId="77777777" w:rsidR="000C6587" w:rsidRDefault="000C6587" w:rsidP="00AC7BD7">
      <w:pPr>
        <w:pStyle w:val="ac"/>
        <w:rPr>
          <w:lang w:eastAsia="zh-TW"/>
        </w:rPr>
      </w:pPr>
    </w:p>
    <w:p w14:paraId="6F964EB8" w14:textId="77777777" w:rsidR="000C6587" w:rsidRDefault="000C6587" w:rsidP="00AC7BD7">
      <w:pPr>
        <w:pStyle w:val="ac"/>
        <w:rPr>
          <w:lang w:eastAsia="zh-TW"/>
        </w:rPr>
      </w:pPr>
    </w:p>
    <w:p w14:paraId="20D355D9" w14:textId="77777777" w:rsidR="001140B1" w:rsidRDefault="001140B1" w:rsidP="00AC7BD7">
      <w:pPr>
        <w:pStyle w:val="ac"/>
        <w:rPr>
          <w:lang w:eastAsia="zh-TW"/>
        </w:rPr>
      </w:pPr>
    </w:p>
    <w:p w14:paraId="6BA68DC7" w14:textId="77777777" w:rsidR="001140B1" w:rsidRDefault="001140B1" w:rsidP="00AC7BD7">
      <w:pPr>
        <w:pStyle w:val="ac"/>
        <w:rPr>
          <w:lang w:eastAsia="zh-TW"/>
        </w:rPr>
      </w:pPr>
    </w:p>
    <w:p w14:paraId="5DFCC97D" w14:textId="77777777" w:rsidR="001140B1" w:rsidRDefault="001140B1" w:rsidP="00AC7BD7">
      <w:pPr>
        <w:pStyle w:val="ac"/>
        <w:rPr>
          <w:lang w:eastAsia="zh-TW"/>
        </w:rPr>
      </w:pPr>
    </w:p>
    <w:p w14:paraId="54D4E994" w14:textId="77777777" w:rsidR="001140B1" w:rsidRDefault="001140B1" w:rsidP="00AC7BD7">
      <w:pPr>
        <w:pStyle w:val="ac"/>
        <w:rPr>
          <w:lang w:eastAsia="zh-TW"/>
        </w:rPr>
      </w:pPr>
    </w:p>
    <w:p w14:paraId="3BB6AB2A" w14:textId="77777777" w:rsidR="001140B1" w:rsidRDefault="001140B1" w:rsidP="00AC7BD7">
      <w:pPr>
        <w:pStyle w:val="ac"/>
        <w:rPr>
          <w:lang w:eastAsia="zh-TW"/>
        </w:rPr>
      </w:pPr>
    </w:p>
    <w:p w14:paraId="52AE409C" w14:textId="77777777" w:rsidR="001140B1" w:rsidRDefault="001140B1" w:rsidP="00AC7BD7">
      <w:pPr>
        <w:pStyle w:val="ac"/>
        <w:rPr>
          <w:lang w:eastAsia="zh-TW"/>
        </w:rPr>
      </w:pPr>
    </w:p>
    <w:p w14:paraId="482A074A" w14:textId="77777777" w:rsidR="001140B1" w:rsidRDefault="001140B1" w:rsidP="00AC7BD7">
      <w:pPr>
        <w:pStyle w:val="ac"/>
        <w:rPr>
          <w:lang w:eastAsia="zh-TW"/>
        </w:rPr>
      </w:pPr>
    </w:p>
    <w:bookmarkStart w:id="67" w:name="_Toc170831420"/>
    <w:bookmarkStart w:id="68" w:name="_Toc172553235"/>
    <w:bookmarkStart w:id="69" w:name="_Toc175062425"/>
    <w:bookmarkStart w:id="70" w:name="_Toc175063859"/>
    <w:bookmarkStart w:id="71" w:name="_Toc175726851"/>
    <w:bookmarkStart w:id="72" w:name="_Toc175844708"/>
    <w:p w14:paraId="55255A27" w14:textId="2289C357" w:rsidR="00EF52D6" w:rsidRDefault="00EF52D6" w:rsidP="00EF52D6">
      <w:pPr>
        <w:pStyle w:val="2"/>
        <w:spacing w:after="72"/>
      </w:pPr>
      <w:r w:rsidRPr="00A304CD">
        <w:rPr>
          <w:rFonts w:hint="eastAsia"/>
          <w:noProof/>
        </w:rPr>
        <w:lastRenderedPageBreak/>
        <mc:AlternateContent>
          <mc:Choice Requires="wps">
            <w:drawing>
              <wp:anchor distT="0" distB="0" distL="114300" distR="114300" simplePos="0" relativeHeight="251656704" behindDoc="0" locked="0" layoutInCell="1" allowOverlap="1" wp14:anchorId="15006043" wp14:editId="4A79B8DD">
                <wp:simplePos x="0" y="0"/>
                <wp:positionH relativeFrom="margin">
                  <wp:posOffset>42284</wp:posOffset>
                </wp:positionH>
                <wp:positionV relativeFrom="paragraph">
                  <wp:posOffset>429425</wp:posOffset>
                </wp:positionV>
                <wp:extent cx="5975985" cy="0"/>
                <wp:effectExtent l="0" t="0" r="0" b="0"/>
                <wp:wrapNone/>
                <wp:docPr id="254429697" name="直線コネクタ 254429697"/>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1113DF42" id="直線コネクタ 254429697" o:spid="_x0000_s1026" style="position:absolute;z-index:2516567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35pt,33.8pt" to="473.9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BfLssndAAAABwEAAA8AAABkcnMvZG93bnJldi54bWxMj0FPwkAQ&#10;he8m/IfNkHiTLUQXqN0SMPHgxSB40NvSHdtKd7Z2l1L/vUM86Gky817efC9bDa4RPXah9qRhOklA&#10;IBXe1lRqeN0/3ixAhGjImsYTavjGAKt8dJWZ1PozvWC/i6XgEAqp0VDF2KZShqJCZ8LEt0isffjO&#10;mchrV0rbmTOHu0bOkkRJZ2riD5Vp8aHC4rg7OQ17dbddxOn26St5f9ss1Qw/+82z1tfjYX0PIuIQ&#10;/8xwwWd0yJnp4E9kg2g0qDkbL0OBYHl5O+cmh9+DzDP5nz//AQAA//8DAFBLAQItABQABgAIAAAA&#10;IQC2gziS/gAAAOEBAAATAAAAAAAAAAAAAAAAAAAAAABbQ29udGVudF9UeXBlc10ueG1sUEsBAi0A&#10;FAAGAAgAAAAhADj9If/WAAAAlAEAAAsAAAAAAAAAAAAAAAAALwEAAF9yZWxzLy5yZWxzUEsBAi0A&#10;FAAGAAgAAAAhAJhJ25utAQAARQMAAA4AAAAAAAAAAAAAAAAALgIAAGRycy9lMm9Eb2MueG1sUEsB&#10;Ai0AFAAGAAgAAAAhABfLssndAAAABwEAAA8AAAAAAAAAAAAAAAAABwQAAGRycy9kb3ducmV2Lnht&#10;bFBLBQYAAAAABAAEAPMAAAARBQAAAAA=&#10;" strokecolor="#4472c4" strokeweight=".5pt">
                <v:stroke joinstyle="miter"/>
                <w10:wrap anchorx="margin"/>
              </v:line>
            </w:pict>
          </mc:Fallback>
        </mc:AlternateContent>
      </w:r>
      <w:r w:rsidR="00246E86">
        <w:rPr>
          <w:rFonts w:hint="eastAsia"/>
        </w:rPr>
        <w:t>３</w:t>
      </w:r>
      <w:r>
        <w:rPr>
          <w:rFonts w:hint="eastAsia"/>
        </w:rPr>
        <w:t>．経営状況分析から見える</w:t>
      </w:r>
      <w:r w:rsidR="00A815F4">
        <w:rPr>
          <w:rFonts w:hint="eastAsia"/>
        </w:rPr>
        <w:t>本村</w:t>
      </w:r>
      <w:r>
        <w:rPr>
          <w:rFonts w:hint="eastAsia"/>
        </w:rPr>
        <w:t>の特徴</w:t>
      </w:r>
      <w:bookmarkEnd w:id="67"/>
      <w:bookmarkEnd w:id="68"/>
      <w:bookmarkEnd w:id="69"/>
      <w:bookmarkEnd w:id="70"/>
      <w:bookmarkEnd w:id="71"/>
      <w:bookmarkEnd w:id="72"/>
      <w:r w:rsidR="00246E86">
        <w:rPr>
          <w:rFonts w:hint="eastAsia"/>
        </w:rPr>
        <w:t xml:space="preserve">　</w:t>
      </w:r>
    </w:p>
    <w:p w14:paraId="2762B4DF" w14:textId="28C6A08F" w:rsidR="00F96C5A" w:rsidRDefault="006A2E4E" w:rsidP="00925295">
      <w:pPr>
        <w:pStyle w:val="aff1"/>
        <w:ind w:firstLine="232"/>
      </w:pPr>
      <w:r w:rsidRPr="006A2E4E">
        <w:t>主要な経営指標を国の基準値と比較することで、現状の特徴と課題が明らかになっております。以下に、指標ごとの実績、原因、今後の対策を整理いたします。</w:t>
      </w:r>
    </w:p>
    <w:p w14:paraId="050C7734" w14:textId="4A0007ED" w:rsidR="000C2800" w:rsidRPr="00F224B6" w:rsidRDefault="00332905" w:rsidP="00332905">
      <w:pPr>
        <w:spacing w:line="400" w:lineRule="exact"/>
        <w:rPr>
          <w:rFonts w:ascii="HGP創英角ｺﾞｼｯｸUB" w:eastAsia="HGP創英角ｺﾞｼｯｸUB" w:hAnsi="HGP創英角ｺﾞｼｯｸUB"/>
          <w:sz w:val="22"/>
          <w:szCs w:val="24"/>
        </w:rPr>
      </w:pPr>
      <w:r w:rsidRPr="00F224B6">
        <w:rPr>
          <w:rFonts w:ascii="HGP創英角ｺﾞｼｯｸUB" w:eastAsia="HGP創英角ｺﾞｼｯｸUB" w:hAnsi="HGP創英角ｺﾞｼｯｸUB" w:hint="eastAsia"/>
          <w:sz w:val="22"/>
          <w:szCs w:val="24"/>
        </w:rPr>
        <w:t>❶</w:t>
      </w:r>
      <w:r w:rsidR="006A2E4E" w:rsidRPr="006A2E4E">
        <w:rPr>
          <w:rFonts w:ascii="HGP創英角ｺﾞｼｯｸUB" w:eastAsia="HGP創英角ｺﾞｼｯｸUB" w:hAnsi="HGP創英角ｺﾞｼｯｸUB"/>
          <w:b/>
          <w:bCs/>
          <w:sz w:val="22"/>
          <w:szCs w:val="24"/>
        </w:rPr>
        <w:t>経常収支比率は100％</w:t>
      </w:r>
      <w:r w:rsidR="00711E21">
        <w:rPr>
          <w:rFonts w:ascii="HGP創英角ｺﾞｼｯｸUB" w:eastAsia="HGP創英角ｺﾞｼｯｸUB" w:hAnsi="HGP創英角ｺﾞｼｯｸUB" w:hint="eastAsia"/>
          <w:b/>
          <w:bCs/>
          <w:sz w:val="22"/>
          <w:szCs w:val="24"/>
        </w:rPr>
        <w:t>以上も</w:t>
      </w:r>
      <w:r w:rsidR="00236A53">
        <w:rPr>
          <w:rFonts w:ascii="HGP創英角ｺﾞｼｯｸUB" w:eastAsia="HGP創英角ｺﾞｼｯｸUB" w:hAnsi="HGP創英角ｺﾞｼｯｸUB" w:hint="eastAsia"/>
          <w:b/>
          <w:bCs/>
          <w:sz w:val="22"/>
          <w:szCs w:val="24"/>
        </w:rPr>
        <w:t>、</w:t>
      </w:r>
      <w:r w:rsidR="006A2E4E" w:rsidRPr="006A2E4E">
        <w:rPr>
          <w:rFonts w:ascii="HGP創英角ｺﾞｼｯｸUB" w:eastAsia="HGP創英角ｺﾞｼｯｸUB" w:hAnsi="HGP創英角ｺﾞｼｯｸUB"/>
          <w:b/>
          <w:bCs/>
          <w:sz w:val="22"/>
          <w:szCs w:val="24"/>
        </w:rPr>
        <w:t>他会計（一般会計）補助金に依存</w:t>
      </w:r>
    </w:p>
    <w:p w14:paraId="65E6E78C" w14:textId="77777777" w:rsidR="00BB49C7" w:rsidRDefault="00BB49C7" w:rsidP="00BB49C7">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925295">
        <w:rPr>
          <w:rFonts w:ascii="BIZ UDPゴシック" w:eastAsia="BIZ UDPゴシック" w:hAnsi="BIZ UDPゴシック" w:hint="eastAsia"/>
          <w:color w:val="FF9900"/>
          <w:sz w:val="22"/>
        </w:rPr>
        <w:t>○</w:t>
      </w:r>
      <w:r w:rsidRPr="00925295">
        <w:rPr>
          <w:rFonts w:ascii="BIZ UDPゴシック" w:eastAsia="BIZ UDPゴシック" w:hAnsi="BIZ UDPゴシック" w:hint="eastAsia"/>
          <w:sz w:val="22"/>
        </w:rPr>
        <w:t>原因と今後の対策</w:t>
      </w:r>
    </w:p>
    <w:p w14:paraId="7982735A" w14:textId="3F524B2B" w:rsidR="006A2E4E" w:rsidRPr="006A2E4E" w:rsidRDefault="007E5A9C" w:rsidP="007E5A9C">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明朝 Medium" w:eastAsia="BIZ UDP明朝 Medium" w:hAnsi="BIZ UDP明朝 Medium"/>
          <w:sz w:val="22"/>
        </w:rPr>
      </w:pPr>
      <w:r w:rsidRPr="006A2E4E">
        <w:rPr>
          <w:rFonts w:ascii="BIZ UDP明朝 Medium" w:eastAsia="BIZ UDP明朝 Medium" w:hAnsi="BIZ UDP明朝 Medium"/>
          <w:spacing w:val="6"/>
          <w:sz w:val="22"/>
        </w:rPr>
        <w:t>令和</w:t>
      </w:r>
      <w:r>
        <w:rPr>
          <w:rFonts w:ascii="BIZ UDP明朝 Medium" w:eastAsia="BIZ UDP明朝 Medium" w:hAnsi="BIZ UDP明朝 Medium" w:hint="eastAsia"/>
          <w:spacing w:val="6"/>
          <w:sz w:val="22"/>
        </w:rPr>
        <w:t>５</w:t>
      </w:r>
      <w:r w:rsidRPr="006A2E4E">
        <w:rPr>
          <w:rFonts w:ascii="BIZ UDP明朝 Medium" w:eastAsia="BIZ UDP明朝 Medium" w:hAnsi="BIZ UDP明朝 Medium"/>
          <w:spacing w:val="6"/>
          <w:sz w:val="22"/>
        </w:rPr>
        <w:t>（202</w:t>
      </w:r>
      <w:r>
        <w:rPr>
          <w:rFonts w:ascii="BIZ UDP明朝 Medium" w:eastAsia="BIZ UDP明朝 Medium" w:hAnsi="BIZ UDP明朝 Medium" w:hint="eastAsia"/>
          <w:spacing w:val="6"/>
          <w:sz w:val="22"/>
        </w:rPr>
        <w:t>３</w:t>
      </w:r>
      <w:r w:rsidRPr="006A2E4E">
        <w:rPr>
          <w:rFonts w:ascii="BIZ UDP明朝 Medium" w:eastAsia="BIZ UDP明朝 Medium" w:hAnsi="BIZ UDP明朝 Medium"/>
          <w:spacing w:val="6"/>
          <w:sz w:val="22"/>
        </w:rPr>
        <w:t>）年度</w:t>
      </w:r>
      <w:r w:rsidR="006A2E4E" w:rsidRPr="006A2E4E">
        <w:rPr>
          <w:rFonts w:ascii="BIZ UDP明朝 Medium" w:eastAsia="BIZ UDP明朝 Medium" w:hAnsi="BIZ UDP明朝 Medium"/>
          <w:sz w:val="22"/>
        </w:rPr>
        <w:t>の経常収支比率は</w:t>
      </w:r>
      <w:r w:rsidR="00711E21">
        <w:rPr>
          <w:rFonts w:ascii="BIZ UDP明朝 Medium" w:eastAsia="BIZ UDP明朝 Medium" w:hAnsi="BIZ UDP明朝 Medium" w:hint="eastAsia"/>
          <w:sz w:val="22"/>
        </w:rPr>
        <w:t>１０２</w:t>
      </w:r>
      <w:r w:rsidR="00803835">
        <w:rPr>
          <w:rFonts w:ascii="BIZ UDP明朝 Medium" w:eastAsia="BIZ UDP明朝 Medium" w:hAnsi="BIZ UDP明朝 Medium" w:hint="eastAsia"/>
          <w:sz w:val="22"/>
        </w:rPr>
        <w:t>．</w:t>
      </w:r>
      <w:r w:rsidR="00711E21">
        <w:rPr>
          <w:rFonts w:ascii="BIZ UDP明朝 Medium" w:eastAsia="BIZ UDP明朝 Medium" w:hAnsi="BIZ UDP明朝 Medium" w:hint="eastAsia"/>
          <w:sz w:val="22"/>
        </w:rPr>
        <w:t>０５</w:t>
      </w:r>
      <w:r w:rsidR="00803835">
        <w:rPr>
          <w:rFonts w:ascii="BIZ UDP明朝 Medium" w:eastAsia="BIZ UDP明朝 Medium" w:hAnsi="BIZ UDP明朝 Medium" w:hint="eastAsia"/>
          <w:sz w:val="22"/>
        </w:rPr>
        <w:t>％と、</w:t>
      </w:r>
      <w:r w:rsidR="006A2E4E" w:rsidRPr="006A2E4E">
        <w:rPr>
          <w:rFonts w:ascii="BIZ UDP明朝 Medium" w:eastAsia="BIZ UDP明朝 Medium" w:hAnsi="BIZ UDP明朝 Medium"/>
          <w:sz w:val="22"/>
        </w:rPr>
        <w:t>総務省の基準である100％を</w:t>
      </w:r>
      <w:r w:rsidR="00711E21">
        <w:rPr>
          <w:rFonts w:ascii="BIZ UDP明朝 Medium" w:eastAsia="BIZ UDP明朝 Medium" w:hAnsi="BIZ UDP明朝 Medium" w:hint="eastAsia"/>
          <w:sz w:val="22"/>
        </w:rPr>
        <w:t>上</w:t>
      </w:r>
      <w:r w:rsidR="00803835">
        <w:rPr>
          <w:rFonts w:ascii="BIZ UDP明朝 Medium" w:eastAsia="BIZ UDP明朝 Medium" w:hAnsi="BIZ UDP明朝 Medium" w:hint="eastAsia"/>
          <w:sz w:val="22"/>
        </w:rPr>
        <w:t>回り</w:t>
      </w:r>
      <w:r w:rsidR="006A2E4E" w:rsidRPr="006A2E4E">
        <w:rPr>
          <w:rFonts w:ascii="BIZ UDP明朝 Medium" w:eastAsia="BIZ UDP明朝 Medium" w:hAnsi="BIZ UDP明朝 Medium"/>
          <w:sz w:val="22"/>
        </w:rPr>
        <w:t>、経常</w:t>
      </w:r>
      <w:r w:rsidR="00711E21">
        <w:rPr>
          <w:rFonts w:ascii="BIZ UDP明朝 Medium" w:eastAsia="BIZ UDP明朝 Medium" w:hAnsi="BIZ UDP明朝 Medium" w:hint="eastAsia"/>
          <w:sz w:val="22"/>
        </w:rPr>
        <w:t>利益</w:t>
      </w:r>
      <w:r w:rsidR="006A2E4E" w:rsidRPr="006A2E4E">
        <w:rPr>
          <w:rFonts w:ascii="BIZ UDP明朝 Medium" w:eastAsia="BIZ UDP明朝 Medium" w:hAnsi="BIZ UDP明朝 Medium"/>
          <w:sz w:val="22"/>
        </w:rPr>
        <w:t>を計上しています。</w:t>
      </w:r>
    </w:p>
    <w:p w14:paraId="23DDC40A" w14:textId="02047C37" w:rsidR="006A2E4E" w:rsidRPr="006A2E4E" w:rsidRDefault="00803835" w:rsidP="006A2E4E">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明朝 Medium" w:eastAsia="BIZ UDP明朝 Medium" w:hAnsi="BIZ UDP明朝 Medium"/>
          <w:sz w:val="22"/>
        </w:rPr>
      </w:pPr>
      <w:r>
        <w:rPr>
          <w:rFonts w:ascii="BIZ UDP明朝 Medium" w:eastAsia="BIZ UDP明朝 Medium" w:hAnsi="BIZ UDP明朝 Medium" w:hint="eastAsia"/>
          <w:sz w:val="22"/>
        </w:rPr>
        <w:t>また</w:t>
      </w:r>
      <w:r w:rsidR="006A2E4E" w:rsidRPr="006A2E4E">
        <w:rPr>
          <w:rFonts w:ascii="BIZ UDP明朝 Medium" w:eastAsia="BIZ UDP明朝 Medium" w:hAnsi="BIZ UDP明朝 Medium" w:hint="eastAsia"/>
          <w:sz w:val="22"/>
        </w:rPr>
        <w:t>、経常収益のうち他会計（一般会計）補助金は</w:t>
      </w:r>
      <w:r w:rsidR="00711E21">
        <w:rPr>
          <w:rFonts w:ascii="BIZ UDP明朝 Medium" w:eastAsia="BIZ UDP明朝 Medium" w:hAnsi="BIZ UDP明朝 Medium" w:hint="eastAsia"/>
          <w:sz w:val="22"/>
        </w:rPr>
        <w:t>６</w:t>
      </w:r>
      <w:r>
        <w:rPr>
          <w:rFonts w:ascii="BIZ UDP明朝 Medium" w:eastAsia="BIZ UDP明朝 Medium" w:hAnsi="BIZ UDP明朝 Medium" w:hint="eastAsia"/>
          <w:sz w:val="22"/>
        </w:rPr>
        <w:t>６，</w:t>
      </w:r>
      <w:r w:rsidR="00711E21">
        <w:rPr>
          <w:rFonts w:ascii="BIZ UDP明朝 Medium" w:eastAsia="BIZ UDP明朝 Medium" w:hAnsi="BIZ UDP明朝 Medium" w:hint="eastAsia"/>
          <w:sz w:val="22"/>
        </w:rPr>
        <w:t>９０６</w:t>
      </w:r>
      <w:r w:rsidR="006A2E4E" w:rsidRPr="006A2E4E">
        <w:rPr>
          <w:rFonts w:ascii="BIZ UDP明朝 Medium" w:eastAsia="BIZ UDP明朝 Medium" w:hAnsi="BIZ UDP明朝 Medium"/>
          <w:sz w:val="22"/>
        </w:rPr>
        <w:t>千円にのぼっており、一般会計からの財政支援によって黒字を確保している構造となっています。今後は他会計（一般会計）補助金への依存から脱却し、使用料収入の確保や費用の縮減を進めることで、真に健全な経営体制の構築を目指す必要があります。</w:t>
      </w:r>
    </w:p>
    <w:p w14:paraId="22F9D429" w14:textId="14530913" w:rsidR="000C2800" w:rsidRPr="00F224B6" w:rsidRDefault="00CC543D" w:rsidP="00F224B6">
      <w:pPr>
        <w:spacing w:line="400" w:lineRule="exact"/>
        <w:rPr>
          <w:rFonts w:ascii="HGP創英角ｺﾞｼｯｸUB" w:eastAsia="HGP創英角ｺﾞｼｯｸUB" w:hAnsi="HGP創英角ｺﾞｼｯｸUB"/>
          <w:sz w:val="22"/>
          <w:szCs w:val="24"/>
        </w:rPr>
      </w:pPr>
      <w:r>
        <w:rPr>
          <w:rFonts w:ascii="HGP創英角ｺﾞｼｯｸUB" w:eastAsia="HGP創英角ｺﾞｼｯｸUB" w:hAnsi="HGP創英角ｺﾞｼｯｸUB" w:hint="eastAsia"/>
          <w:sz w:val="22"/>
          <w:szCs w:val="24"/>
        </w:rPr>
        <w:t>❷</w:t>
      </w:r>
      <w:r w:rsidR="000C2800" w:rsidRPr="00F224B6">
        <w:rPr>
          <w:rFonts w:ascii="HGP創英角ｺﾞｼｯｸUB" w:eastAsia="HGP創英角ｺﾞｼｯｸUB" w:hAnsi="HGP創英角ｺﾞｼｯｸUB" w:hint="eastAsia"/>
          <w:sz w:val="22"/>
          <w:szCs w:val="24"/>
        </w:rPr>
        <w:t>経費回収率</w:t>
      </w:r>
      <w:r w:rsidR="00BD6D2F" w:rsidRPr="00F224B6">
        <w:rPr>
          <w:rFonts w:ascii="HGP創英角ｺﾞｼｯｸUB" w:eastAsia="HGP創英角ｺﾞｼｯｸUB" w:hAnsi="HGP創英角ｺﾞｼｯｸUB" w:hint="eastAsia"/>
          <w:sz w:val="22"/>
          <w:szCs w:val="24"/>
        </w:rPr>
        <w:t>が</w:t>
      </w:r>
      <w:r w:rsidR="000C2800" w:rsidRPr="00F224B6">
        <w:rPr>
          <w:rFonts w:ascii="HGP創英角ｺﾞｼｯｸUB" w:eastAsia="HGP創英角ｺﾞｼｯｸUB" w:hAnsi="HGP創英角ｺﾞｼｯｸUB" w:hint="eastAsia"/>
          <w:sz w:val="22"/>
          <w:szCs w:val="24"/>
        </w:rPr>
        <w:t>１００％に満たない</w:t>
      </w:r>
    </w:p>
    <w:p w14:paraId="654CE728" w14:textId="77777777" w:rsidR="000C2800" w:rsidRDefault="000C2800" w:rsidP="000C2800">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925295">
        <w:rPr>
          <w:rFonts w:ascii="BIZ UDPゴシック" w:eastAsia="BIZ UDPゴシック" w:hAnsi="BIZ UDPゴシック" w:hint="eastAsia"/>
          <w:color w:val="FF9900"/>
          <w:sz w:val="22"/>
        </w:rPr>
        <w:t>○</w:t>
      </w:r>
      <w:r w:rsidRPr="00925295">
        <w:rPr>
          <w:rFonts w:ascii="BIZ UDPゴシック" w:eastAsia="BIZ UDPゴシック" w:hAnsi="BIZ UDPゴシック" w:hint="eastAsia"/>
          <w:sz w:val="22"/>
        </w:rPr>
        <w:t>原因と今後の対策</w:t>
      </w:r>
    </w:p>
    <w:p w14:paraId="4E11DEA7" w14:textId="58643E46" w:rsidR="000C2800" w:rsidRPr="00925295" w:rsidRDefault="006A2E4E" w:rsidP="007E5A9C">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6A2E4E">
        <w:rPr>
          <w:rFonts w:ascii="BIZ UDP明朝 Medium" w:eastAsia="BIZ UDP明朝 Medium" w:hAnsi="BIZ UDP明朝 Medium"/>
          <w:spacing w:val="6"/>
          <w:sz w:val="22"/>
        </w:rPr>
        <w:t>令和</w:t>
      </w:r>
      <w:r w:rsidR="00711E21">
        <w:rPr>
          <w:rFonts w:ascii="BIZ UDP明朝 Medium" w:eastAsia="BIZ UDP明朝 Medium" w:hAnsi="BIZ UDP明朝 Medium" w:hint="eastAsia"/>
          <w:spacing w:val="6"/>
          <w:sz w:val="22"/>
        </w:rPr>
        <w:t>５</w:t>
      </w:r>
      <w:r w:rsidRPr="006A2E4E">
        <w:rPr>
          <w:rFonts w:ascii="BIZ UDP明朝 Medium" w:eastAsia="BIZ UDP明朝 Medium" w:hAnsi="BIZ UDP明朝 Medium"/>
          <w:spacing w:val="6"/>
          <w:sz w:val="22"/>
        </w:rPr>
        <w:t>（202</w:t>
      </w:r>
      <w:r w:rsidR="00711E21">
        <w:rPr>
          <w:rFonts w:ascii="BIZ UDP明朝 Medium" w:eastAsia="BIZ UDP明朝 Medium" w:hAnsi="BIZ UDP明朝 Medium" w:hint="eastAsia"/>
          <w:spacing w:val="6"/>
          <w:sz w:val="22"/>
        </w:rPr>
        <w:t>３</w:t>
      </w:r>
      <w:r w:rsidRPr="006A2E4E">
        <w:rPr>
          <w:rFonts w:ascii="BIZ UDP明朝 Medium" w:eastAsia="BIZ UDP明朝 Medium" w:hAnsi="BIZ UDP明朝 Medium"/>
          <w:spacing w:val="6"/>
          <w:sz w:val="22"/>
        </w:rPr>
        <w:t>）</w:t>
      </w:r>
      <w:r w:rsidR="001140B1" w:rsidRPr="006A2E4E">
        <w:rPr>
          <w:rFonts w:ascii="BIZ UDP明朝 Medium" w:eastAsia="BIZ UDP明朝 Medium" w:hAnsi="BIZ UDP明朝 Medium"/>
          <w:spacing w:val="6"/>
          <w:sz w:val="22"/>
        </w:rPr>
        <w:t>年度</w:t>
      </w:r>
      <w:r w:rsidRPr="006A2E4E">
        <w:rPr>
          <w:rFonts w:ascii="BIZ UDP明朝 Medium" w:eastAsia="BIZ UDP明朝 Medium" w:hAnsi="BIZ UDP明朝 Medium"/>
          <w:spacing w:val="6"/>
          <w:sz w:val="22"/>
        </w:rPr>
        <w:t>の経費回収率（使用料収入／汚水処理費）は、</w:t>
      </w:r>
      <w:r w:rsidR="00711E21">
        <w:rPr>
          <w:rFonts w:ascii="BIZ UDP明朝 Medium" w:eastAsia="BIZ UDP明朝 Medium" w:hAnsi="BIZ UDP明朝 Medium" w:hint="eastAsia"/>
          <w:spacing w:val="6"/>
          <w:sz w:val="22"/>
        </w:rPr>
        <w:t>５７</w:t>
      </w:r>
      <w:r w:rsidRPr="006A2E4E">
        <w:rPr>
          <w:rFonts w:ascii="BIZ UDP明朝 Medium" w:eastAsia="BIZ UDP明朝 Medium" w:hAnsi="BIZ UDP明朝 Medium"/>
          <w:spacing w:val="6"/>
          <w:sz w:val="22"/>
        </w:rPr>
        <w:t>.</w:t>
      </w:r>
      <w:r w:rsidR="00711E21">
        <w:rPr>
          <w:rFonts w:ascii="BIZ UDP明朝 Medium" w:eastAsia="BIZ UDP明朝 Medium" w:hAnsi="BIZ UDP明朝 Medium" w:hint="eastAsia"/>
          <w:spacing w:val="6"/>
          <w:sz w:val="22"/>
        </w:rPr>
        <w:t>８６</w:t>
      </w:r>
      <w:r w:rsidRPr="006A2E4E">
        <w:rPr>
          <w:rFonts w:ascii="BIZ UDP明朝 Medium" w:eastAsia="BIZ UDP明朝 Medium" w:hAnsi="BIZ UDP明朝 Medium"/>
          <w:spacing w:val="6"/>
          <w:sz w:val="22"/>
        </w:rPr>
        <w:t>％です。いずれも国が求める</w:t>
      </w:r>
      <w:r w:rsidR="001140B1">
        <w:rPr>
          <w:rFonts w:ascii="BIZ UDP明朝 Medium" w:eastAsia="BIZ UDP明朝 Medium" w:hAnsi="BIZ UDP明朝 Medium" w:hint="eastAsia"/>
          <w:spacing w:val="6"/>
          <w:sz w:val="22"/>
        </w:rPr>
        <w:t>１００</w:t>
      </w:r>
      <w:r w:rsidRPr="006A2E4E">
        <w:rPr>
          <w:rFonts w:ascii="BIZ UDP明朝 Medium" w:eastAsia="BIZ UDP明朝 Medium" w:hAnsi="BIZ UDP明朝 Medium"/>
          <w:spacing w:val="6"/>
          <w:sz w:val="22"/>
        </w:rPr>
        <w:t>％には届いておらず、使用料収入だけでは汚水処理費を賄えていない状況です。</w:t>
      </w:r>
      <w:r w:rsidR="00803835">
        <w:rPr>
          <w:rFonts w:ascii="BIZ UDP明朝 Medium" w:eastAsia="BIZ UDP明朝 Medium" w:hAnsi="BIZ UDP明朝 Medium" w:hint="eastAsia"/>
          <w:spacing w:val="6"/>
          <w:sz w:val="22"/>
        </w:rPr>
        <w:t>下水道普及（接続）世帯を増加させるともに、委託料や動力費などのコスト項目の見直しにより、回収率の持続的な引き上げを図る必要があります。なお、本戦略における経費回収率は、総務省の経営比較分析表の定義により、汚水処理費に資本費（減価償却費及び支払利息）を含めて算定しています。下水道使用料改定検討協議会の資料では、汚水処理費を「維持管理費−不明水処理費」（資本費を含まない）として算定しているため、同一年度であっても数値が異なります。</w:t>
      </w:r>
      <w:r w:rsidRPr="006A2E4E">
        <w:rPr>
          <w:rFonts w:ascii="BIZ UDP明朝 Medium" w:eastAsia="BIZ UDP明朝 Medium" w:hAnsi="BIZ UDP明朝 Medium"/>
          <w:spacing w:val="6"/>
          <w:sz w:val="22"/>
        </w:rPr>
        <w:t/>
      </w:r>
    </w:p>
    <w:p w14:paraId="38715F7B" w14:textId="3DD213EC" w:rsidR="000C2800" w:rsidRPr="00F224B6" w:rsidRDefault="00CC543D" w:rsidP="00F224B6">
      <w:pPr>
        <w:spacing w:line="400" w:lineRule="exact"/>
        <w:rPr>
          <w:rFonts w:ascii="HGP創英角ｺﾞｼｯｸUB" w:eastAsia="HGP創英角ｺﾞｼｯｸUB" w:hAnsi="HGP創英角ｺﾞｼｯｸUB"/>
          <w:sz w:val="22"/>
          <w:szCs w:val="24"/>
        </w:rPr>
      </w:pPr>
      <w:r>
        <w:rPr>
          <w:rFonts w:ascii="HGP創英角ｺﾞｼｯｸUB" w:eastAsia="HGP創英角ｺﾞｼｯｸUB" w:hAnsi="HGP創英角ｺﾞｼｯｸUB" w:hint="eastAsia"/>
          <w:sz w:val="22"/>
          <w:szCs w:val="24"/>
        </w:rPr>
        <w:t>❸汚水処理原価は</w:t>
      </w:r>
      <w:r w:rsidR="00711E21">
        <w:rPr>
          <w:rFonts w:ascii="HGP創英角ｺﾞｼｯｸUB" w:eastAsia="HGP創英角ｺﾞｼｯｸUB" w:hAnsi="HGP創英角ｺﾞｼｯｸUB" w:hint="eastAsia"/>
          <w:sz w:val="22"/>
          <w:szCs w:val="24"/>
        </w:rPr>
        <w:t>高水準であり、</w:t>
      </w:r>
      <w:r w:rsidR="000C2800" w:rsidRPr="00F224B6">
        <w:rPr>
          <w:rFonts w:ascii="HGP創英角ｺﾞｼｯｸUB" w:eastAsia="HGP創英角ｺﾞｼｯｸUB" w:hAnsi="HGP創英角ｺﾞｼｯｸUB" w:hint="eastAsia"/>
          <w:sz w:val="22"/>
          <w:szCs w:val="24"/>
        </w:rPr>
        <w:t>今後の</w:t>
      </w:r>
      <w:r>
        <w:rPr>
          <w:rFonts w:ascii="HGP創英角ｺﾞｼｯｸUB" w:eastAsia="HGP創英角ｺﾞｼｯｸUB" w:hAnsi="HGP創英角ｺﾞｼｯｸUB" w:hint="eastAsia"/>
          <w:sz w:val="22"/>
          <w:szCs w:val="24"/>
        </w:rPr>
        <w:t>物価上昇</w:t>
      </w:r>
      <w:r w:rsidR="000C2800" w:rsidRPr="00F224B6">
        <w:rPr>
          <w:rFonts w:ascii="HGP創英角ｺﾞｼｯｸUB" w:eastAsia="HGP創英角ｺﾞｼｯｸUB" w:hAnsi="HGP創英角ｺﾞｼｯｸUB" w:hint="eastAsia"/>
          <w:sz w:val="22"/>
          <w:szCs w:val="24"/>
        </w:rPr>
        <w:t>対策が必要</w:t>
      </w:r>
    </w:p>
    <w:p w14:paraId="7068D3C3" w14:textId="77777777" w:rsidR="000C2800" w:rsidRDefault="000C2800" w:rsidP="000C2800">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925295">
        <w:rPr>
          <w:rFonts w:ascii="BIZ UDPゴシック" w:eastAsia="BIZ UDPゴシック" w:hAnsi="BIZ UDPゴシック" w:hint="eastAsia"/>
          <w:color w:val="FF9900"/>
          <w:sz w:val="22"/>
        </w:rPr>
        <w:t>○</w:t>
      </w:r>
      <w:r w:rsidRPr="00925295">
        <w:rPr>
          <w:rFonts w:ascii="BIZ UDPゴシック" w:eastAsia="BIZ UDPゴシック" w:hAnsi="BIZ UDPゴシック" w:hint="eastAsia"/>
          <w:sz w:val="22"/>
        </w:rPr>
        <w:t>原因と今後の対策</w:t>
      </w:r>
    </w:p>
    <w:p w14:paraId="3C15E33D" w14:textId="4301A137" w:rsidR="00B905F2" w:rsidRPr="00CC543D" w:rsidRDefault="007E5A9C" w:rsidP="007E5A9C">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明朝 Medium" w:eastAsia="BIZ UDP明朝 Medium" w:hAnsi="BIZ UDP明朝 Medium"/>
          <w:color w:val="000000" w:themeColor="text1"/>
          <w:spacing w:val="6"/>
          <w:sz w:val="22"/>
        </w:rPr>
      </w:pPr>
      <w:r w:rsidRPr="006A2E4E">
        <w:rPr>
          <w:rFonts w:ascii="BIZ UDP明朝 Medium" w:eastAsia="BIZ UDP明朝 Medium" w:hAnsi="BIZ UDP明朝 Medium"/>
          <w:spacing w:val="6"/>
          <w:sz w:val="22"/>
        </w:rPr>
        <w:t>令和</w:t>
      </w:r>
      <w:r>
        <w:rPr>
          <w:rFonts w:ascii="BIZ UDP明朝 Medium" w:eastAsia="BIZ UDP明朝 Medium" w:hAnsi="BIZ UDP明朝 Medium" w:hint="eastAsia"/>
          <w:spacing w:val="6"/>
          <w:sz w:val="22"/>
        </w:rPr>
        <w:t>５</w:t>
      </w:r>
      <w:r w:rsidRPr="006A2E4E">
        <w:rPr>
          <w:rFonts w:ascii="BIZ UDP明朝 Medium" w:eastAsia="BIZ UDP明朝 Medium" w:hAnsi="BIZ UDP明朝 Medium"/>
          <w:spacing w:val="6"/>
          <w:sz w:val="22"/>
        </w:rPr>
        <w:t>（202</w:t>
      </w:r>
      <w:r>
        <w:rPr>
          <w:rFonts w:ascii="BIZ UDP明朝 Medium" w:eastAsia="BIZ UDP明朝 Medium" w:hAnsi="BIZ UDP明朝 Medium" w:hint="eastAsia"/>
          <w:spacing w:val="6"/>
          <w:sz w:val="22"/>
        </w:rPr>
        <w:t>３</w:t>
      </w:r>
      <w:r w:rsidRPr="006A2E4E">
        <w:rPr>
          <w:rFonts w:ascii="BIZ UDP明朝 Medium" w:eastAsia="BIZ UDP明朝 Medium" w:hAnsi="BIZ UDP明朝 Medium"/>
          <w:spacing w:val="6"/>
          <w:sz w:val="22"/>
        </w:rPr>
        <w:t>）年度</w:t>
      </w:r>
      <w:r w:rsidR="006A2E4E" w:rsidRPr="006A2E4E">
        <w:rPr>
          <w:rFonts w:ascii="BIZ UDP明朝 Medium" w:eastAsia="BIZ UDP明朝 Medium" w:hAnsi="BIZ UDP明朝 Medium"/>
          <w:spacing w:val="6"/>
          <w:sz w:val="22"/>
        </w:rPr>
        <w:t>の汚水処理原価（円／㎥）は、</w:t>
      </w:r>
      <w:r w:rsidR="00711E21">
        <w:rPr>
          <w:rFonts w:ascii="BIZ UDP明朝 Medium" w:eastAsia="BIZ UDP明朝 Medium" w:hAnsi="BIZ UDP明朝 Medium" w:hint="eastAsia"/>
          <w:spacing w:val="6"/>
          <w:sz w:val="22"/>
        </w:rPr>
        <w:t>２９４</w:t>
      </w:r>
      <w:r w:rsidR="00803835">
        <w:rPr>
          <w:rFonts w:ascii="BIZ UDP明朝 Medium" w:eastAsia="BIZ UDP明朝 Medium" w:hAnsi="BIZ UDP明朝 Medium" w:hint="eastAsia"/>
          <w:spacing w:val="6"/>
          <w:sz w:val="22"/>
        </w:rPr>
        <w:t>．</w:t>
      </w:r>
      <w:r w:rsidR="00711E21">
        <w:rPr>
          <w:rFonts w:ascii="BIZ UDP明朝 Medium" w:eastAsia="BIZ UDP明朝 Medium" w:hAnsi="BIZ UDP明朝 Medium" w:hint="eastAsia"/>
          <w:spacing w:val="6"/>
          <w:sz w:val="22"/>
        </w:rPr>
        <w:t>７４</w:t>
      </w:r>
      <w:r w:rsidR="006A2E4E" w:rsidRPr="006A2E4E">
        <w:rPr>
          <w:rFonts w:ascii="BIZ UDP明朝 Medium" w:eastAsia="BIZ UDP明朝 Medium" w:hAnsi="BIZ UDP明朝 Medium"/>
          <w:spacing w:val="6"/>
          <w:sz w:val="22"/>
        </w:rPr>
        <w:t>円で</w:t>
      </w:r>
      <w:r>
        <w:rPr>
          <w:rFonts w:ascii="BIZ UDP明朝 Medium" w:eastAsia="BIZ UDP明朝 Medium" w:hAnsi="BIZ UDP明朝 Medium" w:hint="eastAsia"/>
          <w:spacing w:val="6"/>
          <w:sz w:val="22"/>
        </w:rPr>
        <w:t>全国平均及び類似団体平均と比較しても高い水準です</w:t>
      </w:r>
      <w:r w:rsidR="00803835">
        <w:rPr>
          <w:rFonts w:ascii="BIZ UDP明朝 Medium" w:eastAsia="BIZ UDP明朝 Medium" w:hAnsi="BIZ UDP明朝 Medium" w:hint="eastAsia"/>
          <w:spacing w:val="6"/>
          <w:sz w:val="22"/>
        </w:rPr>
        <w:t>。これは、現状の施設能力に対して稼働が正しく賄えていない状況です。さらに</w:t>
      </w:r>
      <w:r w:rsidR="006A2E4E" w:rsidRPr="006A2E4E">
        <w:rPr>
          <w:rFonts w:ascii="BIZ UDP明朝 Medium" w:eastAsia="BIZ UDP明朝 Medium" w:hAnsi="BIZ UDP明朝 Medium"/>
          <w:spacing w:val="6"/>
          <w:sz w:val="22"/>
        </w:rPr>
        <w:t>、物価上昇</w:t>
      </w:r>
      <w:r w:rsidR="00803835">
        <w:rPr>
          <w:rFonts w:ascii="BIZ UDP明朝 Medium" w:eastAsia="BIZ UDP明朝 Medium" w:hAnsi="BIZ UDP明朝 Medium" w:hint="eastAsia"/>
          <w:spacing w:val="6"/>
          <w:sz w:val="22"/>
        </w:rPr>
        <w:t>も続いていることからこのままの状況ではより一層汚水処理原価は上昇することが予想されます。</w:t>
      </w:r>
      <w:r w:rsidR="006A2E4E" w:rsidRPr="006A2E4E">
        <w:rPr>
          <w:rFonts w:ascii="BIZ UDP明朝 Medium" w:eastAsia="BIZ UDP明朝 Medium" w:hAnsi="BIZ UDP明朝 Medium"/>
          <w:spacing w:val="6"/>
          <w:sz w:val="22"/>
        </w:rPr>
        <w:t>修繕・委託・動力費の精査、調達の見直し、設備更新のライフサイクル最適化により、原価の上昇圧力を抑制していくことが重要です。</w:t>
      </w:r>
    </w:p>
    <w:p w14:paraId="43E7CE5E" w14:textId="3E03E052" w:rsidR="00925295" w:rsidRDefault="00925295" w:rsidP="00C16187">
      <w:pPr>
        <w:widowControl/>
        <w:jc w:val="left"/>
        <w:rPr>
          <w:rFonts w:ascii="UD Digi Kyokasho NP-B" w:eastAsia="UD Digi Kyokasho NP-B"/>
        </w:rPr>
      </w:pPr>
      <w:r>
        <w:rPr>
          <w:rFonts w:ascii="UD Digi Kyokasho NP-B" w:eastAsia="UD Digi Kyokasho NP-B"/>
        </w:rPr>
        <w:br w:type="page"/>
      </w:r>
    </w:p>
    <w:bookmarkStart w:id="73" w:name="_Toc168992004"/>
    <w:bookmarkStart w:id="74" w:name="_Toc168993076"/>
    <w:p w14:paraId="36645BD3" w14:textId="05B2E8A1" w:rsidR="00162C38" w:rsidRPr="00A304CD" w:rsidRDefault="00162C38" w:rsidP="005D5E0F">
      <w:pPr>
        <w:pStyle w:val="2"/>
        <w:spacing w:after="72"/>
      </w:pPr>
      <w:r w:rsidRPr="00A304CD">
        <w:rPr>
          <w:rFonts w:hint="eastAsia"/>
          <w:noProof/>
        </w:rPr>
        <w:lastRenderedPageBreak/>
        <mc:AlternateContent>
          <mc:Choice Requires="wps">
            <w:drawing>
              <wp:anchor distT="0" distB="0" distL="114300" distR="114300" simplePos="0" relativeHeight="251658250" behindDoc="0" locked="0" layoutInCell="1" allowOverlap="1" wp14:anchorId="7EC598F5" wp14:editId="3486B634">
                <wp:simplePos x="0" y="0"/>
                <wp:positionH relativeFrom="margin">
                  <wp:posOffset>38100</wp:posOffset>
                </wp:positionH>
                <wp:positionV relativeFrom="paragraph">
                  <wp:posOffset>426085</wp:posOffset>
                </wp:positionV>
                <wp:extent cx="5975985" cy="0"/>
                <wp:effectExtent l="0" t="0" r="0" b="0"/>
                <wp:wrapNone/>
                <wp:docPr id="39" name="直線コネクタ 39"/>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65042C59" id="直線コネクタ 39" o:spid="_x0000_s1026" style="position:absolute;z-index:25165825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pt,33.55pt" to="473.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NAH6qXdAAAABwEAAA8AAABkcnMvZG93bnJldi54bWxMj8tOwzAQ&#10;RfdI/QdrkNhRJxWENsSpWiQWbFAfLNqdGw9JaDxOYzcNf89ULGA1jzu690w2H2wjeux87UhBPI5A&#10;IBXO1FQq+Ni+3k9B+KDJ6MYRKvhGD/N8dJPp1LgLrbHfhFKwCflUK6hCaFMpfVGh1X7sWiTWPl1n&#10;deCxK6Xp9IXNbSMnUZRIq2vihEq3+FJhcdycrYJt8riahnj1dor2u+UsmeBXv3xX6u52WDyDCDiE&#10;v2O44jM65Mx0cGcyXjQKEv4kcHmKQbA8e7g2h9+FzDP5nz//AQAA//8DAFBLAQItABQABgAIAAAA&#10;IQC2gziS/gAAAOEBAAATAAAAAAAAAAAAAAAAAAAAAABbQ29udGVudF9UeXBlc10ueG1sUEsBAi0A&#10;FAAGAAgAAAAhADj9If/WAAAAlAEAAAsAAAAAAAAAAAAAAAAALwEAAF9yZWxzLy5yZWxzUEsBAi0A&#10;FAAGAAgAAAAhAJhJ25utAQAARQMAAA4AAAAAAAAAAAAAAAAALgIAAGRycy9lMm9Eb2MueG1sUEsB&#10;Ai0AFAAGAAgAAAAhANAH6qXdAAAABwEAAA8AAAAAAAAAAAAAAAAABwQAAGRycy9kb3ducmV2Lnht&#10;bFBLBQYAAAAABAAEAPMAAAARBQAAAAA=&#10;" strokecolor="#4472c4" strokeweight=".5pt">
                <v:stroke joinstyle="miter"/>
                <w10:wrap anchorx="margin"/>
              </v:line>
            </w:pict>
          </mc:Fallback>
        </mc:AlternateContent>
      </w:r>
      <w:r w:rsidR="001B5EA8">
        <w:rPr>
          <w:rFonts w:hint="eastAsia"/>
        </w:rPr>
        <w:t>4</w:t>
      </w:r>
      <w:r w:rsidR="00EC4170">
        <w:rPr>
          <w:rFonts w:hint="eastAsia"/>
        </w:rPr>
        <w:t>．</w:t>
      </w:r>
      <w:r>
        <w:rPr>
          <w:rFonts w:hint="eastAsia"/>
        </w:rPr>
        <w:t>施設の状況</w:t>
      </w:r>
      <w:bookmarkEnd w:id="73"/>
      <w:bookmarkEnd w:id="74"/>
    </w:p>
    <w:p w14:paraId="1C74BE8D" w14:textId="25B0BC25" w:rsidR="00995145" w:rsidRPr="00BF1628" w:rsidRDefault="00995145" w:rsidP="00BD4EA0">
      <w:pPr>
        <w:pStyle w:val="3"/>
      </w:pPr>
      <w:bookmarkStart w:id="75" w:name="_Toc168992719"/>
      <w:bookmarkStart w:id="76" w:name="_Toc168993078"/>
      <w:r>
        <w:rPr>
          <w:rFonts w:hint="eastAsia"/>
        </w:rPr>
        <w:t>（</w:t>
      </w:r>
      <w:r w:rsidR="00246E86">
        <w:rPr>
          <w:rFonts w:hint="eastAsia"/>
        </w:rPr>
        <w:t>１</w:t>
      </w:r>
      <w:r>
        <w:rPr>
          <w:rFonts w:hint="eastAsia"/>
        </w:rPr>
        <w:t>）</w:t>
      </w:r>
      <w:commentRangeStart w:id="77"/>
      <w:r w:rsidR="00BC0818">
        <w:rPr>
          <w:rFonts w:hint="eastAsia"/>
        </w:rPr>
        <w:t>管渠</w:t>
      </w:r>
      <w:r w:rsidRPr="00162C38">
        <w:rPr>
          <w:rFonts w:hint="eastAsia"/>
        </w:rPr>
        <w:t>の状況</w:t>
      </w:r>
      <w:bookmarkEnd w:id="75"/>
      <w:bookmarkEnd w:id="76"/>
      <w:commentRangeEnd w:id="77"/>
      <w:r w:rsidR="009C45F2" w:rsidRPr="00BF1628">
        <w:rPr>
          <w:rStyle w:val="af3"/>
          <w:sz w:val="26"/>
          <w:szCs w:val="22"/>
        </w:rPr>
        <w:commentReference w:id="77"/>
      </w:r>
    </w:p>
    <w:p w14:paraId="68DB5DEC" w14:textId="531A8BFF" w:rsidR="00F61ECE" w:rsidRPr="00EE4D62" w:rsidRDefault="005F7394" w:rsidP="001D6A24">
      <w:pPr>
        <w:pStyle w:val="aff1"/>
        <w:ind w:firstLine="232"/>
        <w:rPr>
          <w:color w:val="000000" w:themeColor="text1"/>
        </w:rPr>
      </w:pPr>
      <w:r w:rsidRPr="00EE4D62">
        <w:rPr>
          <w:rFonts w:hint="eastAsia"/>
          <w:color w:val="000000" w:themeColor="text1"/>
        </w:rPr>
        <w:t>令和５（２０２３）年度末の時点で、下水道事業の総管渠延長は、２５，２７０．６６ｍとなっています。村内での下水道普及率は７０．９％であり、処理区域内の水洗化率は９８．５％と高い水準にあります。</w:t>
      </w:r>
      <w:r w:rsidR="00B10FE5" w:rsidRPr="00EE4D62">
        <w:rPr>
          <w:rFonts w:hint="eastAsia"/>
          <w:color w:val="000000" w:themeColor="text1"/>
        </w:rPr>
        <w:t/>
      </w:r>
      <w:r w:rsidR="00A92FB5" w:rsidRPr="00EE4D62">
        <w:rPr>
          <w:rFonts w:hint="eastAsia"/>
          <w:color w:val="000000" w:themeColor="text1"/>
        </w:rPr>
        <w:t/>
      </w:r>
      <w:r w:rsidRPr="00EE4D62">
        <w:rPr>
          <w:rFonts w:hint="eastAsia"/>
          <w:color w:val="000000" w:themeColor="text1"/>
        </w:rPr>
        <w:t/>
      </w:r>
      <w:r w:rsidR="00B10FE5" w:rsidRPr="00EE4D62">
        <w:rPr>
          <w:rFonts w:hint="eastAsia"/>
          <w:color w:val="000000" w:themeColor="text1"/>
        </w:rPr>
        <w:t/>
      </w:r>
      <w:r w:rsidR="00A92FB5" w:rsidRPr="00EE4D62">
        <w:rPr>
          <w:rFonts w:hint="eastAsia"/>
          <w:color w:val="000000" w:themeColor="text1"/>
        </w:rPr>
        <w:t/>
      </w:r>
      <w:r w:rsidR="00B10FE5" w:rsidRPr="00EE4D62">
        <w:rPr>
          <w:rFonts w:hint="eastAsia"/>
          <w:color w:val="000000" w:themeColor="text1"/>
        </w:rPr>
        <w:t/>
      </w:r>
      <w:r w:rsidR="00A92FB5" w:rsidRPr="00EE4D62">
        <w:rPr>
          <w:rFonts w:hint="eastAsia"/>
          <w:color w:val="000000" w:themeColor="text1"/>
        </w:rPr>
        <w:t/>
      </w:r>
      <w:r w:rsidR="00524EDF">
        <w:rPr>
          <w:rFonts w:hint="eastAsia"/>
          <w:color w:val="000000" w:themeColor="text1"/>
        </w:rPr>
        <w:t/>
      </w:r>
      <w:r w:rsidR="00116020">
        <w:rPr>
          <w:rFonts w:hint="eastAsia"/>
          <w:color w:val="000000" w:themeColor="text1"/>
        </w:rPr>
        <w:t/>
      </w:r>
      <w:r w:rsidR="00B10FE5" w:rsidRPr="00EE4D62">
        <w:rPr>
          <w:rFonts w:hint="eastAsia"/>
          <w:color w:val="000000" w:themeColor="text1"/>
        </w:rPr>
        <w:t/>
      </w:r>
      <w:r w:rsidR="00116020">
        <w:rPr>
          <w:rFonts w:hint="eastAsia"/>
          <w:color w:val="000000" w:themeColor="text1"/>
        </w:rPr>
        <w:t/>
      </w:r>
      <w:r w:rsidR="00613204">
        <w:rPr>
          <w:rFonts w:hint="eastAsia"/>
          <w:color w:val="000000" w:themeColor="text1"/>
        </w:rPr>
        <w:t/>
      </w:r>
      <w:r w:rsidR="00B10FE5" w:rsidRPr="00EE4D62">
        <w:rPr>
          <w:rFonts w:hint="eastAsia"/>
          <w:color w:val="000000" w:themeColor="text1"/>
        </w:rPr>
        <w:t/>
      </w:r>
      <w:r w:rsidR="00524EDF">
        <w:rPr>
          <w:rFonts w:hint="eastAsia"/>
          <w:color w:val="000000" w:themeColor="text1"/>
        </w:rPr>
        <w:t/>
      </w:r>
      <w:r w:rsidR="00A92FB5" w:rsidRPr="00EE4D62">
        <w:rPr>
          <w:rFonts w:hint="eastAsia"/>
          <w:color w:val="000000" w:themeColor="text1"/>
        </w:rPr>
        <w:t/>
      </w:r>
      <w:r w:rsidR="00414683">
        <w:rPr>
          <w:rFonts w:hint="eastAsia"/>
          <w:color w:val="000000" w:themeColor="text1"/>
        </w:rPr>
        <w:t/>
      </w:r>
      <w:r w:rsidR="000E05B8">
        <w:rPr>
          <w:rFonts w:hint="eastAsia"/>
          <w:color w:val="000000" w:themeColor="text1"/>
        </w:rPr>
        <w:t/>
      </w:r>
      <w:r w:rsidR="00414683">
        <w:rPr>
          <w:rFonts w:hint="eastAsia"/>
          <w:color w:val="000000" w:themeColor="text1"/>
        </w:rPr>
        <w:t/>
      </w:r>
    </w:p>
    <w:p w14:paraId="58EFCC3F" w14:textId="049A443D" w:rsidR="00B10FE5" w:rsidRPr="00EE4D62" w:rsidRDefault="00524EDF" w:rsidP="00B10FE5">
      <w:pPr>
        <w:pStyle w:val="aff1"/>
        <w:ind w:firstLine="232"/>
        <w:rPr>
          <w:color w:val="000000" w:themeColor="text1"/>
        </w:rPr>
      </w:pPr>
      <w:r>
        <w:rPr>
          <w:rFonts w:hint="eastAsia"/>
          <w:color w:val="000000" w:themeColor="text1"/>
        </w:rPr>
        <w:t>管渠は平成４（１９９２）年度以降に布設されており、最も古いもので令和７（２０２５）年度時点において３３年が経過しています。法定耐用年数（５０年）に達するのは令和２４（２０４２）年度以降となるため、本計画期間中に耐用年数を迎える管渠はありませんが、布設から３０年を超える管渠が全体の約４１％（１０，４７７ｍ）を占めることから、長期的な期間で管渠の長寿命化や更新に向けた対策が必要となっています。</w:t>
      </w:r>
      <w:r w:rsidR="00B10FE5" w:rsidRPr="00EE4D62">
        <w:rPr>
          <w:rFonts w:hint="eastAsia"/>
          <w:color w:val="000000" w:themeColor="text1"/>
        </w:rPr>
        <w:t/>
      </w:r>
      <w:r>
        <w:rPr>
          <w:rFonts w:hint="eastAsia"/>
          <w:color w:val="000000" w:themeColor="text1"/>
        </w:rPr>
        <w:t/>
      </w:r>
      <w:r w:rsidR="00613204">
        <w:rPr>
          <w:rFonts w:hint="eastAsia"/>
          <w:color w:val="000000" w:themeColor="text1"/>
        </w:rPr>
        <w:t/>
      </w:r>
      <w:r w:rsidR="00414683">
        <w:rPr>
          <w:rFonts w:hint="eastAsia"/>
          <w:color w:val="000000" w:themeColor="text1"/>
        </w:rPr>
        <w:t/>
      </w:r>
      <w:r w:rsidR="00613204">
        <w:rPr>
          <w:rFonts w:hint="eastAsia"/>
          <w:color w:val="000000" w:themeColor="text1"/>
        </w:rPr>
        <w:t/>
      </w:r>
      <w:r w:rsidR="00D02E40">
        <w:rPr>
          <w:rFonts w:hint="eastAsia"/>
          <w:color w:val="000000" w:themeColor="text1"/>
        </w:rPr>
        <w:t/>
      </w:r>
      <w:r w:rsidR="00613204">
        <w:rPr>
          <w:rFonts w:hint="eastAsia"/>
          <w:color w:val="000000" w:themeColor="text1"/>
        </w:rPr>
        <w:t/>
      </w:r>
      <w:r w:rsidR="00C51C2F">
        <w:rPr>
          <w:rFonts w:hint="eastAsia"/>
          <w:color w:val="000000" w:themeColor="text1"/>
        </w:rPr>
        <w:t/>
      </w:r>
      <w:r w:rsidR="007B6504" w:rsidRPr="00EE4D62">
        <w:rPr>
          <w:rFonts w:hint="eastAsia"/>
          <w:color w:val="000000" w:themeColor="text1"/>
        </w:rPr>
        <w:t/>
      </w:r>
      <w:r w:rsidR="00D02E40">
        <w:rPr>
          <w:rFonts w:hint="eastAsia"/>
          <w:color w:val="000000" w:themeColor="text1"/>
        </w:rPr>
        <w:t/>
      </w:r>
      <w:r w:rsidR="007B6504" w:rsidRPr="00EE4D62">
        <w:rPr>
          <w:rFonts w:hint="eastAsia"/>
          <w:color w:val="000000" w:themeColor="text1"/>
        </w:rPr>
        <w:t/>
      </w:r>
      <w:r w:rsidR="00613204">
        <w:rPr>
          <w:rFonts w:hint="eastAsia"/>
          <w:color w:val="000000" w:themeColor="text1"/>
        </w:rPr>
        <w:t/>
      </w:r>
      <w:r w:rsidR="007B6504" w:rsidRPr="00EE4D62">
        <w:rPr>
          <w:rFonts w:hint="eastAsia"/>
          <w:color w:val="000000" w:themeColor="text1"/>
        </w:rPr>
        <w:t/>
      </w:r>
    </w:p>
    <w:p w14:paraId="69829361" w14:textId="0AD9C6C1" w:rsidR="00BD20E1" w:rsidRPr="00EE4D62" w:rsidRDefault="00BD20E1" w:rsidP="00BD20E1">
      <w:pPr>
        <w:pStyle w:val="aff1"/>
        <w:ind w:firstLine="232"/>
        <w:rPr>
          <w:rFonts w:ascii="ＭＳ 明朝" w:eastAsia="ＭＳ 明朝" w:hAnsi="ＭＳ 明朝" w:cs="ＭＳ 明朝"/>
          <w:color w:val="000000" w:themeColor="text1"/>
        </w:rPr>
      </w:pPr>
      <w:r w:rsidRPr="00EE4D62">
        <w:rPr>
          <w:rFonts w:hint="eastAsia"/>
          <w:color w:val="000000" w:themeColor="text1"/>
        </w:rPr>
        <w:t>このため、</w:t>
      </w:r>
      <w:r w:rsidR="00A90AD0" w:rsidRPr="00EE4D62">
        <w:rPr>
          <w:rFonts w:hint="eastAsia"/>
          <w:color w:val="000000" w:themeColor="text1"/>
        </w:rPr>
        <w:t>点検・調査計画及び</w:t>
      </w:r>
      <w:r w:rsidR="007B6504" w:rsidRPr="00EE4D62">
        <w:rPr>
          <w:rFonts w:hint="eastAsia"/>
          <w:color w:val="000000" w:themeColor="text1"/>
        </w:rPr>
        <w:t>「</w:t>
      </w:r>
      <w:r w:rsidR="00A815F4">
        <w:rPr>
          <w:rFonts w:hint="eastAsia"/>
          <w:color w:val="000000" w:themeColor="text1"/>
        </w:rPr>
        <w:t>中札内村</w:t>
      </w:r>
      <w:r w:rsidR="007B6504" w:rsidRPr="00EE4D62">
        <w:rPr>
          <w:rFonts w:hint="eastAsia"/>
          <w:color w:val="000000" w:themeColor="text1"/>
        </w:rPr>
        <w:t>下水道ストックマネジメント</w:t>
      </w:r>
      <w:r w:rsidR="00A90AD0" w:rsidRPr="00EE4D62">
        <w:rPr>
          <w:rFonts w:hint="eastAsia"/>
          <w:color w:val="000000" w:themeColor="text1"/>
        </w:rPr>
        <w:t>計画</w:t>
      </w:r>
      <w:r w:rsidR="007B6504" w:rsidRPr="00EE4D62">
        <w:rPr>
          <w:rFonts w:hint="eastAsia"/>
          <w:color w:val="000000" w:themeColor="text1"/>
        </w:rPr>
        <w:t>」</w:t>
      </w:r>
      <w:r w:rsidR="00A90AD0" w:rsidRPr="00EE4D62">
        <w:rPr>
          <w:rFonts w:hint="eastAsia"/>
          <w:color w:val="000000" w:themeColor="text1"/>
        </w:rPr>
        <w:t>を</w:t>
      </w:r>
      <w:r w:rsidRPr="00EE4D62">
        <w:rPr>
          <w:rFonts w:hint="eastAsia"/>
          <w:color w:val="000000" w:themeColor="text1"/>
        </w:rPr>
        <w:t>策定し、同計画に基づき、</w:t>
      </w:r>
      <w:bookmarkStart w:id="78" w:name="_Hlk207088809"/>
      <w:r w:rsidR="00C624FF" w:rsidRPr="00EE4D62">
        <w:rPr>
          <w:rFonts w:hint="eastAsia"/>
          <w:color w:val="000000" w:themeColor="text1"/>
        </w:rPr>
        <w:t>計画的な点検調査の実施や、</w:t>
      </w:r>
      <w:r w:rsidRPr="00EE4D62">
        <w:rPr>
          <w:rFonts w:hint="eastAsia"/>
          <w:color w:val="000000" w:themeColor="text1"/>
        </w:rPr>
        <w:t>長寿命化対策を推進</w:t>
      </w:r>
      <w:r w:rsidR="00A90AD0" w:rsidRPr="00EE4D62">
        <w:rPr>
          <w:rFonts w:hint="eastAsia"/>
          <w:color w:val="000000" w:themeColor="text1"/>
        </w:rPr>
        <w:t>しています</w:t>
      </w:r>
      <w:r w:rsidRPr="00EE4D62">
        <w:rPr>
          <w:rFonts w:hint="eastAsia"/>
          <w:color w:val="000000" w:themeColor="text1"/>
        </w:rPr>
        <w:t>。</w:t>
      </w:r>
      <w:bookmarkEnd w:id="78"/>
      <w:r w:rsidRPr="00EE4D62">
        <w:rPr>
          <w:rFonts w:ascii="ＭＳ 明朝" w:eastAsia="ＭＳ 明朝" w:hAnsi="ＭＳ 明朝" w:cs="ＭＳ 明朝" w:hint="eastAsia"/>
          <w:color w:val="000000" w:themeColor="text1"/>
        </w:rPr>
        <w:t>​</w:t>
      </w:r>
    </w:p>
    <w:p w14:paraId="7617D575" w14:textId="3E01C2A5" w:rsidR="00FE6FEC" w:rsidRPr="00C8291B" w:rsidRDefault="00613204" w:rsidP="00C0462B">
      <w:pPr>
        <w:pStyle w:val="ac"/>
        <w:rPr>
          <w:color w:val="auto"/>
          <w:sz w:val="20"/>
          <w:szCs w:val="20"/>
          <w:lang w:eastAsia="zh-TW"/>
        </w:rPr>
      </w:pPr>
      <w:r w:rsidRPr="00613204">
        <w:drawing>
          <wp:anchor distT="0" distB="0" distL="114300" distR="114300" simplePos="0" relativeHeight="251684925" behindDoc="0" locked="0" layoutInCell="1" allowOverlap="1" wp14:anchorId="01FF6392" wp14:editId="06B8DC5E">
            <wp:simplePos x="0" y="0"/>
            <wp:positionH relativeFrom="margin">
              <wp:align>right</wp:align>
            </wp:positionH>
            <wp:positionV relativeFrom="paragraph">
              <wp:posOffset>266700</wp:posOffset>
            </wp:positionV>
            <wp:extent cx="5971032" cy="3896139"/>
            <wp:effectExtent l="0" t="0" r="0" b="6350"/>
            <wp:wrapNone/>
            <wp:docPr id="2051681302" name="図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71032" cy="3896139"/>
                    </a:xfrm>
                    <a:prstGeom prst="rect">
                      <a:avLst/>
                    </a:prstGeom>
                    <a:noFill/>
                    <a:ln>
                      <a:noFill/>
                    </a:ln>
                  </pic:spPr>
                </pic:pic>
              </a:graphicData>
            </a:graphic>
            <wp14:sizeRelH relativeFrom="page">
              <wp14:pctWidth>0</wp14:pctWidth>
            </wp14:sizeRelH>
            <wp14:sizeRelV relativeFrom="page">
              <wp14:pctHeight>0</wp14:pctHeight>
            </wp14:sizeRelV>
          </wp:anchor>
        </w:drawing>
      </w:r>
      <w:r w:rsidR="00A760D2" w:rsidRPr="00B10FE5">
        <w:rPr>
          <w:rFonts w:hint="eastAsia"/>
          <w:lang w:eastAsia="zh-TW"/>
        </w:rPr>
        <w:t>■</w:t>
      </w:r>
      <w:r w:rsidR="00606B8A" w:rsidRPr="00B10FE5">
        <w:rPr>
          <w:rFonts w:hint="eastAsia"/>
          <w:lang w:eastAsia="zh-TW"/>
        </w:rPr>
        <w:t>公共下水道事業</w:t>
      </w:r>
      <w:r w:rsidR="00BD20E1" w:rsidRPr="00A07907">
        <w:rPr>
          <w:rFonts w:hint="eastAsia"/>
          <w:lang w:eastAsia="zh-TW"/>
        </w:rPr>
        <w:t>各年度整備延長</w:t>
      </w:r>
      <w:r w:rsidR="00606B8A">
        <w:rPr>
          <w:rFonts w:hint="eastAsia"/>
          <w:lang w:eastAsia="zh-TW"/>
        </w:rPr>
        <w:t xml:space="preserve">　</w:t>
      </w:r>
      <w:r w:rsidR="00BD20E1">
        <w:rPr>
          <w:rFonts w:hint="eastAsia"/>
          <w:lang w:eastAsia="zh-TW"/>
        </w:rPr>
        <w:t xml:space="preserve">　　</w:t>
      </w:r>
      <w:r w:rsidR="00BD20E1" w:rsidRPr="00C8291B">
        <w:rPr>
          <w:rFonts w:hint="eastAsia"/>
          <w:color w:val="auto"/>
          <w:sz w:val="20"/>
          <w:szCs w:val="20"/>
          <w:lang w:eastAsia="zh-TW"/>
        </w:rPr>
        <w:t>（単位</w:t>
      </w:r>
      <w:r w:rsidR="00BD20E1">
        <w:rPr>
          <w:rFonts w:hint="eastAsia"/>
          <w:color w:val="auto"/>
          <w:sz w:val="20"/>
          <w:szCs w:val="20"/>
          <w:lang w:eastAsia="zh-TW"/>
        </w:rPr>
        <w:t>：ｍ</w:t>
      </w:r>
      <w:r w:rsidR="00BD20E1" w:rsidRPr="00C8291B">
        <w:rPr>
          <w:rFonts w:hint="eastAsia"/>
          <w:color w:val="auto"/>
          <w:sz w:val="20"/>
          <w:szCs w:val="20"/>
          <w:lang w:eastAsia="zh-TW"/>
        </w:rPr>
        <w:t>）</w:t>
      </w:r>
    </w:p>
    <w:p w14:paraId="40AFCEB2" w14:textId="172974AC" w:rsidR="001117C2" w:rsidRPr="00613204" w:rsidRDefault="001117C2" w:rsidP="00F14866">
      <w:pPr>
        <w:pStyle w:val="aff1"/>
        <w:ind w:firstLineChars="0" w:firstLine="0"/>
        <w:rPr>
          <w:color w:val="FF0000"/>
          <w:lang w:eastAsia="zh-TW"/>
        </w:rPr>
      </w:pPr>
    </w:p>
    <w:p w14:paraId="025C42E8" w14:textId="7D2D887B" w:rsidR="009F4860" w:rsidRDefault="009F4860" w:rsidP="00F14866">
      <w:pPr>
        <w:pStyle w:val="aff1"/>
        <w:ind w:firstLineChars="0" w:firstLine="0"/>
        <w:rPr>
          <w:color w:val="FF0000"/>
          <w:lang w:eastAsia="zh-TW"/>
        </w:rPr>
      </w:pPr>
    </w:p>
    <w:p w14:paraId="3BCBD632" w14:textId="6B7C1B0A" w:rsidR="009F4860" w:rsidRDefault="009F4860" w:rsidP="00F14866">
      <w:pPr>
        <w:pStyle w:val="aff1"/>
        <w:ind w:firstLineChars="0" w:firstLine="0"/>
        <w:rPr>
          <w:color w:val="FF0000"/>
          <w:lang w:eastAsia="zh-TW"/>
        </w:rPr>
      </w:pPr>
    </w:p>
    <w:p w14:paraId="0F4244C8" w14:textId="1FAB09A1" w:rsidR="009F4860" w:rsidRDefault="009F4860" w:rsidP="00F14866">
      <w:pPr>
        <w:pStyle w:val="aff1"/>
        <w:ind w:firstLineChars="0" w:firstLine="0"/>
        <w:rPr>
          <w:color w:val="FF0000"/>
          <w:lang w:eastAsia="zh-TW"/>
        </w:rPr>
      </w:pPr>
    </w:p>
    <w:p w14:paraId="73AEBA80" w14:textId="68F62AF5" w:rsidR="009F4860" w:rsidRDefault="009F4860" w:rsidP="00F14866">
      <w:pPr>
        <w:pStyle w:val="aff1"/>
        <w:ind w:firstLineChars="0" w:firstLine="0"/>
        <w:rPr>
          <w:color w:val="FF0000"/>
          <w:lang w:eastAsia="zh-TW"/>
        </w:rPr>
      </w:pPr>
    </w:p>
    <w:p w14:paraId="56C40469" w14:textId="2DD25D69" w:rsidR="009F4860" w:rsidRDefault="009F4860" w:rsidP="00F14866">
      <w:pPr>
        <w:pStyle w:val="aff1"/>
        <w:ind w:firstLineChars="0" w:firstLine="0"/>
        <w:rPr>
          <w:color w:val="FF0000"/>
          <w:lang w:eastAsia="zh-TW"/>
        </w:rPr>
      </w:pPr>
    </w:p>
    <w:p w14:paraId="08E9538E" w14:textId="194334D4" w:rsidR="009F4860" w:rsidRDefault="009F4860" w:rsidP="00F14866">
      <w:pPr>
        <w:pStyle w:val="aff1"/>
        <w:ind w:firstLineChars="0" w:firstLine="0"/>
        <w:rPr>
          <w:color w:val="FF0000"/>
          <w:lang w:eastAsia="zh-TW"/>
        </w:rPr>
      </w:pPr>
    </w:p>
    <w:p w14:paraId="2F61FA27" w14:textId="50ED1CF4" w:rsidR="009F4860" w:rsidRDefault="009F4860" w:rsidP="00F14866">
      <w:pPr>
        <w:pStyle w:val="aff1"/>
        <w:ind w:firstLineChars="0" w:firstLine="0"/>
        <w:rPr>
          <w:color w:val="FF0000"/>
          <w:lang w:eastAsia="zh-TW"/>
        </w:rPr>
      </w:pPr>
    </w:p>
    <w:p w14:paraId="42174833" w14:textId="47FD8765" w:rsidR="009F4860" w:rsidRDefault="009F4860" w:rsidP="00F14866">
      <w:pPr>
        <w:pStyle w:val="aff1"/>
        <w:ind w:firstLineChars="0" w:firstLine="0"/>
        <w:rPr>
          <w:color w:val="FF0000"/>
          <w:lang w:eastAsia="zh-TW"/>
        </w:rPr>
      </w:pPr>
    </w:p>
    <w:p w14:paraId="46D30B4A" w14:textId="34F3F0EB" w:rsidR="009F4860" w:rsidRDefault="009F4860" w:rsidP="00F14866">
      <w:pPr>
        <w:pStyle w:val="aff1"/>
        <w:ind w:firstLineChars="0" w:firstLine="0"/>
        <w:rPr>
          <w:color w:val="FF0000"/>
          <w:lang w:eastAsia="zh-TW"/>
        </w:rPr>
      </w:pPr>
    </w:p>
    <w:p w14:paraId="1F44E9C7" w14:textId="2023EF1A" w:rsidR="009F4860" w:rsidRDefault="009F4860" w:rsidP="00F14866">
      <w:pPr>
        <w:pStyle w:val="aff1"/>
        <w:ind w:firstLineChars="0" w:firstLine="0"/>
        <w:rPr>
          <w:color w:val="FF0000"/>
          <w:lang w:eastAsia="zh-TW"/>
        </w:rPr>
      </w:pPr>
    </w:p>
    <w:p w14:paraId="127C9F90" w14:textId="1E8D834C" w:rsidR="009F4860" w:rsidRPr="00477560" w:rsidRDefault="009F4860" w:rsidP="00F14866">
      <w:pPr>
        <w:pStyle w:val="aff1"/>
        <w:ind w:firstLineChars="0" w:firstLine="0"/>
        <w:rPr>
          <w:color w:val="FF0000"/>
          <w:lang w:eastAsia="zh-TW"/>
        </w:rPr>
      </w:pPr>
    </w:p>
    <w:p w14:paraId="5782F7AB" w14:textId="25B0968B" w:rsidR="00511F39" w:rsidRPr="00803835" w:rsidRDefault="00511F39" w:rsidP="00F14866">
      <w:pPr>
        <w:pStyle w:val="aff1"/>
        <w:ind w:firstLineChars="0" w:firstLine="0"/>
        <w:rPr>
          <w:color w:val="FF0000"/>
          <w:lang w:eastAsia="zh-TW"/>
        </w:rPr>
      </w:pPr>
    </w:p>
    <w:p w14:paraId="55377579" w14:textId="3187C9A5" w:rsidR="00362367" w:rsidRDefault="00362367" w:rsidP="00F14866">
      <w:pPr>
        <w:pStyle w:val="aff1"/>
        <w:ind w:firstLineChars="0" w:firstLine="0"/>
        <w:rPr>
          <w:color w:val="FF0000"/>
          <w:lang w:eastAsia="zh-TW"/>
        </w:rPr>
      </w:pPr>
    </w:p>
    <w:p w14:paraId="6F20D8E8" w14:textId="5A404C04" w:rsidR="00367B9B" w:rsidRDefault="00367B9B" w:rsidP="00C0462B">
      <w:pPr>
        <w:rPr>
          <w:sz w:val="20"/>
          <w:szCs w:val="20"/>
          <w:lang w:eastAsia="zh-TW"/>
        </w:rPr>
      </w:pPr>
    </w:p>
    <w:p w14:paraId="437FDF7B" w14:textId="6744960C" w:rsidR="00A92FB5" w:rsidRDefault="00A92FB5">
      <w:pPr>
        <w:widowControl/>
        <w:jc w:val="left"/>
        <w:rPr>
          <w:lang w:eastAsia="zh-TW"/>
        </w:rPr>
      </w:pPr>
      <w:bookmarkStart w:id="79" w:name="_Toc168992720"/>
      <w:bookmarkStart w:id="80" w:name="_Toc168993079"/>
    </w:p>
    <w:p w14:paraId="28A80F72" w14:textId="6E4A9669" w:rsidR="00477560" w:rsidRPr="00262546" w:rsidRDefault="00477560">
      <w:pPr>
        <w:widowControl/>
        <w:jc w:val="left"/>
        <w:rPr>
          <w:color w:val="EE0000"/>
          <w:lang w:eastAsia="zh-TW"/>
        </w:rPr>
      </w:pPr>
    </w:p>
    <w:p w14:paraId="076EF908" w14:textId="0D6E25DD" w:rsidR="00477560" w:rsidRDefault="00477560">
      <w:pPr>
        <w:widowControl/>
        <w:jc w:val="left"/>
        <w:rPr>
          <w:lang w:eastAsia="zh-TW"/>
        </w:rPr>
      </w:pPr>
    </w:p>
    <w:p w14:paraId="0A03531F" w14:textId="77777777" w:rsidR="00477560" w:rsidRDefault="00477560">
      <w:pPr>
        <w:widowControl/>
        <w:jc w:val="left"/>
        <w:rPr>
          <w:lang w:eastAsia="zh-TW"/>
        </w:rPr>
      </w:pPr>
    </w:p>
    <w:p w14:paraId="436EB00E" w14:textId="77777777" w:rsidR="00477560" w:rsidRDefault="00477560">
      <w:pPr>
        <w:widowControl/>
        <w:jc w:val="left"/>
        <w:rPr>
          <w:lang w:eastAsia="zh-TW"/>
        </w:rPr>
      </w:pPr>
    </w:p>
    <w:p w14:paraId="7CB251A2" w14:textId="77777777" w:rsidR="00AB52F1" w:rsidRDefault="00AB52F1">
      <w:pPr>
        <w:widowControl/>
        <w:jc w:val="left"/>
        <w:rPr>
          <w:lang w:eastAsia="zh-TW"/>
        </w:rPr>
      </w:pPr>
    </w:p>
    <w:p w14:paraId="4A20E692" w14:textId="77777777" w:rsidR="00AB52F1" w:rsidRDefault="00AB52F1">
      <w:pPr>
        <w:widowControl/>
        <w:jc w:val="left"/>
        <w:rPr>
          <w:lang w:eastAsia="zh-TW"/>
        </w:rPr>
      </w:pPr>
    </w:p>
    <w:p w14:paraId="41CAF659" w14:textId="5CE58938" w:rsidR="00AB52F1" w:rsidRPr="00BF1628" w:rsidRDefault="00AB52F1" w:rsidP="00AB52F1">
      <w:pPr>
        <w:pStyle w:val="3"/>
      </w:pPr>
      <w:r>
        <w:rPr>
          <w:rFonts w:hint="eastAsia"/>
        </w:rPr>
        <w:lastRenderedPageBreak/>
        <w:t>（２）</w:t>
      </w:r>
      <w:r w:rsidR="00711E21">
        <w:rPr>
          <w:rFonts w:hint="eastAsia"/>
        </w:rPr>
        <w:t>施設の状況</w:t>
      </w:r>
      <w:r>
        <w:rPr>
          <w:rFonts w:hint="eastAsia"/>
        </w:rPr>
        <w:t xml:space="preserve">　</w:t>
      </w:r>
    </w:p>
    <w:p w14:paraId="4E5342EB" w14:textId="71AADECE" w:rsidR="009C45F2" w:rsidRPr="009B7664" w:rsidRDefault="009C45F2" w:rsidP="009C45F2">
      <w:pPr>
        <w:pStyle w:val="aff1"/>
        <w:ind w:firstLine="232"/>
        <w:rPr>
          <w:color w:val="000000" w:themeColor="text1"/>
        </w:rPr>
      </w:pPr>
      <w:r w:rsidRPr="00BF6C14">
        <w:rPr>
          <w:rFonts w:hint="eastAsia"/>
          <w:color w:val="000000" w:themeColor="text1"/>
        </w:rPr>
        <w:t>本村における処理場</w:t>
      </w:r>
      <w:r>
        <w:rPr>
          <w:rFonts w:hint="eastAsia"/>
          <w:color w:val="000000" w:themeColor="text1"/>
        </w:rPr>
        <w:t>は１施設で運用し、平成８年度（平成９年３月）から供用開始し、令和６（２０２４）年度現在で２８年の稼働となっています。</w:t>
      </w:r>
      <w:r w:rsidRPr="00BF6C14">
        <w:rPr>
          <w:rFonts w:hint="eastAsia"/>
          <w:color w:val="000000" w:themeColor="text1"/>
        </w:rPr>
        <w:t>著しい</w:t>
      </w:r>
      <w:r>
        <w:rPr>
          <w:rFonts w:hint="eastAsia"/>
          <w:color w:val="000000" w:themeColor="text1"/>
        </w:rPr>
        <w:t>老朽化は</w:t>
      </w:r>
      <w:r w:rsidRPr="00BF6C14">
        <w:rPr>
          <w:rFonts w:hint="eastAsia"/>
          <w:color w:val="000000" w:themeColor="text1"/>
        </w:rPr>
        <w:t>みられ</w:t>
      </w:r>
      <w:r>
        <w:rPr>
          <w:rFonts w:hint="eastAsia"/>
          <w:color w:val="000000" w:themeColor="text1"/>
        </w:rPr>
        <w:t>ないものの、今後５～１０年の間に設備改修を予定しています。処理場施設及び設備についても</w:t>
      </w:r>
      <w:r w:rsidRPr="009B7664">
        <w:rPr>
          <w:rFonts w:hint="eastAsia"/>
          <w:color w:val="000000" w:themeColor="text1"/>
        </w:rPr>
        <w:t>「</w:t>
      </w:r>
      <w:r>
        <w:rPr>
          <w:rFonts w:hint="eastAsia"/>
          <w:color w:val="000000" w:themeColor="text1"/>
        </w:rPr>
        <w:t>中札内村</w:t>
      </w:r>
      <w:r w:rsidRPr="009B7664">
        <w:rPr>
          <w:rFonts w:hint="eastAsia"/>
          <w:color w:val="000000" w:themeColor="text1"/>
        </w:rPr>
        <w:t>ストックマネジメント計画」に基づき、設置から概ね１５～２０年で更新が進められています。</w:t>
      </w:r>
    </w:p>
    <w:p w14:paraId="6B3AFE52" w14:textId="77777777" w:rsidR="009C45F2" w:rsidRPr="009B7664" w:rsidRDefault="009C45F2" w:rsidP="009C45F2">
      <w:pPr>
        <w:pStyle w:val="aff1"/>
        <w:ind w:firstLine="232"/>
        <w:rPr>
          <w:color w:val="000000" w:themeColor="text1"/>
        </w:rPr>
      </w:pPr>
      <w:r>
        <w:rPr>
          <w:rFonts w:hint="eastAsia"/>
          <w:color w:val="000000" w:themeColor="text1"/>
        </w:rPr>
        <w:t>処理場の概要は次のとおりです。</w:t>
      </w:r>
    </w:p>
    <w:p w14:paraId="513B7E88" w14:textId="77777777" w:rsidR="009C45F2" w:rsidRDefault="009C45F2" w:rsidP="009C45F2">
      <w:pPr>
        <w:pStyle w:val="aff1"/>
        <w:ind w:firstLineChars="0" w:firstLine="0"/>
        <w:rPr>
          <w:color w:val="000000" w:themeColor="text1"/>
        </w:rPr>
      </w:pPr>
    </w:p>
    <w:p w14:paraId="7272133A" w14:textId="77777777" w:rsidR="009C45F2" w:rsidRPr="009B7664" w:rsidRDefault="009C45F2" w:rsidP="009C45F2">
      <w:pPr>
        <w:pStyle w:val="aff1"/>
        <w:ind w:firstLineChars="0" w:firstLine="0"/>
        <w:rPr>
          <w:rFonts w:ascii="メイリオ" w:eastAsia="游ゴシック Medium" w:hAnsi="Century" w:cs="Times New Roman"/>
          <w:noProof/>
          <w:color w:val="002060"/>
          <w:spacing w:val="0"/>
          <w:kern w:val="0"/>
          <w:szCs w:val="21"/>
        </w:rPr>
      </w:pPr>
      <w:r w:rsidRPr="00A4531C">
        <w:rPr>
          <w:noProof/>
        </w:rPr>
        <w:drawing>
          <wp:anchor distT="0" distB="0" distL="114300" distR="114300" simplePos="0" relativeHeight="251869245" behindDoc="0" locked="0" layoutInCell="1" allowOverlap="1" wp14:anchorId="3BD9D7BF" wp14:editId="2F3693A1">
            <wp:simplePos x="0" y="0"/>
            <wp:positionH relativeFrom="margin">
              <wp:align>right</wp:align>
            </wp:positionH>
            <wp:positionV relativeFrom="paragraph">
              <wp:posOffset>264574</wp:posOffset>
            </wp:positionV>
            <wp:extent cx="5971032" cy="914782"/>
            <wp:effectExtent l="0" t="0" r="0" b="0"/>
            <wp:wrapNone/>
            <wp:docPr id="1366451376" name="図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71032" cy="914782"/>
                    </a:xfrm>
                    <a:prstGeom prst="rect">
                      <a:avLst/>
                    </a:prstGeom>
                    <a:noFill/>
                    <a:ln>
                      <a:noFill/>
                    </a:ln>
                  </pic:spPr>
                </pic:pic>
              </a:graphicData>
            </a:graphic>
            <wp14:sizeRelH relativeFrom="page">
              <wp14:pctWidth>0</wp14:pctWidth>
            </wp14:sizeRelH>
            <wp14:sizeRelV relativeFrom="page">
              <wp14:pctHeight>0</wp14:pctHeight>
            </wp14:sizeRelV>
          </wp:anchor>
        </w:drawing>
      </w:r>
      <w:r w:rsidRPr="009B7664">
        <w:rPr>
          <w:rFonts w:ascii="メイリオ" w:eastAsia="游ゴシック Medium" w:hAnsi="Century" w:cs="Times New Roman" w:hint="eastAsia"/>
          <w:noProof/>
          <w:color w:val="002060"/>
          <w:spacing w:val="0"/>
          <w:kern w:val="0"/>
          <w:szCs w:val="21"/>
        </w:rPr>
        <w:t>■</w:t>
      </w:r>
      <w:commentRangeStart w:id="81"/>
      <w:r>
        <w:rPr>
          <w:rFonts w:ascii="メイリオ" w:eastAsia="游ゴシック Medium" w:hAnsi="Century" w:cs="Times New Roman" w:hint="eastAsia"/>
          <w:noProof/>
          <w:color w:val="002060"/>
          <w:spacing w:val="0"/>
          <w:kern w:val="0"/>
          <w:szCs w:val="21"/>
        </w:rPr>
        <w:t>処理場の概要</w:t>
      </w:r>
      <w:commentRangeEnd w:id="81"/>
      <w:r w:rsidRPr="009B7664">
        <w:rPr>
          <w:rStyle w:val="af3"/>
          <w:rFonts w:ascii="メイリオ" w:eastAsia="游ゴシック Medium" w:hAnsi="Century" w:cs="Times New Roman"/>
          <w:noProof/>
          <w:color w:val="002060"/>
          <w:spacing w:val="0"/>
          <w:kern w:val="0"/>
          <w:sz w:val="22"/>
          <w:szCs w:val="21"/>
        </w:rPr>
        <w:commentReference w:id="81"/>
      </w:r>
    </w:p>
    <w:p w14:paraId="1D588086" w14:textId="77777777" w:rsidR="009C45F2" w:rsidRDefault="009C45F2" w:rsidP="009C45F2">
      <w:pPr>
        <w:widowControl/>
        <w:jc w:val="left"/>
      </w:pPr>
    </w:p>
    <w:p w14:paraId="6747503F" w14:textId="77777777" w:rsidR="009C45F2" w:rsidRDefault="009C45F2" w:rsidP="009C45F2">
      <w:pPr>
        <w:widowControl/>
        <w:jc w:val="left"/>
      </w:pPr>
    </w:p>
    <w:p w14:paraId="35DE6A3D" w14:textId="77777777" w:rsidR="009C45F2" w:rsidRDefault="009C45F2" w:rsidP="009C45F2">
      <w:pPr>
        <w:widowControl/>
        <w:jc w:val="left"/>
      </w:pPr>
    </w:p>
    <w:p w14:paraId="309E6879" w14:textId="77777777" w:rsidR="009C45F2" w:rsidRDefault="009C45F2" w:rsidP="009C45F2">
      <w:pPr>
        <w:widowControl/>
        <w:jc w:val="left"/>
      </w:pPr>
    </w:p>
    <w:p w14:paraId="481ABA48" w14:textId="77777777" w:rsidR="009C45F2" w:rsidRDefault="009C45F2" w:rsidP="009C45F2">
      <w:pPr>
        <w:widowControl/>
        <w:jc w:val="left"/>
      </w:pPr>
    </w:p>
    <w:p w14:paraId="44692B35" w14:textId="77777777" w:rsidR="009C45F2" w:rsidRDefault="009C45F2" w:rsidP="009C45F2">
      <w:pPr>
        <w:widowControl/>
        <w:jc w:val="left"/>
      </w:pPr>
    </w:p>
    <w:p w14:paraId="11AB5BEF" w14:textId="77777777" w:rsidR="009C45F2" w:rsidRDefault="009C45F2" w:rsidP="009C45F2">
      <w:pPr>
        <w:widowControl/>
        <w:jc w:val="left"/>
      </w:pPr>
    </w:p>
    <w:p w14:paraId="75F2A4D5" w14:textId="77777777" w:rsidR="009C45F2" w:rsidRDefault="009C45F2" w:rsidP="009C45F2">
      <w:pPr>
        <w:widowControl/>
        <w:jc w:val="left"/>
      </w:pPr>
    </w:p>
    <w:p w14:paraId="78AA6461" w14:textId="77777777" w:rsidR="009C45F2" w:rsidRDefault="009C45F2" w:rsidP="009C45F2">
      <w:pPr>
        <w:widowControl/>
        <w:jc w:val="left"/>
      </w:pPr>
    </w:p>
    <w:p w14:paraId="47AC75AC" w14:textId="77777777" w:rsidR="00AB52F1" w:rsidRDefault="00AB52F1">
      <w:pPr>
        <w:widowControl/>
        <w:jc w:val="left"/>
      </w:pPr>
    </w:p>
    <w:p w14:paraId="1A22A260" w14:textId="77777777" w:rsidR="00AB52F1" w:rsidRDefault="00AB52F1">
      <w:pPr>
        <w:widowControl/>
        <w:jc w:val="left"/>
      </w:pPr>
    </w:p>
    <w:p w14:paraId="700BA6D4" w14:textId="77777777" w:rsidR="00AB52F1" w:rsidRDefault="00AB52F1">
      <w:pPr>
        <w:widowControl/>
        <w:jc w:val="left"/>
      </w:pPr>
    </w:p>
    <w:p w14:paraId="090E4257" w14:textId="77777777" w:rsidR="00AB52F1" w:rsidRDefault="00AB52F1">
      <w:pPr>
        <w:widowControl/>
        <w:jc w:val="left"/>
      </w:pPr>
    </w:p>
    <w:p w14:paraId="27018B31" w14:textId="77777777" w:rsidR="00AB52F1" w:rsidRDefault="00AB52F1">
      <w:pPr>
        <w:widowControl/>
        <w:jc w:val="left"/>
      </w:pPr>
    </w:p>
    <w:p w14:paraId="644C892A" w14:textId="77777777" w:rsidR="00AB52F1" w:rsidRDefault="00AB52F1">
      <w:pPr>
        <w:widowControl/>
        <w:jc w:val="left"/>
      </w:pPr>
    </w:p>
    <w:p w14:paraId="42BF4733" w14:textId="77777777" w:rsidR="00AB52F1" w:rsidRDefault="00AB52F1">
      <w:pPr>
        <w:widowControl/>
        <w:jc w:val="left"/>
      </w:pPr>
    </w:p>
    <w:p w14:paraId="3ED06DB1" w14:textId="77777777" w:rsidR="00AB52F1" w:rsidRDefault="00AB52F1">
      <w:pPr>
        <w:widowControl/>
        <w:jc w:val="left"/>
      </w:pPr>
    </w:p>
    <w:p w14:paraId="568DA270" w14:textId="77777777" w:rsidR="00AB52F1" w:rsidRDefault="00AB52F1">
      <w:pPr>
        <w:widowControl/>
        <w:jc w:val="left"/>
      </w:pPr>
    </w:p>
    <w:p w14:paraId="4034C7E7" w14:textId="77777777" w:rsidR="00AB52F1" w:rsidRDefault="00AB52F1">
      <w:pPr>
        <w:widowControl/>
        <w:jc w:val="left"/>
      </w:pPr>
    </w:p>
    <w:p w14:paraId="608FDC98" w14:textId="77777777" w:rsidR="00AB52F1" w:rsidRDefault="00AB52F1">
      <w:pPr>
        <w:widowControl/>
        <w:jc w:val="left"/>
      </w:pPr>
    </w:p>
    <w:p w14:paraId="6F4B5BD2" w14:textId="77777777" w:rsidR="00AB52F1" w:rsidRDefault="00AB52F1">
      <w:pPr>
        <w:widowControl/>
        <w:jc w:val="left"/>
      </w:pPr>
    </w:p>
    <w:p w14:paraId="7ABEDD8E" w14:textId="77777777" w:rsidR="00AB52F1" w:rsidRDefault="00AB52F1">
      <w:pPr>
        <w:widowControl/>
        <w:jc w:val="left"/>
      </w:pPr>
    </w:p>
    <w:p w14:paraId="38E58A70" w14:textId="77777777" w:rsidR="00AB52F1" w:rsidRDefault="00AB52F1">
      <w:pPr>
        <w:widowControl/>
        <w:jc w:val="left"/>
      </w:pPr>
    </w:p>
    <w:p w14:paraId="7442DE41" w14:textId="77777777" w:rsidR="00AB52F1" w:rsidRDefault="00AB52F1">
      <w:pPr>
        <w:widowControl/>
        <w:jc w:val="left"/>
      </w:pPr>
    </w:p>
    <w:p w14:paraId="1A957E18" w14:textId="77777777" w:rsidR="00AB52F1" w:rsidRDefault="00AB52F1">
      <w:pPr>
        <w:widowControl/>
        <w:jc w:val="left"/>
      </w:pPr>
    </w:p>
    <w:p w14:paraId="1A0A0136" w14:textId="77777777" w:rsidR="00AB52F1" w:rsidRDefault="00AB52F1">
      <w:pPr>
        <w:widowControl/>
        <w:jc w:val="left"/>
      </w:pPr>
    </w:p>
    <w:p w14:paraId="1BFEAAE4" w14:textId="77777777" w:rsidR="00AB52F1" w:rsidRDefault="00AB52F1">
      <w:pPr>
        <w:widowControl/>
        <w:jc w:val="left"/>
      </w:pPr>
    </w:p>
    <w:p w14:paraId="48E3EFD4" w14:textId="77777777" w:rsidR="00AB52F1" w:rsidRDefault="00AB52F1">
      <w:pPr>
        <w:widowControl/>
        <w:jc w:val="left"/>
      </w:pPr>
    </w:p>
    <w:p w14:paraId="6F06DBCB" w14:textId="77777777" w:rsidR="00AB52F1" w:rsidRDefault="00AB52F1">
      <w:pPr>
        <w:widowControl/>
        <w:jc w:val="left"/>
      </w:pPr>
    </w:p>
    <w:p w14:paraId="1A96713E" w14:textId="2831583F" w:rsidR="00EF52D6" w:rsidRPr="00A304CD" w:rsidRDefault="00EF52D6" w:rsidP="00EF52D6">
      <w:pPr>
        <w:pStyle w:val="2"/>
        <w:spacing w:after="72"/>
      </w:pPr>
      <w:r w:rsidRPr="00A304CD">
        <w:rPr>
          <w:rFonts w:hint="eastAsia"/>
          <w:noProof/>
        </w:rPr>
        <w:lastRenderedPageBreak/>
        <mc:AlternateContent>
          <mc:Choice Requires="wps">
            <w:drawing>
              <wp:anchor distT="0" distB="0" distL="114300" distR="114300" simplePos="0" relativeHeight="251658243" behindDoc="0" locked="0" layoutInCell="1" allowOverlap="1" wp14:anchorId="18831711" wp14:editId="78189BD9">
                <wp:simplePos x="0" y="0"/>
                <wp:positionH relativeFrom="margin">
                  <wp:posOffset>38100</wp:posOffset>
                </wp:positionH>
                <wp:positionV relativeFrom="paragraph">
                  <wp:posOffset>426085</wp:posOffset>
                </wp:positionV>
                <wp:extent cx="5975985" cy="0"/>
                <wp:effectExtent l="0" t="0" r="0" b="0"/>
                <wp:wrapNone/>
                <wp:docPr id="1474806649" name="直線コネクタ 1474806649"/>
                <wp:cNvGraphicFramePr/>
                <a:graphic xmlns:a="http://schemas.openxmlformats.org/drawingml/2006/main">
                  <a:graphicData uri="http://schemas.microsoft.com/office/word/2010/wordprocessingShape">
                    <wps:wsp>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w:pict>
              <v:line w14:anchorId="4D50FD7D" id="直線コネクタ 1474806649" o:spid="_x0000_s1026" style="position:absolute;z-index:25165824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pt,33.55pt" to="473.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brQEAAEUDAAAOAAAAZHJzL2Uyb0RvYy54bWysUk1v2zAMvQ/YfxB0X+xmSZsaUXpI0F2G&#10;rcC2H8DIki1AXxC1OPn3o5Q07bZbUR9kSiQfyce3fjg6yw4qoQle8JtZy5nyMvTGD4L/+vn4acUZ&#10;ZvA92OCV4CeF/GHz8cN6ip2ahzHYXiVGIB67KQo+5hy7pkE5Kgc4C1F5cuqQHGS6pqHpE0yE7mwz&#10;b9vbZgqpjylIhUivu7OTbyq+1krm71qjyswKTr3leqZ67svZbNbQDQniaOSlDXhDFw6Mp6JXqB1k&#10;YL+T+Q/KGZkCBp1nMrgmaG2kqjPQNDftP9P8GCGqOguRg/FKE74frPx22PqnRDRMETuMT6lMcdTJ&#10;lT/1x46VrNOVLHXMTNLj8v5ueb9aciaffc1LYkyYv6jgWDEEt8aXOaCDw1fMVIxCn0PKsw+Pxtq6&#10;C+vZJPjt5yVtSwIpQlvIZLrYC45+4AzsQFKTOVVEDNb0JbvgYBr2W5vYAWjdi8XdfLsoG6Zqf4WV&#10;0jvA8RxXXWchOJNJjdY4wVdt+S7Z1hd0VfV0GeCFrmLtQ3+qLDblRruqRS+6KmJ4fSf7tfo3fwAA&#10;AP//AwBQSwMEFAAGAAgAAAAhANAH6qXdAAAABwEAAA8AAABkcnMvZG93bnJldi54bWxMj8tOwzAQ&#10;RfdI/QdrkNhRJxWENsSpWiQWbFAfLNqdGw9JaDxOYzcNf89ULGA1jzu690w2H2wjeux87UhBPI5A&#10;IBXO1FQq+Ni+3k9B+KDJ6MYRKvhGD/N8dJPp1LgLrbHfhFKwCflUK6hCaFMpfVGh1X7sWiTWPl1n&#10;deCxK6Xp9IXNbSMnUZRIq2vihEq3+FJhcdycrYJt8riahnj1dor2u+UsmeBXv3xX6u52WDyDCDiE&#10;v2O44jM65Mx0cGcyXjQKEv4kcHmKQbA8e7g2h9+FzDP5nz//AQAA//8DAFBLAQItABQABgAIAAAA&#10;IQC2gziS/gAAAOEBAAATAAAAAAAAAAAAAAAAAAAAAABbQ29udGVudF9UeXBlc10ueG1sUEsBAi0A&#10;FAAGAAgAAAAhADj9If/WAAAAlAEAAAsAAAAAAAAAAAAAAAAALwEAAF9yZWxzLy5yZWxzUEsBAi0A&#10;FAAGAAgAAAAhAJhJ25utAQAARQMAAA4AAAAAAAAAAAAAAAAALgIAAGRycy9lMm9Eb2MueG1sUEsB&#10;Ai0AFAAGAAgAAAAhANAH6qXdAAAABwEAAA8AAAAAAAAAAAAAAAAABwQAAGRycy9kb3ducmV2Lnht&#10;bFBLBQYAAAAABAAEAPMAAAARBQAAAAA=&#10;" strokecolor="#4472c4" strokeweight=".5pt">
                <v:stroke joinstyle="miter"/>
                <w10:wrap anchorx="margin"/>
              </v:line>
            </w:pict>
          </mc:Fallback>
        </mc:AlternateContent>
      </w:r>
      <w:r w:rsidR="00B47544">
        <w:rPr>
          <w:rFonts w:hint="eastAsia"/>
        </w:rPr>
        <w:t>5</w:t>
      </w:r>
      <w:r>
        <w:rPr>
          <w:rFonts w:hint="eastAsia"/>
        </w:rPr>
        <w:t>．施設の状況（まとめ</w:t>
      </w:r>
      <w:r w:rsidR="0038589A">
        <w:rPr>
          <w:rFonts w:hint="eastAsia"/>
        </w:rPr>
        <w:t>）</w:t>
      </w:r>
    </w:p>
    <w:p w14:paraId="726A23D9" w14:textId="2FF75EE8" w:rsidR="00EB01CB" w:rsidRPr="00AA58DB" w:rsidRDefault="00EB01CB" w:rsidP="009F3F4D">
      <w:pPr>
        <w:pStyle w:val="4"/>
      </w:pPr>
      <w:bookmarkStart w:id="82" w:name="_Hlk150170450"/>
      <w:bookmarkStart w:id="83" w:name="_Hlk179382320"/>
      <w:bookmarkStart w:id="84" w:name="_Hlk150167814"/>
      <w:bookmarkEnd w:id="79"/>
      <w:bookmarkEnd w:id="80"/>
      <w:r w:rsidRPr="00925295">
        <w:rPr>
          <w:rFonts w:hint="eastAsia"/>
        </w:rPr>
        <w:t>❶</w:t>
      </w:r>
      <w:r w:rsidR="009B7664">
        <w:rPr>
          <w:rFonts w:hint="eastAsia"/>
        </w:rPr>
        <w:t>管渠</w:t>
      </w:r>
    </w:p>
    <w:bookmarkEnd w:id="82"/>
    <w:p w14:paraId="07E71506" w14:textId="1D01E9AD" w:rsidR="00EB01CB" w:rsidRPr="00F907AC" w:rsidRDefault="00EB01CB" w:rsidP="00F907AC">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925295">
        <w:rPr>
          <w:rFonts w:ascii="BIZ UDPゴシック" w:eastAsia="BIZ UDPゴシック" w:hAnsi="BIZ UDPゴシック" w:hint="eastAsia"/>
          <w:color w:val="FF9900"/>
          <w:sz w:val="22"/>
        </w:rPr>
        <w:t>○</w:t>
      </w:r>
      <w:r w:rsidRPr="009F53E0">
        <w:rPr>
          <w:rFonts w:ascii="BIZ UDPゴシック" w:eastAsia="BIZ UDPゴシック" w:hAnsi="BIZ UDPゴシック" w:hint="eastAsia"/>
          <w:sz w:val="22"/>
        </w:rPr>
        <w:t>現状と</w:t>
      </w:r>
      <w:r w:rsidRPr="00925295">
        <w:rPr>
          <w:rFonts w:ascii="BIZ UDPゴシック" w:eastAsia="BIZ UDPゴシック" w:hAnsi="BIZ UDPゴシック" w:hint="eastAsia"/>
          <w:sz w:val="22"/>
        </w:rPr>
        <w:t>今後の対策</w:t>
      </w:r>
    </w:p>
    <w:p w14:paraId="3D297303" w14:textId="4E33A01A" w:rsidR="00F907AC" w:rsidRDefault="009B7664" w:rsidP="004F4399">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ind w:firstLineChars="100" w:firstLine="232"/>
        <w:rPr>
          <w:rFonts w:ascii="BIZ UDP明朝 Medium" w:eastAsia="BIZ UDP明朝 Medium" w:hAnsi="BIZ UDP明朝 Medium"/>
          <w:spacing w:val="6"/>
          <w:sz w:val="22"/>
        </w:rPr>
      </w:pPr>
      <w:bookmarkStart w:id="85" w:name="_Hlk150170512"/>
      <w:r>
        <w:rPr>
          <w:rFonts w:ascii="BIZ UDP明朝 Medium" w:eastAsia="BIZ UDP明朝 Medium" w:hAnsi="BIZ UDP明朝 Medium" w:hint="eastAsia"/>
          <w:spacing w:val="6"/>
          <w:sz w:val="22"/>
        </w:rPr>
        <w:t>管渠は古いもので３０年を超えています。</w:t>
      </w:r>
      <w:r w:rsidR="00116020">
        <w:rPr>
          <w:rFonts w:ascii="BIZ UDP明朝 Medium" w:eastAsia="BIZ UDP明朝 Medium" w:hAnsi="BIZ UDP明朝 Medium" w:hint="eastAsia"/>
          <w:spacing w:val="6"/>
          <w:sz w:val="22"/>
        </w:rPr>
        <w:t/>
      </w:r>
      <w:r>
        <w:rPr>
          <w:rFonts w:ascii="BIZ UDP明朝 Medium" w:eastAsia="BIZ UDP明朝 Medium" w:hAnsi="BIZ UDP明朝 Medium" w:hint="eastAsia"/>
          <w:spacing w:val="6"/>
          <w:sz w:val="22"/>
        </w:rPr>
        <w:t>「</w:t>
      </w:r>
      <w:r w:rsidR="00A815F4">
        <w:rPr>
          <w:rFonts w:ascii="BIZ UDP明朝 Medium" w:eastAsia="BIZ UDP明朝 Medium" w:hAnsi="BIZ UDP明朝 Medium" w:hint="eastAsia"/>
          <w:spacing w:val="6"/>
          <w:sz w:val="22"/>
        </w:rPr>
        <w:t>中札内村</w:t>
      </w:r>
      <w:r>
        <w:rPr>
          <w:rFonts w:ascii="BIZ UDP明朝 Medium" w:eastAsia="BIZ UDP明朝 Medium" w:hAnsi="BIZ UDP明朝 Medium" w:hint="eastAsia"/>
          <w:spacing w:val="6"/>
          <w:sz w:val="22"/>
        </w:rPr>
        <w:t>ストックマネジメント計画」に基づき、</w:t>
      </w:r>
      <w:r w:rsidRPr="009B7664">
        <w:rPr>
          <w:rFonts w:ascii="BIZ UDP明朝 Medium" w:eastAsia="BIZ UDP明朝 Medium" w:hAnsi="BIZ UDP明朝 Medium" w:hint="eastAsia"/>
          <w:spacing w:val="6"/>
          <w:sz w:val="22"/>
        </w:rPr>
        <w:t>計画的な点検調査の実施や、長寿命化対策を推進し</w:t>
      </w:r>
      <w:r>
        <w:rPr>
          <w:rFonts w:ascii="BIZ UDP明朝 Medium" w:eastAsia="BIZ UDP明朝 Medium" w:hAnsi="BIZ UDP明朝 Medium" w:hint="eastAsia"/>
          <w:spacing w:val="6"/>
          <w:sz w:val="22"/>
        </w:rPr>
        <w:t>ています。</w:t>
      </w:r>
    </w:p>
    <w:p w14:paraId="32EBFE89" w14:textId="15100FFA" w:rsidR="009B7664" w:rsidRPr="00525EBB" w:rsidRDefault="00164667" w:rsidP="004F4399">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ind w:firstLineChars="100" w:firstLine="232"/>
        <w:rPr>
          <w:rFonts w:ascii="BIZ UDP明朝 Medium" w:eastAsia="BIZ UDP明朝 Medium" w:hAnsi="BIZ UDP明朝 Medium"/>
          <w:spacing w:val="6"/>
          <w:sz w:val="22"/>
        </w:rPr>
      </w:pPr>
      <w:r>
        <w:rPr>
          <w:rFonts w:ascii="BIZ UDP明朝 Medium" w:eastAsia="BIZ UDP明朝 Medium" w:hAnsi="BIZ UDP明朝 Medium" w:hint="eastAsia"/>
          <w:spacing w:val="6"/>
          <w:sz w:val="22"/>
        </w:rPr>
        <w:t>計画期間中に耐用年数を迎える管渠はありませんが、布設から３０年を超える管渠が全体の約４割を占めることから、更新に向けた資金の確保や長寿命化対策による計画的な対応が求められています。</w:t>
      </w:r>
      <w:r w:rsidR="009B7664">
        <w:rPr>
          <w:rFonts w:ascii="BIZ UDP明朝 Medium" w:eastAsia="BIZ UDP明朝 Medium" w:hAnsi="BIZ UDP明朝 Medium" w:hint="eastAsia"/>
          <w:spacing w:val="6"/>
          <w:sz w:val="22"/>
        </w:rPr>
        <w:t/>
      </w:r>
    </w:p>
    <w:bookmarkEnd w:id="85"/>
    <w:p w14:paraId="738D69D3" w14:textId="77777777" w:rsidR="006756F1" w:rsidRPr="00164667" w:rsidRDefault="006756F1" w:rsidP="000D1C76">
      <w:pPr>
        <w:pStyle w:val="4"/>
        <w:rPr>
          <w:rFonts w:ascii="ＭＳ 明朝" w:eastAsia="ＭＳ 明朝" w:hAnsi="ＭＳ 明朝" w:cs="ＭＳ 明朝"/>
        </w:rPr>
      </w:pPr>
    </w:p>
    <w:p w14:paraId="2B7B55A0" w14:textId="3DE16C5C" w:rsidR="000D1C76" w:rsidRPr="00AA58DB" w:rsidRDefault="000D1C76" w:rsidP="000D1C76">
      <w:pPr>
        <w:pStyle w:val="4"/>
      </w:pPr>
      <w:r>
        <w:rPr>
          <w:rFonts w:ascii="ＭＳ 明朝" w:eastAsia="ＭＳ 明朝" w:hAnsi="ＭＳ 明朝" w:cs="ＭＳ 明朝" w:hint="eastAsia"/>
        </w:rPr>
        <w:t>➋</w:t>
      </w:r>
      <w:r w:rsidR="00711E21">
        <w:rPr>
          <w:rFonts w:hint="eastAsia"/>
        </w:rPr>
        <w:t>処理場</w:t>
      </w:r>
    </w:p>
    <w:p w14:paraId="35909A37" w14:textId="77777777" w:rsidR="000D1C76" w:rsidRPr="00F907AC" w:rsidRDefault="000D1C76" w:rsidP="000D1C76">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rPr>
          <w:rFonts w:ascii="BIZ UDPゴシック" w:eastAsia="BIZ UDPゴシック" w:hAnsi="BIZ UDPゴシック"/>
          <w:sz w:val="22"/>
        </w:rPr>
      </w:pPr>
      <w:r w:rsidRPr="00925295">
        <w:rPr>
          <w:rFonts w:ascii="BIZ UDPゴシック" w:eastAsia="BIZ UDPゴシック" w:hAnsi="BIZ UDPゴシック" w:hint="eastAsia"/>
          <w:color w:val="FF9900"/>
          <w:sz w:val="22"/>
        </w:rPr>
        <w:t>○</w:t>
      </w:r>
      <w:r w:rsidRPr="009F53E0">
        <w:rPr>
          <w:rFonts w:ascii="BIZ UDPゴシック" w:eastAsia="BIZ UDPゴシック" w:hAnsi="BIZ UDPゴシック" w:hint="eastAsia"/>
          <w:sz w:val="22"/>
        </w:rPr>
        <w:t>現状と</w:t>
      </w:r>
      <w:r w:rsidRPr="00925295">
        <w:rPr>
          <w:rFonts w:ascii="BIZ UDPゴシック" w:eastAsia="BIZ UDPゴシック" w:hAnsi="BIZ UDPゴシック" w:hint="eastAsia"/>
          <w:sz w:val="22"/>
        </w:rPr>
        <w:t>今後の対策</w:t>
      </w:r>
    </w:p>
    <w:p w14:paraId="23F9FB2E" w14:textId="51C23316" w:rsidR="006756F1" w:rsidRDefault="006756F1" w:rsidP="00FF2AC9">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ind w:firstLineChars="100" w:firstLine="232"/>
        <w:rPr>
          <w:rFonts w:ascii="BIZ UDP明朝 Medium" w:eastAsia="BIZ UDP明朝 Medium" w:hAnsi="BIZ UDP明朝 Medium"/>
          <w:spacing w:val="6"/>
          <w:sz w:val="22"/>
        </w:rPr>
      </w:pPr>
      <w:r>
        <w:rPr>
          <w:rFonts w:ascii="BIZ UDP明朝 Medium" w:eastAsia="BIZ UDP明朝 Medium" w:hAnsi="BIZ UDP明朝 Medium" w:hint="eastAsia"/>
          <w:spacing w:val="6"/>
          <w:sz w:val="22"/>
        </w:rPr>
        <w:t>「</w:t>
      </w:r>
      <w:r w:rsidR="00A815F4">
        <w:rPr>
          <w:rFonts w:ascii="BIZ UDP明朝 Medium" w:eastAsia="BIZ UDP明朝 Medium" w:hAnsi="BIZ UDP明朝 Medium" w:hint="eastAsia"/>
          <w:spacing w:val="6"/>
          <w:sz w:val="22"/>
        </w:rPr>
        <w:t>中札内村</w:t>
      </w:r>
      <w:r>
        <w:rPr>
          <w:rFonts w:ascii="BIZ UDP明朝 Medium" w:eastAsia="BIZ UDP明朝 Medium" w:hAnsi="BIZ UDP明朝 Medium" w:hint="eastAsia"/>
          <w:spacing w:val="6"/>
          <w:sz w:val="22"/>
        </w:rPr>
        <w:t>ストックマネジメント計画」に基づき、順次更新を</w:t>
      </w:r>
      <w:r w:rsidR="009B7664">
        <w:rPr>
          <w:rFonts w:ascii="BIZ UDP明朝 Medium" w:eastAsia="BIZ UDP明朝 Medium" w:hAnsi="BIZ UDP明朝 Medium" w:hint="eastAsia"/>
          <w:spacing w:val="6"/>
          <w:sz w:val="22"/>
        </w:rPr>
        <w:t>行っています。</w:t>
      </w:r>
    </w:p>
    <w:p w14:paraId="1856C2E9" w14:textId="0A44FC27" w:rsidR="009B7664" w:rsidRPr="00525EBB" w:rsidRDefault="009B7664" w:rsidP="00FF2AC9">
      <w:pPr>
        <w:widowControl/>
        <w:pBdr>
          <w:top w:val="single" w:sz="12" w:space="1" w:color="5B9BD5" w:themeColor="accent5"/>
          <w:left w:val="single" w:sz="12" w:space="4" w:color="5B9BD5" w:themeColor="accent5"/>
          <w:bottom w:val="single" w:sz="12" w:space="1" w:color="5B9BD5" w:themeColor="accent5"/>
          <w:right w:val="single" w:sz="12" w:space="4" w:color="5B9BD5" w:themeColor="accent5"/>
        </w:pBdr>
        <w:ind w:firstLineChars="100" w:firstLine="232"/>
        <w:rPr>
          <w:rFonts w:ascii="BIZ UDP明朝 Medium" w:eastAsia="BIZ UDP明朝 Medium" w:hAnsi="BIZ UDP明朝 Medium"/>
          <w:spacing w:val="6"/>
          <w:sz w:val="22"/>
        </w:rPr>
      </w:pPr>
      <w:r>
        <w:rPr>
          <w:rFonts w:ascii="BIZ UDP明朝 Medium" w:eastAsia="BIZ UDP明朝 Medium" w:hAnsi="BIZ UDP明朝 Medium" w:hint="eastAsia"/>
          <w:spacing w:val="6"/>
          <w:sz w:val="22"/>
        </w:rPr>
        <w:t>このほか定期的な点検調査を実施し確実な稼働を進めるとともに、更新時期が集中しないよう更新時期の平準化を図る必要があります。</w:t>
      </w:r>
    </w:p>
    <w:p w14:paraId="7002B555" w14:textId="77777777" w:rsidR="00B618B8" w:rsidRPr="000D1C76" w:rsidRDefault="00B618B8" w:rsidP="00EB01CB">
      <w:pPr>
        <w:widowControl/>
        <w:jc w:val="left"/>
      </w:pPr>
    </w:p>
    <w:bookmarkEnd w:id="83"/>
    <w:p w14:paraId="462E4BCF" w14:textId="5C9F2216" w:rsidR="00525F29" w:rsidRDefault="00525F29">
      <w:pPr>
        <w:widowControl/>
        <w:jc w:val="left"/>
      </w:pPr>
    </w:p>
    <w:p w14:paraId="5F6C8CA8" w14:textId="77777777" w:rsidR="0038589A" w:rsidRDefault="0038589A">
      <w:pPr>
        <w:widowControl/>
        <w:jc w:val="left"/>
      </w:pPr>
    </w:p>
    <w:p w14:paraId="238353A3" w14:textId="77777777" w:rsidR="0038589A" w:rsidRDefault="0038589A">
      <w:pPr>
        <w:widowControl/>
        <w:jc w:val="left"/>
      </w:pPr>
    </w:p>
    <w:p w14:paraId="42D1C8E8" w14:textId="77777777" w:rsidR="0038589A" w:rsidRDefault="0038589A">
      <w:pPr>
        <w:widowControl/>
        <w:jc w:val="left"/>
      </w:pPr>
    </w:p>
    <w:p w14:paraId="1AC8A37D" w14:textId="77777777" w:rsidR="0038589A" w:rsidRDefault="0038589A">
      <w:pPr>
        <w:widowControl/>
        <w:jc w:val="left"/>
      </w:pPr>
    </w:p>
    <w:p w14:paraId="5FEB7A96" w14:textId="7BDE69B5" w:rsidR="00DD7A95" w:rsidRDefault="00DD7A95">
      <w:pPr>
        <w:widowControl/>
        <w:jc w:val="left"/>
      </w:pPr>
    </w:p>
    <w:p w14:paraId="1E8A4449" w14:textId="774A8D45" w:rsidR="00DD7A95" w:rsidRDefault="00DD7A95">
      <w:pPr>
        <w:widowControl/>
        <w:jc w:val="left"/>
      </w:pPr>
    </w:p>
    <w:p w14:paraId="021A7C1E" w14:textId="653497B3" w:rsidR="00DD7A95" w:rsidRDefault="00DD7A95">
      <w:pPr>
        <w:widowControl/>
        <w:jc w:val="left"/>
      </w:pPr>
    </w:p>
    <w:p w14:paraId="2DAC9461" w14:textId="20B66648" w:rsidR="00DD7A95" w:rsidRDefault="00DD7A95">
      <w:pPr>
        <w:widowControl/>
        <w:jc w:val="left"/>
      </w:pPr>
    </w:p>
    <w:p w14:paraId="107E89E9" w14:textId="4DFD7F11" w:rsidR="00DD7A95" w:rsidRDefault="00DD7A95">
      <w:pPr>
        <w:widowControl/>
        <w:jc w:val="left"/>
      </w:pPr>
    </w:p>
    <w:p w14:paraId="11008D24" w14:textId="2FA1CD82" w:rsidR="00DD7A95" w:rsidRDefault="00DD7A95">
      <w:pPr>
        <w:widowControl/>
        <w:jc w:val="left"/>
      </w:pPr>
    </w:p>
    <w:p w14:paraId="6D55AED1" w14:textId="73C929AC" w:rsidR="00DD7A95" w:rsidRDefault="00DD7A95">
      <w:pPr>
        <w:widowControl/>
        <w:jc w:val="left"/>
      </w:pPr>
    </w:p>
    <w:p w14:paraId="0750A625" w14:textId="754CD59E" w:rsidR="00DD7A95" w:rsidRDefault="00DD7A95">
      <w:pPr>
        <w:widowControl/>
        <w:jc w:val="left"/>
      </w:pPr>
    </w:p>
    <w:p w14:paraId="1FAC1054" w14:textId="3720EF94" w:rsidR="00DD7A95" w:rsidRDefault="00DD7A95">
      <w:pPr>
        <w:widowControl/>
        <w:jc w:val="left"/>
      </w:pPr>
    </w:p>
    <w:p w14:paraId="0593E28D" w14:textId="2EA0D0A6" w:rsidR="00DD7A95" w:rsidRDefault="00DD7A95">
      <w:pPr>
        <w:widowControl/>
        <w:jc w:val="left"/>
      </w:pPr>
    </w:p>
    <w:p w14:paraId="6A71396F" w14:textId="27F50B97" w:rsidR="00DD7A95" w:rsidRDefault="00DD7A95">
      <w:pPr>
        <w:widowControl/>
        <w:jc w:val="left"/>
      </w:pPr>
    </w:p>
    <w:p w14:paraId="7ECA70C6" w14:textId="34333E6D" w:rsidR="00DD7A95" w:rsidRDefault="00DD7A95">
      <w:pPr>
        <w:widowControl/>
        <w:jc w:val="left"/>
      </w:pPr>
    </w:p>
    <w:p w14:paraId="667913DD" w14:textId="77777777" w:rsidR="0038589A" w:rsidRDefault="0038589A">
      <w:pPr>
        <w:widowControl/>
        <w:jc w:val="left"/>
      </w:pPr>
    </w:p>
    <w:p w14:paraId="58517F3F" w14:textId="77777777" w:rsidR="0038589A" w:rsidRDefault="0038589A">
      <w:pPr>
        <w:widowControl/>
        <w:jc w:val="left"/>
      </w:pPr>
    </w:p>
    <w:p w14:paraId="04BB2D38" w14:textId="77777777" w:rsidR="0038589A" w:rsidRDefault="0038589A">
      <w:pPr>
        <w:widowControl/>
        <w:jc w:val="left"/>
      </w:pPr>
    </w:p>
    <w:p w14:paraId="10127B93" w14:textId="77777777" w:rsidR="0038589A" w:rsidRDefault="0038589A">
      <w:pPr>
        <w:widowControl/>
        <w:jc w:val="left"/>
      </w:pPr>
    </w:p>
    <w:p w14:paraId="2CEEBD88" w14:textId="5849AE06" w:rsidR="00DD7A95" w:rsidRDefault="00DD7A95">
      <w:pPr>
        <w:widowControl/>
        <w:jc w:val="left"/>
      </w:pPr>
    </w:p>
    <w:p w14:paraId="1DA5F6C5" w14:textId="43F77C2C" w:rsidR="00DD7A95" w:rsidRDefault="00DD7A95">
      <w:pPr>
        <w:widowControl/>
        <w:jc w:val="left"/>
      </w:pPr>
    </w:p>
    <w:p w14:paraId="0863828C" w14:textId="47C7A8D0" w:rsidR="00DD7A95" w:rsidRDefault="00BB4799">
      <w:pPr>
        <w:widowControl/>
        <w:jc w:val="left"/>
      </w:pPr>
      <w:r w:rsidRPr="00D20AE2">
        <w:rPr>
          <w:noProof/>
        </w:rPr>
        <w:lastRenderedPageBreak/>
        <mc:AlternateContent>
          <mc:Choice Requires="wpg">
            <w:drawing>
              <wp:anchor distT="0" distB="0" distL="114300" distR="114300" simplePos="0" relativeHeight="251658258" behindDoc="0" locked="0" layoutInCell="1" allowOverlap="1" wp14:anchorId="127D961E" wp14:editId="10EDE5D5">
                <wp:simplePos x="0" y="0"/>
                <wp:positionH relativeFrom="margin">
                  <wp:posOffset>-635</wp:posOffset>
                </wp:positionH>
                <wp:positionV relativeFrom="paragraph">
                  <wp:posOffset>-584045</wp:posOffset>
                </wp:positionV>
                <wp:extent cx="6251575" cy="1118235"/>
                <wp:effectExtent l="0" t="0" r="15875" b="5715"/>
                <wp:wrapNone/>
                <wp:docPr id="220832420" name="グループ化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75" cy="1118235"/>
                          <a:chOff x="0" y="0"/>
                          <a:chExt cx="62518" cy="11186"/>
                        </a:xfrm>
                      </wpg:grpSpPr>
                      <wpg:grpSp>
                        <wpg:cNvPr id="1899197083" name="グループ化 214"/>
                        <wpg:cNvGrpSpPr>
                          <a:grpSpLocks/>
                        </wpg:cNvGrpSpPr>
                        <wpg:grpSpPr bwMode="auto">
                          <a:xfrm>
                            <a:off x="0" y="0"/>
                            <a:ext cx="6597" cy="11186"/>
                            <a:chOff x="0" y="0"/>
                            <a:chExt cx="6597" cy="11186"/>
                          </a:xfrm>
                        </wpg:grpSpPr>
                        <wps:wsp>
                          <wps:cNvPr id="186959209" name="フリーフォーム: 図形 215"/>
                          <wps:cNvSpPr>
                            <a:spLocks/>
                          </wps:cNvSpPr>
                          <wps:spPr bwMode="auto">
                            <a:xfrm rot="10800000">
                              <a:off x="3295" y="3295"/>
                              <a:ext cx="3302" cy="7891"/>
                            </a:xfrm>
                            <a:custGeom>
                              <a:avLst/>
                              <a:gdLst>
                                <a:gd name="T0" fmla="*/ 0 w 334605"/>
                                <a:gd name="T1" fmla="*/ 0 h 723686"/>
                                <a:gd name="T2" fmla="*/ 330200 w 334605"/>
                                <a:gd name="T3" fmla="*/ 0 h 723686"/>
                                <a:gd name="T4" fmla="*/ 330200 w 334605"/>
                                <a:gd name="T5" fmla="*/ 789168 h 723686"/>
                                <a:gd name="T6" fmla="*/ 0 w 334605"/>
                                <a:gd name="T7" fmla="*/ 789168 h 7236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4605" h="723686">
                                  <a:moveTo>
                                    <a:pt x="0" y="0"/>
                                  </a:moveTo>
                                  <a:lnTo>
                                    <a:pt x="334605" y="0"/>
                                  </a:lnTo>
                                  <a:lnTo>
                                    <a:pt x="334605" y="723686"/>
                                  </a:lnTo>
                                  <a:lnTo>
                                    <a:pt x="0" y="723686"/>
                                  </a:lnTo>
                                  <a:lnTo>
                                    <a:pt x="0" y="0"/>
                                  </a:ln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cNvPr id="280724782" name="グラフィックス 225"/>
                          <wpg:cNvGrpSpPr>
                            <a:grpSpLocks/>
                          </wpg:cNvGrpSpPr>
                          <wpg:grpSpPr bwMode="auto">
                            <a:xfrm rot="10800000">
                              <a:off x="0" y="0"/>
                              <a:ext cx="3302" cy="9509"/>
                              <a:chOff x="3336" y="2572"/>
                              <a:chExt cx="3346" cy="9789"/>
                            </a:xfrm>
                          </wpg:grpSpPr>
                          <wps:wsp>
                            <wps:cNvPr id="2113720977" name="フリーフォーム: 図形 218"/>
                            <wps:cNvSpPr>
                              <a:spLocks/>
                            </wps:cNvSpPr>
                            <wps:spPr bwMode="auto">
                              <a:xfrm>
                                <a:off x="3336" y="5823"/>
                                <a:ext cx="2173" cy="3690"/>
                              </a:xfrm>
                              <a:custGeom>
                                <a:avLst/>
                                <a:gdLst>
                                  <a:gd name="T0" fmla="*/ 217328 w 217328"/>
                                  <a:gd name="T1" fmla="*/ 168261 h 368926"/>
                                  <a:gd name="T2" fmla="*/ 190953 w 217328"/>
                                  <a:gd name="T3" fmla="*/ 150446 h 368926"/>
                                  <a:gd name="T4" fmla="*/ 0 w 217328"/>
                                  <a:gd name="T5" fmla="*/ 0 h 368926"/>
                                  <a:gd name="T6" fmla="*/ 0 w 217328"/>
                                  <a:gd name="T7" fmla="*/ 323624 h 368926"/>
                                  <a:gd name="T8" fmla="*/ 0 w 217328"/>
                                  <a:gd name="T9" fmla="*/ 368927 h 368926"/>
                                  <a:gd name="T10" fmla="*/ 190953 w 217328"/>
                                  <a:gd name="T11" fmla="*/ 195749 h 368926"/>
                                  <a:gd name="T12" fmla="*/ 217328 w 217328"/>
                                  <a:gd name="T13" fmla="*/ 168261 h 36892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118645895" name="フリーフォーム: 図形 219"/>
                            <wps:cNvSpPr>
                              <a:spLocks/>
                            </wps:cNvSpPr>
                            <wps:spPr bwMode="auto">
                              <a:xfrm>
                                <a:off x="3336" y="7771"/>
                                <a:ext cx="3346" cy="4591"/>
                              </a:xfrm>
                              <a:custGeom>
                                <a:avLst/>
                                <a:gdLst>
                                  <a:gd name="T0" fmla="*/ 232064 w 334605"/>
                                  <a:gd name="T1" fmla="*/ 20299 h 459109"/>
                                  <a:gd name="T2" fmla="*/ 0 w 334605"/>
                                  <a:gd name="T3" fmla="*/ 176402 h 459109"/>
                                  <a:gd name="T4" fmla="*/ 0 w 334605"/>
                                  <a:gd name="T5" fmla="*/ 278109 h 459109"/>
                                  <a:gd name="T6" fmla="*/ 0 w 334605"/>
                                  <a:gd name="T7" fmla="*/ 459110 h 459109"/>
                                  <a:gd name="T8" fmla="*/ 334605 w 334605"/>
                                  <a:gd name="T9" fmla="*/ 459110 h 459109"/>
                                  <a:gd name="T10" fmla="*/ 334605 w 334605"/>
                                  <a:gd name="T11" fmla="*/ 278109 h 459109"/>
                                  <a:gd name="T12" fmla="*/ 334605 w 334605"/>
                                  <a:gd name="T13" fmla="*/ 33250 h 459109"/>
                                  <a:gd name="T14" fmla="*/ 257026 w 334605"/>
                                  <a:gd name="T15" fmla="*/ 0 h 459109"/>
                                  <a:gd name="T16" fmla="*/ 232064 w 334605"/>
                                  <a:gd name="T17" fmla="*/ 20299 h 45910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2031192926" name="フリーフォーム: 図形 220"/>
                            <wps:cNvSpPr>
                              <a:spLocks/>
                            </wps:cNvSpPr>
                            <wps:spPr bwMode="auto">
                              <a:xfrm>
                                <a:off x="3336" y="7506"/>
                                <a:ext cx="2571" cy="2752"/>
                              </a:xfrm>
                              <a:custGeom>
                                <a:avLst/>
                                <a:gdLst>
                                  <a:gd name="T0" fmla="*/ 257094 w 257093"/>
                                  <a:gd name="T1" fmla="*/ 26431 h 275148"/>
                                  <a:gd name="T2" fmla="*/ 254604 w 257093"/>
                                  <a:gd name="T3" fmla="*/ 24898 h 275148"/>
                                  <a:gd name="T4" fmla="*/ 232064 w 257093"/>
                                  <a:gd name="T5" fmla="*/ 9780 h 275148"/>
                                  <a:gd name="T6" fmla="*/ 217328 w 257093"/>
                                  <a:gd name="T7" fmla="*/ 0 h 275148"/>
                                  <a:gd name="T8" fmla="*/ 190953 w 257093"/>
                                  <a:gd name="T9" fmla="*/ 27489 h 275148"/>
                                  <a:gd name="T10" fmla="*/ 0 w 257093"/>
                                  <a:gd name="T11" fmla="*/ 200666 h 275148"/>
                                  <a:gd name="T12" fmla="*/ 0 w 257093"/>
                                  <a:gd name="T13" fmla="*/ 229846 h 275148"/>
                                  <a:gd name="T14" fmla="*/ 0 w 257093"/>
                                  <a:gd name="T15" fmla="*/ 275149 h 275148"/>
                                  <a:gd name="T16" fmla="*/ 232064 w 257093"/>
                                  <a:gd name="T17" fmla="*/ 55083 h 275148"/>
                                  <a:gd name="T18" fmla="*/ 257094 w 257093"/>
                                  <a:gd name="T19" fmla="*/ 26431 h 27514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976370121" name="フリーフォーム: 図形 221"/>
                            <wps:cNvSpPr>
                              <a:spLocks/>
                            </wps:cNvSpPr>
                            <wps:spPr bwMode="auto">
                              <a:xfrm>
                                <a:off x="5906" y="6804"/>
                                <a:ext cx="776" cy="1436"/>
                              </a:xfrm>
                              <a:custGeom>
                                <a:avLst/>
                                <a:gdLst>
                                  <a:gd name="T0" fmla="*/ 77579 w 77578"/>
                                  <a:gd name="T1" fmla="*/ 143574 h 143574"/>
                                  <a:gd name="T2" fmla="*/ 77579 w 77578"/>
                                  <a:gd name="T3" fmla="*/ 0 h 143574"/>
                                  <a:gd name="T4" fmla="*/ 0 w 77578"/>
                                  <a:gd name="T5" fmla="*/ 96685 h 143574"/>
                                  <a:gd name="T6" fmla="*/ 77579 w 77578"/>
                                  <a:gd name="T7" fmla="*/ 143574 h 1435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519840975" name="フリーフォーム: 図形 222"/>
                            <wps:cNvSpPr>
                              <a:spLocks/>
                            </wps:cNvSpPr>
                            <wps:spPr bwMode="auto">
                              <a:xfrm>
                                <a:off x="3336" y="2572"/>
                                <a:ext cx="3346" cy="4934"/>
                              </a:xfrm>
                              <a:custGeom>
                                <a:avLst/>
                                <a:gdLst>
                                  <a:gd name="T0" fmla="*/ 0 w 334605"/>
                                  <a:gd name="T1" fmla="*/ 0 h 493364"/>
                                  <a:gd name="T2" fmla="*/ 0 w 334605"/>
                                  <a:gd name="T3" fmla="*/ 325104 h 493364"/>
                                  <a:gd name="T4" fmla="*/ 190953 w 334605"/>
                                  <a:gd name="T5" fmla="*/ 475550 h 493364"/>
                                  <a:gd name="T6" fmla="*/ 217328 w 334605"/>
                                  <a:gd name="T7" fmla="*/ 493365 h 493364"/>
                                  <a:gd name="T8" fmla="*/ 334605 w 334605"/>
                                  <a:gd name="T9" fmla="*/ 357297 h 493364"/>
                                  <a:gd name="T10" fmla="*/ 334605 w 334605"/>
                                  <a:gd name="T11" fmla="*/ 311941 h 493364"/>
                                  <a:gd name="T12" fmla="*/ 334605 w 334605"/>
                                  <a:gd name="T13" fmla="*/ 0 h 493364"/>
                                  <a:gd name="T14" fmla="*/ 0 w 334605"/>
                                  <a:gd name="T15" fmla="*/ 0 h 49336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208790936" name="フリーフォーム: 図形 223"/>
                            <wps:cNvSpPr>
                              <a:spLocks/>
                            </wps:cNvSpPr>
                            <wps:spPr bwMode="auto">
                              <a:xfrm>
                                <a:off x="5510" y="6145"/>
                                <a:ext cx="1173" cy="1625"/>
                              </a:xfrm>
                              <a:custGeom>
                                <a:avLst/>
                                <a:gdLst>
                                  <a:gd name="T0" fmla="*/ 14668 w 117276"/>
                                  <a:gd name="T1" fmla="*/ 145847 h 162498"/>
                                  <a:gd name="T2" fmla="*/ 37208 w 117276"/>
                                  <a:gd name="T3" fmla="*/ 160966 h 162498"/>
                                  <a:gd name="T4" fmla="*/ 39698 w 117276"/>
                                  <a:gd name="T5" fmla="*/ 162499 h 162498"/>
                                  <a:gd name="T6" fmla="*/ 117277 w 117276"/>
                                  <a:gd name="T7" fmla="*/ 65814 h 162498"/>
                                  <a:gd name="T8" fmla="*/ 117277 w 117276"/>
                                  <a:gd name="T9" fmla="*/ 20511 h 162498"/>
                                  <a:gd name="T10" fmla="*/ 117277 w 117276"/>
                                  <a:gd name="T11" fmla="*/ 0 h 162498"/>
                                  <a:gd name="T12" fmla="*/ 0 w 117276"/>
                                  <a:gd name="T13" fmla="*/ 136068 h 162498"/>
                                  <a:gd name="T14" fmla="*/ 14668 w 117276"/>
                                  <a:gd name="T15" fmla="*/ 145847 h 16249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grpSp>
                      <wps:wsp>
                        <wps:cNvPr id="1064623437" name="Text Box 52"/>
                        <wps:cNvSpPr txBox="1">
                          <a:spLocks noChangeArrowheads="1"/>
                        </wps:cNvSpPr>
                        <wps:spPr bwMode="auto">
                          <a:xfrm>
                            <a:off x="1318" y="4448"/>
                            <a:ext cx="61200" cy="3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80E52A" w14:textId="1E1E2D41" w:rsidR="00A15DE3" w:rsidRPr="000D4CFA" w:rsidRDefault="00A15DE3" w:rsidP="00525F29">
                              <w:pPr>
                                <w:pStyle w:val="1"/>
                              </w:pPr>
                              <w:bookmarkStart w:id="86" w:name="_Toc168992005"/>
                              <w:bookmarkStart w:id="87" w:name="_Toc168993080"/>
                              <w:r w:rsidRPr="00BB4799">
                                <w:rPr>
                                  <w:rFonts w:hint="eastAsia"/>
                                  <w:color w:val="FFFFFF" w:themeColor="background1"/>
                                  <w:sz w:val="56"/>
                                  <w:szCs w:val="56"/>
                                </w:rPr>
                                <w:t>Ⅲ</w:t>
                              </w:r>
                              <w:r w:rsidR="00BB4799">
                                <w:rPr>
                                  <w:rFonts w:hint="eastAsia"/>
                                  <w:color w:val="FFFFFF" w:themeColor="background1"/>
                                  <w:sz w:val="56"/>
                                  <w:szCs w:val="56"/>
                                </w:rPr>
                                <w:t xml:space="preserve"> </w:t>
                              </w:r>
                              <w:r w:rsidR="00BB4799">
                                <w:rPr>
                                  <w:rFonts w:hint="eastAsia"/>
                                  <w:color w:val="FFFFFF" w:themeColor="background1"/>
                                  <w:sz w:val="14"/>
                                  <w:szCs w:val="14"/>
                                </w:rPr>
                                <w:t xml:space="preserve"> </w:t>
                              </w:r>
                              <w:r w:rsidRPr="000D4CFA">
                                <w:rPr>
                                  <w:rFonts w:hint="eastAsia"/>
                                </w:rPr>
                                <w:t>今後</w:t>
                              </w:r>
                              <w:r w:rsidR="00BB4799">
                                <w:rPr>
                                  <w:rFonts w:hint="eastAsia"/>
                                </w:rPr>
                                <w:t>の事業環境</w:t>
                              </w:r>
                              <w:r w:rsidRPr="000D4CFA">
                                <w:rPr>
                                  <w:rFonts w:hint="eastAsia"/>
                                </w:rPr>
                                <w:t>の予測</w:t>
                              </w:r>
                              <w:bookmarkEnd w:id="86"/>
                              <w:bookmarkEnd w:id="87"/>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27D961E" id="グループ化 213" o:spid="_x0000_s1055" style="position:absolute;margin-left:-.05pt;margin-top:-46pt;width:492.25pt;height:88.05pt;z-index:251658258;mso-position-horizontal-relative:margin;mso-width-relative:margin;mso-height-relative:margin" coordsize="62518,11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cIYFg8AAHZMAAAOAAAAZHJzL2Uyb0RvYy54bWzsnEtvI8cRx+8B8h0GPAaINd3T8xKsNex1&#10;1gjgJAasfACKokQhFIchqZXs4+rqq5NDLkFySnJIgJwCJJ9G8PfIv/oxUzWcB3elXRj27mFJamqq&#10;H1Xd9evqnvnwo7vrZfRyvtleVauTifognkTz1aw6v1pdnkx+e/ri58Uk2u6mq/PpslrNTyZfzbeT&#10;j5799Ccf3q6P57paVMvz+SaCktX2+HZ9Mlnsduvjo6PtbDG/nm4/qNbzFS5eVJvr6Q4/N5dH55vp&#10;LbRfL490HGdHt9XmfL2pZvPtFn/91F2cPLP6Ly7ms91vLi628120PJmgbjv7/8b+f0b/Hz37cHp8&#10;uZmuF1czX43pG9Tienq1QqG1qk+nu2l0s7naU3V9NdtU2+pi98Gsuj6qLi6uZnPbBrRGxa3WfLap&#10;bta2LZfHt5frupvQta1+emO1s1+//Gyz/nL9xcbVHl8/r2a/26Jfjm7Xl8f8Ov2+dMLR2e2vqnPY&#10;c3qzq2zD7y4216QCTYrubP9+Vffv/G4XzfDHTKcqzdNJNMM1pVShk9RZYLaAmfbumy1+we6EJ4X7&#10;MrrraHrsCrUV9RUjw/tauq9owBeb6OocBRZlqco8LpJJtJpeo/IPr/71cP+Ph/v/Ptz/8btv/hBp&#10;ZUhxu91k1bfbL2mZtxo3PR7tkv2bensEY2vbuM/2ce7z5WK6nluv3JJ71L2blWmp47Lu3PtvH+7/&#10;bjv324dXf7Nf/nwcffenf3/3v7+gq63lb9dWR/C/LXc+doXEtvDRbreLNhXGtYqLmP5Zb/RemOgS&#10;3gZns1/sWA++mCSxdn2eF6US/oS+v9nuPptX1qGnLz/f7uytl+f4ZofJuXegU0wpF9dLzBg/O4ri&#10;6DZKEpPF3qcvayklpBZRrpOssD4M16qlUJ1aF9Uu7lcID65F46hPoWFSIwrRS7VC6o+s6NWaMdH+&#10;GsKfD1WIcV2LxlFGNoyyNE32OgiudZigkmYZUKmkaVqSGE+1zaeL4Aazu5X3A3yLphToTgvrdetq&#10;S3MYeQV87jR4FcTIaxrpUkjD7iSdeB/ck0Zr6PagHFYlcetkqOC+uBLiMBeJ51y7u803YoMY2Y6O&#10;m0mE6HhG96Dg6Y7aHr5GtxhOzs2jxcnE+zJdva5ezk8rK7drzeUosbm6XHGpoAu1tOEYokEgfK6t&#10;OibYDKBeaWeDgwXbRc+W1XaO5kM/tb/+YjsCf+QzxLZaXp2/uFouqenbzeXZ8+UmejkFcRhTqucv&#10;fNcLsaV1iVVFt7li6C+IZG6ioyC0PT6rzr/CpGenN7QHmIV5blFtvp5Et0CWk8n29zfTzXwSLX+5&#10;wqReKmMgtrM/TJpr/NjwK2f8ynQ1g6qTyWwHa7sfz3eOjG7Wm6vLBc2p1pVW1ceI8hdXNAvaGrp6&#10;+R+ILANBVxdxrk1ewMlZzEU0QEz468P9/cOrfz68+k+ktQ8HkjgeHXn7Q4PzDw+A+0GhTBHJ0F5Y&#10;OqBJkmBKosGk0bXhWgAUck4XTkrMn97i3XjyDoKxViqB+csc07Dv9pFoXFCVnyQaU5+F8Bt6LAXp&#10;uR4LPa1VjiBGPJdkZRh8gSH54Do4/JJGXSAGuy+uuCa68oke4U1nChEOYbjUe3EGvlrHGVXGZZr0&#10;auWBWKWxMVmvVh6NKW52V5MHYors3TVsx+BuXTwGJ0AObXoVyhjcVzkegG3F8l6FIgSPdKIIwqpM&#10;c1P26+XGGTO5sM6wzUH+jdEHKQTgeqikNFMLLjj6KW6q4dKlpYZ0cmsN6qQ4UTv8niSC3YEQhD60&#10;wf9ACkJHcnEYlkClH4MyIT6KQbkQdzO3xCCOZEoSHHqZKhMm8n3IkghH3k7y8GQXzPduQB/zxirf&#10;WiWaS1xRw+WbcJmfB4jL/MRBhTbk5UAqSKHGbib0lW7kZjdnV7NP5l9zTtNxYQz81N6lE5CGDY9O&#10;pSrLLMFwo4tpZtBacZHmUH+R5sjQSaKUrjKVVkXqukrFOsXijqlNCxM7rakqXc8D1jrIU2qWUOkM&#10;52ZHX60gED65SjfrtQSlfieeJTlWeNQficpN4lnCd5YutHH+q7GIz3wA8hdtwHGdZafCwzurhC5v&#10;oCLL4ZOss2C9tEAMJAPleZr5Naors88hZMOeBonViyz5+MeBxO8A9CiJlpm0oDTHYaBnPfGtgV6e&#10;53YKnB4H0GvA2KRPk2fRiY4zc1CyRce6JJagogPPN0jIUaI/kyEgIs9MrHsVSoboywZxftB5gYr1&#10;KpQA0aeQwwO1VBE4djeZ04NbT/f2I8eHEa0C9kbUCtgbaT5FyRpMxvRyOyUJgkVvJwjWw2Iu1llv&#10;L7Ror69fFbfUmINyew17KKik6YA9MhMEyc01KDlMe1yn5mumYZ3cUMOS3EzDknI0DZAucgcH9hLW&#10;egOSr0G6khYD/YVQ3c73KUmLDmj6SbfFimOkCzNxtHTU0U+6WgvxMdLFwp1rP4B05Sqgm3Q5esN8&#10;ogTfXrdB4JCYroOMfbIVVhQ3+Bart5bj9HMpFdowskcnG4wsV9mh7F2gEZMM5RkvyxQ5LWAs18TN&#10;DNSQkPDgCBFd2A0pibXKBqHga4Khu5DVzbFePAiET1cf579ukh8UdHOwrfjrSR9QCabbTt+tinT1&#10;Y4ItH7/Bo7UB+7J+BGMjCDjgVUmLd+2cb69ZSCYnE/0of3lLm6IonMKsxezaxBltfBFcJ6m0pwsG&#10;9hp3EFnCe7R+zWzzO0BrHSdKlZryg4ehtVv0vj20TmO/UAxoDXRBhKYcqs6xSobzw5Efl0PFwCgJ&#10;rYmKSj8vNcDMeUBnJqEUKopWxmaPBTqwOKtT7In2K+VAoE1R0s5jt1IOBDVjddeUEwES8sSC3To5&#10;ELhlcG/rObb1K+TE1uQ9O7uTI5vO0fTeWgrAtsnjToWSrXE6JqN0dHfDBVsPqBTm0WVhM9w9KrmB&#10;BlRy41hNAw0X9gkLv26bK26gNMU5j/7GcytZbf3+CXhrmHHE6xFI6/XKMNzyoTQs+YNAazE3cDsN&#10;t52baViSG2lP8nCwb6H3GNi30HsU7CV6j4K9RG+PuYJyBRZL8B4F+xZ2h7b2p7Bb2O1bK1PYokIy&#10;BU/LbsSq0wGwl8sqWlTbG/qbLBdWtFy2N4i8vVtCPOK0g59uKKvuJ77OlYCNnQ70KDb6eDy8EtBp&#10;FnAfqWCksznBpqmhGZ3ie5rkYiXgYqq7RjHTF9aiSsG0gWJx8sj1K3L22JbnBSZlFhLIBptw8hol&#10;3WyBFE8PL0/nymfwsxQnrnhxGtDuvC7B+kBcsnu5trTXKKpJcZc4aMj1oalNahyHMuS1enfCBmG6&#10;dtCCQDVp/BJ7vyKj3qT/FY6AyMa5JtPhVZf53yusa3Gmbej1dQsC4ZOv4lxAbQlKv3DizUITpIuj&#10;AqJPmgUqWlnkosPYisZG2YM7jC2TTIqToLxEkF9YXSVp6baIwrLXBWjn7GxkyUY9zRLqR3Rg5x0s&#10;oTDokjzGJt6hKyg7aJ96BYV51U14WRH7STSsoPIcV+yhYuOOG2IsPmoBha21vMQKgj73FkWc+ZRJ&#10;cM4BgOq+uKHQrLQ49A3q5HhOi5JudW0w76wex3IEgiLtVYdOqzF3sHac9EZafDDqDZIe58zWomkg&#10;gSzWTY+gR4kvAajC/NjOCkt2GWNHtIYnPcfYEU3i4m4AyKTwo7nIeRFhkfe6Liyy/mHn7sY1UXKD&#10;RTKINeIh8Ifrcrp3MQyHhJGlIEJKKFUjAkpepH7YG60FXTjDWBcPthGk1FUScrElPA8lKaVzCWqp&#10;ijN/TRdJaiseYlfTHtF8WcTTxK44Rk72uW/RD/uw6TuIXThTgvMlJT2tctDGOrZVAI5PHbs6zpyG&#10;2EX5che8TJnYuPbY4NW/B84jl91XLXGy08fS7qDVr4tHLGToFVKD2FXtVMjDVp1L8/sEdiHRlM2D&#10;l8lTgGmvVh696pRft1Yev2wVKSZ215XHL6esd0+ZRzBQgC7pGGW3VhHDRtSKKEa5a0P52R69HDDG&#10;9HKL9Xer2FXvN//+hnqn6cWG+l5IFmGeG2lYkttoWJKbaFDy+7ybjvng0JObMrUzRi5KJnZG0UVy&#10;0Si6SDDqQheRZZJg5FNAlgUc4RCVsM1jCUY0wGzKKORr9k9uyqTdAfvZMm3XnfZyVXtEUspPWERf&#10;foh30ZdrXUCpPuhyUm4y9vwwSF31wcskz2O57cpObBqdY9+H9AUYcnO47XA3R/vCWjQkYMyBHjtf&#10;ago8QyqOTLKTqaZA3kqkMtjZRttPNutAvS9Kkb9cmUg7ZInzbZPGuUzw6DKzO4PwHROniUwpBdsQ&#10;l9r5vbOdoYtdafweO3e3DNErHYwbBMKnUysdIFx7D5zfx/1m5Nmw6Yr57jDgtMnipwZO5OWcy2TK&#10;+ARdAE5VP7Kj8CC3d89HZUuUQZoBmATNmCtIowjsLMuAyhSGMAlFG5fu5qKCZvDgU79SzjIKhzbs&#10;Dmm3Uk6fyIxjY7qvphw+rS7a0OxWyuHTNjvv1cq5JsPhbZst6mw+55oRpRxsdJwqQsTumgr0HNEq&#10;0NOmoTrrubfn3GN4YaQki+3TyD215FYa8SdhpmGHeo+f9UPtA3kznA1sEoF7mPwePy13/jDx049c&#10;m/xzY70LP+2AdFkzO9580Gg4tJO7NPYM3U04xIGRyAhSl6a+hhctiFQbPfHq6N9N7L4wWYT85dGr&#10;iP1Ws0LUw4FCVmBSFHg81eb9MpzfExu0NiiEawbpQdx3EFlmSFBg6FAyMUHWTmxVYjWMxyToGp7e&#10;NaI8NwnbazYedJYXEM81jd1iZ3t/SxAKn3vCbajs6rYc7/tAjCICxkMMotfwkIR/VhqpKRiFdajv&#10;TDurdzagqyiDR898f0GhKKrEI7zuktGZtE+P98kCngaFfzRPNTXv2rGP/7NX7byDnCzy7AY2Ngnc&#10;zjHyKcHpJ9Vd5M4/MhqOdnf4O0aY3QfxL5aJVtXzBd7YMf94s6luF/PpOV6b4Fb+7FaXxu1/3wzN&#10;dP4Jd5X4MyfGhEOQAZdxxBvPK7pH3MssDKjAy+uNe8NMRF9OJvSwp61oeNwd80gQoeLqF0XQyzHE&#10;HyDY8eaI3d3ZnX3pUb1IeM13SaDm7j0S+OLeIYEv7v0R+BLeHbELX5+/8ZsjrEPh5VZ26vQv4qK3&#10;Z/Hf1tWa14U9+z8AAAD//wMAUEsDBBQABgAIAAAAIQB/eqM84AAAAAgBAAAPAAAAZHJzL2Rvd25y&#10;ZXYueG1sTI9BS8NAEIXvgv9hGcFbu0mNkqbZlFLUUxFsBeltm50modnZkN0m6b93POlpeLzHm+/l&#10;68m2YsDeN44UxPMIBFLpTEOVgq/D2ywF4YMmo1tHqOCGHtbF/V2uM+NG+sRhHyrBJeQzraAOocuk&#10;9GWNVvu565DYO7ve6sCyr6Tp9cjltpWLKHqRVjfEH2rd4bbG8rK/WgXvox43T/HrsLuct7fj4fnj&#10;exejUo8P02YFIuAU/sLwi8/oUDDTyV3JeNEqmMUc5LNc8CT2l2mSgDgpSJMYZJHL/wOKHwAAAP//&#10;AwBQSwECLQAUAAYACAAAACEAtoM4kv4AAADhAQAAEwAAAAAAAAAAAAAAAAAAAAAAW0NvbnRlbnRf&#10;VHlwZXNdLnhtbFBLAQItABQABgAIAAAAIQA4/SH/1gAAAJQBAAALAAAAAAAAAAAAAAAAAC8BAABf&#10;cmVscy8ucmVsc1BLAQItABQABgAIAAAAIQDpLcIYFg8AAHZMAAAOAAAAAAAAAAAAAAAAAC4CAABk&#10;cnMvZTJvRG9jLnhtbFBLAQItABQABgAIAAAAIQB/eqM84AAAAAgBAAAPAAAAAAAAAAAAAAAAAHAR&#10;AABkcnMvZG93bnJldi54bWxQSwUGAAAAAAQABADzAAAAfRIAAAAA&#10;">
                <v:group id="グループ化 214" o:spid="_x0000_s1056"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zayAAAAOMAAAAPAAAAZHJzL2Rvd25yZXYueG1sRE/NasJA&#10;EL4LfYdlCr3pJpXaJHUVkbZ4kEK1IN6G7JgEs7Mhu03i27uC4HG+/5kvB1OLjlpXWVYQTyIQxLnV&#10;FRcK/vZf4wSE88gaa8uk4EIOloun0RwzbXv+pW7nCxFC2GWooPS+yaR0eUkG3cQ2xIE72dagD2db&#10;SN1iH8JNLV+jaCYNVhwaSmxoXVJ+3v0bBd899qtp/Nltz6f15bh/+zlsY1Lq5XlYfYDwNPiH+O7e&#10;6DA/SdM4fY+SKdx+CgDIxRUAAP//AwBQSwECLQAUAAYACAAAACEA2+H2y+4AAACFAQAAEwAAAAAA&#10;AAAAAAAAAAAAAAAAW0NvbnRlbnRfVHlwZXNdLnhtbFBLAQItABQABgAIAAAAIQBa9CxbvwAAABUB&#10;AAALAAAAAAAAAAAAAAAAAB8BAABfcmVscy8ucmVsc1BLAQItABQABgAIAAAAIQC/FczayAAAAOMA&#10;AAAPAAAAAAAAAAAAAAAAAAcCAABkcnMvZG93bnJldi54bWxQSwUGAAAAAAMAAwC3AAAA/AIAAAAA&#10;">
                  <v:shape id="フリーフォーム: 図形 215" o:spid="_x0000_s1057"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qU1xAAAAOIAAAAPAAAAZHJzL2Rvd25yZXYueG1sRE/dSsMw&#10;FL4X9g7hDLxziRPrWpcNFYSBMtj0AQ7NsQ1LTkqSbd3bL4Lg5cf3v1yP3okTxWQDa7ifKRDEbTCW&#10;Ow3fX+93CxApIxt0gUnDhRKsV5ObJTYmnHlHp33uRAnh1KCGPuehkTK1PXlMszAQF+4nRI+5wNhJ&#10;E/Fcwr2Tc6Uq6dFyaehxoLee2sP+6DVsP/H1Yh8OTtkneYxuW30ohVrfTseXZxCZxvwv/nNvTJm/&#10;qOrHeq5q+L1UMMjVFQAA//8DAFBLAQItABQABgAIAAAAIQDb4fbL7gAAAIUBAAATAAAAAAAAAAAA&#10;AAAAAAAAAABbQ29udGVudF9UeXBlc10ueG1sUEsBAi0AFAAGAAgAAAAhAFr0LFu/AAAAFQEAAAsA&#10;AAAAAAAAAAAAAAAAHwEAAF9yZWxzLy5yZWxzUEsBAi0AFAAGAAgAAAAhAONupTXEAAAA4gAAAA8A&#10;AAAAAAAAAAAAAAAABwIAAGRycy9kb3ducmV2LnhtbFBLBQYAAAAAAwADALcAAAD4AgAAAAA=&#10;" path="m,l334605,r,723686l,723686,,xe" fillcolor="#4491cf" stroked="f" strokeweight=".18442mm">
                    <v:stroke joinstyle="miter"/>
                    <v:path arrowok="t" o:connecttype="custom" o:connectlocs="0,0;3259,0;3259,8605;0,8605" o:connectangles="0,0,0,0"/>
                  </v:shape>
                  <v:group id="グラフィックス 225" o:spid="_x0000_s1058"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zVVyQAAAOIAAAAPAAAAZHJzL2Rvd25yZXYueG1sRI/NasMw&#10;EITvhb6D2EBvjRw1P8aNEkKh1KdAk0Cvi7Wx3ForI6mJ+/ZVIdDjMDPfMOvt6HpxoRA7zxpm0wIE&#10;ceNNx62G0/H1sQQRE7LB3jNp+KEI28393Ror46/8TpdDakWGcKxQg01pqKSMjSWHceoH4uydfXCY&#10;sgytNAGvGe56qYpiKR12nBcsDvRiqfk6fDsNZh6fTlTXu6D2n8dFt3iz7flD64fJuHsGkWhM/+Fb&#10;uzYaVFms1HxVKvi7lO+A3PwCAAD//wMAUEsBAi0AFAAGAAgAAAAhANvh9svuAAAAhQEAABMAAAAA&#10;AAAAAAAAAAAAAAAAAFtDb250ZW50X1R5cGVzXS54bWxQSwECLQAUAAYACAAAACEAWvQsW78AAAAV&#10;AQAACwAAAAAAAAAAAAAAAAAfAQAAX3JlbHMvLnJlbHNQSwECLQAUAAYACAAAACEA2ic1VckAAADi&#10;AAAADwAAAAAAAAAAAAAAAAAHAgAAZHJzL2Rvd25yZXYueG1sUEsFBgAAAAADAAMAtwAAAP0CAAAA&#10;AA==&#10;">
                    <v:shape id="フリーフォーム: 図形 218" o:spid="_x0000_s1059"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uUJywAAAOMAAAAPAAAAZHJzL2Rvd25yZXYueG1sRI/NasMw&#10;EITvhb6D2EIvJZHsQN26UUIo9Ife7JacF2tjubFWxlISp09fFQI9DjPzDbNcT64XRxpD51lDNlcg&#10;iBtvOm41fH2+zB5AhIhssPdMGs4UYL26vlpiafyJKzrWsRUJwqFEDTbGoZQyNJYchrkfiJO386PD&#10;mOTYSjPiKcFdL3Ol7qXDjtOCxYGeLTX7+uA0vMrNtjbfu4+fs1XV3eKwr94qpfXtzbR5AhFpiv/h&#10;S/vdaMizbFHk6rEo4O9T+gNy9QsAAP//AwBQSwECLQAUAAYACAAAACEA2+H2y+4AAACFAQAAEwAA&#10;AAAAAAAAAAAAAAAAAAAAW0NvbnRlbnRfVHlwZXNdLnhtbFBLAQItABQABgAIAAAAIQBa9CxbvwAA&#10;ABUBAAALAAAAAAAAAAAAAAAAAB8BAABfcmVscy8ucmVsc1BLAQItABQABgAIAAAAIQC43uUJywAA&#10;AOMAAAAPAAAAAAAAAAAAAAAAAAcCAABkcnMvZG93bnJldi54bWxQSwUGAAAAAAMAAwC3AAAA/wIA&#10;AAAA&#10;" path="m217328,168261v-8881,-5921,-17695,-11841,-26375,-17815c121852,102500,58403,51911,,l,323624r,45303c63786,317439,128244,259766,190953,195749v8814,-9039,17628,-18184,26375,-27488xe" fillcolor="#1f63af" stroked="f" strokeweight=".18442mm">
                      <v:stroke joinstyle="miter"/>
                      <v:path arrowok="t" o:connecttype="custom" o:connectlocs="2173,1683;1909,1505;0,0;0,3237;0,3690;1909,1958;2173,1683" o:connectangles="0,0,0,0,0,0,0"/>
                    </v:shape>
                    <v:shape id="フリーフォーム: 図形 219" o:spid="_x0000_s1060"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vAnyQAAAOMAAAAPAAAAZHJzL2Rvd25yZXYueG1sRE9LS8NA&#10;EL4X/A/LCN7aTcSWmHZbimJRexCrQo9jdvLA7GzMTtv037uC4HG+9yxWg2vVkfrQeDaQThJQxIW3&#10;DVcG3t8exhmoIMgWW89k4EwBVsuL0QJz60/8SsedVCqGcMjRQC3S5VqHoiaHYeI74siVvnco8ewr&#10;bXs8xXDX6uskmWmHDceGGju6q6n42h2cgfXmeXh5Kref3/t2I/cfeD6U0hhzdTms56CEBvkX/7kf&#10;bZyfptnsZprdTuH3pwiAXv4AAAD//wMAUEsBAi0AFAAGAAgAAAAhANvh9svuAAAAhQEAABMAAAAA&#10;AAAAAAAAAAAAAAAAAFtDb250ZW50X1R5cGVzXS54bWxQSwECLQAUAAYACAAAACEAWvQsW78AAAAV&#10;AQAACwAAAAAAAAAAAAAAAAAfAQAAX3JlbHMvLnJlbHNQSwECLQAUAAYACAAAACEAuxbwJ8kAAADj&#10;AAAADwAAAAAAAAAAAAAAAAAHAgAAZHJzL2Rvd25yZXYueG1sUEsFBgAAAAADAAMAtwAAAP0CAAAA&#10;AA==&#10;" path="m232064,20299c166125,72633,89286,125284,,176402l,278109,,459110r334605,l334605,278109r,-244859c308095,22467,282325,11365,257026,v-8141,6766,-16417,13533,-24962,20299xe" fillcolor="#1f63af" stroked="f" strokeweight=".18442mm">
                      <v:stroke joinstyle="miter"/>
                      <v:path arrowok="t" o:connecttype="custom" o:connectlocs="2321,203;0,1764;0,2781;0,4591;3346,4591;3346,2781;3346,332;2570,0;2321,203" o:connectangles="0,0,0,0,0,0,0,0,0"/>
                    </v:shape>
                    <v:shape id="フリーフォーム: 図形 220" o:spid="_x0000_s1061"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Sl5yQAAAOMAAAAPAAAAZHJzL2Rvd25yZXYueG1sRI9Ba8JA&#10;FITvhf6H5RW81U1SkBpdpSiB3qRWD96e2WcSzL5Nd9c1/ffdQqHHYWa+YZbr0fQikvOdZQX5NANB&#10;XFvdcaPg8Fk9v4LwAVljb5kUfJOH9erxYYmltnf+oLgPjUgQ9iUqaEMYSil93ZJBP7UDcfIu1hkM&#10;SbpGaof3BDe9LLJsJg12nBZaHGjTUn3d34yCbTwOO3uK1mxc/OpqX+G5qpSaPI1vCxCBxvAf/mu/&#10;awVF9pLn82JezOD3U/oDcvUDAAD//wMAUEsBAi0AFAAGAAgAAAAhANvh9svuAAAAhQEAABMAAAAA&#10;AAAAAAAAAAAAAAAAAFtDb250ZW50X1R5cGVzXS54bWxQSwECLQAUAAYACAAAACEAWvQsW78AAAAV&#10;AQAACwAAAAAAAAAAAAAAAAAfAQAAX3JlbHMvLnJlbHNQSwECLQAUAAYACAAAACEATtkpeckAAADj&#10;AAAADwAAAAAAAAAAAAAAAAAHAgAAZHJzL2Rvd25yZXYueG1sUEsFBgAAAAADAAMAtwAAAP0CAAAA&#10;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1,264;2546,249;2321,98;2173,0;1910,275;0,2007;0,2299;0,2752;2321,551;2571,264" o:connectangles="0,0,0,0,0,0,0,0,0,0"/>
                    </v:shape>
                    <v:shape id="フリーフォーム: 図形 221" o:spid="_x0000_s1062"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vuqyQAAAOIAAAAPAAAAZHJzL2Rvd25yZXYueG1sRI/daoNA&#10;EIXvC32HZQq9a1YtMcZmI21pwIsQiOkDDO5Upe6suJto374bCOTycH4+zqaYTS8uNLrOsoJ4EYEg&#10;rq3uuFHwfdq9ZCCcR9bYWyYFf+Sg2D4+bDDXduIjXSrfiDDCLkcFrfdDLqWrWzLoFnYgDt6PHQ36&#10;IMdG6hGnMG56mURRKg12HAgtDvTZUv1bnU2A7LP1cDg383RaZu7jq6vLip1Sz0/z+xsIT7O/h2/t&#10;UitYr9LXVRQnMVwvhTsgt/8AAAD//wMAUEsBAi0AFAAGAAgAAAAhANvh9svuAAAAhQEAABMAAAAA&#10;AAAAAAAAAAAAAAAAAFtDb250ZW50X1R5cGVzXS54bWxQSwECLQAUAAYACAAAACEAWvQsW78AAAAV&#10;AQAACwAAAAAAAAAAAAAAAAAfAQAAX3JlbHMvLnJlbHNQSwECLQAUAAYACAAAACEAQuL7qskAAADi&#10;AAAADwAAAAAAAAAAAAAAAAAHAgAAZHJzL2Rvd25yZXYueG1sUEsFBgAAAAADAAMAtwAAAP0CAAAA&#10;AA==&#10;" path="m77579,143574l77579,c53693,31929,27856,64228,,96685v25299,16018,51069,31665,77579,46889xe" fillcolor="#00459c" stroked="f" strokeweight=".18442mm">
                      <v:stroke joinstyle="miter"/>
                      <v:path arrowok="t" o:connecttype="custom" o:connectlocs="776,1436;776,0;0,967;776,1436" o:connectangles="0,0,0,0"/>
                    </v:shape>
                    <v:shape id="フリーフォーム: 図形 222" o:spid="_x0000_s1063"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PELywAAAOIAAAAPAAAAZHJzL2Rvd25yZXYueG1sRI9RS8Mw&#10;FIXfhf2HcAXfXFJxrqvLhgwGiiKuE2Fvd81dW9bclCRu3b83guDj4ZzzHc58OdhOnMiH1rGGbKxA&#10;EFfOtFxr+Nyub3MQISIb7ByThgsFWC5GV3MsjDvzhk5lrEWCcChQQxNjX0gZqoYshrHriZN3cN5i&#10;TNLX0ng8J7jt5J1SD9Jiy2mhwZ5WDVXH8ttqOOT73Zcv12X9inL79vK++sjUReub6+HpEUSkIf6H&#10;/9rPRsMkm+X3ajadwO+ldAfk4gcAAP//AwBQSwECLQAUAAYACAAAACEA2+H2y+4AAACFAQAAEwAA&#10;AAAAAAAAAAAAAAAAAAAAW0NvbnRlbnRfVHlwZXNdLnhtbFBLAQItABQABgAIAAAAIQBa9CxbvwAA&#10;ABUBAAALAAAAAAAAAAAAAAAAAB8BAABfcmVscy8ucmVsc1BLAQItABQABgAIAAAAIQCubPELywAA&#10;AOIAAAAPAAAAAAAAAAAAAAAAAAcCAABkcnMvZG93bnJldi54bWxQSwUGAAAAAAMAAwC3AAAA/wIA&#10;AAAA&#10;" path="m,l,325104v58403,51963,121852,102500,190953,150446c199633,481576,208447,487497,217328,493365v40304,-42660,79598,-88016,117277,-136068l334605,311941,334605,,,xe" fillcolor="#00459c" stroked="f" strokeweight=".18442mm">
                      <v:stroke joinstyle="miter"/>
                      <v:path arrowok="t" o:connecttype="custom" o:connectlocs="0,0;0,3251;1910,4756;2173,4934;3346,3573;3346,3120;3346,0;0,0" o:connectangles="0,0,0,0,0,0,0,0"/>
                    </v:shape>
                    <v:shape id="フリーフォーム: 図形 223" o:spid="_x0000_s1064"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LvTygAAAOIAAAAPAAAAZHJzL2Rvd25yZXYueG1sRI/dagIx&#10;FITvC32HcAq9q0ktWF2NUkTBi7r4sw9w2Bx3FzcnSxJ126dvhIKXw8x8w8wWvW3FlXxoHGt4HygQ&#10;xKUzDVcaiuP6bQwiRGSDrWPS8EMBFvPnpxlmxt14T9dDrESCcMhQQx1jl0kZyposhoHriJN3ct5i&#10;TNJX0ni8Jbht5VCpkbTYcFqosaNlTeX5cLEaVvmO8nDBY7H9/s0LWzV+0y21fn3pv6YgIvXxEf5v&#10;b4yGoRp/TtTkYwT3S+kOyPkfAAAA//8DAFBLAQItABQABgAIAAAAIQDb4fbL7gAAAIUBAAATAAAA&#10;AAAAAAAAAAAAAAAAAABbQ29udGVudF9UeXBlc10ueG1sUEsBAi0AFAAGAAgAAAAhAFr0LFu/AAAA&#10;FQEAAAsAAAAAAAAAAAAAAAAAHwEAAF9yZWxzLy5yZWxzUEsBAi0AFAAGAAgAAAAhAP1gu9PKAAAA&#10;4gAAAA8AAAAAAAAAAAAAAAAABwIAAGRycy9kb3ducmV2LnhtbFBLBQYAAAAAAwADALcAAAD+AgAA&#10;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7,1458;372,1610;397,1625;1173,658;1173,205;1173,0;0,1361;147,1458" o:connectangles="0,0,0,0,0,0,0,0"/>
                    </v:shape>
                  </v:group>
                </v:group>
                <v:shape id="Text Box 52" o:spid="_x0000_s1065" type="#_x0000_t202" style="position:absolute;left:1318;top:4448;width:612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PeiyQAAAOMAAAAPAAAAZHJzL2Rvd25yZXYueG1sRE9fa8Iw&#10;EH8f+B3CDfY2k6l0sxpFxgaDwbB2Dz6ezdkGm0ttMu2+/TIY7PF+/2+5HlwrLtQH61nDw1iBIK68&#10;sVxr+Cxf759AhIhssPVMGr4pwHo1ullibvyVC7rsYi1SCIccNTQxdrmUoWrIYRj7jjhxR987jOns&#10;a2l6vKZw18qJUpl0aDk1NNjRc0PVafflNGz2XLzY88dhWxwLW5Zzxe/ZSeu722GzABFpiP/iP/eb&#10;SfNVNssm09n0EX5/SgDI1Q8AAAD//wMAUEsBAi0AFAAGAAgAAAAhANvh9svuAAAAhQEAABMAAAAA&#10;AAAAAAAAAAAAAAAAAFtDb250ZW50X1R5cGVzXS54bWxQSwECLQAUAAYACAAAACEAWvQsW78AAAAV&#10;AQAACwAAAAAAAAAAAAAAAAAfAQAAX3JlbHMvLnJlbHNQSwECLQAUAAYACAAAACEA69z3oskAAADj&#10;AAAADwAAAAAAAAAAAAAAAAAHAgAAZHJzL2Rvd25yZXYueG1sUEsFBgAAAAADAAMAtwAAAP0CAAAA&#10;AA==&#10;" filled="f" stroked="f">
                  <v:textbox inset="0,0,0,0">
                    <w:txbxContent>
                      <w:p w14:paraId="6280E52A" w14:textId="1E1E2D41" w:rsidR="00A15DE3" w:rsidRPr="000D4CFA" w:rsidRDefault="00A15DE3" w:rsidP="00525F29">
                        <w:pPr>
                          <w:pStyle w:val="1"/>
                        </w:pPr>
                        <w:bookmarkStart w:id="88" w:name="_Toc168992005"/>
                        <w:bookmarkStart w:id="89" w:name="_Toc168993080"/>
                        <w:r w:rsidRPr="00BB4799">
                          <w:rPr>
                            <w:rFonts w:hint="eastAsia"/>
                            <w:color w:val="FFFFFF" w:themeColor="background1"/>
                            <w:sz w:val="56"/>
                            <w:szCs w:val="56"/>
                          </w:rPr>
                          <w:t>Ⅲ</w:t>
                        </w:r>
                        <w:r w:rsidR="00BB4799">
                          <w:rPr>
                            <w:rFonts w:hint="eastAsia"/>
                            <w:color w:val="FFFFFF" w:themeColor="background1"/>
                            <w:sz w:val="56"/>
                            <w:szCs w:val="56"/>
                          </w:rPr>
                          <w:t xml:space="preserve"> </w:t>
                        </w:r>
                        <w:r w:rsidR="00BB4799">
                          <w:rPr>
                            <w:rFonts w:hint="eastAsia"/>
                            <w:color w:val="FFFFFF" w:themeColor="background1"/>
                            <w:sz w:val="14"/>
                            <w:szCs w:val="14"/>
                          </w:rPr>
                          <w:t xml:space="preserve"> </w:t>
                        </w:r>
                        <w:r w:rsidRPr="000D4CFA">
                          <w:rPr>
                            <w:rFonts w:hint="eastAsia"/>
                          </w:rPr>
                          <w:t>今後</w:t>
                        </w:r>
                        <w:r w:rsidR="00BB4799">
                          <w:rPr>
                            <w:rFonts w:hint="eastAsia"/>
                          </w:rPr>
                          <w:t>の事業環境</w:t>
                        </w:r>
                        <w:r w:rsidRPr="000D4CFA">
                          <w:rPr>
                            <w:rFonts w:hint="eastAsia"/>
                          </w:rPr>
                          <w:t>の予測</w:t>
                        </w:r>
                        <w:bookmarkEnd w:id="88"/>
                        <w:bookmarkEnd w:id="89"/>
                      </w:p>
                    </w:txbxContent>
                  </v:textbox>
                </v:shape>
                <w10:wrap anchorx="margin"/>
              </v:group>
            </w:pict>
          </mc:Fallback>
        </mc:AlternateContent>
      </w:r>
    </w:p>
    <w:p w14:paraId="37DF86A9" w14:textId="77777777" w:rsidR="00DD7A95" w:rsidRDefault="00DD7A95">
      <w:pPr>
        <w:widowControl/>
        <w:jc w:val="left"/>
      </w:pPr>
    </w:p>
    <w:bookmarkEnd w:id="84"/>
    <w:p w14:paraId="539F4478" w14:textId="4367C0C8" w:rsidR="00BC3FDB" w:rsidRPr="00BC1BAB" w:rsidRDefault="00EB3C20" w:rsidP="00BB4799">
      <w:pPr>
        <w:widowControl/>
        <w:jc w:val="left"/>
        <w:rPr>
          <w:color w:val="EE0000"/>
        </w:rPr>
      </w:pPr>
      <w:r w:rsidRPr="00BC1BAB">
        <w:rPr>
          <w:noProof/>
          <w:color w:val="EE0000"/>
        </w:rPr>
        <mc:AlternateContent>
          <mc:Choice Requires="wps">
            <w:drawing>
              <wp:anchor distT="0" distB="0" distL="114300" distR="114300" simplePos="0" relativeHeight="251658257" behindDoc="0" locked="0" layoutInCell="1" allowOverlap="1" wp14:anchorId="2494FF3F" wp14:editId="0310DDD8">
                <wp:simplePos x="0" y="0"/>
                <wp:positionH relativeFrom="column">
                  <wp:posOffset>157480</wp:posOffset>
                </wp:positionH>
                <wp:positionV relativeFrom="paragraph">
                  <wp:posOffset>-548640</wp:posOffset>
                </wp:positionV>
                <wp:extent cx="2004695" cy="276860"/>
                <wp:effectExtent l="0" t="0" r="0" b="0"/>
                <wp:wrapNone/>
                <wp:docPr id="1777255975" name="正方形/長方形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4695" cy="27686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B07D643" id="正方形/長方形 14" o:spid="_x0000_s1026" style="position:absolute;margin-left:12.4pt;margin-top:-43.2pt;width:157.85pt;height:21.8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tVDhwIAAHcFAAAOAAAAZHJzL2Uyb0RvYy54bWysVEtv2zAMvg/YfxB0X20HSdoadYogRYcB&#10;QVssHXpWZCk2JouapMTJfv0o+dGsK3YYdhFE8ePHh0je3B4bRQ7Cuhp0QbOLlBKhOZS13hX02/P9&#10;pytKnGe6ZAq0KOhJOHq7+PjhpjW5mEAFqhSWIIl2eWsKWnlv8iRxvBINcxdghEalBNswj6LdJaVl&#10;LbI3Kpmk6TxpwZbGAhfO4etdp6SLyC+l4P5RSic8UQXF2Hw8bTy34UwWNyzfWWaqmvdhsH+IomG1&#10;Rqcj1R3zjOxt/QdVU3MLDqS/4NAkIGXNRcwBs8nSN9lsKmZEzAWL48xYJvf/aPnDYWOebAjdmTXw&#10;7w4rkrTG5aMmCK7HHKVtAhYDJ8dYxdNYRXH0hOMjfst0fj2jhKNucjm/mscyJywfrI11/rOAhoRL&#10;QS3+UiweO6ydD/5ZPkBiYKDq8r5WKgqhM8RKWXJg+KfbXRb+EC3cOUrpgNUQrDp1eIl5danEpPxJ&#10;iYBT+quQpC5D8DGQ2H6vThjnQvusU1WsFJ3vbJamQ2qjRYwlEgZmif5H7p7g9wQG7i7KHh9MReze&#10;0Tj9W2Cd8WgRPYP2o3FTa7DvESjMqvfc4YcidaUJVdpCeXqyxEI3O87w+xq/bc2cf2IWhwXHCheA&#10;f8RDKmgLCv2Nkgrsz/feAx57GLWUtDh8BXU/9swKStQXjd19nU2nYVqjMJ1dTlCw55rtuUbvmxVg&#10;L2S4agyP14D3arhKC80L7oll8Ioqpjn6Lij3dhBWvlsKuGm4WC4jDCfUML/WG8MDeahqaMvn4wuz&#10;pu9dj13/AMOgsvxNC3fYYKlhufcg69jfr3Xt643THRun30RhfZzLEfW6Lxe/AAAA//8DAFBLAwQU&#10;AAYACAAAACEAvGepQeEAAAAKAQAADwAAAGRycy9kb3ducmV2LnhtbEyPwU7DMBBE70j8g7VIXFDr&#10;EIcqCnEqQELiwoFSIY5uvMRW43UUu0nK12NOcNzZ0cyberu4nk04ButJwu06A4bUem2pk7B/f16V&#10;wEJUpFXvCSWcMcC2ubyoVaX9TG847WLHUgiFSkkwMQ4V56E16FRY+wEp/b786FRM59hxPao5hbue&#10;51m24U5ZSg1GDfhksD3uTk7C61mIl+lGHOe9FZ395p+PH8ZLeX21PNwDi7jEPzP84id0aBLTwZ9I&#10;B9ZLyItEHiWsyk0BLBlEkd0BOySlyEvgTc3/T2h+AAAA//8DAFBLAQItABQABgAIAAAAIQC2gziS&#10;/gAAAOEBAAATAAAAAAAAAAAAAAAAAAAAAABbQ29udGVudF9UeXBlc10ueG1sUEsBAi0AFAAGAAgA&#10;AAAhADj9If/WAAAAlAEAAAsAAAAAAAAAAAAAAAAALwEAAF9yZWxzLy5yZWxzUEsBAi0AFAAGAAgA&#10;AAAhAN0y1UOHAgAAdwUAAA4AAAAAAAAAAAAAAAAALgIAAGRycy9lMm9Eb2MueG1sUEsBAi0AFAAG&#10;AAgAAAAhALxnqUHhAAAACgEAAA8AAAAAAAAAAAAAAAAA4QQAAGRycy9kb3ducmV2LnhtbFBLBQYA&#10;AAAABAAEAPMAAADvBQAAAAA=&#10;" fillcolor="white [3212]" stroked="f" strokeweight="1pt"/>
            </w:pict>
          </mc:Fallback>
        </mc:AlternateContent>
      </w:r>
      <w:bookmarkStart w:id="90" w:name="_Toc168992006"/>
      <w:bookmarkStart w:id="91" w:name="_Toc168993081"/>
    </w:p>
    <w:p w14:paraId="11F63CD6" w14:textId="67A2F89E" w:rsidR="00EB3C20" w:rsidRPr="000D4CFA" w:rsidRDefault="00EB3C20" w:rsidP="000D4CFA">
      <w:pPr>
        <w:pStyle w:val="2"/>
        <w:spacing w:after="72"/>
      </w:pPr>
      <w:r w:rsidRPr="000D4CFA">
        <w:rPr>
          <w:rFonts w:hint="eastAsia"/>
        </w:rPr>
        <w:t>１</w:t>
      </w:r>
      <w:r w:rsidRPr="000D4CFA">
        <w:rPr>
          <w:noProof/>
        </w:rPr>
        <mc:AlternateContent>
          <mc:Choice Requires="wps">
            <w:drawing>
              <wp:anchor distT="4294967295" distB="4294967295" distL="114300" distR="114300" simplePos="0" relativeHeight="251658253" behindDoc="0" locked="0" layoutInCell="1" allowOverlap="1" wp14:anchorId="391B65A9" wp14:editId="6B17D518">
                <wp:simplePos x="0" y="0"/>
                <wp:positionH relativeFrom="margin">
                  <wp:posOffset>635</wp:posOffset>
                </wp:positionH>
                <wp:positionV relativeFrom="paragraph">
                  <wp:posOffset>450849</wp:posOffset>
                </wp:positionV>
                <wp:extent cx="5975985" cy="0"/>
                <wp:effectExtent l="0" t="0" r="0" b="0"/>
                <wp:wrapNone/>
                <wp:docPr id="456805633" name="直線コネクタ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81459DC" id="直線コネクタ 13" o:spid="_x0000_s1026" style="position:absolute;z-index:251658253;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Pr="000D4CFA">
        <w:rPr>
          <w:rFonts w:hint="eastAsia"/>
        </w:rPr>
        <w:t>．有収水量及び使用料収入の予測</w:t>
      </w:r>
      <w:bookmarkEnd w:id="90"/>
      <w:bookmarkEnd w:id="91"/>
    </w:p>
    <w:p w14:paraId="2E88A334" w14:textId="77777777" w:rsidR="00EB3C20" w:rsidRPr="000D4CFA" w:rsidRDefault="00EB3C20" w:rsidP="000D4CFA">
      <w:pPr>
        <w:pStyle w:val="3"/>
      </w:pPr>
      <w:bookmarkStart w:id="92" w:name="_Toc168992723"/>
      <w:bookmarkStart w:id="93" w:name="_Toc168993082"/>
      <w:r w:rsidRPr="000D4CFA">
        <w:rPr>
          <w:rFonts w:hint="eastAsia"/>
        </w:rPr>
        <w:t>（１）有収水量の予測</w:t>
      </w:r>
      <w:bookmarkEnd w:id="92"/>
      <w:bookmarkEnd w:id="93"/>
    </w:p>
    <w:p w14:paraId="4AE9C3FA" w14:textId="1B8B408C" w:rsidR="00EB3C20" w:rsidRPr="005F52F6" w:rsidRDefault="00301ABB" w:rsidP="005F52F6">
      <w:pPr>
        <w:pStyle w:val="aff1"/>
        <w:ind w:firstLine="232"/>
      </w:pPr>
      <w:r>
        <w:rPr>
          <w:rFonts w:hint="eastAsia"/>
        </w:rPr>
        <w:t>有収水量の予測に際し、総人口は「第７期中札内村まちづくり計画」（令和４年３月策定）における村独自推計を採用しています。処理区域内人口・水洗化人口は、普及率・水洗化率が過去５年間でほぼ横ばいで推移していることから、令和５（２０２３）年度の実績値を基準として算出しています。</w:t>
      </w:r>
      <w:r w:rsidR="00EB3C20" w:rsidRPr="00D20AE2">
        <w:rPr>
          <w:rFonts w:hint="eastAsia"/>
        </w:rPr>
        <w:t/>
      </w:r>
      <w:r w:rsidR="00C9236D">
        <w:rPr>
          <w:rFonts w:hint="eastAsia"/>
        </w:rPr>
        <w:t/>
      </w:r>
      <w:r w:rsidR="00C9236D" w:rsidRPr="00C9236D">
        <w:rPr>
          <w:rFonts w:hint="eastAsia"/>
        </w:rPr>
        <w:t/>
      </w:r>
      <w:r w:rsidR="00C9236D">
        <w:rPr>
          <w:rFonts w:hint="eastAsia"/>
        </w:rPr>
        <w:t/>
      </w:r>
      <w:r w:rsidR="008F752E">
        <w:rPr>
          <w:rFonts w:hint="eastAsia"/>
        </w:rPr>
        <w:t/>
      </w:r>
      <w:r w:rsidR="005C5596">
        <w:rPr>
          <w:rFonts w:hint="eastAsia"/>
        </w:rPr>
        <w:t/>
      </w:r>
      <w:r w:rsidR="00C9236D">
        <w:rPr>
          <w:rFonts w:hint="eastAsia"/>
        </w:rPr>
        <w:t/>
      </w:r>
      <w:r w:rsidR="005C5596">
        <w:rPr>
          <w:rFonts w:hint="eastAsia"/>
        </w:rPr>
        <w:t/>
      </w:r>
      <w:bookmarkStart w:id="94" w:name="_Hlk182522638"/>
      <w:r w:rsidR="005F7394">
        <w:rPr>
          <w:rFonts w:hint="eastAsia"/>
        </w:rPr>
        <w:t/>
      </w:r>
      <w:r w:rsidR="00246E86">
        <w:rPr>
          <w:rFonts w:hint="eastAsia"/>
        </w:rPr>
        <w:t/>
      </w:r>
      <w:r>
        <w:rPr>
          <w:rFonts w:hint="eastAsia"/>
        </w:rPr>
        <w:t/>
      </w:r>
      <w:r w:rsidR="005F7394">
        <w:rPr>
          <w:rFonts w:hint="eastAsia"/>
        </w:rPr>
        <w:t/>
      </w:r>
      <w:r w:rsidR="00246E86">
        <w:rPr>
          <w:rFonts w:hint="eastAsia"/>
        </w:rPr>
        <w:t/>
      </w:r>
      <w:r>
        <w:rPr>
          <w:rFonts w:hint="eastAsia"/>
        </w:rPr>
        <w:t/>
      </w:r>
      <w:r w:rsidR="005F52F6">
        <w:rPr>
          <w:rFonts w:hint="eastAsia"/>
        </w:rPr>
        <w:t/>
      </w:r>
      <w:r w:rsidR="005F7394">
        <w:rPr>
          <w:rFonts w:hint="eastAsia"/>
        </w:rPr>
        <w:t/>
      </w:r>
      <w:r w:rsidR="00246E86">
        <w:rPr>
          <w:rFonts w:hint="eastAsia"/>
        </w:rPr>
        <w:t/>
      </w:r>
      <w:r>
        <w:rPr>
          <w:rFonts w:hint="eastAsia"/>
        </w:rPr>
        <w:t/>
      </w:r>
      <w:r w:rsidR="005F7394">
        <w:rPr>
          <w:rFonts w:hint="eastAsia"/>
        </w:rPr>
        <w:t/>
      </w:r>
      <w:r w:rsidR="00246E86">
        <w:rPr>
          <w:rFonts w:hint="eastAsia"/>
        </w:rPr>
        <w:t/>
      </w:r>
      <w:r>
        <w:rPr>
          <w:rFonts w:hint="eastAsia"/>
        </w:rPr>
        <w:t/>
      </w:r>
      <w:r w:rsidR="005F52F6">
        <w:rPr>
          <w:rFonts w:hint="eastAsia"/>
        </w:rPr>
        <w:t/>
      </w:r>
      <w:bookmarkEnd w:id="94"/>
      <w:r w:rsidR="005F52F6">
        <w:rPr>
          <w:rFonts w:hint="eastAsia"/>
        </w:rPr>
        <w:t/>
      </w:r>
      <w:r w:rsidR="008F752E">
        <w:rPr>
          <w:rFonts w:hint="eastAsia"/>
        </w:rPr>
        <w:t/>
      </w:r>
      <w:r w:rsidR="005C5596">
        <w:rPr>
          <w:rFonts w:hint="eastAsia"/>
        </w:rPr>
        <w:t/>
      </w:r>
    </w:p>
    <w:p w14:paraId="05102F9B" w14:textId="3CA5937C" w:rsidR="00EB3C20" w:rsidRPr="00D20AE2" w:rsidRDefault="00EB3C20" w:rsidP="00EB3C20">
      <w:pPr>
        <w:pStyle w:val="aff1"/>
        <w:ind w:firstLine="232"/>
      </w:pPr>
      <w:r w:rsidRPr="00D20AE2">
        <w:rPr>
          <w:rFonts w:hint="eastAsia"/>
        </w:rPr>
        <w:t>また、令和５（２０２３）年度実績の一人当たり有収水量原単位（０．２４９㎥／人／日）を基に、年間有収水量の推計を行っています。</w:t>
      </w:r>
      <w:r w:rsidR="005F7394">
        <w:rPr>
          <w:rFonts w:hint="eastAsia"/>
        </w:rPr>
        <w:t/>
      </w:r>
      <w:r w:rsidR="00246E86">
        <w:rPr>
          <w:rFonts w:hint="eastAsia"/>
        </w:rPr>
        <w:t/>
      </w:r>
      <w:r w:rsidR="00301ABB">
        <w:rPr>
          <w:rFonts w:hint="eastAsia"/>
        </w:rPr>
        <w:t/>
      </w:r>
      <w:r w:rsidR="005F7394">
        <w:rPr>
          <w:rFonts w:hint="eastAsia"/>
        </w:rPr>
        <w:t/>
      </w:r>
      <w:r w:rsidR="00246E86">
        <w:rPr>
          <w:rFonts w:hint="eastAsia"/>
        </w:rPr>
        <w:t/>
      </w:r>
      <w:r w:rsidR="00301ABB">
        <w:rPr>
          <w:rFonts w:hint="eastAsia"/>
        </w:rPr>
        <w:t/>
      </w:r>
      <w:r w:rsidR="00E20FE9">
        <w:rPr>
          <w:rFonts w:hint="eastAsia"/>
        </w:rPr>
        <w:t/>
      </w:r>
      <w:r w:rsidR="005F7394">
        <w:rPr>
          <w:rFonts w:hint="eastAsia"/>
        </w:rPr>
        <w:t/>
      </w:r>
      <w:r w:rsidR="00246E86">
        <w:rPr>
          <w:rFonts w:hint="eastAsia"/>
        </w:rPr>
        <w:t/>
      </w:r>
      <w:r w:rsidR="00301ABB">
        <w:rPr>
          <w:rFonts w:hint="eastAsia"/>
        </w:rPr>
        <w:t/>
      </w:r>
      <w:r w:rsidR="005F7394">
        <w:rPr>
          <w:rFonts w:hint="eastAsia"/>
        </w:rPr>
        <w:t/>
      </w:r>
      <w:r w:rsidR="00246E86">
        <w:rPr>
          <w:rFonts w:hint="eastAsia"/>
        </w:rPr>
        <w:t/>
      </w:r>
      <w:r w:rsidR="00301ABB">
        <w:rPr>
          <w:rFonts w:hint="eastAsia"/>
        </w:rPr>
        <w:t/>
      </w:r>
      <w:r w:rsidR="00E20FE9">
        <w:rPr>
          <w:rFonts w:hint="eastAsia"/>
        </w:rPr>
        <w:t/>
      </w:r>
      <w:r w:rsidR="00CF790E">
        <w:rPr>
          <w:rFonts w:hint="eastAsia"/>
        </w:rPr>
        <w:t/>
      </w:r>
      <w:r w:rsidRPr="0092551C">
        <w:rPr>
          <w:rFonts w:hint="eastAsia"/>
          <w:color w:val="000000" w:themeColor="text1"/>
        </w:rPr>
        <w:t/>
      </w:r>
      <w:r w:rsidRPr="00D20AE2">
        <w:rPr>
          <w:rFonts w:hint="eastAsia"/>
        </w:rPr>
        <w:t/>
      </w:r>
    </w:p>
    <w:p w14:paraId="4A0A4DFA" w14:textId="77777777" w:rsidR="00EB3C20" w:rsidRDefault="00EB3C20" w:rsidP="00EB3C20">
      <w:pPr>
        <w:pStyle w:val="ac"/>
      </w:pPr>
      <w:r w:rsidRPr="00D20AE2">
        <w:rPr>
          <w:rFonts w:hint="eastAsia"/>
        </w:rPr>
        <w:t>■有収水量の予測のための前提条件</w:t>
      </w:r>
    </w:p>
    <w:tbl>
      <w:tblPr>
        <w:tblStyle w:val="a8"/>
        <w:tblW w:w="0" w:type="auto"/>
        <w:jc w:val="center"/>
        <w:tblBorders>
          <w:top w:val="single" w:sz="4" w:space="0" w:color="0070C0"/>
          <w:left w:val="single" w:sz="4" w:space="0" w:color="0070C0"/>
          <w:bottom w:val="single" w:sz="4" w:space="0" w:color="0070C0"/>
          <w:right w:val="single" w:sz="4" w:space="0" w:color="0070C0"/>
          <w:insideH w:val="none" w:sz="0" w:space="0" w:color="auto"/>
          <w:insideV w:val="none" w:sz="0" w:space="0" w:color="auto"/>
        </w:tblBorders>
        <w:tblCellMar>
          <w:top w:w="85" w:type="dxa"/>
          <w:bottom w:w="85" w:type="dxa"/>
        </w:tblCellMar>
        <w:tblLook w:val="04A0" w:firstRow="1" w:lastRow="0" w:firstColumn="1" w:lastColumn="0" w:noHBand="0" w:noVBand="1"/>
      </w:tblPr>
      <w:tblGrid>
        <w:gridCol w:w="9402"/>
      </w:tblGrid>
      <w:tr w:rsidR="00EB3C20" w:rsidRPr="00D20AE2" w14:paraId="15E27448" w14:textId="77777777" w:rsidTr="00344D21">
        <w:trPr>
          <w:jc w:val="center"/>
        </w:trPr>
        <w:tc>
          <w:tcPr>
            <w:tcW w:w="9402" w:type="dxa"/>
          </w:tcPr>
          <w:p w14:paraId="085E3F66" w14:textId="269A0A00" w:rsidR="00EB3C20" w:rsidRPr="00D20AE2" w:rsidRDefault="00EB3C20" w:rsidP="00344D21">
            <w:pPr>
              <w:spacing w:line="360" w:lineRule="exact"/>
              <w:rPr>
                <w:color w:val="0070C0"/>
                <w:sz w:val="22"/>
              </w:rPr>
            </w:pPr>
            <w:r w:rsidRPr="00D20AE2">
              <w:rPr>
                <w:rFonts w:hint="eastAsia"/>
                <w:color w:val="0070C0"/>
                <w:sz w:val="22"/>
              </w:rPr>
              <w:t>●総人口</w:t>
            </w:r>
          </w:p>
          <w:p w14:paraId="34460733" w14:textId="578F1403" w:rsidR="00CF790E" w:rsidRPr="00436578" w:rsidRDefault="00CE2649" w:rsidP="00CE2649">
            <w:pPr>
              <w:spacing w:line="360" w:lineRule="exact"/>
              <w:rPr>
                <w:color w:val="000000" w:themeColor="text1"/>
                <w:sz w:val="22"/>
              </w:rPr>
            </w:pPr>
            <w:r>
              <w:rPr>
                <w:rFonts w:hint="eastAsia"/>
                <w:color w:val="000000" w:themeColor="text1"/>
                <w:sz w:val="22"/>
              </w:rPr>
              <w:t xml:space="preserve"> 第７期中札内村まちづくり計画より村独自推計</w:t>
            </w:r>
          </w:p>
          <w:p w14:paraId="0C30B327" w14:textId="49BCFCDA" w:rsidR="00CF790E" w:rsidRPr="00D20AE2" w:rsidRDefault="00CF790E" w:rsidP="00CF790E">
            <w:pPr>
              <w:spacing w:line="360" w:lineRule="exact"/>
              <w:rPr>
                <w:color w:val="0070C0"/>
                <w:sz w:val="22"/>
              </w:rPr>
            </w:pPr>
            <w:r w:rsidRPr="00D20AE2">
              <w:rPr>
                <w:rFonts w:hint="eastAsia"/>
                <w:color w:val="0070C0"/>
                <w:sz w:val="22"/>
              </w:rPr>
              <w:t>●</w:t>
            </w:r>
            <w:r>
              <w:rPr>
                <w:rFonts w:hint="eastAsia"/>
                <w:color w:val="0070C0"/>
                <w:sz w:val="22"/>
              </w:rPr>
              <w:t>普及率、水洗化率、一人当たり有収水量</w:t>
            </w:r>
          </w:p>
          <w:p w14:paraId="530C02AF" w14:textId="63FE7762" w:rsidR="00CF790E" w:rsidRPr="00436578" w:rsidRDefault="005F7394" w:rsidP="00CF790E">
            <w:pPr>
              <w:spacing w:line="360" w:lineRule="exact"/>
              <w:ind w:leftChars="100" w:left="210"/>
              <w:rPr>
                <w:color w:val="000000" w:themeColor="text1"/>
                <w:sz w:val="22"/>
              </w:rPr>
            </w:pPr>
            <w:r w:rsidRPr="00E20FE9">
              <w:rPr>
                <w:rFonts w:hint="eastAsia"/>
                <w:color w:val="000000" w:themeColor="text1"/>
                <w:sz w:val="22"/>
              </w:rPr>
              <w:t>令和5（2023）年度実績の値を採用（過去5年間でほぼ横ばいのため）</w:t>
            </w:r>
            <w:r w:rsidR="00CE2649">
              <w:rPr>
                <w:rFonts w:hint="eastAsia"/>
                <w:color w:val="000000" w:themeColor="text1"/>
                <w:sz w:val="22"/>
              </w:rPr>
              <w:t/>
            </w:r>
            <w:r w:rsidR="00301ABB">
              <w:rPr>
                <w:rFonts w:hint="eastAsia"/>
                <w:color w:val="000000" w:themeColor="text1"/>
                <w:sz w:val="22"/>
              </w:rPr>
              <w:t/>
            </w:r>
            <w:r>
              <w:rPr>
                <w:rFonts w:hint="eastAsia"/>
                <w:color w:val="000000" w:themeColor="text1"/>
                <w:sz w:val="22"/>
              </w:rPr>
              <w:t/>
            </w:r>
            <w:r w:rsidR="00CE2649">
              <w:rPr>
                <w:rFonts w:hint="eastAsia"/>
                <w:color w:val="000000" w:themeColor="text1"/>
                <w:sz w:val="22"/>
              </w:rPr>
              <w:t/>
            </w:r>
            <w:r w:rsidR="00301ABB">
              <w:rPr>
                <w:rFonts w:hint="eastAsia"/>
                <w:color w:val="000000" w:themeColor="text1"/>
                <w:sz w:val="22"/>
              </w:rPr>
              <w:t/>
            </w:r>
            <w:r w:rsidR="00E20FE9" w:rsidRPr="00E20FE9">
              <w:rPr>
                <w:rFonts w:hint="eastAsia"/>
                <w:color w:val="000000" w:themeColor="text1"/>
                <w:sz w:val="22"/>
              </w:rPr>
              <w:t/>
            </w:r>
            <w:r w:rsidRPr="00E20FE9">
              <w:rPr>
                <w:rFonts w:hint="eastAsia"/>
                <w:color w:val="000000" w:themeColor="text1"/>
                <w:sz w:val="22"/>
              </w:rPr>
              <w:t/>
            </w:r>
            <w:r w:rsidR="00CE2649">
              <w:rPr>
                <w:rFonts w:hint="eastAsia"/>
                <w:color w:val="000000" w:themeColor="text1"/>
                <w:sz w:val="22"/>
              </w:rPr>
              <w:t/>
            </w:r>
            <w:r w:rsidR="00301ABB">
              <w:rPr>
                <w:rFonts w:hint="eastAsia"/>
                <w:color w:val="000000" w:themeColor="text1"/>
                <w:sz w:val="22"/>
              </w:rPr>
              <w:t/>
            </w:r>
            <w:r>
              <w:rPr>
                <w:rFonts w:hint="eastAsia"/>
                <w:color w:val="000000" w:themeColor="text1"/>
                <w:sz w:val="22"/>
              </w:rPr>
              <w:t/>
            </w:r>
            <w:r w:rsidR="00CE2649">
              <w:rPr>
                <w:rFonts w:hint="eastAsia"/>
                <w:color w:val="000000" w:themeColor="text1"/>
                <w:sz w:val="22"/>
              </w:rPr>
              <w:t/>
            </w:r>
            <w:r w:rsidR="00301ABB">
              <w:rPr>
                <w:rFonts w:hint="eastAsia"/>
                <w:color w:val="000000" w:themeColor="text1"/>
                <w:sz w:val="22"/>
              </w:rPr>
              <w:t/>
            </w:r>
            <w:r w:rsidR="00E20FE9" w:rsidRPr="00E20FE9">
              <w:rPr>
                <w:rFonts w:hint="eastAsia"/>
                <w:color w:val="000000" w:themeColor="text1"/>
                <w:sz w:val="22"/>
              </w:rPr>
              <w:t/>
            </w:r>
            <w:r w:rsidR="00CF790E" w:rsidRPr="00436578">
              <w:rPr>
                <w:rFonts w:hint="eastAsia"/>
                <w:color w:val="000000" w:themeColor="text1"/>
                <w:sz w:val="22"/>
              </w:rPr>
              <w:t/>
            </w:r>
          </w:p>
          <w:p w14:paraId="6049BD59" w14:textId="5AD4739D" w:rsidR="005C5596" w:rsidRPr="00D20AE2" w:rsidRDefault="005C5596" w:rsidP="005C5596">
            <w:pPr>
              <w:spacing w:line="360" w:lineRule="exact"/>
              <w:rPr>
                <w:color w:val="0070C0"/>
                <w:sz w:val="22"/>
              </w:rPr>
            </w:pPr>
            <w:r w:rsidRPr="00D20AE2">
              <w:rPr>
                <w:rFonts w:hint="eastAsia"/>
                <w:color w:val="0070C0"/>
                <w:sz w:val="22"/>
              </w:rPr>
              <w:t>●処理区域内人口</w:t>
            </w:r>
          </w:p>
          <w:p w14:paraId="6089281E" w14:textId="77777777" w:rsidR="00F95AE5" w:rsidRPr="00436578" w:rsidRDefault="00F95AE5" w:rsidP="00F95AE5">
            <w:pPr>
              <w:spacing w:line="360" w:lineRule="exact"/>
              <w:ind w:leftChars="100" w:left="210"/>
              <w:rPr>
                <w:color w:val="000000" w:themeColor="text1"/>
                <w:sz w:val="22"/>
              </w:rPr>
            </w:pPr>
            <w:r>
              <w:rPr>
                <w:rFonts w:hint="eastAsia"/>
                <w:color w:val="000000" w:themeColor="text1"/>
                <w:sz w:val="22"/>
              </w:rPr>
              <w:t>行政区域内人口</w:t>
            </w:r>
            <w:r w:rsidRPr="00436578">
              <w:rPr>
                <w:rFonts w:hint="eastAsia"/>
                <w:color w:val="000000" w:themeColor="text1"/>
                <w:sz w:val="22"/>
              </w:rPr>
              <w:t>×普及率として算出</w:t>
            </w:r>
          </w:p>
          <w:p w14:paraId="4CD7B7D5" w14:textId="499CB2A5" w:rsidR="005C5596" w:rsidRPr="00D20AE2" w:rsidRDefault="005C5596" w:rsidP="005C5596">
            <w:pPr>
              <w:spacing w:line="360" w:lineRule="exact"/>
              <w:rPr>
                <w:color w:val="0070C0"/>
                <w:sz w:val="22"/>
              </w:rPr>
            </w:pPr>
            <w:r w:rsidRPr="00D20AE2">
              <w:rPr>
                <w:rFonts w:hint="eastAsia"/>
                <w:color w:val="0070C0"/>
                <w:sz w:val="22"/>
              </w:rPr>
              <w:t>●</w:t>
            </w:r>
            <w:r>
              <w:rPr>
                <w:rFonts w:hint="eastAsia"/>
                <w:color w:val="0070C0"/>
                <w:sz w:val="22"/>
              </w:rPr>
              <w:t>水洗化人口</w:t>
            </w:r>
          </w:p>
          <w:p w14:paraId="63F223E8" w14:textId="67CAC36A" w:rsidR="005C5596" w:rsidRPr="00436578" w:rsidRDefault="00F95AE5" w:rsidP="00292EC6">
            <w:pPr>
              <w:spacing w:line="360" w:lineRule="exact"/>
              <w:ind w:leftChars="100" w:left="210"/>
              <w:rPr>
                <w:color w:val="000000" w:themeColor="text1"/>
                <w:sz w:val="22"/>
              </w:rPr>
            </w:pPr>
            <w:r w:rsidRPr="00F95AE5">
              <w:rPr>
                <w:rFonts w:hint="eastAsia"/>
                <w:color w:val="000000" w:themeColor="text1"/>
                <w:sz w:val="22"/>
              </w:rPr>
              <w:t>現在水洗便所設置済人口÷現在処理区域内人口</w:t>
            </w:r>
            <w:r w:rsidR="005C5596" w:rsidRPr="00436578">
              <w:rPr>
                <w:rFonts w:hint="eastAsia"/>
                <w:color w:val="000000" w:themeColor="text1"/>
                <w:sz w:val="22"/>
              </w:rPr>
              <w:t>として算出</w:t>
            </w:r>
          </w:p>
          <w:p w14:paraId="696139EE" w14:textId="7652B37B" w:rsidR="005C5596" w:rsidRPr="00D20AE2" w:rsidRDefault="005C5596" w:rsidP="005C5596">
            <w:pPr>
              <w:spacing w:line="360" w:lineRule="exact"/>
              <w:rPr>
                <w:color w:val="0070C0"/>
                <w:sz w:val="22"/>
              </w:rPr>
            </w:pPr>
            <w:r w:rsidRPr="00D20AE2">
              <w:rPr>
                <w:rFonts w:hint="eastAsia"/>
                <w:color w:val="0070C0"/>
                <w:sz w:val="22"/>
              </w:rPr>
              <w:t>●年間有収水量</w:t>
            </w:r>
          </w:p>
          <w:p w14:paraId="63578576" w14:textId="77777777" w:rsidR="00CE2649" w:rsidRDefault="00CE2649" w:rsidP="00CE2649">
            <w:pPr>
              <w:spacing w:line="360" w:lineRule="exact"/>
              <w:ind w:leftChars="100" w:left="210"/>
              <w:rPr>
                <w:color w:val="000000" w:themeColor="text1"/>
                <w:sz w:val="22"/>
              </w:rPr>
            </w:pPr>
            <w:r>
              <w:rPr>
                <w:rFonts w:hint="eastAsia"/>
                <w:color w:val="000000" w:themeColor="text1"/>
                <w:sz w:val="22"/>
              </w:rPr>
              <w:t>一般家庭等：</w:t>
            </w:r>
            <w:r w:rsidR="005C5596" w:rsidRPr="00436578">
              <w:rPr>
                <w:rFonts w:hint="eastAsia"/>
                <w:color w:val="000000" w:themeColor="text1"/>
                <w:sz w:val="22"/>
              </w:rPr>
              <w:t>一人当たり有収水量×水洗化人口として算出</w:t>
            </w:r>
          </w:p>
          <w:p w14:paraId="3A7E2F1E" w14:textId="357A0A45" w:rsidR="00CE2649" w:rsidRPr="00CE2649" w:rsidRDefault="00CE2649" w:rsidP="00CE2649">
            <w:pPr>
              <w:spacing w:line="360" w:lineRule="exact"/>
              <w:ind w:leftChars="100" w:left="210"/>
              <w:rPr>
                <w:color w:val="000000" w:themeColor="text1"/>
                <w:sz w:val="22"/>
              </w:rPr>
            </w:pPr>
            <w:r>
              <w:rPr>
                <w:rFonts w:hint="eastAsia"/>
                <w:color w:val="000000" w:themeColor="text1"/>
                <w:sz w:val="22"/>
              </w:rPr>
              <w:t>工場排水等：令和5（2023）年度実績を推移</w:t>
            </w:r>
          </w:p>
        </w:tc>
      </w:tr>
    </w:tbl>
    <w:p w14:paraId="3C8AF46D" w14:textId="7CE6C1F0" w:rsidR="00D42CC1" w:rsidRDefault="00D42CC1" w:rsidP="00D42CC1">
      <w:pPr>
        <w:pStyle w:val="aff1"/>
        <w:ind w:firstLine="232"/>
      </w:pPr>
      <w:r>
        <w:rPr>
          <w:rFonts w:hint="eastAsia"/>
        </w:rPr>
        <w:t>人口推計のとおり、人口減少が想定される中で、各家庭における使用量の減少を想定しています。</w:t>
      </w:r>
    </w:p>
    <w:p w14:paraId="324E3597" w14:textId="03B2216C" w:rsidR="00D42CC1" w:rsidRDefault="00782F7F" w:rsidP="00D42CC1">
      <w:pPr>
        <w:pStyle w:val="aff1"/>
        <w:ind w:firstLine="232"/>
      </w:pPr>
      <w:r>
        <w:rPr>
          <w:rFonts w:hint="eastAsia"/>
        </w:rPr>
        <w:t>今</w:t>
      </w:r>
      <w:r w:rsidR="00D42CC1">
        <w:rPr>
          <w:rFonts w:hint="eastAsia"/>
        </w:rPr>
        <w:t>後の予測については、</w:t>
      </w:r>
      <w:r w:rsidR="007F575E">
        <w:rPr>
          <w:rFonts w:hint="eastAsia"/>
        </w:rPr>
        <w:t>総</w:t>
      </w:r>
      <w:r w:rsidR="00D42CC1">
        <w:rPr>
          <w:rFonts w:hint="eastAsia"/>
        </w:rPr>
        <w:t>人口</w:t>
      </w:r>
      <w:r w:rsidR="007F575E">
        <w:rPr>
          <w:rFonts w:hint="eastAsia"/>
        </w:rPr>
        <w:t>も含めて微減が続くことを予測しています。</w:t>
      </w:r>
    </w:p>
    <w:p w14:paraId="75B4CFB8" w14:textId="77777777" w:rsidR="00754A5F" w:rsidRPr="00754A5F" w:rsidRDefault="00754A5F" w:rsidP="00292EC6">
      <w:pPr>
        <w:pStyle w:val="aff1"/>
        <w:ind w:firstLineChars="0" w:firstLine="0"/>
      </w:pPr>
    </w:p>
    <w:p w14:paraId="19473711" w14:textId="07ED3671" w:rsidR="00EB3C20" w:rsidRPr="00D20AE2" w:rsidRDefault="00EB3C20" w:rsidP="00D42CC1">
      <w:pPr>
        <w:pStyle w:val="aff1"/>
        <w:ind w:firstLine="232"/>
        <w:rPr>
          <w:rFonts w:ascii="メイリオ" w:hAnsi="Century" w:cs="Times New Roman"/>
          <w:noProof/>
          <w:color w:val="002060"/>
          <w:kern w:val="0"/>
          <w:szCs w:val="21"/>
        </w:rPr>
      </w:pPr>
      <w:r w:rsidRPr="00D20AE2">
        <w:br w:type="page"/>
      </w:r>
    </w:p>
    <w:p w14:paraId="5C184A4F" w14:textId="1A23EA4D" w:rsidR="00EB3C20" w:rsidRPr="00D20AE2" w:rsidRDefault="00EB3C20" w:rsidP="00EB3C20">
      <w:pPr>
        <w:pStyle w:val="ac"/>
        <w:rPr>
          <w:color w:val="auto"/>
          <w:sz w:val="20"/>
          <w:szCs w:val="20"/>
        </w:rPr>
      </w:pPr>
      <w:r w:rsidRPr="00D20AE2">
        <w:rPr>
          <w:rFonts w:hint="eastAsia"/>
        </w:rPr>
        <w:lastRenderedPageBreak/>
        <w:t>■</w:t>
      </w:r>
      <w:r w:rsidR="005F7394">
        <w:rPr>
          <w:rFonts w:hint="eastAsia"/>
        </w:rPr>
        <w:t>総</w:t>
      </w:r>
      <w:r w:rsidRPr="00D20AE2">
        <w:rPr>
          <w:rFonts w:hint="eastAsia"/>
        </w:rPr>
        <w:t>人口</w:t>
      </w:r>
      <w:r w:rsidR="00341DDB">
        <w:rPr>
          <w:rFonts w:hint="eastAsia"/>
        </w:rPr>
        <w:t>／処理区域人口／水洗化人口</w:t>
      </w:r>
      <w:r w:rsidR="00EC2EFD">
        <w:rPr>
          <w:rFonts w:hint="eastAsia"/>
        </w:rPr>
        <w:t xml:space="preserve">の予測　　　　　　　　　　　　　　　　　　</w:t>
      </w:r>
    </w:p>
    <w:p w14:paraId="1A87B4AE" w14:textId="44917E91" w:rsidR="001117C2" w:rsidRPr="00EA78A2" w:rsidRDefault="00C376B7" w:rsidP="00847C16">
      <w:pPr>
        <w:rPr>
          <w:noProof/>
        </w:rPr>
      </w:pPr>
      <w:r w:rsidRPr="00C376B7">
        <w:rPr>
          <w:noProof/>
        </w:rPr>
        <w:drawing>
          <wp:anchor distT="0" distB="0" distL="114300" distR="114300" simplePos="0" relativeHeight="251830333" behindDoc="0" locked="0" layoutInCell="1" allowOverlap="1" wp14:anchorId="60F5FDBD" wp14:editId="566D9246">
            <wp:simplePos x="0" y="0"/>
            <wp:positionH relativeFrom="column">
              <wp:posOffset>0</wp:posOffset>
            </wp:positionH>
            <wp:positionV relativeFrom="paragraph">
              <wp:posOffset>-635</wp:posOffset>
            </wp:positionV>
            <wp:extent cx="5609590" cy="3665855"/>
            <wp:effectExtent l="0" t="0" r="0" b="0"/>
            <wp:wrapNone/>
            <wp:docPr id="2055469975" name="図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09590" cy="3665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A28B79" w14:textId="77777777" w:rsidR="006756F1" w:rsidRDefault="006756F1" w:rsidP="00847C16">
      <w:pPr>
        <w:rPr>
          <w:noProof/>
        </w:rPr>
      </w:pPr>
    </w:p>
    <w:p w14:paraId="240026FD" w14:textId="77777777" w:rsidR="006756F1" w:rsidRDefault="006756F1" w:rsidP="00847C16">
      <w:pPr>
        <w:rPr>
          <w:noProof/>
        </w:rPr>
      </w:pPr>
    </w:p>
    <w:p w14:paraId="3C06A5F9" w14:textId="77777777" w:rsidR="006756F1" w:rsidRDefault="006756F1" w:rsidP="00847C16">
      <w:pPr>
        <w:rPr>
          <w:noProof/>
        </w:rPr>
      </w:pPr>
    </w:p>
    <w:p w14:paraId="131FFE14" w14:textId="77777777" w:rsidR="006756F1" w:rsidRDefault="006756F1" w:rsidP="00847C16">
      <w:pPr>
        <w:rPr>
          <w:noProof/>
        </w:rPr>
      </w:pPr>
    </w:p>
    <w:p w14:paraId="67F62DD1" w14:textId="77777777" w:rsidR="006756F1" w:rsidRDefault="006756F1" w:rsidP="00847C16">
      <w:pPr>
        <w:rPr>
          <w:noProof/>
        </w:rPr>
      </w:pPr>
    </w:p>
    <w:p w14:paraId="7C6795DF" w14:textId="77777777" w:rsidR="006756F1" w:rsidRDefault="006756F1" w:rsidP="00847C16">
      <w:pPr>
        <w:rPr>
          <w:noProof/>
        </w:rPr>
      </w:pPr>
    </w:p>
    <w:p w14:paraId="2D714B07" w14:textId="77777777" w:rsidR="006756F1" w:rsidRDefault="006756F1" w:rsidP="00847C16">
      <w:pPr>
        <w:rPr>
          <w:noProof/>
        </w:rPr>
      </w:pPr>
    </w:p>
    <w:p w14:paraId="41D3897F" w14:textId="77777777" w:rsidR="006756F1" w:rsidRDefault="006756F1" w:rsidP="00847C16">
      <w:pPr>
        <w:rPr>
          <w:noProof/>
        </w:rPr>
      </w:pPr>
    </w:p>
    <w:p w14:paraId="42999FCE" w14:textId="77777777" w:rsidR="006756F1" w:rsidRDefault="006756F1" w:rsidP="00847C16">
      <w:pPr>
        <w:rPr>
          <w:noProof/>
        </w:rPr>
      </w:pPr>
    </w:p>
    <w:p w14:paraId="4BC6FFA0" w14:textId="77777777" w:rsidR="006756F1" w:rsidRDefault="006756F1" w:rsidP="00847C16">
      <w:pPr>
        <w:rPr>
          <w:noProof/>
        </w:rPr>
      </w:pPr>
    </w:p>
    <w:p w14:paraId="198DF198" w14:textId="77777777" w:rsidR="006756F1" w:rsidRDefault="006756F1" w:rsidP="00847C16">
      <w:pPr>
        <w:rPr>
          <w:noProof/>
        </w:rPr>
      </w:pPr>
    </w:p>
    <w:p w14:paraId="684EE943" w14:textId="77777777" w:rsidR="006756F1" w:rsidRDefault="006756F1" w:rsidP="00847C16">
      <w:pPr>
        <w:rPr>
          <w:noProof/>
        </w:rPr>
      </w:pPr>
    </w:p>
    <w:p w14:paraId="593BE41A" w14:textId="77777777" w:rsidR="006756F1" w:rsidRDefault="006756F1" w:rsidP="00847C16">
      <w:pPr>
        <w:rPr>
          <w:noProof/>
        </w:rPr>
      </w:pPr>
    </w:p>
    <w:p w14:paraId="53A13DFF" w14:textId="77777777" w:rsidR="006756F1" w:rsidRDefault="006756F1" w:rsidP="00847C16">
      <w:pPr>
        <w:rPr>
          <w:noProof/>
        </w:rPr>
      </w:pPr>
    </w:p>
    <w:p w14:paraId="484EC7C0" w14:textId="77777777" w:rsidR="006756F1" w:rsidRPr="00341DDB" w:rsidRDefault="006756F1" w:rsidP="00847C16">
      <w:pPr>
        <w:rPr>
          <w:noProof/>
        </w:rPr>
      </w:pPr>
    </w:p>
    <w:p w14:paraId="7ADA0629" w14:textId="77777777" w:rsidR="006756F1" w:rsidRDefault="006756F1" w:rsidP="00847C16"/>
    <w:p w14:paraId="1AB62585" w14:textId="14B1C86D" w:rsidR="00EB3C20" w:rsidRPr="00D20AE2" w:rsidRDefault="00EB3C20" w:rsidP="00EB3C20">
      <w:pPr>
        <w:pStyle w:val="ac"/>
      </w:pPr>
      <w:r w:rsidRPr="00D20AE2">
        <w:rPr>
          <w:rFonts w:hint="eastAsia"/>
        </w:rPr>
        <w:t xml:space="preserve">■有収水量の予測　</w:t>
      </w:r>
      <w:r w:rsidR="007E4983">
        <w:rPr>
          <w:rFonts w:hint="eastAsia"/>
        </w:rPr>
        <w:t xml:space="preserve">　　　　　　　　　　</w:t>
      </w:r>
      <w:r w:rsidRPr="00D20AE2">
        <w:rPr>
          <w:rFonts w:hint="eastAsia"/>
        </w:rPr>
        <w:t xml:space="preserve">　　　　　　　　　　　　　　　　　　</w:t>
      </w:r>
    </w:p>
    <w:p w14:paraId="0782A19A" w14:textId="0DD6C692" w:rsidR="001117C2" w:rsidRPr="0038589A" w:rsidRDefault="00C376B7" w:rsidP="00292EC6">
      <w:pPr>
        <w:pStyle w:val="aff1"/>
        <w:ind w:firstLineChars="0" w:firstLine="0"/>
      </w:pPr>
      <w:r w:rsidRPr="00C376B7">
        <w:rPr>
          <w:noProof/>
        </w:rPr>
        <w:drawing>
          <wp:anchor distT="0" distB="0" distL="114300" distR="114300" simplePos="0" relativeHeight="251832381" behindDoc="0" locked="0" layoutInCell="1" allowOverlap="1" wp14:anchorId="45EF38AF" wp14:editId="7EE0B6EE">
            <wp:simplePos x="0" y="0"/>
            <wp:positionH relativeFrom="column">
              <wp:posOffset>0</wp:posOffset>
            </wp:positionH>
            <wp:positionV relativeFrom="paragraph">
              <wp:posOffset>-635</wp:posOffset>
            </wp:positionV>
            <wp:extent cx="5609590" cy="3665855"/>
            <wp:effectExtent l="0" t="0" r="0" b="0"/>
            <wp:wrapNone/>
            <wp:docPr id="667175429" name="図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09590" cy="3665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CA2ED0" w14:textId="3880DBC6" w:rsidR="00EB3C20" w:rsidRPr="00D20AE2" w:rsidRDefault="00EB3C20" w:rsidP="00EB3C20">
      <w:pPr>
        <w:pStyle w:val="ac"/>
      </w:pPr>
    </w:p>
    <w:p w14:paraId="5F72D70C" w14:textId="7D989241" w:rsidR="00EB3C20" w:rsidRPr="00D20AE2" w:rsidRDefault="00EB3C20" w:rsidP="00EB3C20">
      <w:pPr>
        <w:pStyle w:val="ac"/>
      </w:pPr>
    </w:p>
    <w:p w14:paraId="53B0E05E" w14:textId="77777777" w:rsidR="00EB3C20" w:rsidRPr="00D20AE2" w:rsidRDefault="00EB3C20" w:rsidP="00EB3C20">
      <w:pPr>
        <w:pStyle w:val="ac"/>
      </w:pPr>
    </w:p>
    <w:p w14:paraId="439C5D66" w14:textId="77777777" w:rsidR="00EB3C20" w:rsidRPr="00D20AE2" w:rsidRDefault="00EB3C20" w:rsidP="00EB3C20">
      <w:pPr>
        <w:pStyle w:val="ac"/>
      </w:pPr>
    </w:p>
    <w:p w14:paraId="60B7F76E" w14:textId="77777777" w:rsidR="00EB3C20" w:rsidRPr="00D20AE2" w:rsidRDefault="00EB3C20" w:rsidP="00EB3C20">
      <w:pPr>
        <w:pStyle w:val="ac"/>
      </w:pPr>
    </w:p>
    <w:p w14:paraId="0C9C2DF3" w14:textId="77777777" w:rsidR="00EB3C20" w:rsidRPr="00D20AE2" w:rsidRDefault="00EB3C20" w:rsidP="00EB3C20">
      <w:pPr>
        <w:pStyle w:val="ac"/>
      </w:pPr>
    </w:p>
    <w:p w14:paraId="5E9B87D6" w14:textId="15B2719A" w:rsidR="00EB3C20" w:rsidRPr="00D20AE2" w:rsidRDefault="00EB3C20" w:rsidP="00EB3C20">
      <w:pPr>
        <w:pStyle w:val="ac"/>
      </w:pPr>
    </w:p>
    <w:p w14:paraId="0FB6FE4D" w14:textId="1F68E992" w:rsidR="00EB3C20" w:rsidRDefault="00EB3C20" w:rsidP="00EB3C20">
      <w:pPr>
        <w:pStyle w:val="ac"/>
      </w:pPr>
    </w:p>
    <w:p w14:paraId="4B3EBE92" w14:textId="77777777" w:rsidR="00EA78A2" w:rsidRDefault="00EA78A2" w:rsidP="00EB3C20">
      <w:pPr>
        <w:pStyle w:val="ac"/>
      </w:pPr>
    </w:p>
    <w:p w14:paraId="478102F2" w14:textId="77777777" w:rsidR="00EA78A2" w:rsidRDefault="00EA78A2" w:rsidP="00EB3C20">
      <w:pPr>
        <w:pStyle w:val="ac"/>
      </w:pPr>
    </w:p>
    <w:p w14:paraId="24E07223" w14:textId="77777777" w:rsidR="00EA78A2" w:rsidRPr="00D20AE2" w:rsidRDefault="00EA78A2" w:rsidP="00EB3C20">
      <w:pPr>
        <w:pStyle w:val="ac"/>
      </w:pPr>
    </w:p>
    <w:p w14:paraId="33BC5161" w14:textId="403E833A" w:rsidR="00EB3C20" w:rsidRPr="00D20AE2" w:rsidRDefault="00EB3C20" w:rsidP="00EB3C20">
      <w:pPr>
        <w:pStyle w:val="ac"/>
      </w:pPr>
    </w:p>
    <w:p w14:paraId="084DE8CA" w14:textId="77777777" w:rsidR="005218C6" w:rsidRDefault="005218C6" w:rsidP="005218C6">
      <w:bookmarkStart w:id="95" w:name="_Toc168992724"/>
      <w:bookmarkStart w:id="96" w:name="_Toc168993083"/>
    </w:p>
    <w:p w14:paraId="4CDE02E7" w14:textId="77777777" w:rsidR="0038589A" w:rsidRDefault="0038589A" w:rsidP="005218C6"/>
    <w:p w14:paraId="4984F27F" w14:textId="77777777" w:rsidR="0038589A" w:rsidRDefault="0038589A" w:rsidP="005218C6"/>
    <w:p w14:paraId="2246E451" w14:textId="77777777" w:rsidR="0038589A" w:rsidRDefault="0038589A" w:rsidP="005218C6"/>
    <w:p w14:paraId="5A8AC3A3" w14:textId="20982847" w:rsidR="00EB3C20" w:rsidRPr="0089180A" w:rsidRDefault="00EB3C20" w:rsidP="00BD4EA0">
      <w:pPr>
        <w:pStyle w:val="3"/>
      </w:pPr>
      <w:r w:rsidRPr="00D20AE2">
        <w:rPr>
          <w:rFonts w:hint="eastAsia"/>
        </w:rPr>
        <w:lastRenderedPageBreak/>
        <w:t>（２）使用料収入の予測</w:t>
      </w:r>
      <w:bookmarkEnd w:id="95"/>
      <w:bookmarkEnd w:id="96"/>
    </w:p>
    <w:p w14:paraId="1C5F2A8B" w14:textId="3E0C3B6D" w:rsidR="004F4FAB" w:rsidRDefault="00EB3C20" w:rsidP="00EA78A2">
      <w:pPr>
        <w:pStyle w:val="aff1"/>
        <w:ind w:firstLine="232"/>
      </w:pPr>
      <w:r w:rsidRPr="00D20AE2">
        <w:rPr>
          <w:rFonts w:hint="eastAsia"/>
        </w:rPr>
        <w:t>総人口、水洗化人口及び有収水量の予測に基づき、</w:t>
      </w:r>
      <w:r w:rsidR="00C40EDD" w:rsidRPr="00D20AE2">
        <w:rPr>
          <w:rFonts w:hint="eastAsia"/>
        </w:rPr>
        <w:t>令和</w:t>
      </w:r>
      <w:r w:rsidR="00DB3243">
        <w:rPr>
          <w:rFonts w:hint="eastAsia"/>
        </w:rPr>
        <w:t>５</w:t>
      </w:r>
      <w:r w:rsidRPr="00D20AE2">
        <w:rPr>
          <w:rFonts w:hint="eastAsia"/>
        </w:rPr>
        <w:t>（</w:t>
      </w:r>
      <w:r w:rsidR="00C40EDD" w:rsidRPr="00D20AE2">
        <w:rPr>
          <w:rFonts w:hint="eastAsia"/>
        </w:rPr>
        <w:t>20</w:t>
      </w:r>
      <w:r w:rsidR="00C40EDD">
        <w:rPr>
          <w:rFonts w:hint="eastAsia"/>
        </w:rPr>
        <w:t>2</w:t>
      </w:r>
      <w:r w:rsidR="00DB3243">
        <w:rPr>
          <w:rFonts w:hint="eastAsia"/>
        </w:rPr>
        <w:t>３</w:t>
      </w:r>
      <w:r w:rsidRPr="00D20AE2">
        <w:rPr>
          <w:rFonts w:hint="eastAsia"/>
        </w:rPr>
        <w:t>）年度の使用料単価実績のまま推移した場合の使用料収入についての試算を行いました。結果は、</w:t>
      </w:r>
      <w:r w:rsidR="0009798B" w:rsidRPr="0009798B">
        <w:rPr>
          <w:rFonts w:hint="eastAsia"/>
        </w:rPr>
        <w:t>各家庭における使用量の減少を想定しているため、それに伴い使用料収入</w:t>
      </w:r>
      <w:r w:rsidR="00EA78A2">
        <w:rPr>
          <w:rFonts w:hint="eastAsia"/>
        </w:rPr>
        <w:t>も微減が続くこととなります。</w:t>
      </w:r>
    </w:p>
    <w:p w14:paraId="07610090" w14:textId="0A69EB0A" w:rsidR="00EB3C20" w:rsidRPr="00D20AE2" w:rsidRDefault="00C376B7" w:rsidP="00EB3C20">
      <w:pPr>
        <w:pStyle w:val="ac"/>
      </w:pPr>
      <w:r w:rsidRPr="00C376B7">
        <w:drawing>
          <wp:anchor distT="0" distB="0" distL="114300" distR="114300" simplePos="0" relativeHeight="251834429" behindDoc="0" locked="0" layoutInCell="1" allowOverlap="1" wp14:anchorId="12B6E1B5" wp14:editId="1C6AA5E4">
            <wp:simplePos x="0" y="0"/>
            <wp:positionH relativeFrom="margin">
              <wp:align>left</wp:align>
            </wp:positionH>
            <wp:positionV relativeFrom="paragraph">
              <wp:posOffset>264748</wp:posOffset>
            </wp:positionV>
            <wp:extent cx="5970896" cy="3901968"/>
            <wp:effectExtent l="0" t="0" r="0" b="3810"/>
            <wp:wrapNone/>
            <wp:docPr id="2142338471" name="図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70896" cy="3901968"/>
                    </a:xfrm>
                    <a:prstGeom prst="rect">
                      <a:avLst/>
                    </a:prstGeom>
                    <a:noFill/>
                    <a:ln>
                      <a:noFill/>
                    </a:ln>
                  </pic:spPr>
                </pic:pic>
              </a:graphicData>
            </a:graphic>
            <wp14:sizeRelH relativeFrom="page">
              <wp14:pctWidth>0</wp14:pctWidth>
            </wp14:sizeRelH>
            <wp14:sizeRelV relativeFrom="page">
              <wp14:pctHeight>0</wp14:pctHeight>
            </wp14:sizeRelV>
          </wp:anchor>
        </w:drawing>
      </w:r>
      <w:r w:rsidR="00EB3C20" w:rsidRPr="00D20AE2">
        <w:rPr>
          <w:rFonts w:hint="eastAsia"/>
        </w:rPr>
        <w:t>■使用料収入の将来予測</w:t>
      </w:r>
      <w:r w:rsidR="00B30238">
        <w:rPr>
          <w:rFonts w:hint="eastAsia"/>
        </w:rPr>
        <w:t xml:space="preserve">　　　　　　　　</w:t>
      </w:r>
      <w:r w:rsidR="00EB3C20" w:rsidRPr="00D20AE2">
        <w:rPr>
          <w:rFonts w:hint="eastAsia"/>
        </w:rPr>
        <w:t xml:space="preserve">　　　　　　　　　　</w:t>
      </w:r>
      <w:r w:rsidR="00DF68FB">
        <w:rPr>
          <w:rFonts w:hint="eastAsia"/>
        </w:rPr>
        <w:t xml:space="preserve">　　　　　</w:t>
      </w:r>
      <w:r w:rsidR="00EB3C20" w:rsidRPr="00D20AE2">
        <w:rPr>
          <w:rFonts w:hint="eastAsia"/>
        </w:rPr>
        <w:t xml:space="preserve">　　</w:t>
      </w:r>
    </w:p>
    <w:p w14:paraId="392BF0C0" w14:textId="7AF7AB0C" w:rsidR="00FC3462" w:rsidRPr="0038589A" w:rsidRDefault="00FC3462" w:rsidP="001117C2"/>
    <w:p w14:paraId="12BACDDA" w14:textId="0F44BE8B" w:rsidR="00B30238" w:rsidRPr="00D20AE2" w:rsidRDefault="004F4FAB" w:rsidP="004F4FAB">
      <w:pPr>
        <w:widowControl/>
        <w:jc w:val="left"/>
        <w:rPr>
          <w:rFonts w:ascii="UD Digi Kyokasho NK-B" w:eastAsia="UD Digi Kyokasho NK-B" w:hAnsi="ＭＳ 明朝"/>
        </w:rPr>
      </w:pPr>
      <w:r>
        <w:rPr>
          <w:rFonts w:ascii="UD Digi Kyokasho NK-B" w:eastAsia="UD Digi Kyokasho NK-B" w:hAnsi="ＭＳ 明朝"/>
        </w:rPr>
        <w:br w:type="page"/>
      </w:r>
    </w:p>
    <w:p w14:paraId="0488E92C" w14:textId="3F3DADB7" w:rsidR="00EB3C20" w:rsidRPr="00D20AE2" w:rsidRDefault="00EB3C20" w:rsidP="005D5E0F">
      <w:pPr>
        <w:pStyle w:val="2"/>
        <w:spacing w:after="72"/>
      </w:pPr>
      <w:bookmarkStart w:id="97" w:name="_Toc168992007"/>
      <w:bookmarkStart w:id="98" w:name="_Toc168993084"/>
      <w:r w:rsidRPr="00D20AE2">
        <w:rPr>
          <w:rFonts w:hint="eastAsia"/>
        </w:rPr>
        <w:lastRenderedPageBreak/>
        <w:t>２</w:t>
      </w:r>
      <w:r w:rsidRPr="00D20AE2">
        <w:rPr>
          <w:noProof/>
        </w:rPr>
        <mc:AlternateContent>
          <mc:Choice Requires="wps">
            <w:drawing>
              <wp:anchor distT="4294967295" distB="4294967295" distL="114300" distR="114300" simplePos="0" relativeHeight="251658255" behindDoc="0" locked="0" layoutInCell="1" allowOverlap="1" wp14:anchorId="286E4669" wp14:editId="298FFF31">
                <wp:simplePos x="0" y="0"/>
                <wp:positionH relativeFrom="margin">
                  <wp:posOffset>635</wp:posOffset>
                </wp:positionH>
                <wp:positionV relativeFrom="paragraph">
                  <wp:posOffset>450849</wp:posOffset>
                </wp:positionV>
                <wp:extent cx="5975985" cy="0"/>
                <wp:effectExtent l="0" t="0" r="0" b="0"/>
                <wp:wrapNone/>
                <wp:docPr id="33483641" name="直線コネクタ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546824E" id="直線コネクタ 12" o:spid="_x0000_s1026" style="position:absolute;z-index:251658255;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Pr="00D20AE2">
        <w:rPr>
          <w:rFonts w:hint="eastAsia"/>
        </w:rPr>
        <w:t>．投資及び投資財源の予測</w:t>
      </w:r>
      <w:bookmarkEnd w:id="97"/>
      <w:bookmarkEnd w:id="98"/>
    </w:p>
    <w:p w14:paraId="1365EDEA" w14:textId="43519DF6" w:rsidR="00EB3C20" w:rsidRPr="00D20AE2" w:rsidRDefault="00EB3C20" w:rsidP="00BD4EA0">
      <w:pPr>
        <w:pStyle w:val="3"/>
      </w:pPr>
      <w:bookmarkStart w:id="99" w:name="_Toc168992726"/>
      <w:bookmarkStart w:id="100" w:name="_Toc168993085"/>
      <w:r w:rsidRPr="00D20AE2">
        <w:rPr>
          <w:rFonts w:hint="eastAsia"/>
        </w:rPr>
        <w:t>（１）投資の予測（全体）</w:t>
      </w:r>
      <w:bookmarkEnd w:id="99"/>
      <w:bookmarkEnd w:id="100"/>
    </w:p>
    <w:p w14:paraId="6415673D" w14:textId="4678AFC8" w:rsidR="00EB3C20" w:rsidRPr="00D20AE2" w:rsidRDefault="00EB3C20" w:rsidP="006574E0">
      <w:pPr>
        <w:pStyle w:val="aff1"/>
        <w:ind w:firstLine="232"/>
      </w:pPr>
      <w:r w:rsidRPr="00D20AE2">
        <w:rPr>
          <w:rFonts w:hint="eastAsia"/>
        </w:rPr>
        <w:t>下水道事業では、安定的に下水処理を行うために下水道施設や管路の健全性を維持することが極めて重要です。</w:t>
      </w:r>
      <w:r w:rsidR="00A815F4">
        <w:rPr>
          <w:rFonts w:hint="eastAsia"/>
        </w:rPr>
        <w:t>本村</w:t>
      </w:r>
      <w:r w:rsidR="00995EF9">
        <w:rPr>
          <w:rFonts w:hint="eastAsia"/>
        </w:rPr>
        <w:t>の下水道施設</w:t>
      </w:r>
      <w:r w:rsidR="00C376B7">
        <w:rPr>
          <w:rFonts w:hint="eastAsia"/>
        </w:rPr>
        <w:t>のうち処理場施設</w:t>
      </w:r>
      <w:r w:rsidR="00995EF9">
        <w:rPr>
          <w:rFonts w:hint="eastAsia"/>
        </w:rPr>
        <w:t>は</w:t>
      </w:r>
      <w:r w:rsidR="00C376B7">
        <w:rPr>
          <w:rFonts w:hint="eastAsia"/>
        </w:rPr>
        <w:t>更新時期となっています。</w:t>
      </w:r>
    </w:p>
    <w:p w14:paraId="3644C614" w14:textId="2F7299D0" w:rsidR="00CE5C9C" w:rsidRPr="008379DB" w:rsidRDefault="00A815F4" w:rsidP="00C57A47">
      <w:pPr>
        <w:pStyle w:val="aff1"/>
        <w:ind w:firstLine="232"/>
        <w:rPr>
          <w:color w:val="000000" w:themeColor="text1"/>
        </w:rPr>
      </w:pPr>
      <w:r>
        <w:rPr>
          <w:rFonts w:hint="eastAsia"/>
        </w:rPr>
        <w:t>本村</w:t>
      </w:r>
      <w:r w:rsidR="00BC4A6B">
        <w:rPr>
          <w:rFonts w:hint="eastAsia"/>
        </w:rPr>
        <w:t>では、</w:t>
      </w:r>
      <w:r w:rsidR="00EB3C20" w:rsidRPr="00D20AE2">
        <w:rPr>
          <w:rFonts w:hint="eastAsia"/>
        </w:rPr>
        <w:t>計画期間である</w:t>
      </w:r>
      <w:r w:rsidR="00C40EDD" w:rsidRPr="00D20AE2">
        <w:rPr>
          <w:rFonts w:hint="eastAsia"/>
        </w:rPr>
        <w:t>令和</w:t>
      </w:r>
      <w:r w:rsidR="00C376B7">
        <w:rPr>
          <w:rFonts w:hint="eastAsia"/>
        </w:rPr>
        <w:t>７</w:t>
      </w:r>
      <w:r w:rsidR="00EB3C20" w:rsidRPr="00D20AE2">
        <w:rPr>
          <w:rFonts w:hint="eastAsia"/>
        </w:rPr>
        <w:t>（</w:t>
      </w:r>
      <w:r w:rsidR="00C40EDD" w:rsidRPr="00D20AE2">
        <w:rPr>
          <w:rFonts w:hint="eastAsia"/>
        </w:rPr>
        <w:t>202</w:t>
      </w:r>
      <w:r w:rsidR="00C376B7">
        <w:rPr>
          <w:rFonts w:hint="eastAsia"/>
        </w:rPr>
        <w:t>５</w:t>
      </w:r>
      <w:r w:rsidR="00EB3C20" w:rsidRPr="00D20AE2">
        <w:rPr>
          <w:rFonts w:hint="eastAsia"/>
        </w:rPr>
        <w:t>）年度から</w:t>
      </w:r>
      <w:r w:rsidR="00C40EDD" w:rsidRPr="00D20AE2">
        <w:rPr>
          <w:rFonts w:hint="eastAsia"/>
        </w:rPr>
        <w:t>令和１</w:t>
      </w:r>
      <w:r w:rsidR="00C376B7">
        <w:rPr>
          <w:rFonts w:hint="eastAsia"/>
        </w:rPr>
        <w:t>６</w:t>
      </w:r>
      <w:r w:rsidR="00EB3C20" w:rsidRPr="00D20AE2">
        <w:rPr>
          <w:rFonts w:hint="eastAsia"/>
        </w:rPr>
        <w:t>（</w:t>
      </w:r>
      <w:r w:rsidR="00C40EDD" w:rsidRPr="00D20AE2">
        <w:rPr>
          <w:rFonts w:hint="eastAsia"/>
        </w:rPr>
        <w:t>203</w:t>
      </w:r>
      <w:r w:rsidR="00C376B7">
        <w:rPr>
          <w:rFonts w:hint="eastAsia"/>
        </w:rPr>
        <w:t>４</w:t>
      </w:r>
      <w:r w:rsidR="00EB3C20" w:rsidRPr="00D20AE2">
        <w:rPr>
          <w:rFonts w:hint="eastAsia"/>
        </w:rPr>
        <w:t>）年度までの１０年間における投資総額は</w:t>
      </w:r>
      <w:r w:rsidR="00EB3C20" w:rsidRPr="006E5CDB">
        <w:rPr>
          <w:rFonts w:hint="eastAsia"/>
        </w:rPr>
        <w:t>約</w:t>
      </w:r>
      <w:r w:rsidR="00C376B7">
        <w:rPr>
          <w:rFonts w:hint="eastAsia"/>
        </w:rPr>
        <w:t>１</w:t>
      </w:r>
      <w:r w:rsidR="00995EF9">
        <w:rPr>
          <w:rFonts w:hint="eastAsia"/>
        </w:rPr>
        <w:t>４</w:t>
      </w:r>
      <w:r w:rsidR="00C6228E">
        <w:rPr>
          <w:rFonts w:hint="eastAsia"/>
        </w:rPr>
        <w:t>.</w:t>
      </w:r>
      <w:r w:rsidR="00C376B7">
        <w:rPr>
          <w:rFonts w:hint="eastAsia"/>
        </w:rPr>
        <w:t>１</w:t>
      </w:r>
      <w:r w:rsidR="00EB3C20" w:rsidRPr="006E5CDB">
        <w:rPr>
          <w:rFonts w:hint="eastAsia"/>
        </w:rPr>
        <w:t>億円</w:t>
      </w:r>
      <w:r w:rsidR="00EB3C20" w:rsidRPr="00D20AE2">
        <w:rPr>
          <w:rFonts w:hint="eastAsia"/>
        </w:rPr>
        <w:t>を想定しています。</w:t>
      </w:r>
    </w:p>
    <w:p w14:paraId="0AC838BD" w14:textId="702DDAA8" w:rsidR="00C7206E" w:rsidRPr="00EC0008" w:rsidRDefault="00C7206E">
      <w:pPr>
        <w:widowControl/>
        <w:jc w:val="left"/>
        <w:rPr>
          <w:rFonts w:ascii="BIZ UDP明朝 Medium" w:eastAsia="BIZ UDP明朝 Medium" w:hAnsi="BIZ UDP明朝 Medium"/>
          <w:spacing w:val="6"/>
          <w:sz w:val="22"/>
          <w:szCs w:val="28"/>
        </w:rPr>
      </w:pPr>
    </w:p>
    <w:p w14:paraId="00B3DE86" w14:textId="68826DE5" w:rsidR="00EB3C20" w:rsidRPr="00D20AE2" w:rsidRDefault="00EB3C20" w:rsidP="00EB3C20">
      <w:pPr>
        <w:pStyle w:val="ac"/>
      </w:pPr>
      <w:r w:rsidRPr="00D20AE2">
        <w:rPr>
          <w:rFonts w:hAnsi="BIZ UDP明朝 Medium" w:hint="eastAsia"/>
        </w:rPr>
        <w:t>■</w:t>
      </w:r>
      <w:r w:rsidRPr="00D20AE2">
        <w:rPr>
          <w:rFonts w:hint="eastAsia"/>
        </w:rPr>
        <w:t>計画期間である</w:t>
      </w:r>
      <w:r w:rsidR="00646CB5" w:rsidRPr="00D20AE2">
        <w:rPr>
          <w:rFonts w:ascii="游ゴシック Medium" w:hAnsi="游ゴシック Medium" w:hint="eastAsia"/>
        </w:rPr>
        <w:t>令和</w:t>
      </w:r>
      <w:r w:rsidR="00646CB5" w:rsidRPr="00D20AE2">
        <w:rPr>
          <w:rFonts w:ascii="游ゴシック Medium" w:hAnsi="游ゴシック Medium"/>
        </w:rPr>
        <w:t>1</w:t>
      </w:r>
      <w:r w:rsidR="00C376B7">
        <w:rPr>
          <w:rFonts w:ascii="游ゴシック Medium" w:hAnsi="游ゴシック Medium" w:hint="eastAsia"/>
        </w:rPr>
        <w:t>6</w:t>
      </w:r>
      <w:r w:rsidRPr="00D20AE2">
        <w:rPr>
          <w:rFonts w:ascii="游ゴシック Medium" w:hAnsi="游ゴシック Medium" w:hint="eastAsia"/>
        </w:rPr>
        <w:t>（</w:t>
      </w:r>
      <w:r w:rsidR="00646CB5" w:rsidRPr="00D20AE2">
        <w:rPr>
          <w:rFonts w:ascii="游ゴシック Medium" w:hAnsi="游ゴシック Medium"/>
        </w:rPr>
        <w:t>203</w:t>
      </w:r>
      <w:r w:rsidR="00C376B7">
        <w:rPr>
          <w:rFonts w:ascii="游ゴシック Medium" w:hAnsi="游ゴシック Medium" w:hint="eastAsia"/>
        </w:rPr>
        <w:t>4</w:t>
      </w:r>
      <w:r w:rsidRPr="00D20AE2">
        <w:rPr>
          <w:rFonts w:ascii="游ゴシック Medium" w:hAnsi="游ゴシック Medium" w:hint="eastAsia"/>
        </w:rPr>
        <w:t>）年</w:t>
      </w:r>
      <w:r w:rsidRPr="00D20AE2">
        <w:t>度</w:t>
      </w:r>
      <w:r w:rsidRPr="00D20AE2">
        <w:rPr>
          <w:rFonts w:hint="eastAsia"/>
        </w:rPr>
        <w:t>までの全体投資スケジュール</w:t>
      </w:r>
    </w:p>
    <w:p w14:paraId="0F6C59C7" w14:textId="426AEBB4" w:rsidR="00EB3C20" w:rsidRDefault="00EB3C20" w:rsidP="00EB3C20">
      <w:pPr>
        <w:pStyle w:val="ac"/>
        <w:jc w:val="right"/>
        <w:rPr>
          <w:color w:val="auto"/>
          <w:sz w:val="20"/>
          <w:szCs w:val="20"/>
        </w:rPr>
      </w:pPr>
      <w:r w:rsidRPr="00D20AE2">
        <w:rPr>
          <w:rFonts w:hint="eastAsia"/>
          <w:color w:val="auto"/>
          <w:sz w:val="20"/>
          <w:szCs w:val="20"/>
        </w:rPr>
        <w:t>（単位：千円）</w:t>
      </w:r>
    </w:p>
    <w:p w14:paraId="5D04F057" w14:textId="060DBDDE" w:rsidR="00B12A90" w:rsidRDefault="00C376B7" w:rsidP="00B12A90">
      <w:pPr>
        <w:rPr>
          <w:noProof/>
        </w:rPr>
      </w:pPr>
      <w:r w:rsidRPr="00C376B7">
        <w:rPr>
          <w:noProof/>
        </w:rPr>
        <w:drawing>
          <wp:anchor distT="0" distB="0" distL="114300" distR="114300" simplePos="0" relativeHeight="251836477" behindDoc="0" locked="0" layoutInCell="1" allowOverlap="1" wp14:anchorId="409B270A" wp14:editId="732FA65A">
            <wp:simplePos x="0" y="0"/>
            <wp:positionH relativeFrom="column">
              <wp:posOffset>0</wp:posOffset>
            </wp:positionH>
            <wp:positionV relativeFrom="paragraph">
              <wp:posOffset>-635</wp:posOffset>
            </wp:positionV>
            <wp:extent cx="5608955" cy="1203960"/>
            <wp:effectExtent l="0" t="0" r="0" b="0"/>
            <wp:wrapNone/>
            <wp:docPr id="1532418877" name="図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08955" cy="1203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DB2DA7" w14:textId="77777777" w:rsidR="00646CB5" w:rsidRDefault="00646CB5" w:rsidP="00B12A90">
      <w:pPr>
        <w:rPr>
          <w:noProof/>
        </w:rPr>
      </w:pPr>
    </w:p>
    <w:p w14:paraId="48FB2ACE" w14:textId="77777777" w:rsidR="00646CB5" w:rsidRDefault="00646CB5" w:rsidP="00B12A90">
      <w:pPr>
        <w:rPr>
          <w:noProof/>
        </w:rPr>
      </w:pPr>
    </w:p>
    <w:p w14:paraId="0B5D3031" w14:textId="77777777" w:rsidR="00646CB5" w:rsidRDefault="00646CB5" w:rsidP="00B12A90">
      <w:pPr>
        <w:rPr>
          <w:noProof/>
        </w:rPr>
      </w:pPr>
    </w:p>
    <w:p w14:paraId="745F9BAB" w14:textId="77777777" w:rsidR="00646CB5" w:rsidRDefault="00646CB5" w:rsidP="00B12A90">
      <w:pPr>
        <w:rPr>
          <w:noProof/>
        </w:rPr>
      </w:pPr>
    </w:p>
    <w:p w14:paraId="4B8F69D9" w14:textId="77777777" w:rsidR="00646CB5" w:rsidRDefault="00646CB5" w:rsidP="00B12A90">
      <w:pPr>
        <w:rPr>
          <w:noProof/>
        </w:rPr>
      </w:pPr>
    </w:p>
    <w:p w14:paraId="4C521B85" w14:textId="04B1BD3F" w:rsidR="00EB3C20" w:rsidRDefault="00EB3C20" w:rsidP="002B1D32">
      <w:pPr>
        <w:pStyle w:val="aff1"/>
        <w:ind w:firstLine="232"/>
      </w:pPr>
      <w:r w:rsidRPr="002B1D32">
        <w:rPr>
          <w:rFonts w:hint="eastAsia"/>
        </w:rPr>
        <w:t>※なお、この表では、全体投資スケジュールとして</w:t>
      </w:r>
      <w:r w:rsidR="00724AFC" w:rsidRPr="002B1D32">
        <w:rPr>
          <w:rFonts w:hint="eastAsia"/>
        </w:rPr>
        <w:t>令和</w:t>
      </w:r>
      <w:r w:rsidR="00724AFC">
        <w:rPr>
          <w:rFonts w:hint="eastAsia"/>
        </w:rPr>
        <w:t>1</w:t>
      </w:r>
      <w:r w:rsidR="00C376B7">
        <w:rPr>
          <w:rFonts w:hint="eastAsia"/>
        </w:rPr>
        <w:t>６</w:t>
      </w:r>
      <w:r w:rsidRPr="002B1D32">
        <w:rPr>
          <w:rFonts w:hint="eastAsia"/>
        </w:rPr>
        <w:t>（</w:t>
      </w:r>
      <w:r w:rsidR="00724AFC" w:rsidRPr="002B1D32">
        <w:rPr>
          <w:rFonts w:hint="eastAsia"/>
        </w:rPr>
        <w:t>203</w:t>
      </w:r>
      <w:r w:rsidR="00C376B7">
        <w:rPr>
          <w:rFonts w:hint="eastAsia"/>
        </w:rPr>
        <w:t>４</w:t>
      </w:r>
      <w:r w:rsidRPr="002B1D32">
        <w:rPr>
          <w:rFonts w:hint="eastAsia"/>
        </w:rPr>
        <w:t>）年度まで掲載していますが、各事業については計画期間後も継続して事業を行っていきます。</w:t>
      </w:r>
    </w:p>
    <w:p w14:paraId="5629EF1B" w14:textId="77777777" w:rsidR="00355A9B" w:rsidRDefault="00355A9B" w:rsidP="002B1D32">
      <w:pPr>
        <w:pStyle w:val="aff1"/>
        <w:ind w:firstLine="232"/>
      </w:pPr>
    </w:p>
    <w:p w14:paraId="0F6C3CAA" w14:textId="77777777" w:rsidR="00492F9B" w:rsidRDefault="00492F9B" w:rsidP="002B1D32">
      <w:pPr>
        <w:pStyle w:val="aff1"/>
        <w:ind w:firstLine="232"/>
      </w:pPr>
    </w:p>
    <w:p w14:paraId="70B8B5B8" w14:textId="77777777" w:rsidR="00724AFC" w:rsidRDefault="00724AFC" w:rsidP="002B1D32">
      <w:pPr>
        <w:pStyle w:val="aff1"/>
        <w:ind w:firstLine="232"/>
      </w:pPr>
    </w:p>
    <w:p w14:paraId="6861E0D0" w14:textId="77777777" w:rsidR="00724AFC" w:rsidRDefault="00724AFC" w:rsidP="002B1D32">
      <w:pPr>
        <w:pStyle w:val="aff1"/>
        <w:ind w:firstLine="232"/>
      </w:pPr>
    </w:p>
    <w:p w14:paraId="5AA0AB9F" w14:textId="77777777" w:rsidR="00724AFC" w:rsidRDefault="00724AFC" w:rsidP="002B1D32">
      <w:pPr>
        <w:pStyle w:val="aff1"/>
        <w:ind w:firstLine="232"/>
      </w:pPr>
    </w:p>
    <w:p w14:paraId="481658C0" w14:textId="77777777" w:rsidR="00724AFC" w:rsidRDefault="00724AFC" w:rsidP="002B1D32">
      <w:pPr>
        <w:pStyle w:val="aff1"/>
        <w:ind w:firstLine="232"/>
      </w:pPr>
    </w:p>
    <w:p w14:paraId="679E8AAE" w14:textId="77777777" w:rsidR="00724AFC" w:rsidRDefault="00724AFC" w:rsidP="002B1D32">
      <w:pPr>
        <w:pStyle w:val="aff1"/>
        <w:ind w:firstLine="232"/>
      </w:pPr>
    </w:p>
    <w:p w14:paraId="20550E03" w14:textId="77777777" w:rsidR="00724AFC" w:rsidRDefault="00724AFC" w:rsidP="002B1D32">
      <w:pPr>
        <w:pStyle w:val="aff1"/>
        <w:ind w:firstLine="232"/>
      </w:pPr>
    </w:p>
    <w:p w14:paraId="6C0BA2E8" w14:textId="77777777" w:rsidR="00492F9B" w:rsidRDefault="00492F9B" w:rsidP="002B1D32">
      <w:pPr>
        <w:pStyle w:val="aff1"/>
        <w:ind w:firstLine="232"/>
      </w:pPr>
    </w:p>
    <w:p w14:paraId="0D0F7DCA" w14:textId="77777777" w:rsidR="00492F9B" w:rsidRDefault="00492F9B" w:rsidP="002B1D32">
      <w:pPr>
        <w:pStyle w:val="aff1"/>
        <w:ind w:firstLine="232"/>
      </w:pPr>
    </w:p>
    <w:p w14:paraId="7E61AFF7" w14:textId="77777777" w:rsidR="00492F9B" w:rsidRDefault="00492F9B" w:rsidP="002B1D32">
      <w:pPr>
        <w:pStyle w:val="aff1"/>
        <w:ind w:firstLine="232"/>
      </w:pPr>
    </w:p>
    <w:p w14:paraId="20793345" w14:textId="77777777" w:rsidR="00995EF9" w:rsidRDefault="00995EF9" w:rsidP="002B1D32">
      <w:pPr>
        <w:pStyle w:val="aff1"/>
        <w:ind w:firstLine="232"/>
      </w:pPr>
    </w:p>
    <w:p w14:paraId="26F5F610" w14:textId="77777777" w:rsidR="00C376B7" w:rsidRDefault="00C376B7" w:rsidP="002B1D32">
      <w:pPr>
        <w:pStyle w:val="aff1"/>
        <w:ind w:firstLine="232"/>
      </w:pPr>
    </w:p>
    <w:p w14:paraId="67FCAE70" w14:textId="77777777" w:rsidR="00995EF9" w:rsidRDefault="00995EF9" w:rsidP="002B1D32">
      <w:pPr>
        <w:pStyle w:val="aff1"/>
        <w:ind w:firstLine="232"/>
      </w:pPr>
    </w:p>
    <w:p w14:paraId="07B4AB99" w14:textId="77777777" w:rsidR="00995EF9" w:rsidRPr="00995EF9" w:rsidRDefault="00995EF9" w:rsidP="002B1D32">
      <w:pPr>
        <w:pStyle w:val="aff1"/>
        <w:ind w:firstLine="232"/>
      </w:pPr>
    </w:p>
    <w:p w14:paraId="09E637DD" w14:textId="739B53E1" w:rsidR="00EB3C20" w:rsidRPr="00D20AE2" w:rsidRDefault="00EB3C20" w:rsidP="00BD4EA0">
      <w:pPr>
        <w:pStyle w:val="3"/>
      </w:pPr>
      <w:bookmarkStart w:id="101" w:name="_Toc168992728"/>
      <w:bookmarkStart w:id="102" w:name="_Toc168993087"/>
      <w:r w:rsidRPr="00D20AE2">
        <w:rPr>
          <w:rFonts w:hint="eastAsia"/>
        </w:rPr>
        <w:lastRenderedPageBreak/>
        <w:t>（</w:t>
      </w:r>
      <w:r w:rsidR="00995EF9">
        <w:rPr>
          <w:rFonts w:hint="eastAsia"/>
        </w:rPr>
        <w:t>２</w:t>
      </w:r>
      <w:r w:rsidRPr="00D20AE2">
        <w:rPr>
          <w:rFonts w:hint="eastAsia"/>
        </w:rPr>
        <w:t>）投資財源の予測</w:t>
      </w:r>
      <w:bookmarkEnd w:id="101"/>
      <w:bookmarkEnd w:id="102"/>
    </w:p>
    <w:p w14:paraId="5FF9DB98" w14:textId="2B4A1FB2" w:rsidR="00EB3C20" w:rsidRPr="00D20AE2" w:rsidRDefault="00217135" w:rsidP="00EB3C20">
      <w:pPr>
        <w:pStyle w:val="aff1"/>
        <w:ind w:firstLine="232"/>
      </w:pPr>
      <w:r>
        <w:rPr>
          <w:rFonts w:hint="eastAsia"/>
        </w:rPr>
        <w:t>令和</w:t>
      </w:r>
      <w:r w:rsidR="00C376B7">
        <w:rPr>
          <w:rFonts w:hint="eastAsia"/>
        </w:rPr>
        <w:t>７</w:t>
      </w:r>
      <w:r w:rsidR="00D10B19">
        <w:rPr>
          <w:rFonts w:hint="eastAsia"/>
        </w:rPr>
        <w:t>（</w:t>
      </w:r>
      <w:r>
        <w:rPr>
          <w:rFonts w:hint="eastAsia"/>
        </w:rPr>
        <w:t>202</w:t>
      </w:r>
      <w:r w:rsidR="00C376B7">
        <w:rPr>
          <w:rFonts w:hint="eastAsia"/>
        </w:rPr>
        <w:t>５</w:t>
      </w:r>
      <w:r>
        <w:rPr>
          <w:rFonts w:hint="eastAsia"/>
        </w:rPr>
        <w:t>）</w:t>
      </w:r>
      <w:r w:rsidR="00EB3C20" w:rsidRPr="00D20AE2">
        <w:rPr>
          <w:rFonts w:hint="eastAsia"/>
        </w:rPr>
        <w:t>年度から</w:t>
      </w:r>
      <w:r>
        <w:rPr>
          <w:rFonts w:hint="eastAsia"/>
        </w:rPr>
        <w:t>令和1</w:t>
      </w:r>
      <w:r w:rsidR="00C376B7">
        <w:rPr>
          <w:rFonts w:hint="eastAsia"/>
        </w:rPr>
        <w:t>６</w:t>
      </w:r>
      <w:r w:rsidR="00474F00">
        <w:rPr>
          <w:rFonts w:hint="eastAsia"/>
        </w:rPr>
        <w:t>（</w:t>
      </w:r>
      <w:r>
        <w:rPr>
          <w:rFonts w:hint="eastAsia"/>
        </w:rPr>
        <w:t>203</w:t>
      </w:r>
      <w:r w:rsidR="00C376B7">
        <w:rPr>
          <w:rFonts w:hint="eastAsia"/>
        </w:rPr>
        <w:t>４</w:t>
      </w:r>
      <w:r w:rsidR="00474F00">
        <w:rPr>
          <w:rFonts w:hint="eastAsia"/>
        </w:rPr>
        <w:t>）</w:t>
      </w:r>
      <w:r w:rsidR="00EB3C20" w:rsidRPr="00D20AE2">
        <w:rPr>
          <w:rFonts w:hint="eastAsia"/>
        </w:rPr>
        <w:t>年度までの主要な事業における投資予測額は総額約</w:t>
      </w:r>
      <w:r w:rsidR="00C376B7">
        <w:rPr>
          <w:rFonts w:hint="eastAsia"/>
        </w:rPr>
        <w:t>１</w:t>
      </w:r>
      <w:r w:rsidR="00995EF9">
        <w:rPr>
          <w:rFonts w:hint="eastAsia"/>
        </w:rPr>
        <w:t>４．</w:t>
      </w:r>
      <w:r w:rsidR="00C376B7">
        <w:rPr>
          <w:rFonts w:hint="eastAsia"/>
        </w:rPr>
        <w:t>１</w:t>
      </w:r>
      <w:r w:rsidR="00EB3C20" w:rsidRPr="009C3101">
        <w:rPr>
          <w:rFonts w:hint="eastAsia"/>
        </w:rPr>
        <w:t>億円</w:t>
      </w:r>
      <w:r w:rsidR="00EB3C20" w:rsidRPr="00D20AE2">
        <w:rPr>
          <w:rFonts w:hint="eastAsia"/>
        </w:rPr>
        <w:t>となることが想定されます。</w:t>
      </w:r>
    </w:p>
    <w:p w14:paraId="0F6A4CE9" w14:textId="36418F78" w:rsidR="00EB3C20" w:rsidRPr="00B3050A" w:rsidRDefault="00EB3C20" w:rsidP="00EB3C20">
      <w:pPr>
        <w:pStyle w:val="aff1"/>
        <w:ind w:firstLine="232"/>
        <w:rPr>
          <w:color w:val="000000" w:themeColor="text1"/>
        </w:rPr>
      </w:pPr>
      <w:r w:rsidRPr="00D20AE2">
        <w:rPr>
          <w:rFonts w:hint="eastAsia"/>
        </w:rPr>
        <w:t>前ページまでの投資に対する事業費は、</w:t>
      </w:r>
      <w:r w:rsidRPr="00B3050A">
        <w:rPr>
          <w:rFonts w:hint="eastAsia"/>
          <w:color w:val="000000" w:themeColor="text1"/>
        </w:rPr>
        <w:t>国（道）補助金</w:t>
      </w:r>
      <w:r w:rsidR="00214855">
        <w:rPr>
          <w:rFonts w:hint="eastAsia"/>
          <w:color w:val="000000" w:themeColor="text1"/>
        </w:rPr>
        <w:t/>
      </w:r>
      <w:r w:rsidRPr="00B3050A">
        <w:rPr>
          <w:rFonts w:hint="eastAsia"/>
          <w:color w:val="000000" w:themeColor="text1"/>
        </w:rPr>
        <w:t/>
      </w:r>
      <w:r w:rsidR="00214855">
        <w:rPr>
          <w:rFonts w:hint="eastAsia"/>
          <w:color w:val="000000" w:themeColor="text1"/>
        </w:rPr>
        <w:t/>
      </w:r>
      <w:r w:rsidRPr="00B3050A">
        <w:rPr>
          <w:rFonts w:hint="eastAsia"/>
          <w:color w:val="000000" w:themeColor="text1"/>
        </w:rPr>
        <w:t>等を積極的に活用する他、企業債で実施する予定です。</w:t>
      </w:r>
    </w:p>
    <w:p w14:paraId="7C152F54" w14:textId="550DBF60" w:rsidR="00EB3C20" w:rsidRDefault="00EB3C20" w:rsidP="00EB3C20">
      <w:pPr>
        <w:pStyle w:val="aff1"/>
        <w:ind w:firstLine="232"/>
      </w:pPr>
      <w:r w:rsidRPr="00D20AE2">
        <w:rPr>
          <w:rFonts w:hint="eastAsia"/>
        </w:rPr>
        <w:t>年度別の財源は次のとおり</w:t>
      </w:r>
      <w:r w:rsidR="009A1EDE">
        <w:rPr>
          <w:rFonts w:hint="eastAsia"/>
        </w:rPr>
        <w:t>と</w:t>
      </w:r>
      <w:r w:rsidRPr="00D20AE2">
        <w:rPr>
          <w:rFonts w:hint="eastAsia"/>
        </w:rPr>
        <w:t>想定しています。</w:t>
      </w:r>
    </w:p>
    <w:p w14:paraId="53C59B8E" w14:textId="77777777" w:rsidR="00EB3C20" w:rsidRPr="00D20AE2" w:rsidRDefault="00EB3C20" w:rsidP="00EB3C20">
      <w:pPr>
        <w:spacing w:line="400" w:lineRule="exact"/>
        <w:ind w:firstLineChars="100" w:firstLine="240"/>
        <w:rPr>
          <w:rFonts w:ascii="BIZ UDP明朝 Medium" w:eastAsia="BIZ UDP明朝 Medium" w:hAnsi="BIZ UDP明朝 Medium"/>
          <w:sz w:val="24"/>
          <w:szCs w:val="28"/>
        </w:rPr>
      </w:pPr>
    </w:p>
    <w:p w14:paraId="5EED821B" w14:textId="3254B902" w:rsidR="00EB3C20" w:rsidRPr="00D20AE2" w:rsidRDefault="00C376B7" w:rsidP="00EB3C20">
      <w:pPr>
        <w:pStyle w:val="ac"/>
        <w:rPr>
          <w:color w:val="auto"/>
          <w:sz w:val="20"/>
          <w:szCs w:val="20"/>
        </w:rPr>
      </w:pPr>
      <w:r w:rsidRPr="00C376B7">
        <w:drawing>
          <wp:anchor distT="0" distB="0" distL="114300" distR="114300" simplePos="0" relativeHeight="251838525" behindDoc="0" locked="0" layoutInCell="1" allowOverlap="1" wp14:anchorId="1E7E3216" wp14:editId="774A574B">
            <wp:simplePos x="0" y="0"/>
            <wp:positionH relativeFrom="margin">
              <wp:align>right</wp:align>
            </wp:positionH>
            <wp:positionV relativeFrom="paragraph">
              <wp:posOffset>268918</wp:posOffset>
            </wp:positionV>
            <wp:extent cx="5975985" cy="1372724"/>
            <wp:effectExtent l="0" t="0" r="5715" b="0"/>
            <wp:wrapNone/>
            <wp:docPr id="367602427" name="図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75985" cy="1372724"/>
                    </a:xfrm>
                    <a:prstGeom prst="rect">
                      <a:avLst/>
                    </a:prstGeom>
                    <a:noFill/>
                    <a:ln>
                      <a:noFill/>
                    </a:ln>
                  </pic:spPr>
                </pic:pic>
              </a:graphicData>
            </a:graphic>
            <wp14:sizeRelH relativeFrom="page">
              <wp14:pctWidth>0</wp14:pctWidth>
            </wp14:sizeRelH>
            <wp14:sizeRelV relativeFrom="page">
              <wp14:pctHeight>0</wp14:pctHeight>
            </wp14:sizeRelV>
          </wp:anchor>
        </w:drawing>
      </w:r>
      <w:r w:rsidR="00EB3C20" w:rsidRPr="009A1EDE">
        <w:rPr>
          <w:rFonts w:hint="eastAsia"/>
        </w:rPr>
        <w:t>■計画</w:t>
      </w:r>
      <w:r w:rsidR="00EB3C20" w:rsidRPr="00D20AE2">
        <w:rPr>
          <w:rFonts w:hint="eastAsia"/>
        </w:rPr>
        <w:t>期間</w:t>
      </w:r>
      <w:r w:rsidR="00EB3C20" w:rsidRPr="00D20AE2">
        <w:rPr>
          <w:rFonts w:ascii="游ゴシック Medium" w:hAnsi="游ゴシック Medium" w:hint="eastAsia"/>
        </w:rPr>
        <w:t>である</w:t>
      </w:r>
      <w:r w:rsidR="00217135">
        <w:rPr>
          <w:rFonts w:ascii="游ゴシック Medium" w:hAnsi="游ゴシック Medium"/>
        </w:rPr>
        <w:t>令和1</w:t>
      </w:r>
      <w:r>
        <w:rPr>
          <w:rFonts w:ascii="游ゴシック Medium" w:hAnsi="游ゴシック Medium" w:hint="eastAsia"/>
        </w:rPr>
        <w:t>6</w:t>
      </w:r>
      <w:r w:rsidR="00474F00">
        <w:rPr>
          <w:rFonts w:ascii="游ゴシック Medium" w:hAnsi="游ゴシック Medium"/>
        </w:rPr>
        <w:t>（</w:t>
      </w:r>
      <w:r w:rsidR="00217135">
        <w:rPr>
          <w:rFonts w:ascii="游ゴシック Medium" w:hAnsi="游ゴシック Medium"/>
        </w:rPr>
        <w:t>203</w:t>
      </w:r>
      <w:r>
        <w:rPr>
          <w:rFonts w:ascii="游ゴシック Medium" w:hAnsi="游ゴシック Medium" w:hint="eastAsia"/>
        </w:rPr>
        <w:t>4</w:t>
      </w:r>
      <w:r w:rsidR="00474F00">
        <w:rPr>
          <w:rFonts w:ascii="游ゴシック Medium" w:hAnsi="游ゴシック Medium"/>
        </w:rPr>
        <w:t>）</w:t>
      </w:r>
      <w:r w:rsidR="00EB3C20" w:rsidRPr="00D20AE2">
        <w:rPr>
          <w:rFonts w:ascii="游ゴシック Medium" w:hAnsi="游ゴシック Medium" w:hint="eastAsia"/>
        </w:rPr>
        <w:t>年度</w:t>
      </w:r>
      <w:r w:rsidR="00EB3C20" w:rsidRPr="00D20AE2">
        <w:rPr>
          <w:rFonts w:hint="eastAsia"/>
        </w:rPr>
        <w:t xml:space="preserve">までの年度別投資財源　　　　　　　　</w:t>
      </w:r>
      <w:r w:rsidR="00EB3C20" w:rsidRPr="00D20AE2">
        <w:rPr>
          <w:rFonts w:hint="eastAsia"/>
          <w:color w:val="auto"/>
          <w:sz w:val="20"/>
          <w:szCs w:val="20"/>
        </w:rPr>
        <w:t>（単位：千円）</w:t>
      </w:r>
    </w:p>
    <w:p w14:paraId="00D68596" w14:textId="0DC0A3B3" w:rsidR="00EB3C20" w:rsidRPr="00C376B7" w:rsidRDefault="00EB3C20" w:rsidP="008400E8"/>
    <w:p w14:paraId="181DC2CF" w14:textId="77777777" w:rsidR="00EB3C20" w:rsidRDefault="00EB3C20" w:rsidP="00EB3C20">
      <w:pPr>
        <w:spacing w:line="400" w:lineRule="exact"/>
        <w:rPr>
          <w:rFonts w:ascii="BIZ UDP明朝 Medium" w:eastAsia="BIZ UDP明朝 Medium" w:hAnsi="BIZ UDP明朝 Medium"/>
          <w:sz w:val="24"/>
          <w:szCs w:val="28"/>
        </w:rPr>
      </w:pPr>
    </w:p>
    <w:p w14:paraId="6427D8DE" w14:textId="77777777" w:rsidR="00492F9B" w:rsidRDefault="00492F9B" w:rsidP="00EB3C20">
      <w:pPr>
        <w:spacing w:line="400" w:lineRule="exact"/>
        <w:rPr>
          <w:rFonts w:ascii="BIZ UDP明朝 Medium" w:eastAsia="BIZ UDP明朝 Medium" w:hAnsi="BIZ UDP明朝 Medium"/>
          <w:sz w:val="24"/>
          <w:szCs w:val="28"/>
        </w:rPr>
      </w:pPr>
    </w:p>
    <w:p w14:paraId="0C090913" w14:textId="77777777" w:rsidR="00492F9B" w:rsidRDefault="00492F9B" w:rsidP="00EB3C20">
      <w:pPr>
        <w:spacing w:line="400" w:lineRule="exact"/>
        <w:rPr>
          <w:rFonts w:ascii="BIZ UDP明朝 Medium" w:eastAsia="BIZ UDP明朝 Medium" w:hAnsi="BIZ UDP明朝 Medium"/>
          <w:sz w:val="24"/>
          <w:szCs w:val="28"/>
        </w:rPr>
      </w:pPr>
    </w:p>
    <w:p w14:paraId="12C2395F" w14:textId="77777777" w:rsidR="00492F9B" w:rsidRDefault="00492F9B" w:rsidP="00EB3C20">
      <w:pPr>
        <w:spacing w:line="400" w:lineRule="exact"/>
        <w:rPr>
          <w:rFonts w:ascii="BIZ UDP明朝 Medium" w:eastAsia="BIZ UDP明朝 Medium" w:hAnsi="BIZ UDP明朝 Medium"/>
          <w:sz w:val="24"/>
          <w:szCs w:val="28"/>
        </w:rPr>
      </w:pPr>
    </w:p>
    <w:p w14:paraId="1BDACF20" w14:textId="77777777" w:rsidR="00492F9B" w:rsidRDefault="00492F9B" w:rsidP="00EB3C20">
      <w:pPr>
        <w:spacing w:line="400" w:lineRule="exact"/>
        <w:rPr>
          <w:rFonts w:ascii="BIZ UDP明朝 Medium" w:eastAsia="BIZ UDP明朝 Medium" w:hAnsi="BIZ UDP明朝 Medium"/>
          <w:sz w:val="24"/>
          <w:szCs w:val="28"/>
        </w:rPr>
      </w:pPr>
    </w:p>
    <w:p w14:paraId="640ABF6F" w14:textId="77777777" w:rsidR="00492F9B" w:rsidRDefault="00492F9B" w:rsidP="00EB3C20">
      <w:pPr>
        <w:spacing w:line="400" w:lineRule="exact"/>
        <w:rPr>
          <w:rFonts w:ascii="BIZ UDP明朝 Medium" w:eastAsia="BIZ UDP明朝 Medium" w:hAnsi="BIZ UDP明朝 Medium"/>
          <w:sz w:val="24"/>
          <w:szCs w:val="28"/>
        </w:rPr>
      </w:pPr>
    </w:p>
    <w:p w14:paraId="52568B40" w14:textId="10AA6243" w:rsidR="00D174CF" w:rsidRPr="00C3379E" w:rsidRDefault="00A5567A" w:rsidP="00A5567A">
      <w:pPr>
        <w:spacing w:line="400" w:lineRule="exact"/>
        <w:rPr>
          <w:rFonts w:ascii="メイリオ" w:hAnsi="Century" w:cs="Times New Roman"/>
          <w:noProof/>
          <w:color w:val="002060"/>
          <w:kern w:val="0"/>
          <w:sz w:val="22"/>
          <w:szCs w:val="21"/>
        </w:rPr>
      </w:pPr>
      <w:r w:rsidRPr="00C3379E">
        <w:rPr>
          <w:rFonts w:ascii="メイリオ" w:hAnsi="Century" w:cs="Times New Roman" w:hint="eastAsia"/>
          <w:noProof/>
          <w:color w:val="002060"/>
          <w:kern w:val="0"/>
          <w:sz w:val="22"/>
          <w:szCs w:val="21"/>
        </w:rPr>
        <w:t>□</w:t>
      </w:r>
      <w:r w:rsidR="00D174CF" w:rsidRPr="00C3379E">
        <w:rPr>
          <w:rFonts w:ascii="メイリオ" w:hAnsi="Century" w:cs="Times New Roman" w:hint="eastAsia"/>
          <w:noProof/>
          <w:color w:val="002060"/>
          <w:kern w:val="0"/>
          <w:sz w:val="22"/>
          <w:szCs w:val="21"/>
        </w:rPr>
        <w:t>参考　社会資本整備総合交付金の支給要件</w:t>
      </w:r>
    </w:p>
    <w:p w14:paraId="75D2FFAC" w14:textId="23DAB6A2" w:rsidR="00D174CF" w:rsidRDefault="00C3379E" w:rsidP="00C3379E">
      <w:pPr>
        <w:spacing w:line="400" w:lineRule="exact"/>
        <w:ind w:firstLineChars="100" w:firstLine="240"/>
        <w:rPr>
          <w:rFonts w:ascii="BIZ UDP明朝 Medium" w:eastAsia="BIZ UDP明朝 Medium" w:hAnsi="BIZ UDP明朝 Medium"/>
          <w:sz w:val="24"/>
          <w:szCs w:val="28"/>
        </w:rPr>
      </w:pPr>
      <w:r>
        <w:rPr>
          <w:rFonts w:ascii="BIZ UDP明朝 Medium" w:eastAsia="BIZ UDP明朝 Medium" w:hAnsi="BIZ UDP明朝 Medium" w:hint="eastAsia"/>
          <w:sz w:val="24"/>
          <w:szCs w:val="28"/>
        </w:rPr>
        <w:t>今後、投資財源となる国庫補助金である社会資本総合交付金については、本経営戦略の記載内容が支給要件のひとつ</w:t>
      </w:r>
      <w:r w:rsidR="008A4FF8">
        <w:rPr>
          <w:rFonts w:ascii="BIZ UDP明朝 Medium" w:eastAsia="BIZ UDP明朝 Medium" w:hAnsi="BIZ UDP明朝 Medium" w:hint="eastAsia"/>
          <w:sz w:val="24"/>
          <w:szCs w:val="28"/>
        </w:rPr>
        <w:t>と</w:t>
      </w:r>
      <w:r>
        <w:rPr>
          <w:rFonts w:ascii="BIZ UDP明朝 Medium" w:eastAsia="BIZ UDP明朝 Medium" w:hAnsi="BIZ UDP明朝 Medium" w:hint="eastAsia"/>
          <w:sz w:val="24"/>
          <w:szCs w:val="28"/>
        </w:rPr>
        <w:t>なります。</w:t>
      </w:r>
    </w:p>
    <w:p w14:paraId="136DA317" w14:textId="4F2349C3" w:rsidR="00C3379E" w:rsidRDefault="00C3379E" w:rsidP="00C3379E">
      <w:pPr>
        <w:spacing w:line="400" w:lineRule="exact"/>
        <w:rPr>
          <w:rFonts w:ascii="BIZ UDP明朝 Medium" w:eastAsia="BIZ UDP明朝 Medium" w:hAnsi="BIZ UDP明朝 Medium"/>
          <w:sz w:val="24"/>
          <w:szCs w:val="28"/>
        </w:rPr>
      </w:pPr>
      <w:r>
        <w:rPr>
          <w:rFonts w:ascii="BIZ UDP明朝 Medium" w:eastAsia="BIZ UDP明朝 Medium" w:hAnsi="BIZ UDP明朝 Medium" w:hint="eastAsia"/>
          <w:sz w:val="24"/>
          <w:szCs w:val="28"/>
        </w:rPr>
        <w:t xml:space="preserve">　経営戦略改定にあたっての記載（支給要件）事項は次のものと決められています。</w:t>
      </w:r>
    </w:p>
    <w:p w14:paraId="2205F1E1" w14:textId="09BE4E9D" w:rsidR="00312941" w:rsidRDefault="00C3379E" w:rsidP="00EB3C20">
      <w:pPr>
        <w:spacing w:line="400" w:lineRule="exact"/>
        <w:rPr>
          <w:rFonts w:ascii="BIZ UDP明朝 Medium" w:eastAsia="BIZ UDP明朝 Medium" w:hAnsi="BIZ UDP明朝 Medium"/>
          <w:sz w:val="24"/>
          <w:szCs w:val="28"/>
        </w:rPr>
      </w:pPr>
      <w:r w:rsidRPr="00C3379E">
        <w:rPr>
          <w:noProof/>
        </w:rPr>
        <w:drawing>
          <wp:anchor distT="0" distB="0" distL="114300" distR="114300" simplePos="0" relativeHeight="251699261" behindDoc="0" locked="0" layoutInCell="1" allowOverlap="1" wp14:anchorId="7E64B062" wp14:editId="64DAA09E">
            <wp:simplePos x="0" y="0"/>
            <wp:positionH relativeFrom="margin">
              <wp:align>left</wp:align>
            </wp:positionH>
            <wp:positionV relativeFrom="paragraph">
              <wp:posOffset>255270</wp:posOffset>
            </wp:positionV>
            <wp:extent cx="5943600" cy="2322129"/>
            <wp:effectExtent l="0" t="0" r="0" b="2540"/>
            <wp:wrapNone/>
            <wp:docPr id="652382782" name="図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32212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01392E" w14:textId="22DCBFFF" w:rsidR="00312941" w:rsidRDefault="00312941" w:rsidP="00EB3C20">
      <w:pPr>
        <w:spacing w:line="400" w:lineRule="exact"/>
        <w:rPr>
          <w:rFonts w:ascii="BIZ UDP明朝 Medium" w:eastAsia="BIZ UDP明朝 Medium" w:hAnsi="BIZ UDP明朝 Medium"/>
          <w:sz w:val="24"/>
          <w:szCs w:val="28"/>
        </w:rPr>
      </w:pPr>
    </w:p>
    <w:p w14:paraId="7EB8EA71" w14:textId="77777777" w:rsidR="00312941" w:rsidRDefault="00312941" w:rsidP="00EB3C20">
      <w:pPr>
        <w:spacing w:line="400" w:lineRule="exact"/>
        <w:rPr>
          <w:rFonts w:ascii="BIZ UDP明朝 Medium" w:eastAsia="BIZ UDP明朝 Medium" w:hAnsi="BIZ UDP明朝 Medium"/>
          <w:sz w:val="24"/>
          <w:szCs w:val="28"/>
        </w:rPr>
      </w:pPr>
    </w:p>
    <w:p w14:paraId="702C4803" w14:textId="77777777" w:rsidR="00312941" w:rsidRDefault="00312941" w:rsidP="00EB3C20">
      <w:pPr>
        <w:spacing w:line="400" w:lineRule="exact"/>
        <w:rPr>
          <w:rFonts w:ascii="BIZ UDP明朝 Medium" w:eastAsia="BIZ UDP明朝 Medium" w:hAnsi="BIZ UDP明朝 Medium"/>
          <w:sz w:val="24"/>
          <w:szCs w:val="28"/>
        </w:rPr>
      </w:pPr>
    </w:p>
    <w:p w14:paraId="3B3D1027" w14:textId="77777777" w:rsidR="00312941" w:rsidRDefault="00312941" w:rsidP="00EB3C20">
      <w:pPr>
        <w:spacing w:line="400" w:lineRule="exact"/>
        <w:rPr>
          <w:rFonts w:ascii="BIZ UDP明朝 Medium" w:eastAsia="BIZ UDP明朝 Medium" w:hAnsi="BIZ UDP明朝 Medium"/>
          <w:sz w:val="24"/>
          <w:szCs w:val="28"/>
        </w:rPr>
      </w:pPr>
    </w:p>
    <w:p w14:paraId="56B7419D" w14:textId="77777777" w:rsidR="00312941" w:rsidRDefault="00312941" w:rsidP="00EB3C20">
      <w:pPr>
        <w:spacing w:line="400" w:lineRule="exact"/>
        <w:rPr>
          <w:rFonts w:ascii="BIZ UDP明朝 Medium" w:eastAsia="BIZ UDP明朝 Medium" w:hAnsi="BIZ UDP明朝 Medium"/>
          <w:sz w:val="24"/>
          <w:szCs w:val="28"/>
        </w:rPr>
      </w:pPr>
    </w:p>
    <w:p w14:paraId="316342D8" w14:textId="77777777" w:rsidR="00312941" w:rsidRDefault="00312941" w:rsidP="00EB3C20">
      <w:pPr>
        <w:spacing w:line="400" w:lineRule="exact"/>
        <w:rPr>
          <w:rFonts w:ascii="BIZ UDP明朝 Medium" w:eastAsia="BIZ UDP明朝 Medium" w:hAnsi="BIZ UDP明朝 Medium"/>
          <w:sz w:val="24"/>
          <w:szCs w:val="28"/>
        </w:rPr>
      </w:pPr>
    </w:p>
    <w:p w14:paraId="40A5FB2B" w14:textId="77777777" w:rsidR="00312941" w:rsidRDefault="00312941" w:rsidP="00EB3C20">
      <w:pPr>
        <w:spacing w:line="400" w:lineRule="exact"/>
        <w:rPr>
          <w:rFonts w:ascii="BIZ UDP明朝 Medium" w:eastAsia="BIZ UDP明朝 Medium" w:hAnsi="BIZ UDP明朝 Medium"/>
          <w:sz w:val="24"/>
          <w:szCs w:val="28"/>
        </w:rPr>
      </w:pPr>
    </w:p>
    <w:p w14:paraId="1E330C51" w14:textId="77777777" w:rsidR="00312941" w:rsidRDefault="00312941" w:rsidP="00EB3C20">
      <w:pPr>
        <w:spacing w:line="400" w:lineRule="exact"/>
        <w:rPr>
          <w:rFonts w:ascii="BIZ UDP明朝 Medium" w:eastAsia="BIZ UDP明朝 Medium" w:hAnsi="BIZ UDP明朝 Medium"/>
          <w:sz w:val="24"/>
          <w:szCs w:val="28"/>
        </w:rPr>
      </w:pPr>
    </w:p>
    <w:p w14:paraId="39437F4A" w14:textId="77777777" w:rsidR="00312941" w:rsidRDefault="00312941" w:rsidP="00EB3C20">
      <w:pPr>
        <w:spacing w:line="400" w:lineRule="exact"/>
        <w:rPr>
          <w:rFonts w:ascii="BIZ UDP明朝 Medium" w:eastAsia="BIZ UDP明朝 Medium" w:hAnsi="BIZ UDP明朝 Medium"/>
          <w:sz w:val="24"/>
          <w:szCs w:val="28"/>
        </w:rPr>
      </w:pPr>
    </w:p>
    <w:p w14:paraId="135D93A5" w14:textId="77777777" w:rsidR="00312941" w:rsidRDefault="00312941" w:rsidP="00EB3C20">
      <w:pPr>
        <w:spacing w:line="400" w:lineRule="exact"/>
        <w:rPr>
          <w:rFonts w:ascii="BIZ UDP明朝 Medium" w:eastAsia="BIZ UDP明朝 Medium" w:hAnsi="BIZ UDP明朝 Medium"/>
          <w:sz w:val="24"/>
          <w:szCs w:val="28"/>
        </w:rPr>
      </w:pPr>
    </w:p>
    <w:p w14:paraId="4C5C1F8C" w14:textId="77777777" w:rsidR="00492F9B" w:rsidRPr="00D20AE2" w:rsidRDefault="00492F9B" w:rsidP="00492F9B">
      <w:pPr>
        <w:pStyle w:val="2"/>
        <w:spacing w:after="72"/>
      </w:pPr>
      <w:bookmarkStart w:id="103" w:name="_Toc168992008"/>
      <w:bookmarkStart w:id="104" w:name="_Toc168993089"/>
      <w:r w:rsidRPr="00D20AE2">
        <w:rPr>
          <w:rFonts w:hint="eastAsia"/>
        </w:rPr>
        <w:t>３</w:t>
      </w:r>
      <w:r w:rsidRPr="00D20AE2">
        <w:rPr>
          <w:noProof/>
        </w:rPr>
        <mc:AlternateContent>
          <mc:Choice Requires="wps">
            <w:drawing>
              <wp:anchor distT="4294967295" distB="4294967295" distL="114300" distR="114300" simplePos="0" relativeHeight="251658283" behindDoc="0" locked="0" layoutInCell="1" allowOverlap="1" wp14:anchorId="12F04D69" wp14:editId="27D67702">
                <wp:simplePos x="0" y="0"/>
                <wp:positionH relativeFrom="margin">
                  <wp:posOffset>635</wp:posOffset>
                </wp:positionH>
                <wp:positionV relativeFrom="paragraph">
                  <wp:posOffset>450849</wp:posOffset>
                </wp:positionV>
                <wp:extent cx="5975985" cy="0"/>
                <wp:effectExtent l="0" t="0" r="0" b="0"/>
                <wp:wrapNone/>
                <wp:docPr id="250633637" name="直線コネクタ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A9A87E0" id="直線コネクタ 11" o:spid="_x0000_s1026" style="position:absolute;z-index:251658283;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Pr="00D20AE2">
        <w:rPr>
          <w:rFonts w:hint="eastAsia"/>
        </w:rPr>
        <w:t>．組織の予測</w:t>
      </w:r>
      <w:bookmarkEnd w:id="103"/>
      <w:bookmarkEnd w:id="104"/>
    </w:p>
    <w:p w14:paraId="05330FC3" w14:textId="76CC4E29" w:rsidR="00492F9B" w:rsidRPr="00AA5BFC" w:rsidRDefault="00492F9B" w:rsidP="00492F9B">
      <w:pPr>
        <w:pStyle w:val="aff1"/>
        <w:ind w:firstLine="232"/>
      </w:pPr>
      <w:bookmarkStart w:id="105" w:name="_Hlk191904968"/>
      <w:r w:rsidRPr="00AA5BFC">
        <w:rPr>
          <w:rFonts w:hint="eastAsia"/>
        </w:rPr>
        <w:t>今後も下水道事業は、上水道事業と一体的に管理するため、</w:t>
      </w:r>
      <w:r w:rsidR="00C376B7">
        <w:rPr>
          <w:rFonts w:hint="eastAsia"/>
        </w:rPr>
        <w:t>施設</w:t>
      </w:r>
      <w:r w:rsidR="00995EF9">
        <w:rPr>
          <w:rFonts w:hint="eastAsia"/>
        </w:rPr>
        <w:t>課</w:t>
      </w:r>
      <w:r>
        <w:rPr>
          <w:rFonts w:hint="eastAsia"/>
        </w:rPr>
        <w:t>で運営を行います。</w:t>
      </w:r>
    </w:p>
    <w:bookmarkEnd w:id="105"/>
    <w:p w14:paraId="7C5154DB" w14:textId="77777777" w:rsidR="00492F9B" w:rsidRPr="00492F9B" w:rsidRDefault="00492F9B" w:rsidP="00EB3C20">
      <w:pPr>
        <w:spacing w:line="400" w:lineRule="exact"/>
        <w:rPr>
          <w:rFonts w:ascii="BIZ UDP明朝 Medium" w:eastAsia="BIZ UDP明朝 Medium" w:hAnsi="BIZ UDP明朝 Medium"/>
          <w:sz w:val="24"/>
          <w:szCs w:val="28"/>
        </w:rPr>
      </w:pPr>
    </w:p>
    <w:p w14:paraId="4185CF5B" w14:textId="77777777" w:rsidR="00A471E5" w:rsidRPr="00D174CF" w:rsidRDefault="00A471E5" w:rsidP="00881669">
      <w:pPr>
        <w:pStyle w:val="aff1"/>
        <w:ind w:firstLine="232"/>
      </w:pPr>
      <w:bookmarkStart w:id="106" w:name="_Toc168992009"/>
      <w:bookmarkStart w:id="107" w:name="_Toc168993090"/>
    </w:p>
    <w:p w14:paraId="3CAD3C62" w14:textId="5DC9CF98" w:rsidR="00A471E5" w:rsidRPr="00881669" w:rsidRDefault="00BB4799" w:rsidP="00881669">
      <w:pPr>
        <w:pStyle w:val="aff1"/>
        <w:ind w:firstLine="220"/>
      </w:pPr>
      <w:r w:rsidRPr="00D20AE2">
        <w:rPr>
          <w:noProof/>
        </w:rPr>
        <mc:AlternateContent>
          <mc:Choice Requires="wpg">
            <w:drawing>
              <wp:anchor distT="0" distB="0" distL="114300" distR="114300" simplePos="0" relativeHeight="251658261" behindDoc="0" locked="0" layoutInCell="1" allowOverlap="1" wp14:anchorId="3A45DA1A" wp14:editId="222DE1C6">
                <wp:simplePos x="0" y="0"/>
                <wp:positionH relativeFrom="margin">
                  <wp:align>left</wp:align>
                </wp:positionH>
                <wp:positionV relativeFrom="paragraph">
                  <wp:posOffset>-641350</wp:posOffset>
                </wp:positionV>
                <wp:extent cx="6251575" cy="1188720"/>
                <wp:effectExtent l="0" t="0" r="15875" b="0"/>
                <wp:wrapNone/>
                <wp:docPr id="1366061689" name="グループ化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75" cy="1188720"/>
                          <a:chOff x="0" y="0"/>
                          <a:chExt cx="62518" cy="11890"/>
                        </a:xfrm>
                      </wpg:grpSpPr>
                      <wpg:grpSp>
                        <wpg:cNvPr id="592262761" name="グループ化 10"/>
                        <wpg:cNvGrpSpPr>
                          <a:grpSpLocks/>
                        </wpg:cNvGrpSpPr>
                        <wpg:grpSpPr bwMode="auto">
                          <a:xfrm>
                            <a:off x="0" y="703"/>
                            <a:ext cx="62518" cy="11187"/>
                            <a:chOff x="0" y="0"/>
                            <a:chExt cx="62518" cy="11186"/>
                          </a:xfrm>
                        </wpg:grpSpPr>
                        <wpg:grpSp>
                          <wpg:cNvPr id="1166330969" name="グループ化 11"/>
                          <wpg:cNvGrpSpPr>
                            <a:grpSpLocks/>
                          </wpg:cNvGrpSpPr>
                          <wpg:grpSpPr bwMode="auto">
                            <a:xfrm>
                              <a:off x="0" y="0"/>
                              <a:ext cx="6597" cy="11186"/>
                              <a:chOff x="0" y="0"/>
                              <a:chExt cx="6597" cy="11186"/>
                            </a:xfrm>
                          </wpg:grpSpPr>
                          <wps:wsp>
                            <wps:cNvPr id="1459670164" name="フリーフォーム: 図形 12"/>
                            <wps:cNvSpPr>
                              <a:spLocks/>
                            </wps:cNvSpPr>
                            <wps:spPr bwMode="auto">
                              <a:xfrm rot="10800000">
                                <a:off x="3295" y="3295"/>
                                <a:ext cx="3302" cy="7891"/>
                              </a:xfrm>
                              <a:custGeom>
                                <a:avLst/>
                                <a:gdLst>
                                  <a:gd name="T0" fmla="*/ 0 w 334605"/>
                                  <a:gd name="T1" fmla="*/ 0 h 723686"/>
                                  <a:gd name="T2" fmla="*/ 330200 w 334605"/>
                                  <a:gd name="T3" fmla="*/ 0 h 723686"/>
                                  <a:gd name="T4" fmla="*/ 330200 w 334605"/>
                                  <a:gd name="T5" fmla="*/ 789168 h 723686"/>
                                  <a:gd name="T6" fmla="*/ 0 w 334605"/>
                                  <a:gd name="T7" fmla="*/ 789168 h 7236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4605" h="723686">
                                    <a:moveTo>
                                      <a:pt x="0" y="0"/>
                                    </a:moveTo>
                                    <a:lnTo>
                                      <a:pt x="334605" y="0"/>
                                    </a:lnTo>
                                    <a:lnTo>
                                      <a:pt x="334605" y="723686"/>
                                    </a:lnTo>
                                    <a:lnTo>
                                      <a:pt x="0" y="723686"/>
                                    </a:lnTo>
                                    <a:lnTo>
                                      <a:pt x="0" y="0"/>
                                    </a:ln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cNvPr id="320812697" name="グラフィックス 225"/>
                            <wpg:cNvGrpSpPr>
                              <a:grpSpLocks/>
                            </wpg:cNvGrpSpPr>
                            <wpg:grpSpPr bwMode="auto">
                              <a:xfrm rot="10800000">
                                <a:off x="0" y="0"/>
                                <a:ext cx="3302" cy="9509"/>
                                <a:chOff x="3336" y="2572"/>
                                <a:chExt cx="3346" cy="9789"/>
                              </a:xfrm>
                            </wpg:grpSpPr>
                            <wps:wsp>
                              <wps:cNvPr id="656742511" name="フリーフォーム: 図形 24"/>
                              <wps:cNvSpPr>
                                <a:spLocks/>
                              </wps:cNvSpPr>
                              <wps:spPr bwMode="auto">
                                <a:xfrm>
                                  <a:off x="3336" y="5823"/>
                                  <a:ext cx="2173" cy="3690"/>
                                </a:xfrm>
                                <a:custGeom>
                                  <a:avLst/>
                                  <a:gdLst>
                                    <a:gd name="T0" fmla="*/ 217328 w 217328"/>
                                    <a:gd name="T1" fmla="*/ 168261 h 368926"/>
                                    <a:gd name="T2" fmla="*/ 190953 w 217328"/>
                                    <a:gd name="T3" fmla="*/ 150446 h 368926"/>
                                    <a:gd name="T4" fmla="*/ 0 w 217328"/>
                                    <a:gd name="T5" fmla="*/ 0 h 368926"/>
                                    <a:gd name="T6" fmla="*/ 0 w 217328"/>
                                    <a:gd name="T7" fmla="*/ 323624 h 368926"/>
                                    <a:gd name="T8" fmla="*/ 0 w 217328"/>
                                    <a:gd name="T9" fmla="*/ 368927 h 368926"/>
                                    <a:gd name="T10" fmla="*/ 190953 w 217328"/>
                                    <a:gd name="T11" fmla="*/ 195749 h 368926"/>
                                    <a:gd name="T12" fmla="*/ 217328 w 217328"/>
                                    <a:gd name="T13" fmla="*/ 168261 h 36892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958148837" name="フリーフォーム: 図形 37"/>
                              <wps:cNvSpPr>
                                <a:spLocks/>
                              </wps:cNvSpPr>
                              <wps:spPr bwMode="auto">
                                <a:xfrm>
                                  <a:off x="3336" y="7771"/>
                                  <a:ext cx="3346" cy="4591"/>
                                </a:xfrm>
                                <a:custGeom>
                                  <a:avLst/>
                                  <a:gdLst>
                                    <a:gd name="T0" fmla="*/ 232064 w 334605"/>
                                    <a:gd name="T1" fmla="*/ 20299 h 459109"/>
                                    <a:gd name="T2" fmla="*/ 0 w 334605"/>
                                    <a:gd name="T3" fmla="*/ 176402 h 459109"/>
                                    <a:gd name="T4" fmla="*/ 0 w 334605"/>
                                    <a:gd name="T5" fmla="*/ 278109 h 459109"/>
                                    <a:gd name="T6" fmla="*/ 0 w 334605"/>
                                    <a:gd name="T7" fmla="*/ 459110 h 459109"/>
                                    <a:gd name="T8" fmla="*/ 334605 w 334605"/>
                                    <a:gd name="T9" fmla="*/ 459110 h 459109"/>
                                    <a:gd name="T10" fmla="*/ 334605 w 334605"/>
                                    <a:gd name="T11" fmla="*/ 278109 h 459109"/>
                                    <a:gd name="T12" fmla="*/ 334605 w 334605"/>
                                    <a:gd name="T13" fmla="*/ 33250 h 459109"/>
                                    <a:gd name="T14" fmla="*/ 257026 w 334605"/>
                                    <a:gd name="T15" fmla="*/ 0 h 459109"/>
                                    <a:gd name="T16" fmla="*/ 232064 w 334605"/>
                                    <a:gd name="T17" fmla="*/ 20299 h 45910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544658293" name="フリーフォーム: 図形 38"/>
                              <wps:cNvSpPr>
                                <a:spLocks/>
                              </wps:cNvSpPr>
                              <wps:spPr bwMode="auto">
                                <a:xfrm>
                                  <a:off x="3336" y="7506"/>
                                  <a:ext cx="2571" cy="2752"/>
                                </a:xfrm>
                                <a:custGeom>
                                  <a:avLst/>
                                  <a:gdLst>
                                    <a:gd name="T0" fmla="*/ 257094 w 257093"/>
                                    <a:gd name="T1" fmla="*/ 26431 h 275148"/>
                                    <a:gd name="T2" fmla="*/ 254604 w 257093"/>
                                    <a:gd name="T3" fmla="*/ 24898 h 275148"/>
                                    <a:gd name="T4" fmla="*/ 232064 w 257093"/>
                                    <a:gd name="T5" fmla="*/ 9780 h 275148"/>
                                    <a:gd name="T6" fmla="*/ 217328 w 257093"/>
                                    <a:gd name="T7" fmla="*/ 0 h 275148"/>
                                    <a:gd name="T8" fmla="*/ 190953 w 257093"/>
                                    <a:gd name="T9" fmla="*/ 27489 h 275148"/>
                                    <a:gd name="T10" fmla="*/ 0 w 257093"/>
                                    <a:gd name="T11" fmla="*/ 200666 h 275148"/>
                                    <a:gd name="T12" fmla="*/ 0 w 257093"/>
                                    <a:gd name="T13" fmla="*/ 229846 h 275148"/>
                                    <a:gd name="T14" fmla="*/ 0 w 257093"/>
                                    <a:gd name="T15" fmla="*/ 275149 h 275148"/>
                                    <a:gd name="T16" fmla="*/ 232064 w 257093"/>
                                    <a:gd name="T17" fmla="*/ 55083 h 275148"/>
                                    <a:gd name="T18" fmla="*/ 257094 w 257093"/>
                                    <a:gd name="T19" fmla="*/ 26431 h 27514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873662493" name="フリーフォーム: 図形 40"/>
                              <wps:cNvSpPr>
                                <a:spLocks/>
                              </wps:cNvSpPr>
                              <wps:spPr bwMode="auto">
                                <a:xfrm>
                                  <a:off x="5906" y="6804"/>
                                  <a:ext cx="776" cy="1436"/>
                                </a:xfrm>
                                <a:custGeom>
                                  <a:avLst/>
                                  <a:gdLst>
                                    <a:gd name="T0" fmla="*/ 77579 w 77578"/>
                                    <a:gd name="T1" fmla="*/ 143574 h 143574"/>
                                    <a:gd name="T2" fmla="*/ 77579 w 77578"/>
                                    <a:gd name="T3" fmla="*/ 0 h 143574"/>
                                    <a:gd name="T4" fmla="*/ 0 w 77578"/>
                                    <a:gd name="T5" fmla="*/ 96685 h 143574"/>
                                    <a:gd name="T6" fmla="*/ 77579 w 77578"/>
                                    <a:gd name="T7" fmla="*/ 143574 h 1435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005096475" name="フリーフォーム: 図形 43"/>
                              <wps:cNvSpPr>
                                <a:spLocks/>
                              </wps:cNvSpPr>
                              <wps:spPr bwMode="auto">
                                <a:xfrm>
                                  <a:off x="3336" y="2572"/>
                                  <a:ext cx="3346" cy="4934"/>
                                </a:xfrm>
                                <a:custGeom>
                                  <a:avLst/>
                                  <a:gdLst>
                                    <a:gd name="T0" fmla="*/ 0 w 334605"/>
                                    <a:gd name="T1" fmla="*/ 0 h 493364"/>
                                    <a:gd name="T2" fmla="*/ 0 w 334605"/>
                                    <a:gd name="T3" fmla="*/ 325104 h 493364"/>
                                    <a:gd name="T4" fmla="*/ 190953 w 334605"/>
                                    <a:gd name="T5" fmla="*/ 475550 h 493364"/>
                                    <a:gd name="T6" fmla="*/ 217328 w 334605"/>
                                    <a:gd name="T7" fmla="*/ 493365 h 493364"/>
                                    <a:gd name="T8" fmla="*/ 334605 w 334605"/>
                                    <a:gd name="T9" fmla="*/ 357297 h 493364"/>
                                    <a:gd name="T10" fmla="*/ 334605 w 334605"/>
                                    <a:gd name="T11" fmla="*/ 311941 h 493364"/>
                                    <a:gd name="T12" fmla="*/ 334605 w 334605"/>
                                    <a:gd name="T13" fmla="*/ 0 h 493364"/>
                                    <a:gd name="T14" fmla="*/ 0 w 334605"/>
                                    <a:gd name="T15" fmla="*/ 0 h 49336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659830196" name="フリーフォーム: 図形 47"/>
                              <wps:cNvSpPr>
                                <a:spLocks/>
                              </wps:cNvSpPr>
                              <wps:spPr bwMode="auto">
                                <a:xfrm>
                                  <a:off x="5510" y="6145"/>
                                  <a:ext cx="1173" cy="1625"/>
                                </a:xfrm>
                                <a:custGeom>
                                  <a:avLst/>
                                  <a:gdLst>
                                    <a:gd name="T0" fmla="*/ 14668 w 117276"/>
                                    <a:gd name="T1" fmla="*/ 145847 h 162498"/>
                                    <a:gd name="T2" fmla="*/ 37208 w 117276"/>
                                    <a:gd name="T3" fmla="*/ 160966 h 162498"/>
                                    <a:gd name="T4" fmla="*/ 39698 w 117276"/>
                                    <a:gd name="T5" fmla="*/ 162499 h 162498"/>
                                    <a:gd name="T6" fmla="*/ 117277 w 117276"/>
                                    <a:gd name="T7" fmla="*/ 65814 h 162498"/>
                                    <a:gd name="T8" fmla="*/ 117277 w 117276"/>
                                    <a:gd name="T9" fmla="*/ 20511 h 162498"/>
                                    <a:gd name="T10" fmla="*/ 117277 w 117276"/>
                                    <a:gd name="T11" fmla="*/ 0 h 162498"/>
                                    <a:gd name="T12" fmla="*/ 0 w 117276"/>
                                    <a:gd name="T13" fmla="*/ 136068 h 162498"/>
                                    <a:gd name="T14" fmla="*/ 14668 w 117276"/>
                                    <a:gd name="T15" fmla="*/ 145847 h 16249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grpSp>
                        <wps:wsp>
                          <wps:cNvPr id="881508381" name="Text Box 34"/>
                          <wps:cNvSpPr txBox="1">
                            <a:spLocks noChangeArrowheads="1"/>
                          </wps:cNvSpPr>
                          <wps:spPr bwMode="auto">
                            <a:xfrm>
                              <a:off x="1318" y="4448"/>
                              <a:ext cx="61200" cy="3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E741D3" w14:textId="4FA68FE2" w:rsidR="00A15DE3" w:rsidRPr="00DF4515" w:rsidRDefault="00A15DE3" w:rsidP="00C10C07">
                                <w:pPr>
                                  <w:pStyle w:val="1"/>
                                  <w:rPr>
                                    <w:color w:val="FFFFFF" w:themeColor="background1"/>
                                    <w:w w:val="95"/>
                                    <w:sz w:val="48"/>
                                    <w:szCs w:val="48"/>
                                  </w:rPr>
                                </w:pPr>
                                <w:bookmarkStart w:id="108" w:name="_Toc168992011"/>
                                <w:bookmarkStart w:id="109" w:name="_Toc168993092"/>
                                <w:r>
                                  <w:rPr>
                                    <w:rFonts w:hint="eastAsia"/>
                                    <w:color w:val="FFFFFF" w:themeColor="background1"/>
                                    <w:sz w:val="56"/>
                                    <w:szCs w:val="56"/>
                                  </w:rPr>
                                  <w:t>Ⅳ</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Pr>
                                    <w:rFonts w:hint="eastAsia"/>
                                  </w:rPr>
                                  <w:t>投資・財政計画</w:t>
                                </w:r>
                                <w:bookmarkEnd w:id="108"/>
                                <w:bookmarkEnd w:id="109"/>
                              </w:p>
                            </w:txbxContent>
                          </wps:txbx>
                          <wps:bodyPr rot="0" vert="horz" wrap="square" lIns="0" tIns="0" rIns="0" bIns="0" anchor="t" anchorCtr="0" upright="1">
                            <a:noAutofit/>
                          </wps:bodyPr>
                        </wps:wsp>
                      </wpg:grpSp>
                      <wps:wsp>
                        <wps:cNvPr id="1179437628" name="正方形/長方形 17"/>
                        <wps:cNvSpPr>
                          <a:spLocks noChangeArrowheads="1"/>
                        </wps:cNvSpPr>
                        <wps:spPr bwMode="auto">
                          <a:xfrm>
                            <a:off x="44577" y="0"/>
                            <a:ext cx="17938" cy="3470"/>
                          </a:xfrm>
                          <a:prstGeom prst="rect">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45DA1A" id="グループ化 18" o:spid="_x0000_s1066" style="position:absolute;left:0;text-align:left;margin-left:0;margin-top:-50.5pt;width:492.25pt;height:93.6pt;z-index:251658261;mso-position-horizontal:left;mso-position-horizontal-relative:margin" coordsize="62518,11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5mc5Q8AACZQAAAOAAAAZHJzL2Uyb0RvYy54bWzsXM1uI8cRvgfIOwx4DBBruudfsNaw11kj&#10;gJMYsPIAFEWJQigOM6RWso+rq692DrkE8SkJggTIITCQPI1gA3mLfNU/M1XDmeFopVUCe/ewJNU1&#10;1d1V1VVfVff0u+/dXC6Dl/Nqc1GujibqnXASzFez8vRidX40+fXxi5/mk2Czna5Op8tyNT+afDbf&#10;TN579uMfvXu9PpzrclEuT+dVACarzeH1+miy2G7XhwcHm9lifjndvFOu5ys0npXV5XSLn9X5wWk1&#10;vQb3y+WBDsP04LqsTtdVOZtvNvjrh7Zx8szwPzubz7a/OjvbzLfB8miCsW3N/5X5/4T+P3j27vTw&#10;vJquFxczN4zpa4zicnqxQqc1qw+n22lwVV3ssLq8mFXlpjzbvjMrLw/Ks7OL2dzMAbNRYWs2H1Xl&#10;1drM5fzw+nxdiwmibcnptdnOfvnyo2r96fqTyo4eXz8uZ7/ZQC4H1+vzQ95Ov88tcXBy/YvyFPqc&#10;Xm1LM/Gbs+qSWGBKwY2R72e1fOc322CGP6Y6UUmWTIIZ2pTK80w7DcwWUNPOc7PFz9iTsCT3XGGe&#10;Opge2k7NQN3ASPFulPYrJvBJFVycHk2SQutUZ6maBKvpJcZ+9+rvd7d/ubv9193t77794qtAGbbt&#10;WZNOH1cqWRhZu+NyqWen8sy23ksmKk/pqfvKRKk0jaKwSIteoSji++aF4gyhFklSZF7fbm7Tw70S&#10;2X2oVyBwN5tmRW0etqI+XUzXc7NQN7RinMGpOCnSLFRpXAv39su72z8bi/vy7tWfzJc/HAbf/v4f&#10;3/77j4HSVtSGh1+SG74eWcv1enO4wbLtXolBVcLVqTAP6Z9ZoG5hRrrAAsT6M1+M+/MyhyFoK/Ms&#10;L4zaa+lB9leb7Ufz0qzx6cuPN1vz6PkpvhnPceoW1TG87NnlEk70JwdBGFwHURSnYWJN+rymwiJk&#10;VIsg01FqTRjrrabCcGoqGl3YzzBipGHQxxCaGMsQUqpJSR5p3ss1ZaT9I4Q9j2UIZ1CThkFKOgzS&#10;JInMGucCwrIdRwjfNpZSqqbVOSyi1vl04c1gdrNydoBvwZRi/3FurG5dbsitk1XA5o69VYGMrKah&#10;LgQ19E7Uxk2ixx1qzIYe98yhVSI3RtZJrgQ51EXkxs16cvvpJlEBNrQBQzUJABhOrB2vp1uauxkD&#10;vgbXWE7WzIPF0cTZMrVeli/nx6Wh27bCG3psWpcrTuV5YZQ+0nkC/7k27Bhhs4DA2FP5T0ttdTCa&#10;sN31bFlu5lj14E/zr78YQZD8mIfYlMuL0xcXyyVNfVOdnzxfVsHLKUBYHBfq+QsSIx4RZEtjEquS&#10;HrPN9BcEd+voKAhtDk/K08/g9Ix7w3yAPOHnFmX1+SS4Boo7mmx+ezWt5pNg+fMVnHqh4hhkW/Mj&#10;TghvBBVvOeEt09UMrI4msy20bX8831qweLWuLs4X5FONKa3K9wF8zi7IC5oR2nG5H4gsAzgk0mGu&#10;dErxjeEQBAOEhK/vbm/vXv3t7tU3gdbGnh898vaHBmsfrUDcBIUiCQtr/nUcjiK4JFpMGqL1bR6z&#10;kXHacFLAfzqNdyO2JwjGaZJmMfBng/4GY7GOacBkcYjnD4vFtAR88PXySnLdwoBaZQhhBHCjtIVv&#10;5dIaHXyJo84Rge0Xq54mtnI3j+CmU4X4hiBc6J0ow8OwKsIiiXq58jCskjCO016uPBZT1OweJg/D&#10;FNe7R9iOwN28eASOADh03MtQRuC+wfHwawaW9TIUAXiPEMlI67CuiiSLi36+XDn7VC60M6xzJdXT&#10;ggEcgyipoiFKqaYhSq6qQQSkpKaGeHJtDfKkKFHLf4cScWskBIIMTegfiYEgSE4OxRJM6QdBqSDf&#10;C4IyQW79tgRBHJBBrnwwkDINxrvxXUQmARxZO9HDkm0o33kAMub8kfvYB8R0CVXU0PJ1UJnzA4TK&#10;nOOgThvcZYGRp8KIrSd0g27oZlcnF7MP5p9zlIYwHsewU/OUjoAzMFVgI4PMVFEgsbaNSRpjtqKR&#10;fKhrJB/phSR66epTaZUnVlQq1AlSO8Y2yWNUFmg8iSqs5P1wWGg3SI3PpgskWu/ohuUJ/CdHk9br&#10;tQi7Rp5GGfI7GlyksjhySMIJS+c6tvarkcKnLgB5STbCMq5wvLAK8HIKytMMNsmEBe0lOfwsaS/L&#10;ktRlqLbPPoOQE3scQKxepNH7PwxA/AQwr4BS4zyPoHYHrgdhHuhgE28M5mVZZhzg9LCpsXhQjOKQ&#10;d46+dsozqPEwD/lEGo8qtOhQF4QkqGuP5RtAyIFEfxVDQIgsjUPdy1AiiL5KEEcPOssxsF6GEj70&#10;MeTQgWaqCDZ2T5ljB5tL98qRg4c9XAXU28NWQL0906cYWcOSfXy5nqIIoaJXCALpIZELddorhRbW&#10;65Or4prSewyU62vYQp8e63Gcqzkq30GFgpIrapiSq2mYUq6mAZyLukFjJsM8uZp2KO+BcyVW9NjP&#10;B+p2rU9JrGjhTD/ObSHFfTgXauLA0mKOfpyrtSDfh3ORtnPuI3CuzAG6cS4H3lCf6MHNFysPkcoC&#10;YmoHLnaFVuTr4gE3Y/XG6pvOl1KnDUJ2wMmsdYOqzFJ2Y27IJIJyCC9NFRktoFimCTUzmIZyhION&#10;ING5qcpIUKtMEPLCEQi6C7BaH+vIPYH/tOOx9mud/CCh9cFm4PejHjEIxtu479ZAuuQYYbvHbe5o&#10;HQP5MjkCYSMIWLirohbaNT7ftBmIvJMhdHWmgbJyyzBtIXYdhynghYHWUSL1aYOBaeMGInt4C6zv&#10;WWl+AmCtEuSpKFsWiFijkHVO5vfmkHUSuizRI2sgFwRoKqDqDCmydZYPQ9ZYFwUhawJFmLdZTg1e&#10;5nBAp3FE9VN0jfSjTcnhgE6wHdrPlOMBLLGCNh27mXI8UEOs7pFyQIBaPEHBbp4cD9gcuHf2HLX1&#10;M+QAuyl6doqTA2ydYeq9oxT42lSOOxlKaI2zQinVorsnLqD1AEuhHl3kprzdw5IraIAlV47hNDBx&#10;oR8Pq7t1rriCkiTMo/7Jcy0Zbv32CezWgMs9Vo84WqcrO+hS4GW+lIYp+VIapuSqGqaUinoCZC3m&#10;zvU0PE6upmFKrqQdyvG4voW89+H6FvLei+sl8nY4tx/mSuS9F9dL3L0X17dQt5+rL9Hs1q9bqNvN&#10;Von6tYDpsv5OWTdi1fEArpdZFeXU5gGB60UPMq+ibNk8IIr2NoN4wEEH526opO4cX2ciYGKnxXkU&#10;G108Hk4EdJJ6tI86sD8l5zKLJInJo1N8T6JMJAI2pto2ipmusxaoFKmBYxrj0JGVKwr2udvCdm1R&#10;kfrqcYwdOBvUfRvV3EyHFE/H96cz5cr3aYLDVhyga2B2a3UR0gPRZDZyTW/36KqpbxfY9ub8MNWm&#10;Lo7zGLKtrrabIExto/IB1dTwC2z8inJ6U/tXOP0hJ2enTEd5bdl/p7Ou3Eyb0OvG5gn8p1WR40t4&#10;zNu/J5B2YcmbPFOHOA8pcieckfT5KWaZZ0JgLKExUXa0wFiWFCc4F8u1wJKrKCns/pDPem2AtsbO&#10;Vpac1ONkUD+gszpPkEHlWZTiyMHYBMruJz52AgW3av1dmofOh/oEKsvQYk5Yx/agIZbig/InbKtl&#10;BRII+tzJiTjkU3GEMw7Ap/aLXQlNosUx3yBPCfn62Em41zM8jsoRB/Kkd3QQWo1yB0fHgd6eGY9G&#10;eoNAj8PMVs40AHJF2vQA8CjRi8dT3j22a8ISuuyDjpgNL3nug46YEie3C0CWhB8Mi6yREypyRtyF&#10;iox9GNfdWDp6blCRD1E2KDXkPu77duntLTWOB5NvAUCKVKFlkMryxC37WGsBLqxijIl73Qig1NUT&#10;KrEFLA89KaXrtxncKFRILxNQm86jxAzch65mPmL6sovHCV1hiIrsczej7/cx0ycIXSoMcfgzjend&#10;nTHFv9hkQY8duzpOm/rYRdVyG7wQX01ce2jw6t8B55HL7KoWONXpYml30OrnxSMW6vMKlUHsqXYy&#10;5GGrLqW5XYJWZZIHL+gMuLSXK49edcWvmyuPX2aIFBO7x8rjl2XWu6PMIxhQgC7oCGU3VxHD9rAV&#10;USxSqoipPNvDlwOMfXy5xvrFKvbU+9W/u53eqXqxnb4TkkWY50oapuQ6GqbkKhqkRL2owULDlHIR&#10;DcAR7M+O5SlV0+IJfzD21Kas7OxDLkrWdfZCF4mL9kIXCYy6oIsoAUlg5CpAPgHeLWJJYEQLDIF7&#10;6NSmrNmN2M2WVbvuqteDwZdzWIS+3BLvQl92dh5K9YEuS2WdscMPg6irPnQZZVkoN13Zac0YL576&#10;hMsCJevDjcCtjx4Nv9jZ0jjHC7XiuCQ7lRrnKFuJSgY712jkVBdbR0C+LI2sbcdJmMn6jsb7oziF&#10;QLYTh0kkK0peN2i0/r1znl7EVjb8GeO7W4ropfbK9QT+07KVBuDb3gLO/8Pd5jQp8ihUBaxqFOA0&#10;Zv7YgBNlOWsyKV7lJRNsznGq+nUdhbfanXk+qFqiYpQZAJPAGb7C9tbASR4vMZg8JpiErmNb7eYY&#10;gAfMCG+89TPlAVPhyIbZIO1mytEnCuPYl+4bKQefhhftZ3Yz5eDTTDvr5cpxDY4hKFMt6pw+xzV7&#10;mHJgo0O8G9Y7UgE993AV0JMgYvfkd7acexQvlBSloXkPuYcl19IeexJqGjaot/Czfp29BSrFsuOK&#10;2gG/b+GngankQtnJxe8J/HQr1xT/rE/qgp9mQdrKmFlvLmg0OFTWwSxkwa4gHWuichrOcGAl8i3D&#10;Iq7bcMWCKLUZx2+fM47ddSa7kL8c9MpxYYV7EFtnYlsqynO8mmoGk+L0njsR5Z6joODbYpQHx24c&#10;pihQYOnQDCNU7cROJbJhvCRBbUWGl4b45K0TNm0mHnT25yGeHSJ7xHh794gn8p87xG1Q2SW2rDB3&#10;j2CkgOQSHeMVCfeWNEpTYUfxFecx4dU7J9DVVYzXzpy8wFAoqMDru7YpxlU3Ul4EL1wbwYfu7h7l&#10;Ff8fzBtNzcVD5sV/du/QE9Rkc6R+ONVF77BZhHxMxdAPypvAFkAZGA62N/g7FpjZBnE3ygSr8vkC&#10;V3XM36+q8noxn57ivgR7ToM9ao9w9l80Q47OvdyuInfiJI79EUhfnsX+OV5VtG+3F6lfTx4uryt7&#10;tUxAX44m9J6nGah/BQqx05NQd/UNEXTPhfgDCDuujNjenNyYC6BMjZbmds9LJDBye4EEvtjLI/DF&#10;XhyBL/7SiK3/+vy1r4zg9kTjxD0S9Z1fb+aGIpUVcZTh1I03ou/++vV3X32D24gO/vPlP+23QA0k&#10;V49uRTFu6QDYhyN18czbEIYaYZjmhoQ4e6ANiR0hc9ncvL6h5OTcrpPl1SXuOLO3lmADBP/IZ8LE&#10;ri7psjJzm4kfRs3CnJYR3EfZ6D0t8n94rYmxUVxGZybqLs6j2+74b+MNm+v9nv0XAAD//wMAUEsD&#10;BBQABgAIAAAAIQChKKUO4AAAAAgBAAAPAAAAZHJzL2Rvd25yZXYueG1sTI9BS8NAEIXvgv9hGcFb&#10;u9lqS4zZlFLUUxFsBfE2zU6T0OxuyG6T9N87nvT2hje89718PdlWDNSHxjsNap6AIFd607hKw+fh&#10;dZaCCBGdwdY70nClAOvi9ibHzPjRfdCwj5XgEBcy1FDH2GVShrImi2HuO3LsnXxvMfLZV9L0OHK4&#10;beUiSVbSYuO4ocaOtjWV5/3Fangbcdw8qJdhdz5tr9+H5fvXTpHW93fT5hlEpCn+PcMvPqNDwUxH&#10;f3EmiFYDD4kaZipRrNh/Sh+XII4a0tUCZJHL/wOKHwAAAP//AwBQSwECLQAUAAYACAAAACEAtoM4&#10;kv4AAADhAQAAEwAAAAAAAAAAAAAAAAAAAAAAW0NvbnRlbnRfVHlwZXNdLnhtbFBLAQItABQABgAI&#10;AAAAIQA4/SH/1gAAAJQBAAALAAAAAAAAAAAAAAAAAC8BAABfcmVscy8ucmVsc1BLAQItABQABgAI&#10;AAAAIQDGH5mc5Q8AACZQAAAOAAAAAAAAAAAAAAAAAC4CAABkcnMvZTJvRG9jLnhtbFBLAQItABQA&#10;BgAIAAAAIQChKKUO4AAAAAgBAAAPAAAAAAAAAAAAAAAAAD8SAABkcnMvZG93bnJldi54bWxQSwUG&#10;AAAAAAQABADzAAAATBMAAAAA&#10;">
                <v:group id="グループ化 10" o:spid="_x0000_s1067" style="position:absolute;top:703;width:62518;height:11187" coordsize="62518,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DDJywAAAOIAAAAPAAAAZHJzL2Rvd25yZXYueG1sRI9Ba8JA&#10;FITvQv/D8gq91U1STGvqKiK1eBBBLRRvj+wzCWbfhuyaxH/fFQoeh5n5hpktBlOLjlpXWVYQjyMQ&#10;xLnVFRcKfo7r1w8QziNrrC2Tghs5WMyfRjPMtO15T93BFyJA2GWooPS+yaR0eUkG3dg2xME729ag&#10;D7ItpG6xD3BTyySKUmmw4rBQYkOrkvLL4WoUfPfYL9/ir257Oa9up+Nk97uNSamX52H5CcLT4B/h&#10;//ZGK5hMkyRN3tMY7pfCHZDzPwAAAP//AwBQSwECLQAUAAYACAAAACEA2+H2y+4AAACFAQAAEwAA&#10;AAAAAAAAAAAAAAAAAAAAW0NvbnRlbnRfVHlwZXNdLnhtbFBLAQItABQABgAIAAAAIQBa9CxbvwAA&#10;ABUBAAALAAAAAAAAAAAAAAAAAB8BAABfcmVscy8ucmVsc1BLAQItABQABgAIAAAAIQCOzDDJywAA&#10;AOIAAAAPAAAAAAAAAAAAAAAAAAcCAABkcnMvZG93bnJldi54bWxQSwUGAAAAAAMAAwC3AAAA/wIA&#10;AAAA&#10;">
                  <v:group id="グループ化 11" o:spid="_x0000_s1068"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JmSyAAAAOMAAAAPAAAAZHJzL2Rvd25yZXYueG1sRE/NasJA&#10;EL4X+g7LCL3pJg0NNbqKiBUPIqiF0tuQHZNgdjZk1yS+fVcQepzvf+bLwdSio9ZVlhXEkwgEcW51&#10;xYWC7/PX+BOE88gaa8uk4E4OlovXlzlm2vZ8pO7kCxFC2GWooPS+yaR0eUkG3cQ2xIG72NagD2db&#10;SN1iH8JNLd+jKJUGKw4NJTa0Lim/nm5GwbbHfpXEm25/vazvv+ePw88+JqXeRsNqBsLT4P/FT/dO&#10;h/lxmiZJNE2n8PgpACAXfwAAAP//AwBQSwECLQAUAAYACAAAACEA2+H2y+4AAACFAQAAEwAAAAAA&#10;AAAAAAAAAAAAAAAAW0NvbnRlbnRfVHlwZXNdLnhtbFBLAQItABQABgAIAAAAIQBa9CxbvwAAABUB&#10;AAALAAAAAAAAAAAAAAAAAB8BAABfcmVscy8ucmVsc1BLAQItABQABgAIAAAAIQCN9JmSyAAAAOMA&#10;AAAPAAAAAAAAAAAAAAAAAAcCAABkcnMvZG93bnJldi54bWxQSwUGAAAAAAMAAwC3AAAA/AIAAAAA&#10;">
                    <v:shape id="フリーフォーム: 図形 12" o:spid="_x0000_s1069"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oqpxgAAAOMAAAAPAAAAZHJzL2Rvd25yZXYueG1sRE/NSgMx&#10;EL4LvkMYwZtNqnXbrk2LCoKgFKx9gGEz3Q1NJkuSttu3N4WCx/n+Z7EavBNHiskG1jAeKRDETTCW&#10;Ww3b34+HGYiUkQ26wKThTAlWy9ubBdYmnPiHjpvcihLCqUYNXc59LWVqOvKYRqEnLtwuRI+5nLGV&#10;JuKphHsnH5WqpEfLpaHDnt47avabg9ew/sa3s33aO2Wn8hDduvpSCrW+vxteX0BkGvK/+Or+NGX+&#10;5HleTdW4msDlpwKAXP4BAAD//wMAUEsBAi0AFAAGAAgAAAAhANvh9svuAAAAhQEAABMAAAAAAAAA&#10;AAAAAAAAAAAAAFtDb250ZW50X1R5cGVzXS54bWxQSwECLQAUAAYACAAAACEAWvQsW78AAAAVAQAA&#10;CwAAAAAAAAAAAAAAAAAfAQAAX3JlbHMvLnJlbHNQSwECLQAUAAYACAAAACEA3yaKqcYAAADjAAAA&#10;DwAAAAAAAAAAAAAAAAAHAgAAZHJzL2Rvd25yZXYueG1sUEsFBgAAAAADAAMAtwAAAPoCAAAAAA==&#10;" path="m,l334605,r,723686l,723686,,xe" fillcolor="#4491cf" stroked="f" strokeweight=".18442mm">
                      <v:stroke joinstyle="miter"/>
                      <v:path arrowok="t" o:connecttype="custom" o:connectlocs="0,0;3259,0;3259,8605;0,8605" o:connectangles="0,0,0,0"/>
                    </v:shape>
                    <v:group id="グラフィックス 225" o:spid="_x0000_s1070"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81YygAAAOIAAAAPAAAAZHJzL2Rvd25yZXYueG1sRI9La8Mw&#10;EITvhfwHsYHeGjlO86gbJYRCqU+FPKDXxdpYbqyVkZTE/fdRoJDjMDPfMMt1b1txIR8axwrGowwE&#10;ceV0w7WCw/7zZQEiRGSNrWNS8EcB1qvB0xIL7a68pcsu1iJBOBSowMTYFVKGypDFMHIdcfKOzluM&#10;Sfpaao/XBLetzLNsJi02nBYMdvRhqDrtzlaBfg2TA5Xlxuffv/tpM/0y9fFHqedhv3kHEamPj/B/&#10;u9QKJnm2GOeztzncL6U7IFc3AAAA//8DAFBLAQItABQABgAIAAAAIQDb4fbL7gAAAIUBAAATAAAA&#10;AAAAAAAAAAAAAAAAAABbQ29udGVudF9UeXBlc10ueG1sUEsBAi0AFAAGAAgAAAAhAFr0LFu/AAAA&#10;FQEAAAsAAAAAAAAAAAAAAAAAHwEAAF9yZWxzLy5yZWxzUEsBAi0AFAAGAAgAAAAhAN4bzVjKAAAA&#10;4gAAAA8AAAAAAAAAAAAAAAAABwIAAGRycy9kb3ducmV2LnhtbFBLBQYAAAAAAwADALcAAAD+AgAA&#10;AAA=&#10;">
                      <v:shape id="フリーフォーム: 図形 24" o:spid="_x0000_s1071"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zNkywAAAOIAAAAPAAAAZHJzL2Rvd25yZXYueG1sRI9BS8NA&#10;FITvgv9heYIXaXdTbZTYbSmCVrwlFc+P7Gs2Nvs2ZLdt6q/vCoLHYWa+YRar0XXiSENoPWvIpgoE&#10;ce1Ny42Gz+3r5AlEiMgGO8+k4UwBVsvrqwUWxp+4pGMVG5EgHArUYGPsCylDbclhmPqeOHk7PziM&#10;SQ6NNAOeEtx1cqZULh22nBYs9vRiqd5XB6fhTa6/KvO9+/g5W1Xe3R/25aZUWt/ejOtnEJHG+B/+&#10;a78bDfk8f3yYzbMMfi+lOyCXFwAAAP//AwBQSwECLQAUAAYACAAAACEA2+H2y+4AAACFAQAAEwAA&#10;AAAAAAAAAAAAAAAAAAAAW0NvbnRlbnRfVHlwZXNdLnhtbFBLAQItABQABgAIAAAAIQBa9CxbvwAA&#10;ABUBAAALAAAAAAAAAAAAAAAAAB8BAABfcmVscy8ucmVsc1BLAQItABQABgAIAAAAIQDbkzNkywAA&#10;AOIAAAAPAAAAAAAAAAAAAAAAAAcCAABkcnMvZG93bnJldi54bWxQSwUGAAAAAAMAAwC3AAAA/wIA&#10;AAAA&#10;" path="m217328,168261v-8881,-5921,-17695,-11841,-26375,-17815c121852,102500,58403,51911,,l,323624r,45303c63786,317439,128244,259766,190953,195749v8814,-9039,17628,-18184,26375,-27488xe" fillcolor="#1f63af" stroked="f" strokeweight=".18442mm">
                        <v:stroke joinstyle="miter"/>
                        <v:path arrowok="t" o:connecttype="custom" o:connectlocs="2173,1683;1909,1505;0,0;0,3237;0,3690;1909,1958;2173,1683" o:connectangles="0,0,0,0,0,0,0"/>
                      </v:shape>
                      <v:shape id="フリーフォーム: 図形 37" o:spid="_x0000_s1072"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D0mzAAAAOIAAAAPAAAAZHJzL2Rvd25yZXYueG1sRI9LSwNB&#10;EITvgv9haMGbmY2vrGsmISgGYw4hiYLHdqf3gTs9604n2fx7RxByLKrqK2o87V2j9tSF2rOB4SAB&#10;RZx7W3Np4H37cpWCCoJssfFMBo4UYDo5PxtjZv2B17TfSKkihEOGBiqRNtM65BU5DAPfEkev8J1D&#10;ibIrte3wEOGu0ddJcq8d1hwXKmzpqaL8e7NzBmbzt361KJZfP5/NXJ4/8LgrpDbm8qKfPYIS6uUU&#10;/m+/WgMPd+nwNk1vRvB3Kd4BPfkFAAD//wMAUEsBAi0AFAAGAAgAAAAhANvh9svuAAAAhQEAABMA&#10;AAAAAAAAAAAAAAAAAAAAAFtDb250ZW50X1R5cGVzXS54bWxQSwECLQAUAAYACAAAACEAWvQsW78A&#10;AAAVAQAACwAAAAAAAAAAAAAAAAAfAQAAX3JlbHMvLnJlbHNQSwECLQAUAAYACAAAACEAZBg9JswA&#10;AADiAAAADwAAAAAAAAAAAAAAAAAHAgAAZHJzL2Rvd25yZXYueG1sUEsFBgAAAAADAAMAtwAAAAAD&#10;AAAAAA==&#10;" path="m232064,20299c166125,72633,89286,125284,,176402l,278109,,459110r334605,l334605,278109r,-244859c308095,22467,282325,11365,257026,v-8141,6766,-16417,13533,-24962,20299xe" fillcolor="#1f63af" stroked="f" strokeweight=".18442mm">
                        <v:stroke joinstyle="miter"/>
                        <v:path arrowok="t" o:connecttype="custom" o:connectlocs="2321,203;0,1764;0,2781;0,4591;3346,4591;3346,2781;3346,332;2570,0;2321,203" o:connectangles="0,0,0,0,0,0,0,0,0"/>
                      </v:shape>
                      <v:shape id="フリーフォーム: 図形 38" o:spid="_x0000_s1073"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JRXxwAAAOMAAAAPAAAAZHJzL2Rvd25yZXYueG1sRE/NagIx&#10;EL4LfYcwQm+a1arYrVGKZcGbqO2ht+lmurt0M9kmMW7fvhEEj/P9z2rTm1ZEcr6xrGAyzkAQl1Y3&#10;XCl4PxWjJQgfkDW2lknBH3nYrB8GK8y1vfCB4jFUIoWwz1FBHUKXS+nLmgz6se2IE/dtncGQTldJ&#10;7fCSwk0rp1m2kAYbTg01drStqfw5no2Ct/jR7e1ntGbr4m9T+gK/ikKpx2H/+gIiUB/u4pt7p9P8&#10;+Wy2mC+nz09w/SkBINf/AAAA//8DAFBLAQItABQABgAIAAAAIQDb4fbL7gAAAIUBAAATAAAAAAAA&#10;AAAAAAAAAAAAAABbQ29udGVudF9UeXBlc10ueG1sUEsBAi0AFAAGAAgAAAAhAFr0LFu/AAAAFQEA&#10;AAsAAAAAAAAAAAAAAAAAHwEAAF9yZWxzLy5yZWxzUEsBAi0AFAAGAAgAAAAhANVAlFfHAAAA4wAA&#10;AA8AAAAAAAAAAAAAAAAABwIAAGRycy9kb3ducmV2LnhtbFBLBQYAAAAAAwADALcAAAD7AgAAA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1,264;2546,249;2321,98;2173,0;1910,275;0,2007;0,2299;0,2752;2321,551;2571,264" o:connectangles="0,0,0,0,0,0,0,0,0,0"/>
                      </v:shape>
                      <v:shape id="フリーフォーム: 図形 40" o:spid="_x0000_s1074"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dWyQAAAOIAAAAPAAAAZHJzL2Rvd25yZXYueG1sRI/daoNA&#10;EIXvC32HZQq5i2vzY411DU1JIRchUNMHGNypSt1ZcTfRvn03EOjl4fx8nHw7mU5caXCtZQXPUQyC&#10;uLK65VrB1/ljnoJwHlljZ5kU/JKDbfH4kGOm7cifdC19LcIIuwwVNN73mZSuasigi2xPHLxvOxj0&#10;QQ611AOOYdx0chHHiTTYciA02NN7Q9VPeTEBckw3/elST+N5nbrdvq0OJTulZk/T2ysIT5P/D9/b&#10;B60gfVkmyWK1WcLtUrgDsvgDAAD//wMAUEsBAi0AFAAGAAgAAAAhANvh9svuAAAAhQEAABMAAAAA&#10;AAAAAAAAAAAAAAAAAFtDb250ZW50X1R5cGVzXS54bWxQSwECLQAUAAYACAAAACEAWvQsW78AAAAV&#10;AQAACwAAAAAAAAAAAAAAAAAfAQAAX3JlbHMvLnJlbHNQSwECLQAUAAYACAAAACEAPjt3VskAAADi&#10;AAAADwAAAAAAAAAAAAAAAAAHAgAAZHJzL2Rvd25yZXYueG1sUEsFBgAAAAADAAMAtwAAAP0CAAAA&#10;AA==&#10;" path="m77579,143574l77579,c53693,31929,27856,64228,,96685v25299,16018,51069,31665,77579,46889xe" fillcolor="#00459c" stroked="f" strokeweight=".18442mm">
                        <v:stroke joinstyle="miter"/>
                        <v:path arrowok="t" o:connecttype="custom" o:connectlocs="776,1436;776,0;0,967;776,1436" o:connectangles="0,0,0,0"/>
                      </v:shape>
                      <v:shape id="フリーフォーム: 図形 43" o:spid="_x0000_s1075"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02XyAAAAOMAAAAPAAAAZHJzL2Rvd25yZXYueG1sRE9fa8Iw&#10;EH8f+B3CCb7NxDGdVqMMQXBsjK2K4NvZnG1ZcylJpvXbL4PBHu/3/xarzjbiQj7UjjWMhgoEceFM&#10;zaWG/W5zPwURIrLBxjFpuFGA1bJ3t8DMuCt/0iWPpUghHDLUUMXYZlKGoiKLYeha4sSdnbcY0+lL&#10;aTxeU7ht5INSE2mx5tRQYUvrioqv/NtqOE9Px4PPN3n5inL39vK+/hipm9aDfvc8BxGpi//iP/fW&#10;pPlKjdVs8vg0ht+fEgBy+QMAAP//AwBQSwECLQAUAAYACAAAACEA2+H2y+4AAACFAQAAEwAAAAAA&#10;AAAAAAAAAAAAAAAAW0NvbnRlbnRfVHlwZXNdLnhtbFBLAQItABQABgAIAAAAIQBa9CxbvwAAABUB&#10;AAALAAAAAAAAAAAAAAAAAB8BAABfcmVscy8ucmVsc1BLAQItABQABgAIAAAAIQD3h02XyAAAAOMA&#10;AAAPAAAAAAAAAAAAAAAAAAcCAABkcnMvZG93bnJldi54bWxQSwUGAAAAAAMAAwC3AAAA/AIAAAAA&#10;" path="m,l,325104v58403,51963,121852,102500,190953,150446c199633,481576,208447,487497,217328,493365v40304,-42660,79598,-88016,117277,-136068l334605,311941,334605,,,xe" fillcolor="#00459c" stroked="f" strokeweight=".18442mm">
                        <v:stroke joinstyle="miter"/>
                        <v:path arrowok="t" o:connecttype="custom" o:connectlocs="0,0;0,3251;1910,4756;2173,4934;3346,3573;3346,3120;3346,0;0,0" o:connectangles="0,0,0,0,0,0,0,0"/>
                      </v:shape>
                      <v:shape id="フリーフォーム: 図形 47" o:spid="_x0000_s1076"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OBhxwAAAOMAAAAPAAAAZHJzL2Rvd25yZXYueG1sRE9fa8Iw&#10;EH8X9h3CDXzTVMWinVFEFHxwZdN+gKO5tWXNpSRRq59+GQz2eL//t9r0phU3cr6xrGAyTkAQl1Y3&#10;XCkoLofRAoQPyBpby6TgQR4265fBCjNt7/xJt3OoRAxhn6GCOoQuk9KXNRn0Y9sRR+7LOoMhnq6S&#10;2uE9hptWTpMklQYbjg01drSrqfw+X42Cff5Bub/ipXg/PfPCVI07djulhq/99g1EoD78i//cRx3n&#10;p/PlYpZMlin8/hQBkOsfAAAA//8DAFBLAQItABQABgAIAAAAIQDb4fbL7gAAAIUBAAATAAAAAAAA&#10;AAAAAAAAAAAAAABbQ29udGVudF9UeXBlc10ueG1sUEsBAi0AFAAGAAgAAAAhAFr0LFu/AAAAFQEA&#10;AAsAAAAAAAAAAAAAAAAAHwEAAF9yZWxzLy5yZWxzUEsBAi0AFAAGAAgAAAAhAFTs4GHHAAAA4wAA&#10;AA8AAAAAAAAAAAAAAAAABwIAAGRycy9kb3ducmV2LnhtbFBLBQYAAAAAAwADALcAAAD7AgAA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7,1458;372,1610;397,1625;1173,658;1173,205;1173,0;0,1361;147,1458" o:connectangles="0,0,0,0,0,0,0,0"/>
                      </v:shape>
                    </v:group>
                  </v:group>
                  <v:shape id="Text Box 34" o:spid="_x0000_s1077" type="#_x0000_t202" style="position:absolute;left:1318;top:4448;width:61200;height: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BfygAAAOIAAAAPAAAAZHJzL2Rvd25yZXYueG1sRI9BSwMx&#10;FITvgv8hPMGbTVaxxG3TUkRBEMTtevD4unndDd28rJvYrv/eCAWPw8x8wyzXk+/FkcboAhsoZgoE&#10;cROs49bAR/18o0HEhGyxD0wGfijCenV5scTShhNXdNymVmQIxxINdCkNpZSx6chjnIWBOHv7MHpM&#10;WY6ttCOeMtz38lapufToOC90ONBjR81h++0NbD65enJfb7v3al+5un5Q/Do/GHN9NW0WIBJN6T98&#10;br9YA1oX90rf6QL+LuU7IFe/AAAA//8DAFBLAQItABQABgAIAAAAIQDb4fbL7gAAAIUBAAATAAAA&#10;AAAAAAAAAAAAAAAAAABbQ29udGVudF9UeXBlc10ueG1sUEsBAi0AFAAGAAgAAAAhAFr0LFu/AAAA&#10;FQEAAAsAAAAAAAAAAAAAAAAAHwEAAF9yZWxzLy5yZWxzUEsBAi0AFAAGAAgAAAAhADb8cF/KAAAA&#10;4gAAAA8AAAAAAAAAAAAAAAAABwIAAGRycy9kb3ducmV2LnhtbFBLBQYAAAAAAwADALcAAAD+AgAA&#10;AAA=&#10;" filled="f" stroked="f">
                    <v:textbox inset="0,0,0,0">
                      <w:txbxContent>
                        <w:p w14:paraId="24E741D3" w14:textId="4FA68FE2" w:rsidR="00A15DE3" w:rsidRPr="00DF4515" w:rsidRDefault="00A15DE3" w:rsidP="00C10C07">
                          <w:pPr>
                            <w:pStyle w:val="1"/>
                            <w:rPr>
                              <w:color w:val="FFFFFF" w:themeColor="background1"/>
                              <w:w w:val="95"/>
                              <w:sz w:val="48"/>
                              <w:szCs w:val="48"/>
                            </w:rPr>
                          </w:pPr>
                          <w:bookmarkStart w:id="110" w:name="_Toc168992011"/>
                          <w:bookmarkStart w:id="111" w:name="_Toc168993092"/>
                          <w:r>
                            <w:rPr>
                              <w:rFonts w:hint="eastAsia"/>
                              <w:color w:val="FFFFFF" w:themeColor="background1"/>
                              <w:sz w:val="56"/>
                              <w:szCs w:val="56"/>
                            </w:rPr>
                            <w:t>Ⅳ</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Pr>
                              <w:rFonts w:hint="eastAsia"/>
                            </w:rPr>
                            <w:t>投資・財政計画</w:t>
                          </w:r>
                          <w:bookmarkEnd w:id="110"/>
                          <w:bookmarkEnd w:id="111"/>
                        </w:p>
                      </w:txbxContent>
                    </v:textbox>
                  </v:shape>
                </v:group>
                <v:rect id="正方形/長方形 17" o:spid="_x0000_s1078" style="position:absolute;left:44577;width:17938;height:34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l0RzQAAAOMAAAAPAAAAZHJzL2Rvd25yZXYueG1sRI9PSwMx&#10;EMXvQr9DGMGL2GwbaXVtWqog9OKhfxCPw2bchG4myybubv305iD0OPPevPeb1Wb0jeipiy6whtm0&#10;AEFcBeO41nA6vj88gYgJ2WATmDRcKMJmPblZYWnCwHvqD6kWOYRjiRpsSm0pZawseYzT0BJn7Tt0&#10;HlMeu1qaDocc7hs5L4qF9Og4N1hs6c1SdT78eA0fF6V2/b06Dyenavcrv14/bdD67nbcvoBINKar&#10;+f96ZzL+bPn8qJaLeYbOP+UFyPUfAAAA//8DAFBLAQItABQABgAIAAAAIQDb4fbL7gAAAIUBAAAT&#10;AAAAAAAAAAAAAAAAAAAAAABbQ29udGVudF9UeXBlc10ueG1sUEsBAi0AFAAGAAgAAAAhAFr0LFu/&#10;AAAAFQEAAAsAAAAAAAAAAAAAAAAAHwEAAF9yZWxzLy5yZWxzUEsBAi0AFAAGAAgAAAAhANJmXRHN&#10;AAAA4wAAAA8AAAAAAAAAAAAAAAAABwIAAGRycy9kb3ducmV2LnhtbFBLBQYAAAAAAwADALcAAAAB&#10;AwAAAAA=&#10;" fillcolor="white [3212]" stroked="f" strokeweight="1pt"/>
                <w10:wrap anchorx="margin"/>
              </v:group>
            </w:pict>
          </mc:Fallback>
        </mc:AlternateContent>
      </w:r>
    </w:p>
    <w:bookmarkEnd w:id="106"/>
    <w:bookmarkEnd w:id="107"/>
    <w:p w14:paraId="703154DD" w14:textId="2C769F4B" w:rsidR="00EB3C20" w:rsidRPr="00D20AE2" w:rsidRDefault="00EB3C20" w:rsidP="00791E9D">
      <w:pPr>
        <w:ind w:right="840"/>
      </w:pPr>
      <w:r w:rsidRPr="00D20AE2">
        <w:rPr>
          <w:noProof/>
        </w:rPr>
        <mc:AlternateContent>
          <mc:Choice Requires="wps">
            <w:drawing>
              <wp:anchor distT="0" distB="0" distL="114300" distR="114300" simplePos="0" relativeHeight="251658260" behindDoc="0" locked="0" layoutInCell="1" allowOverlap="1" wp14:anchorId="6682017B" wp14:editId="247FBC9A">
                <wp:simplePos x="0" y="0"/>
                <wp:positionH relativeFrom="column">
                  <wp:posOffset>3736340</wp:posOffset>
                </wp:positionH>
                <wp:positionV relativeFrom="paragraph">
                  <wp:posOffset>-379730</wp:posOffset>
                </wp:positionV>
                <wp:extent cx="2239010" cy="267335"/>
                <wp:effectExtent l="0" t="0" r="0" b="0"/>
                <wp:wrapNone/>
                <wp:docPr id="1058130695" name="正方形/長方形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9010" cy="26733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8B04297" id="正方形/長方形 8" o:spid="_x0000_s1026" style="position:absolute;margin-left:294.2pt;margin-top:-29.9pt;width:176.3pt;height:21.0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pv7hgIAAHcFAAAOAAAAZHJzL2Uyb0RvYy54bWysVEtv2zAMvg/YfxB0X22nr9WoUwQtOgwI&#10;2qLt0LMiS7ExWdQkJU7260dJtpt1xQ7DLoIofvz4EMnLq12nyFZY14KuaHGUUyI0h7rV64p+e779&#10;9JkS55mumQItKroXjl7NP3647E0pZtCAqoUlSKJd2ZuKNt6bMsscb0TH3BEYoVEpwXbMo2jXWW1Z&#10;j+ydymZ5fpb1YGtjgQvn8PUmKek88kspuL+X0glPVEUxNh9PG89VOLP5JSvXlpmm5UMY7B+i6Fir&#10;0elEdcM8Ixvb/kHVtdyCA+mPOHQZSNlyEXPAbIr8TTZPDTMi5oLFcWYqk/t/tPxu+2QebAjdmSXw&#10;7w4rkvXGlZMmCG7A7KTtAhYDJ7tYxf1URbHzhOPjbHZ8gblQwlE3Ozs/Pj4NZc5YOVob6/wXAR0J&#10;l4pa/KVYPLZdOp+gIyQGBqqtb1ulohA6Q1wrS7YM/3S1LgZyd4hSOmA1BKtEGF5iXimVmJTfKxFw&#10;Sj8KSdo6BB8Die336oRxLrQvkqphtUi+i9M8jx2EqU0WMdFIGJgl+p+4B4LfExi5U5QDPpiK2L2T&#10;cf63wJLxZBE9g/aTcddqsO8RKMxq8JzwY5FSaUKVVlDvHyyxkGbHGX7b4rctmfMPzOKw4E/jAvD3&#10;eEgFfUVhuFHSgP353nvAYw+jlpIeh6+i7seGWUGJ+qqxuy+Kk5MwrVE4OT2foWAPNatDjd5014C9&#10;UOCqMTxeA96r8SotdC+4JxbBK6qY5ui7otzbUbj2aSngpuFisYgwnFDD/FI/GR7IQ1VDWz7vXpg1&#10;Q+967Po7GAeVlW9aOGGDpYbFxoNsY3+/1nWoN053bJxhE4X1cShH1Ou+nP8CAAD//wMAUEsDBBQA&#10;BgAIAAAAIQDx7POi4gAAAAsBAAAPAAAAZHJzL2Rvd25yZXYueG1sTI/BTsMwDIbvSLxDZCQuaEtL&#10;N9aVphMgIXHhwJjQjlnjNdGapGqytuPpMSc42v70+/vLzWRbNmAfjHcC0nkCDF3tlXGNgN3n6ywH&#10;FqJ0SrbeoYALBthU11elLJQf3QcO29gwCnGhkAJ0jF3Beag1WhnmvkNHt6PvrYw09g1XvRwp3Lb8&#10;PkkeuJXG0QctO3zRWJ+2Zyvg/ZJlb8Nddhp3JmvMN98/f2kvxO3N9PQILOIU/2D41Sd1qMjp4M9O&#10;BdYKWOb5glABs+WaOhCxXqTU7kCbdLUCXpX8f4fqBwAA//8DAFBLAQItABQABgAIAAAAIQC2gziS&#10;/gAAAOEBAAATAAAAAAAAAAAAAAAAAAAAAABbQ29udGVudF9UeXBlc10ueG1sUEsBAi0AFAAGAAgA&#10;AAAhADj9If/WAAAAlAEAAAsAAAAAAAAAAAAAAAAALwEAAF9yZWxzLy5yZWxzUEsBAi0AFAAGAAgA&#10;AAAhABKam/uGAgAAdwUAAA4AAAAAAAAAAAAAAAAALgIAAGRycy9lMm9Eb2MueG1sUEsBAi0AFAAG&#10;AAgAAAAhAPHs86LiAAAACwEAAA8AAAAAAAAAAAAAAAAA4AQAAGRycy9kb3ducmV2LnhtbFBLBQYA&#10;AAAABAAEAPMAAADvBQAAAAA=&#10;" fillcolor="white [3212]" stroked="f" strokeweight="1pt"/>
            </w:pict>
          </mc:Fallback>
        </mc:AlternateContent>
      </w:r>
    </w:p>
    <w:p w14:paraId="2F91A7A9" w14:textId="77777777" w:rsidR="00EB3C20" w:rsidRPr="00D20AE2" w:rsidRDefault="00EB3C20" w:rsidP="00EB3C20">
      <w:pPr>
        <w:ind w:right="840"/>
      </w:pPr>
    </w:p>
    <w:bookmarkStart w:id="112" w:name="_Toc182307852"/>
    <w:bookmarkStart w:id="113" w:name="_Toc168992012"/>
    <w:bookmarkStart w:id="114" w:name="_Toc168993093"/>
    <w:p w14:paraId="26710745" w14:textId="1335C7A2" w:rsidR="00A471E5" w:rsidRPr="00AF73FF" w:rsidRDefault="00A471E5" w:rsidP="00A471E5">
      <w:pPr>
        <w:pStyle w:val="2"/>
        <w:spacing w:after="72"/>
      </w:pPr>
      <w:r w:rsidRPr="00763E1C">
        <w:rPr>
          <w:rFonts w:hint="eastAsia"/>
          <w:noProof/>
        </w:rPr>
        <mc:AlternateContent>
          <mc:Choice Requires="wps">
            <w:drawing>
              <wp:anchor distT="0" distB="0" distL="114300" distR="114300" simplePos="0" relativeHeight="251658241" behindDoc="0" locked="0" layoutInCell="1" allowOverlap="1" wp14:anchorId="61FDA408" wp14:editId="5A8A9F8C">
                <wp:simplePos x="0" y="0"/>
                <wp:positionH relativeFrom="margin">
                  <wp:posOffset>635</wp:posOffset>
                </wp:positionH>
                <wp:positionV relativeFrom="paragraph">
                  <wp:posOffset>450850</wp:posOffset>
                </wp:positionV>
                <wp:extent cx="5975985" cy="0"/>
                <wp:effectExtent l="0" t="0" r="0" b="0"/>
                <wp:wrapNone/>
                <wp:docPr id="46" name="直線コネクタ 46"/>
                <wp:cNvGraphicFramePr/>
                <a:graphic xmlns:a="http://schemas.openxmlformats.org/drawingml/2006/main">
                  <a:graphicData uri="http://schemas.microsoft.com/office/word/2010/wordprocessingShape">
                    <wps:wsp>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0D992EE" id="直線コネクタ 46" o:spid="_x0000_s1026" style="position:absolute;z-index:25165824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8ucnAEAAJQDAAAOAAAAZHJzL2Uyb0RvYy54bWysU9uO0zAQfUfiHyy/06QrFXajpvuwK3hB&#10;sOLyAV5n3FiyPdbYNOnfM3bbFAESAvHi+DLnzJwzk+397J04ACWLoZfrVSsFBI2DDftefv3y9tWt&#10;FCmrMCiHAXp5hCTvdy9fbKfYwQ2O6AYgwSQhdVPs5Zhz7Jom6RG8SiuMEPjRIHmV+Uj7ZiA1Mbt3&#10;zU3bvm4mpCESakiJbx9Pj3JX+Y0BnT8akyAL10uuLdeV6vpc1ma3Vd2eVBytPpeh/qEKr2zgpAvV&#10;o8pKfCP7C5W3mjChySuNvkFjrIaqgdWs25/UfB5VhKqFzUlxsSn9P1r94fAQnohtmGLqUnyiomI2&#10;5MuX6xNzNeu4mAVzFpovN3dvNne3Gyn05a25AiOl/A7Qi7LppbOh6FCdOrxPmZNx6CWED9fUdZeP&#10;DkqwC5/ACDtwsnVF16mAB0fioLifSmsIeV16yHw1usCMdW4Btn8GnuMLFOrE/A14QdTMGPIC9jYg&#10;/S57ni8lm1P8xYGT7mLBMw7H2pRqDbe+KjyPaZmtH88Vfv2Zdt8BAAD//wMAUEsDBBQABgAIAAAA&#10;IQBeG2YN3AAAAAYBAAAPAAAAZHJzL2Rvd25yZXYueG1sTI9BS8NAEIXvgv9hGcGb3SSI2phNKQWx&#10;FqRYC/W4zY5JNDsbdrdN+u+d4kGPb97w3veK2Wg7cUQfWkcK0kkCAqlypqVawfb96eYBRIiajO4c&#10;oYITBpiVlxeFzo0b6A2Pm1gLDqGQawVNjH0uZagatDpMXI/E3qfzVkeWvpbG64HDbSezJLmTVrfE&#10;DY3ucdFg9b05WAWvfrlczFenL1p/2GGXrXbrl/FZqeurcf4IIuIY/57hjM/oUDLT3h3IBNGdtYgK&#10;7lMexO70Ns1A7H8Psizkf/zyBwAA//8DAFBLAQItABQABgAIAAAAIQC2gziS/gAAAOEBAAATAAAA&#10;AAAAAAAAAAAAAAAAAABbQ29udGVudF9UeXBlc10ueG1sUEsBAi0AFAAGAAgAAAAhADj9If/WAAAA&#10;lAEAAAsAAAAAAAAAAAAAAAAALwEAAF9yZWxzLy5yZWxzUEsBAi0AFAAGAAgAAAAhAJE7y5ycAQAA&#10;lAMAAA4AAAAAAAAAAAAAAAAALgIAAGRycy9lMm9Eb2MueG1sUEsBAi0AFAAGAAgAAAAhAF4bZg3c&#10;AAAABgEAAA8AAAAAAAAAAAAAAAAA9gMAAGRycy9kb3ducmV2LnhtbFBLBQYAAAAABAAEAPMAAAD/&#10;BAAAAAA=&#10;" strokecolor="#4472c4 [3204]" strokeweight=".5pt">
                <v:stroke joinstyle="miter"/>
                <w10:wrap anchorx="margin"/>
              </v:line>
            </w:pict>
          </mc:Fallback>
        </mc:AlternateContent>
      </w:r>
      <w:r w:rsidR="00C376B7">
        <w:rPr>
          <w:rFonts w:hint="eastAsia"/>
        </w:rPr>
        <w:t>１</w:t>
      </w:r>
      <w:r w:rsidRPr="00763E1C">
        <w:rPr>
          <w:rFonts w:hint="eastAsia"/>
        </w:rPr>
        <w:t>．</w:t>
      </w:r>
      <w:r>
        <w:rPr>
          <w:rFonts w:hint="eastAsia"/>
        </w:rPr>
        <w:t>経営の基本方針の実現に向けた目標</w:t>
      </w:r>
      <w:bookmarkEnd w:id="112"/>
    </w:p>
    <w:p w14:paraId="41EC4918" w14:textId="0ABD9875" w:rsidR="00A91F92" w:rsidRDefault="00A91F92" w:rsidP="00A91F92">
      <w:pPr>
        <w:spacing w:line="400" w:lineRule="exact"/>
        <w:ind w:firstLineChars="100" w:firstLine="220"/>
        <w:rPr>
          <w:rFonts w:ascii="BIZ UDP明朝 Medium" w:eastAsia="BIZ UDP明朝 Medium" w:hAnsi="BIZ UDP明朝 Medium"/>
          <w:sz w:val="22"/>
        </w:rPr>
      </w:pPr>
      <w:r>
        <w:rPr>
          <w:rFonts w:ascii="BIZ UDP明朝 Medium" w:eastAsia="BIZ UDP明朝 Medium" w:hAnsi="BIZ UDP明朝 Medium" w:hint="eastAsia"/>
          <w:sz w:val="22"/>
        </w:rPr>
        <w:t>経営の基本方針の実現や課題解決に向けては</w:t>
      </w:r>
      <w:r w:rsidRPr="004315CA">
        <w:rPr>
          <w:rFonts w:ascii="BIZ UDP明朝 Medium" w:eastAsia="BIZ UDP明朝 Medium" w:hAnsi="BIZ UDP明朝 Medium" w:hint="eastAsia"/>
          <w:sz w:val="22"/>
        </w:rPr>
        <w:t>、</w:t>
      </w:r>
      <w:r w:rsidRPr="00B34506">
        <w:rPr>
          <w:rFonts w:ascii="BIZ UDP明朝 Medium" w:eastAsia="BIZ UDP明朝 Medium" w:hAnsi="BIZ UDP明朝 Medium" w:hint="eastAsia"/>
          <w:sz w:val="22"/>
        </w:rPr>
        <w:t>徹底した事業の効率化や健全化に取り組み、事業運営に係る経常的な費用の削減と適正な</w:t>
      </w:r>
      <w:r>
        <w:rPr>
          <w:rFonts w:ascii="BIZ UDP明朝 Medium" w:eastAsia="BIZ UDP明朝 Medium" w:hAnsi="BIZ UDP明朝 Medium" w:hint="eastAsia"/>
          <w:sz w:val="22"/>
        </w:rPr>
        <w:t>使用料</w:t>
      </w:r>
      <w:r w:rsidRPr="00B34506">
        <w:rPr>
          <w:rFonts w:ascii="BIZ UDP明朝 Medium" w:eastAsia="BIZ UDP明朝 Medium" w:hAnsi="BIZ UDP明朝 Medium" w:hint="eastAsia"/>
          <w:sz w:val="22"/>
        </w:rPr>
        <w:t>の設定を進めること</w:t>
      </w:r>
      <w:r>
        <w:rPr>
          <w:rFonts w:ascii="BIZ UDP明朝 Medium" w:eastAsia="BIZ UDP明朝 Medium" w:hAnsi="BIZ UDP明朝 Medium" w:hint="eastAsia"/>
          <w:sz w:val="22"/>
        </w:rPr>
        <w:t>が重要です。</w:t>
      </w:r>
    </w:p>
    <w:p w14:paraId="20BD0725" w14:textId="6F7E5614" w:rsidR="00A91F92" w:rsidRDefault="00A91F92" w:rsidP="00A91F92">
      <w:pPr>
        <w:spacing w:line="400" w:lineRule="exact"/>
        <w:ind w:firstLineChars="100" w:firstLine="220"/>
        <w:rPr>
          <w:rFonts w:ascii="BIZ UDP明朝 Medium" w:eastAsia="BIZ UDP明朝 Medium" w:hAnsi="BIZ UDP明朝 Medium"/>
          <w:sz w:val="22"/>
        </w:rPr>
      </w:pPr>
      <w:r>
        <w:rPr>
          <w:rFonts w:ascii="BIZ UDP明朝 Medium" w:eastAsia="BIZ UDP明朝 Medium" w:hAnsi="BIZ UDP明朝 Medium" w:hint="eastAsia"/>
          <w:sz w:val="22"/>
        </w:rPr>
        <w:t>しかしながら、</w:t>
      </w:r>
      <w:r w:rsidR="009B1FF2">
        <w:rPr>
          <w:rFonts w:ascii="BIZ UDP明朝 Medium" w:eastAsia="BIZ UDP明朝 Medium" w:hAnsi="BIZ UDP明朝 Medium" w:hint="eastAsia"/>
          <w:sz w:val="22"/>
        </w:rPr>
        <w:t>各種投資</w:t>
      </w:r>
      <w:r>
        <w:rPr>
          <w:rFonts w:ascii="BIZ UDP明朝 Medium" w:eastAsia="BIZ UDP明朝 Medium" w:hAnsi="BIZ UDP明朝 Medium" w:hint="eastAsia"/>
          <w:sz w:val="22"/>
        </w:rPr>
        <w:t>計画においては建設費等の「投資試算」は行われていますが、投資に必要となる起債額等の</w:t>
      </w:r>
      <w:r w:rsidRPr="00F60175">
        <w:rPr>
          <w:rFonts w:ascii="BIZ UDP明朝 Medium" w:eastAsia="BIZ UDP明朝 Medium" w:hAnsi="BIZ UDP明朝 Medium" w:hint="eastAsia"/>
          <w:sz w:val="22"/>
        </w:rPr>
        <w:t>「財源試算」</w:t>
      </w:r>
      <w:r>
        <w:rPr>
          <w:rFonts w:ascii="BIZ UDP明朝 Medium" w:eastAsia="BIZ UDP明朝 Medium" w:hAnsi="BIZ UDP明朝 Medium" w:hint="eastAsia"/>
          <w:sz w:val="22"/>
        </w:rPr>
        <w:t>は考慮されていないため、今後は</w:t>
      </w:r>
      <w:r w:rsidRPr="004B26EB">
        <w:rPr>
          <w:rFonts w:ascii="BIZ UDP明朝 Medium" w:eastAsia="BIZ UDP明朝 Medium" w:hAnsi="BIZ UDP明朝 Medium" w:hint="eastAsia"/>
          <w:sz w:val="22"/>
        </w:rPr>
        <w:t>「財源試算」</w:t>
      </w:r>
      <w:r>
        <w:rPr>
          <w:rFonts w:ascii="BIZ UDP明朝 Medium" w:eastAsia="BIZ UDP明朝 Medium" w:hAnsi="BIZ UDP明朝 Medium" w:hint="eastAsia"/>
          <w:sz w:val="22"/>
        </w:rPr>
        <w:t>も考慮し、見直し・改定を行っていきます。</w:t>
      </w:r>
      <w:r w:rsidRPr="00611C80">
        <w:rPr>
          <w:rFonts w:ascii="BIZ UDP明朝 Medium" w:eastAsia="BIZ UDP明朝 Medium" w:hAnsi="BIZ UDP明朝 Medium" w:hint="eastAsia"/>
          <w:sz w:val="22"/>
        </w:rPr>
        <w:t>投資関連計画の見直し・改定は定期的に行っており、投資関連計画の見直し・改定内容は、次回の経営戦略の見直し・改定において反映させていきます。</w:t>
      </w:r>
    </w:p>
    <w:p w14:paraId="0EC7DFB9" w14:textId="76E8E525" w:rsidR="00A91F92" w:rsidRDefault="00A91F92" w:rsidP="00740D4C">
      <w:pPr>
        <w:spacing w:line="400" w:lineRule="exact"/>
        <w:ind w:firstLineChars="100" w:firstLine="220"/>
        <w:rPr>
          <w:rFonts w:ascii="BIZ UDP明朝 Medium" w:eastAsia="BIZ UDP明朝 Medium" w:hAnsi="BIZ UDP明朝 Medium"/>
          <w:sz w:val="22"/>
        </w:rPr>
      </w:pPr>
      <w:r w:rsidRPr="00A424CF">
        <w:rPr>
          <w:rFonts w:ascii="BIZ UDP明朝 Medium" w:eastAsia="BIZ UDP明朝 Medium" w:hAnsi="BIZ UDP明朝 Medium" w:hint="eastAsia"/>
          <w:sz w:val="22"/>
        </w:rPr>
        <w:t>経営の基本方針を実現するために、具体的に次の</w:t>
      </w:r>
      <w:r w:rsidR="00740D4C">
        <w:rPr>
          <w:rFonts w:ascii="BIZ UDP明朝 Medium" w:eastAsia="BIZ UDP明朝 Medium" w:hAnsi="BIZ UDP明朝 Medium" w:hint="eastAsia"/>
          <w:sz w:val="22"/>
        </w:rPr>
        <w:t>２</w:t>
      </w:r>
      <w:r w:rsidRPr="00A424CF">
        <w:rPr>
          <w:rFonts w:ascii="BIZ UDP明朝 Medium" w:eastAsia="BIZ UDP明朝 Medium" w:hAnsi="BIZ UDP明朝 Medium" w:hint="eastAsia"/>
          <w:sz w:val="22"/>
        </w:rPr>
        <w:t>つの目標を設定します。</w:t>
      </w:r>
      <w:r w:rsidR="00740D4C">
        <w:rPr>
          <w:rFonts w:ascii="BIZ UDP明朝 Medium" w:eastAsia="BIZ UDP明朝 Medium" w:hAnsi="BIZ UDP明朝 Medium" w:hint="eastAsia"/>
          <w:sz w:val="22"/>
        </w:rPr>
        <w:t>目標については、本戦略期間である令和１</w:t>
      </w:r>
      <w:r w:rsidR="00C376B7">
        <w:rPr>
          <w:rFonts w:ascii="BIZ UDP明朝 Medium" w:eastAsia="BIZ UDP明朝 Medium" w:hAnsi="BIZ UDP明朝 Medium" w:hint="eastAsia"/>
          <w:sz w:val="22"/>
        </w:rPr>
        <w:t>６</w:t>
      </w:r>
      <w:r w:rsidR="00740D4C">
        <w:rPr>
          <w:rFonts w:ascii="BIZ UDP明朝 Medium" w:eastAsia="BIZ UDP明朝 Medium" w:hAnsi="BIZ UDP明朝 Medium" w:hint="eastAsia"/>
          <w:sz w:val="22"/>
        </w:rPr>
        <w:t>（２０３</w:t>
      </w:r>
      <w:r w:rsidR="00C376B7">
        <w:rPr>
          <w:rFonts w:ascii="BIZ UDP明朝 Medium" w:eastAsia="BIZ UDP明朝 Medium" w:hAnsi="BIZ UDP明朝 Medium" w:hint="eastAsia"/>
          <w:sz w:val="22"/>
        </w:rPr>
        <w:t>４</w:t>
      </w:r>
      <w:r w:rsidR="00740D4C">
        <w:rPr>
          <w:rFonts w:ascii="BIZ UDP明朝 Medium" w:eastAsia="BIZ UDP明朝 Medium" w:hAnsi="BIZ UDP明朝 Medium" w:hint="eastAsia"/>
          <w:sz w:val="22"/>
        </w:rPr>
        <w:t>）年度までとします。</w:t>
      </w:r>
    </w:p>
    <w:p w14:paraId="042080C7" w14:textId="1478AF6A" w:rsidR="00A471E5" w:rsidRDefault="00A471E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tabs>
          <w:tab w:val="left" w:pos="6000"/>
        </w:tabs>
        <w:rPr>
          <w:color w:val="4472C4" w:themeColor="accent1"/>
          <w:sz w:val="24"/>
          <w:szCs w:val="28"/>
          <w:u w:val="single"/>
        </w:rPr>
      </w:pPr>
      <w:r>
        <w:rPr>
          <w:rFonts w:hint="eastAsia"/>
          <w:color w:val="4472C4" w:themeColor="accent1"/>
          <w:sz w:val="24"/>
          <w:szCs w:val="28"/>
          <w:u w:val="single"/>
        </w:rPr>
        <w:t>目標❶経常収支比率100%</w:t>
      </w:r>
      <w:r w:rsidR="007412AB">
        <w:rPr>
          <w:rFonts w:hint="eastAsia"/>
          <w:color w:val="4472C4" w:themeColor="accent1"/>
          <w:sz w:val="24"/>
          <w:szCs w:val="28"/>
          <w:u w:val="single"/>
        </w:rPr>
        <w:t>の</w:t>
      </w:r>
      <w:r w:rsidR="00C376B7">
        <w:rPr>
          <w:rFonts w:hint="eastAsia"/>
          <w:color w:val="4472C4" w:themeColor="accent1"/>
          <w:sz w:val="24"/>
          <w:szCs w:val="28"/>
          <w:u w:val="single"/>
        </w:rPr>
        <w:t>維持</w:t>
      </w:r>
      <w:r w:rsidR="007412AB">
        <w:rPr>
          <w:color w:val="4472C4" w:themeColor="accent1"/>
          <w:sz w:val="24"/>
          <w:szCs w:val="28"/>
          <w:u w:val="single"/>
        </w:rPr>
        <w:t xml:space="preserve"> </w:t>
      </w:r>
    </w:p>
    <w:p w14:paraId="6DF91066" w14:textId="5E667659" w:rsidR="00A471E5" w:rsidRDefault="001D3BA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sz w:val="24"/>
        </w:rPr>
      </w:pPr>
      <w:r>
        <w:rPr>
          <w:rFonts w:hint="eastAsia"/>
          <w:sz w:val="24"/>
        </w:rPr>
        <w:t>令和</w:t>
      </w:r>
      <w:r w:rsidR="00C376B7">
        <w:rPr>
          <w:rFonts w:hint="eastAsia"/>
          <w:sz w:val="24"/>
        </w:rPr>
        <w:t>5</w:t>
      </w:r>
      <w:r w:rsidR="00A471E5">
        <w:rPr>
          <w:rFonts w:hint="eastAsia"/>
          <w:sz w:val="24"/>
        </w:rPr>
        <w:t>（</w:t>
      </w:r>
      <w:r>
        <w:rPr>
          <w:rFonts w:hint="eastAsia"/>
          <w:sz w:val="24"/>
        </w:rPr>
        <w:t>202</w:t>
      </w:r>
      <w:r w:rsidR="00C376B7">
        <w:rPr>
          <w:rFonts w:hint="eastAsia"/>
          <w:sz w:val="24"/>
        </w:rPr>
        <w:t>3</w:t>
      </w:r>
      <w:r w:rsidR="00A471E5">
        <w:rPr>
          <w:rFonts w:hint="eastAsia"/>
          <w:sz w:val="24"/>
        </w:rPr>
        <w:t>）年度においては経常収支比率</w:t>
      </w:r>
      <w:r>
        <w:rPr>
          <w:rFonts w:hint="eastAsia"/>
          <w:sz w:val="24"/>
        </w:rPr>
        <w:t>10</w:t>
      </w:r>
      <w:r w:rsidR="000E05B8">
        <w:rPr>
          <w:rFonts w:hint="eastAsia"/>
          <w:sz w:val="24"/>
        </w:rPr>
        <w:t>2</w:t>
      </w:r>
      <w:r>
        <w:rPr>
          <w:rFonts w:hint="eastAsia"/>
          <w:sz w:val="24"/>
        </w:rPr>
        <w:t>.</w:t>
      </w:r>
      <w:r w:rsidR="000E05B8">
        <w:rPr>
          <w:rFonts w:hint="eastAsia"/>
          <w:sz w:val="24"/>
        </w:rPr>
        <w:t>05</w:t>
      </w:r>
      <w:r w:rsidR="00A471E5">
        <w:rPr>
          <w:rFonts w:hint="eastAsia"/>
          <w:sz w:val="24"/>
        </w:rPr>
        <w:t>％となっています。</w:t>
      </w:r>
    </w:p>
    <w:p w14:paraId="06F6F9E5" w14:textId="73965DD8" w:rsidR="00A471E5" w:rsidRDefault="008379DB"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sz w:val="24"/>
        </w:rPr>
      </w:pPr>
      <w:r>
        <w:rPr>
          <w:rFonts w:hint="eastAsia"/>
          <w:sz w:val="24"/>
        </w:rPr>
        <w:t>また、本戦略期間中には</w:t>
      </w:r>
      <w:r w:rsidR="00FB2367">
        <w:rPr>
          <w:rFonts w:hint="eastAsia"/>
          <w:sz w:val="24"/>
        </w:rPr>
        <w:t>施設を維持するための投資の増加</w:t>
      </w:r>
      <w:r w:rsidR="0047302C">
        <w:rPr>
          <w:rFonts w:hint="eastAsia"/>
          <w:sz w:val="24"/>
        </w:rPr>
        <w:t>や維持管理費の</w:t>
      </w:r>
      <w:r>
        <w:rPr>
          <w:rFonts w:hint="eastAsia"/>
          <w:sz w:val="24"/>
        </w:rPr>
        <w:t>物価上昇</w:t>
      </w:r>
      <w:r w:rsidR="0047302C">
        <w:rPr>
          <w:rFonts w:hint="eastAsia"/>
          <w:sz w:val="24"/>
        </w:rPr>
        <w:t>に伴い、</w:t>
      </w:r>
      <w:r w:rsidR="00FB2367">
        <w:rPr>
          <w:rFonts w:hint="eastAsia"/>
          <w:sz w:val="24"/>
        </w:rPr>
        <w:t>収支が悪化することも想定されます。ただし、財政基盤強化に向けて</w:t>
      </w:r>
      <w:r w:rsidR="00A471E5">
        <w:rPr>
          <w:rFonts w:hint="eastAsia"/>
          <w:sz w:val="24"/>
        </w:rPr>
        <w:t>本計画期間内</w:t>
      </w:r>
      <w:r w:rsidR="001D3BA5">
        <w:rPr>
          <w:rFonts w:hint="eastAsia"/>
          <w:sz w:val="24"/>
        </w:rPr>
        <w:t>の100％以上を</w:t>
      </w:r>
      <w:r w:rsidR="007412AB">
        <w:rPr>
          <w:rFonts w:hint="eastAsia"/>
          <w:sz w:val="24"/>
        </w:rPr>
        <w:t>達成・維持</w:t>
      </w:r>
      <w:r w:rsidR="001D3BA5">
        <w:rPr>
          <w:rFonts w:hint="eastAsia"/>
          <w:sz w:val="24"/>
        </w:rPr>
        <w:t>します。</w:t>
      </w:r>
    </w:p>
    <w:p w14:paraId="4BDD74DF" w14:textId="77777777" w:rsidR="00A471E5" w:rsidRPr="00FB2367" w:rsidRDefault="00A471E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sz w:val="24"/>
        </w:rPr>
      </w:pPr>
    </w:p>
    <w:p w14:paraId="09D96F13" w14:textId="025F485A" w:rsidR="00A471E5" w:rsidRDefault="00A471E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rPr>
          <w:color w:val="4472C4" w:themeColor="accent1"/>
          <w:sz w:val="24"/>
          <w:szCs w:val="28"/>
          <w:u w:val="single"/>
        </w:rPr>
      </w:pPr>
      <w:r>
        <w:rPr>
          <w:rFonts w:hint="eastAsia"/>
          <w:color w:val="4472C4" w:themeColor="accent1"/>
          <w:sz w:val="24"/>
          <w:szCs w:val="28"/>
          <w:u w:val="single"/>
        </w:rPr>
        <w:t>目標</w:t>
      </w:r>
      <w:r w:rsidRPr="00E70BFC">
        <w:rPr>
          <w:color w:val="4472C4" w:themeColor="accent1"/>
          <w:sz w:val="24"/>
          <w:szCs w:val="28"/>
          <w:u w:val="single"/>
        </w:rPr>
        <w:t>❷</w:t>
      </w:r>
      <w:r w:rsidR="00A91F92">
        <w:rPr>
          <w:rFonts w:hint="eastAsia"/>
          <w:color w:val="4472C4" w:themeColor="accent1"/>
          <w:sz w:val="24"/>
          <w:szCs w:val="28"/>
          <w:u w:val="single"/>
        </w:rPr>
        <w:t>経費</w:t>
      </w:r>
      <w:r>
        <w:rPr>
          <w:rFonts w:hint="eastAsia"/>
          <w:color w:val="4472C4" w:themeColor="accent1"/>
          <w:sz w:val="24"/>
          <w:szCs w:val="28"/>
          <w:u w:val="single"/>
        </w:rPr>
        <w:t>回収率</w:t>
      </w:r>
      <w:r w:rsidR="007C7D9E">
        <w:rPr>
          <w:rFonts w:hint="eastAsia"/>
          <w:color w:val="4472C4" w:themeColor="accent1"/>
          <w:sz w:val="24"/>
          <w:szCs w:val="28"/>
          <w:u w:val="single"/>
        </w:rPr>
        <w:t>の上昇</w:t>
      </w:r>
    </w:p>
    <w:p w14:paraId="7586DA21" w14:textId="5C7C7319" w:rsidR="00A471E5" w:rsidRPr="008379DB" w:rsidRDefault="001D3BA5" w:rsidP="00A471E5">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color w:val="000000" w:themeColor="text1"/>
          <w:sz w:val="24"/>
        </w:rPr>
      </w:pPr>
      <w:r w:rsidRPr="008379DB">
        <w:rPr>
          <w:rFonts w:hint="eastAsia"/>
          <w:color w:val="000000" w:themeColor="text1"/>
          <w:sz w:val="24"/>
        </w:rPr>
        <w:t>令和</w:t>
      </w:r>
      <w:r w:rsidR="000E05B8">
        <w:rPr>
          <w:rFonts w:hint="eastAsia"/>
          <w:color w:val="000000" w:themeColor="text1"/>
          <w:sz w:val="24"/>
        </w:rPr>
        <w:t>5</w:t>
      </w:r>
      <w:r w:rsidR="00A471E5" w:rsidRPr="008379DB">
        <w:rPr>
          <w:rFonts w:hint="eastAsia"/>
          <w:color w:val="000000" w:themeColor="text1"/>
          <w:sz w:val="24"/>
        </w:rPr>
        <w:t>（</w:t>
      </w:r>
      <w:r w:rsidRPr="008379DB">
        <w:rPr>
          <w:rFonts w:hint="eastAsia"/>
          <w:color w:val="000000" w:themeColor="text1"/>
          <w:sz w:val="24"/>
        </w:rPr>
        <w:t>202</w:t>
      </w:r>
      <w:r w:rsidR="000E05B8">
        <w:rPr>
          <w:rFonts w:hint="eastAsia"/>
          <w:color w:val="000000" w:themeColor="text1"/>
          <w:sz w:val="24"/>
        </w:rPr>
        <w:t>3</w:t>
      </w:r>
      <w:r w:rsidR="00A471E5" w:rsidRPr="008379DB">
        <w:rPr>
          <w:rFonts w:hint="eastAsia"/>
          <w:color w:val="000000" w:themeColor="text1"/>
          <w:sz w:val="24"/>
        </w:rPr>
        <w:t>）年度において経費回収率は</w:t>
      </w:r>
      <w:r w:rsidR="000E05B8">
        <w:rPr>
          <w:rFonts w:hint="eastAsia"/>
          <w:color w:val="000000" w:themeColor="text1"/>
          <w:sz w:val="24"/>
        </w:rPr>
        <w:t>57</w:t>
      </w:r>
      <w:r w:rsidRPr="008379DB">
        <w:rPr>
          <w:rFonts w:hint="eastAsia"/>
          <w:color w:val="000000" w:themeColor="text1"/>
          <w:sz w:val="24"/>
        </w:rPr>
        <w:t>.</w:t>
      </w:r>
      <w:r w:rsidR="000E05B8">
        <w:rPr>
          <w:rFonts w:hint="eastAsia"/>
          <w:color w:val="000000" w:themeColor="text1"/>
          <w:sz w:val="24"/>
        </w:rPr>
        <w:t>86</w:t>
      </w:r>
      <w:r w:rsidR="00A471E5" w:rsidRPr="008379DB">
        <w:rPr>
          <w:rFonts w:hint="eastAsia"/>
          <w:color w:val="000000" w:themeColor="text1"/>
          <w:sz w:val="24"/>
        </w:rPr>
        <w:t>％となっています。</w:t>
      </w:r>
    </w:p>
    <w:p w14:paraId="76D161CB" w14:textId="06D77CDF" w:rsidR="00A91F92" w:rsidRPr="00902DBE" w:rsidRDefault="00A471E5" w:rsidP="00902DBE">
      <w:pPr>
        <w:pBdr>
          <w:top w:val="single" w:sz="4" w:space="1" w:color="4472C4" w:themeColor="accent1"/>
          <w:left w:val="single" w:sz="4" w:space="4" w:color="4472C4" w:themeColor="accent1"/>
          <w:bottom w:val="single" w:sz="4" w:space="1" w:color="4472C4" w:themeColor="accent1"/>
          <w:right w:val="single" w:sz="4" w:space="4" w:color="4472C4" w:themeColor="accent1"/>
        </w:pBdr>
        <w:spacing w:line="400" w:lineRule="exact"/>
        <w:ind w:firstLineChars="100" w:firstLine="240"/>
        <w:rPr>
          <w:color w:val="000000" w:themeColor="text1"/>
          <w:sz w:val="24"/>
        </w:rPr>
      </w:pPr>
      <w:r w:rsidRPr="008379DB">
        <w:rPr>
          <w:rFonts w:hint="eastAsia"/>
          <w:color w:val="000000" w:themeColor="text1"/>
          <w:sz w:val="24"/>
        </w:rPr>
        <w:t>本計画期間内に</w:t>
      </w:r>
      <w:r w:rsidR="00EC0008" w:rsidRPr="008379DB">
        <w:rPr>
          <w:rFonts w:hint="eastAsia"/>
          <w:color w:val="000000" w:themeColor="text1"/>
          <w:sz w:val="24"/>
        </w:rPr>
        <w:t>経費回収率</w:t>
      </w:r>
      <w:r w:rsidR="007C7D9E">
        <w:rPr>
          <w:rFonts w:hint="eastAsia"/>
          <w:color w:val="000000" w:themeColor="text1"/>
          <w:sz w:val="24"/>
        </w:rPr>
        <w:t>を令和</w:t>
      </w:r>
      <w:r w:rsidR="000E05B8">
        <w:rPr>
          <w:rFonts w:hint="eastAsia"/>
          <w:color w:val="000000" w:themeColor="text1"/>
          <w:sz w:val="24"/>
        </w:rPr>
        <w:t>5</w:t>
      </w:r>
      <w:r w:rsidR="007C7D9E">
        <w:rPr>
          <w:rFonts w:hint="eastAsia"/>
          <w:color w:val="000000" w:themeColor="text1"/>
          <w:sz w:val="24"/>
        </w:rPr>
        <w:t>（202</w:t>
      </w:r>
      <w:r w:rsidR="000E05B8">
        <w:rPr>
          <w:rFonts w:hint="eastAsia"/>
          <w:color w:val="000000" w:themeColor="text1"/>
          <w:sz w:val="24"/>
        </w:rPr>
        <w:t>3</w:t>
      </w:r>
      <w:r w:rsidR="007C7D9E">
        <w:rPr>
          <w:rFonts w:hint="eastAsia"/>
          <w:color w:val="000000" w:themeColor="text1"/>
          <w:sz w:val="24"/>
        </w:rPr>
        <w:t>）年度基準とした場合の上昇を目指します。</w:t>
      </w:r>
    </w:p>
    <w:p w14:paraId="3BF5D00F" w14:textId="77777777" w:rsidR="00A471E5" w:rsidRDefault="00A471E5" w:rsidP="00A471E5">
      <w:pPr>
        <w:pStyle w:val="aff1"/>
        <w:tabs>
          <w:tab w:val="left" w:pos="2730"/>
        </w:tabs>
        <w:ind w:firstLine="232"/>
      </w:pPr>
      <w:r>
        <w:tab/>
      </w:r>
    </w:p>
    <w:p w14:paraId="603BB25A" w14:textId="77777777" w:rsidR="00A471E5" w:rsidRDefault="00A471E5" w:rsidP="001D3BA5">
      <w:pPr>
        <w:pStyle w:val="aff1"/>
        <w:tabs>
          <w:tab w:val="left" w:pos="2730"/>
        </w:tabs>
        <w:ind w:firstLineChars="0" w:firstLine="0"/>
      </w:pPr>
    </w:p>
    <w:p w14:paraId="64483FF7" w14:textId="77777777" w:rsidR="001D3BA5" w:rsidRDefault="001D3BA5" w:rsidP="001D3BA5">
      <w:pPr>
        <w:pStyle w:val="aff1"/>
        <w:tabs>
          <w:tab w:val="left" w:pos="2730"/>
        </w:tabs>
        <w:ind w:firstLineChars="0" w:firstLine="0"/>
      </w:pPr>
    </w:p>
    <w:p w14:paraId="5B6A96A9" w14:textId="77777777" w:rsidR="00902DBE" w:rsidRDefault="00902DBE" w:rsidP="001D3BA5">
      <w:pPr>
        <w:pStyle w:val="aff1"/>
        <w:tabs>
          <w:tab w:val="left" w:pos="2730"/>
        </w:tabs>
        <w:ind w:firstLineChars="0" w:firstLine="0"/>
      </w:pPr>
    </w:p>
    <w:p w14:paraId="78DFC079" w14:textId="77777777" w:rsidR="001D3BA5" w:rsidRDefault="001D3BA5" w:rsidP="001D3BA5">
      <w:pPr>
        <w:pStyle w:val="aff1"/>
        <w:tabs>
          <w:tab w:val="left" w:pos="2730"/>
        </w:tabs>
        <w:ind w:firstLineChars="0" w:firstLine="0"/>
      </w:pPr>
    </w:p>
    <w:p w14:paraId="6BF33B30" w14:textId="77777777" w:rsidR="001D3BA5" w:rsidRDefault="001D3BA5" w:rsidP="001D3BA5">
      <w:pPr>
        <w:pStyle w:val="aff1"/>
        <w:tabs>
          <w:tab w:val="left" w:pos="2730"/>
        </w:tabs>
        <w:ind w:firstLineChars="0" w:firstLine="0"/>
      </w:pPr>
    </w:p>
    <w:p w14:paraId="4A9721E8" w14:textId="77777777" w:rsidR="001D3BA5" w:rsidRDefault="001D3BA5" w:rsidP="001D3BA5">
      <w:pPr>
        <w:pStyle w:val="aff1"/>
        <w:tabs>
          <w:tab w:val="left" w:pos="2730"/>
        </w:tabs>
        <w:ind w:firstLineChars="0" w:firstLine="0"/>
      </w:pPr>
    </w:p>
    <w:p w14:paraId="3AC55128" w14:textId="77777777" w:rsidR="00401ACB" w:rsidRDefault="00401ACB" w:rsidP="001D3BA5">
      <w:pPr>
        <w:pStyle w:val="aff1"/>
        <w:tabs>
          <w:tab w:val="left" w:pos="2730"/>
        </w:tabs>
        <w:ind w:firstLineChars="0" w:firstLine="0"/>
      </w:pPr>
    </w:p>
    <w:p w14:paraId="5272A7EE" w14:textId="77777777" w:rsidR="001D3BA5" w:rsidRDefault="001D3BA5" w:rsidP="001D3BA5">
      <w:pPr>
        <w:pStyle w:val="aff1"/>
        <w:tabs>
          <w:tab w:val="left" w:pos="2730"/>
        </w:tabs>
        <w:ind w:firstLineChars="0" w:firstLine="0"/>
      </w:pPr>
    </w:p>
    <w:p w14:paraId="2A022A40" w14:textId="77777777" w:rsidR="001D3BA5" w:rsidRDefault="001D3BA5" w:rsidP="001D3BA5">
      <w:pPr>
        <w:pStyle w:val="aff1"/>
        <w:tabs>
          <w:tab w:val="left" w:pos="2730"/>
        </w:tabs>
        <w:ind w:firstLineChars="0" w:firstLine="0"/>
      </w:pPr>
    </w:p>
    <w:p w14:paraId="1960F47A" w14:textId="711CB788" w:rsidR="00EB3C20" w:rsidRPr="00D20AE2" w:rsidRDefault="00EB3C20" w:rsidP="005D5E0F">
      <w:pPr>
        <w:pStyle w:val="2"/>
        <w:spacing w:after="72"/>
      </w:pPr>
      <w:r w:rsidRPr="00D20AE2">
        <w:rPr>
          <w:noProof/>
        </w:rPr>
        <w:lastRenderedPageBreak/>
        <mc:AlternateContent>
          <mc:Choice Requires="wps">
            <w:drawing>
              <wp:anchor distT="4294967295" distB="4294967295" distL="114300" distR="114300" simplePos="0" relativeHeight="251658254" behindDoc="0" locked="0" layoutInCell="1" allowOverlap="1" wp14:anchorId="53732F85" wp14:editId="04F2D76A">
                <wp:simplePos x="0" y="0"/>
                <wp:positionH relativeFrom="margin">
                  <wp:posOffset>635</wp:posOffset>
                </wp:positionH>
                <wp:positionV relativeFrom="paragraph">
                  <wp:posOffset>450849</wp:posOffset>
                </wp:positionV>
                <wp:extent cx="5975985" cy="0"/>
                <wp:effectExtent l="0" t="0" r="0" b="0"/>
                <wp:wrapNone/>
                <wp:docPr id="1737176183" name="直線コネクタ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D045A07" id="直線コネクタ 7" o:spid="_x0000_s1026" style="position:absolute;z-index:25165825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00A91F92">
        <w:rPr>
          <w:rFonts w:hint="eastAsia"/>
        </w:rPr>
        <w:t>３</w:t>
      </w:r>
      <w:r w:rsidRPr="00D20AE2">
        <w:rPr>
          <w:rFonts w:hint="eastAsia"/>
        </w:rPr>
        <w:t>．投資・財政計画の計算根拠</w:t>
      </w:r>
      <w:bookmarkEnd w:id="113"/>
      <w:bookmarkEnd w:id="114"/>
    </w:p>
    <w:p w14:paraId="378FAE09" w14:textId="77777777" w:rsidR="00EB3C20" w:rsidRPr="00D20AE2" w:rsidRDefault="00EB3C20" w:rsidP="00BD4EA0">
      <w:pPr>
        <w:pStyle w:val="3"/>
      </w:pPr>
      <w:bookmarkStart w:id="115" w:name="_Toc168992735"/>
      <w:bookmarkStart w:id="116" w:name="_Toc168993094"/>
      <w:r w:rsidRPr="00D20AE2">
        <w:rPr>
          <w:rFonts w:hint="eastAsia"/>
        </w:rPr>
        <w:t>（１）収益的収支</w:t>
      </w:r>
      <w:bookmarkEnd w:id="115"/>
      <w:bookmarkEnd w:id="116"/>
    </w:p>
    <w:p w14:paraId="1E146537" w14:textId="67F228C0" w:rsidR="00EB3C20" w:rsidRPr="00D20AE2" w:rsidRDefault="00EB3C20" w:rsidP="00EB3C20">
      <w:pPr>
        <w:pStyle w:val="aff1"/>
        <w:ind w:firstLine="232"/>
      </w:pPr>
      <w:r w:rsidRPr="00D20AE2">
        <w:rPr>
          <w:rFonts w:hint="eastAsia"/>
        </w:rPr>
        <w:t>投資・財政計画の収益的収支（下水道施設等を維持管理するためにかかる収支）を推計するに</w:t>
      </w:r>
      <w:r w:rsidR="00BC4A6B">
        <w:rPr>
          <w:rFonts w:hint="eastAsia"/>
        </w:rPr>
        <w:t>当たっては</w:t>
      </w:r>
      <w:r w:rsidRPr="00D20AE2">
        <w:rPr>
          <w:rFonts w:hint="eastAsia"/>
        </w:rPr>
        <w:t>、前章で示した予測に基づいて算出しています。経費のうち</w:t>
      </w:r>
      <w:r w:rsidR="008400E8">
        <w:rPr>
          <w:rFonts w:hint="eastAsia"/>
        </w:rPr>
        <w:t>動力費、</w:t>
      </w:r>
      <w:r w:rsidRPr="00D20AE2">
        <w:rPr>
          <w:rFonts w:hint="eastAsia"/>
        </w:rPr>
        <w:t>修繕費等については</w:t>
      </w:r>
      <w:r w:rsidR="008400E8">
        <w:rPr>
          <w:rFonts w:hint="eastAsia"/>
        </w:rPr>
        <w:t>民間委託を行う</w:t>
      </w:r>
      <w:r w:rsidRPr="00D20AE2">
        <w:rPr>
          <w:rFonts w:hint="eastAsia"/>
        </w:rPr>
        <w:t>等、引き続きコストの縮減に努めていきます。</w:t>
      </w:r>
      <w:r w:rsidR="00BC4A6B">
        <w:rPr>
          <w:rFonts w:hint="eastAsia"/>
        </w:rPr>
        <w:t>ただし</w:t>
      </w:r>
      <w:r w:rsidR="008400E8">
        <w:rPr>
          <w:rFonts w:hint="eastAsia"/>
        </w:rPr>
        <w:t>、修繕費、</w:t>
      </w:r>
      <w:r w:rsidRPr="00D20AE2">
        <w:rPr>
          <w:rFonts w:hint="eastAsia"/>
        </w:rPr>
        <w:t>委託料等</w:t>
      </w:r>
      <w:r w:rsidR="00BC4A6B">
        <w:rPr>
          <w:rFonts w:hint="eastAsia"/>
        </w:rPr>
        <w:t>について</w:t>
      </w:r>
      <w:r w:rsidRPr="00D20AE2">
        <w:rPr>
          <w:rFonts w:hint="eastAsia"/>
        </w:rPr>
        <w:t>は今後の物価上昇を見込んでいます。</w:t>
      </w:r>
    </w:p>
    <w:p w14:paraId="0F7BAF92" w14:textId="43BC0AB6" w:rsidR="00EB3C20" w:rsidRPr="00D20AE2" w:rsidRDefault="00EB3C20" w:rsidP="00EB3C20">
      <w:pPr>
        <w:pStyle w:val="aff1"/>
        <w:ind w:firstLine="232"/>
      </w:pPr>
      <w:r w:rsidRPr="00D20AE2">
        <w:rPr>
          <w:rFonts w:hint="eastAsia"/>
        </w:rPr>
        <w:t>投資・財政計画は</w:t>
      </w:r>
      <w:r w:rsidRPr="00D20AE2">
        <w:t>30年間のシミュレーションを行い</w:t>
      </w:r>
      <w:r w:rsidR="00BC4A6B">
        <w:rPr>
          <w:rFonts w:hint="eastAsia"/>
        </w:rPr>
        <w:t>ますが</w:t>
      </w:r>
      <w:r w:rsidRPr="00D20AE2">
        <w:t>、このうち本戦略の計画期間であ</w:t>
      </w:r>
      <w:r w:rsidRPr="00D20AE2">
        <w:rPr>
          <w:rFonts w:hint="eastAsia"/>
        </w:rPr>
        <w:t>る</w:t>
      </w:r>
      <w:r w:rsidR="001D3BA5">
        <w:rPr>
          <w:rFonts w:hint="eastAsia"/>
        </w:rPr>
        <w:t>令和1</w:t>
      </w:r>
      <w:r w:rsidR="000E05B8">
        <w:rPr>
          <w:rFonts w:hint="eastAsia"/>
        </w:rPr>
        <w:t>6</w:t>
      </w:r>
      <w:r w:rsidR="00474F00">
        <w:rPr>
          <w:rFonts w:hint="eastAsia"/>
        </w:rPr>
        <w:t>（</w:t>
      </w:r>
      <w:r w:rsidR="001D3BA5">
        <w:rPr>
          <w:rFonts w:hint="eastAsia"/>
        </w:rPr>
        <w:t>203</w:t>
      </w:r>
      <w:r w:rsidR="000E05B8">
        <w:rPr>
          <w:rFonts w:hint="eastAsia"/>
        </w:rPr>
        <w:t>4</w:t>
      </w:r>
      <w:r w:rsidR="00474F00">
        <w:rPr>
          <w:rFonts w:hint="eastAsia"/>
        </w:rPr>
        <w:t>）</w:t>
      </w:r>
      <w:r w:rsidRPr="00D20AE2">
        <w:rPr>
          <w:rFonts w:hint="eastAsia"/>
        </w:rPr>
        <w:t>年度までの１</w:t>
      </w:r>
      <w:r w:rsidR="00C40EDD">
        <w:rPr>
          <w:rFonts w:hint="eastAsia"/>
        </w:rPr>
        <w:t>０</w:t>
      </w:r>
      <w:r w:rsidRPr="00D20AE2">
        <w:rPr>
          <w:rFonts w:hint="eastAsia"/>
        </w:rPr>
        <w:t>年間分を掲載します。</w:t>
      </w:r>
    </w:p>
    <w:p w14:paraId="170B3D8C" w14:textId="77777777" w:rsidR="00EB3C20" w:rsidRPr="00D20AE2" w:rsidRDefault="00EB3C20" w:rsidP="00EB3C20">
      <w:pPr>
        <w:widowControl/>
        <w:jc w:val="left"/>
      </w:pPr>
    </w:p>
    <w:p w14:paraId="2544DE9B" w14:textId="61BF7A60" w:rsidR="00EB3C20" w:rsidRPr="00D20AE2" w:rsidRDefault="00EB3C20" w:rsidP="00BD4EA0">
      <w:pPr>
        <w:pStyle w:val="3"/>
      </w:pPr>
      <w:bookmarkStart w:id="117" w:name="_Toc168992736"/>
      <w:bookmarkStart w:id="118" w:name="_Toc168993095"/>
      <w:r w:rsidRPr="00D20AE2">
        <w:rPr>
          <w:rFonts w:hint="eastAsia"/>
        </w:rPr>
        <w:t>（２）資本的収支</w:t>
      </w:r>
      <w:bookmarkEnd w:id="117"/>
      <w:bookmarkEnd w:id="118"/>
    </w:p>
    <w:p w14:paraId="5E1CA35E" w14:textId="118DCBFF" w:rsidR="00EB3C20" w:rsidRPr="00D20AE2" w:rsidRDefault="00EB3C20" w:rsidP="00EB3C20">
      <w:pPr>
        <w:pStyle w:val="aff1"/>
        <w:ind w:firstLine="232"/>
      </w:pPr>
      <w:r w:rsidRPr="00D20AE2">
        <w:rPr>
          <w:rFonts w:hint="eastAsia"/>
        </w:rPr>
        <w:t>投資・財政計画の資本的収支（下水道施設等を改築及び更新するために要する収支）を推計するに当たり、前章で示した予測に基づき算出しています。</w:t>
      </w:r>
    </w:p>
    <w:p w14:paraId="0BB43CCC" w14:textId="31AA2BD2" w:rsidR="00EB3C20" w:rsidRPr="00D20AE2" w:rsidRDefault="00EB3C20" w:rsidP="00EB3C20">
      <w:pPr>
        <w:pStyle w:val="aff1"/>
        <w:ind w:firstLine="232"/>
      </w:pPr>
      <w:r w:rsidRPr="00D20AE2">
        <w:rPr>
          <w:rFonts w:hint="eastAsia"/>
        </w:rPr>
        <w:t>収益的収支同様に、投資・財政計画は３０年間のシミュレーションを行い、このうち本戦略の計画期間である</w:t>
      </w:r>
      <w:r w:rsidR="001D3BA5">
        <w:rPr>
          <w:rFonts w:hint="eastAsia"/>
        </w:rPr>
        <w:t>令和1</w:t>
      </w:r>
      <w:r w:rsidR="000E05B8">
        <w:rPr>
          <w:rFonts w:hint="eastAsia"/>
        </w:rPr>
        <w:t>6</w:t>
      </w:r>
      <w:r w:rsidR="00474F00">
        <w:rPr>
          <w:rFonts w:hint="eastAsia"/>
        </w:rPr>
        <w:t>（</w:t>
      </w:r>
      <w:r w:rsidR="001D3BA5">
        <w:rPr>
          <w:rFonts w:hint="eastAsia"/>
        </w:rPr>
        <w:t>20</w:t>
      </w:r>
      <w:r w:rsidR="00FB2367">
        <w:rPr>
          <w:rFonts w:hint="eastAsia"/>
        </w:rPr>
        <w:t>３</w:t>
      </w:r>
      <w:r w:rsidR="000E05B8">
        <w:rPr>
          <w:rFonts w:hint="eastAsia"/>
        </w:rPr>
        <w:t>4</w:t>
      </w:r>
      <w:r w:rsidR="00474F00">
        <w:rPr>
          <w:rFonts w:hint="eastAsia"/>
        </w:rPr>
        <w:t>）</w:t>
      </w:r>
      <w:r w:rsidRPr="00D20AE2">
        <w:rPr>
          <w:rFonts w:hint="eastAsia"/>
        </w:rPr>
        <w:t>年度までの</w:t>
      </w:r>
      <w:r w:rsidR="001D3BA5">
        <w:rPr>
          <w:rFonts w:hint="eastAsia"/>
        </w:rPr>
        <w:t>１０</w:t>
      </w:r>
      <w:r w:rsidRPr="00D20AE2">
        <w:rPr>
          <w:rFonts w:hint="eastAsia"/>
        </w:rPr>
        <w:t>年間分を掲載します。</w:t>
      </w:r>
    </w:p>
    <w:p w14:paraId="1C8D03F3" w14:textId="77777777" w:rsidR="00EB3C20" w:rsidRPr="001D3BA5" w:rsidRDefault="00EB3C20" w:rsidP="00A74ACC">
      <w:pPr>
        <w:pStyle w:val="aff1"/>
        <w:ind w:firstLineChars="43"/>
      </w:pPr>
    </w:p>
    <w:bookmarkStart w:id="119" w:name="_Toc168992013"/>
    <w:bookmarkStart w:id="120" w:name="_Toc168993096"/>
    <w:p w14:paraId="7CF8FDFA" w14:textId="4AA5DE51" w:rsidR="00A74ACC" w:rsidRPr="00D20AE2" w:rsidRDefault="00A74ACC" w:rsidP="005D5E0F">
      <w:pPr>
        <w:pStyle w:val="2"/>
        <w:spacing w:after="72"/>
      </w:pPr>
      <w:r w:rsidRPr="00D20AE2">
        <w:rPr>
          <w:noProof/>
        </w:rPr>
        <mc:AlternateContent>
          <mc:Choice Requires="wps">
            <w:drawing>
              <wp:anchor distT="4294967295" distB="4294967295" distL="114300" distR="114300" simplePos="0" relativeHeight="251658267" behindDoc="0" locked="0" layoutInCell="1" allowOverlap="1" wp14:anchorId="302F0E19" wp14:editId="183CAF39">
                <wp:simplePos x="0" y="0"/>
                <wp:positionH relativeFrom="margin">
                  <wp:posOffset>635</wp:posOffset>
                </wp:positionH>
                <wp:positionV relativeFrom="paragraph">
                  <wp:posOffset>450849</wp:posOffset>
                </wp:positionV>
                <wp:extent cx="5975985" cy="0"/>
                <wp:effectExtent l="0" t="0" r="0" b="0"/>
                <wp:wrapNone/>
                <wp:docPr id="2070455021" name="直線コネクタ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5EBD07A" id="直線コネクタ 6" o:spid="_x0000_s1026" style="position:absolute;z-index:251658267;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05pt,35.5pt" to="470.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tfOqQEAALADAAAOAAAAZHJzL2Uyb0RvYy54bWysU8Fu1DAQvSPxD5bvrLOVFtposz20gksF&#10;FYUPmDrjjYXtsWyzyf49trMJCJAQiIsVe96befNmsr+drGEnDFGT6/h203CGTlKv3bHjnz+9fXXN&#10;WUzgejDksONnjPz28PLFfvQtXtFApsfAchIX29F3fEjJt0JEOaCFuCGPLgcVBQspX8NR9AHGnN0a&#10;cdU0r8VIofeBJMaYX+/nID/U/EqhTB+UipiY6XjWluoZ6vlcTnHYQ3sM4ActLzLgH1RY0C4XXVPd&#10;QwL2NehfUlktA0VSaSPJClJKS6w95G62zU/dPA3gsfaSzYl+tSn+v7Ty/enOPYYiXU7uyT+Q/BKz&#10;KWL0sV2D5RL9DJtUsAWetbOpGnlejcQpMZkfdzdvdjfXO87kEhPQLkQfYnqHZFn56LjRrvQILZwe&#10;YiqloV0gFx1z6SoinQ0WsHEfUTHd52Lbyq4bg3cmsBPkWYOU6NK2zDfnq+hCU9qYldj8mXjBFyrW&#10;bfob8sqolcmllWy1o/C76mlaJKsZvzgw910seKb+/BiWEeW1qB1eVrjs3Y/3Sv/+ox2+AQAA//8D&#10;AFBLAwQUAAYACAAAACEAXhtmDdwAAAAGAQAADwAAAGRycy9kb3ducmV2LnhtbEyPQUvDQBCF74L/&#10;YRnBm90kiNqYTSkFsRakWAv1uM2OSTQ7G3a3TfrvneJBj2/e8N73itloO3FEH1pHCtJJAgKpcqal&#10;WsH2/enmAUSImozuHKGCEwaYlZcXhc6NG+gNj5tYCw6hkGsFTYx9LmWoGrQ6TFyPxN6n81ZHlr6W&#10;xuuBw20nsyS5k1a3xA2N7nHRYPW9OVgFr365XMxXpy9af9hhl61265fxWanrq3H+CCLiGP+e4YzP&#10;6FAy094dyATRnbWICu5THsTu9DbNQOx/D7Is5H/88gcAAP//AwBQSwECLQAUAAYACAAAACEAtoM4&#10;kv4AAADhAQAAEwAAAAAAAAAAAAAAAAAAAAAAW0NvbnRlbnRfVHlwZXNdLnhtbFBLAQItABQABgAI&#10;AAAAIQA4/SH/1gAAAJQBAAALAAAAAAAAAAAAAAAAAC8BAABfcmVscy8ucmVsc1BLAQItABQABgAI&#10;AAAAIQDBTtfOqQEAALADAAAOAAAAAAAAAAAAAAAAAC4CAABkcnMvZTJvRG9jLnhtbFBLAQItABQA&#10;BgAIAAAAIQBeG2YN3AAAAAYBAAAPAAAAAAAAAAAAAAAAAAMEAABkcnMvZG93bnJldi54bWxQSwUG&#10;AAAAAAQABADzAAAADAUAAAAA&#10;" strokecolor="#4472c4 [3204]" strokeweight=".5pt">
                <v:stroke joinstyle="miter"/>
                <o:lock v:ext="edit" shapetype="f"/>
                <w10:wrap anchorx="margin"/>
              </v:line>
            </w:pict>
          </mc:Fallback>
        </mc:AlternateContent>
      </w:r>
      <w:r w:rsidR="00A91F92">
        <w:rPr>
          <w:rFonts w:hint="eastAsia"/>
        </w:rPr>
        <w:t>４</w:t>
      </w:r>
      <w:r w:rsidRPr="00D20AE2">
        <w:rPr>
          <w:rFonts w:hint="eastAsia"/>
        </w:rPr>
        <w:t>．投資・財政計画（シミュレーション）</w:t>
      </w:r>
      <w:bookmarkEnd w:id="119"/>
      <w:bookmarkEnd w:id="120"/>
    </w:p>
    <w:p w14:paraId="773465B7" w14:textId="77777777" w:rsidR="00A74ACC" w:rsidRPr="008122F9" w:rsidRDefault="00A74ACC" w:rsidP="008122F9">
      <w:pPr>
        <w:pStyle w:val="3"/>
      </w:pPr>
      <w:bookmarkStart w:id="121" w:name="_Toc168992738"/>
      <w:bookmarkStart w:id="122" w:name="_Toc168993097"/>
      <w:r w:rsidRPr="008122F9">
        <w:rPr>
          <w:rFonts w:hint="eastAsia"/>
        </w:rPr>
        <w:t>（１）現状予測に基づくシミュレーション</w:t>
      </w:r>
      <w:bookmarkEnd w:id="121"/>
      <w:bookmarkEnd w:id="122"/>
    </w:p>
    <w:p w14:paraId="7AFE23D5" w14:textId="4E6300D6" w:rsidR="00A74ACC" w:rsidRDefault="00A74ACC" w:rsidP="00A74ACC">
      <w:pPr>
        <w:pStyle w:val="aff1"/>
        <w:ind w:firstLine="232"/>
      </w:pPr>
      <w:r>
        <w:rPr>
          <w:rFonts w:hint="eastAsia"/>
        </w:rPr>
        <w:t>今後の厳しい経営環境の中で目標達成に向けては、取</w:t>
      </w:r>
      <w:r w:rsidR="00C132C8">
        <w:rPr>
          <w:rFonts w:hint="eastAsia"/>
        </w:rPr>
        <w:t>り</w:t>
      </w:r>
      <w:r>
        <w:rPr>
          <w:rFonts w:hint="eastAsia"/>
        </w:rPr>
        <w:t>組</w:t>
      </w:r>
      <w:r w:rsidR="00C132C8">
        <w:rPr>
          <w:rFonts w:hint="eastAsia"/>
        </w:rPr>
        <w:t>み</w:t>
      </w:r>
      <w:r>
        <w:rPr>
          <w:rFonts w:hint="eastAsia"/>
        </w:rPr>
        <w:t>を明確にするとともに、今後経営に対する管理をより一層厳格化する必要があります。</w:t>
      </w:r>
    </w:p>
    <w:p w14:paraId="4DF4DFDD" w14:textId="2E2C7DD6" w:rsidR="00A74ACC" w:rsidRPr="00A74ACC" w:rsidRDefault="00BC4A6B" w:rsidP="00A74ACC">
      <w:pPr>
        <w:pStyle w:val="aff1"/>
        <w:ind w:firstLine="232"/>
      </w:pPr>
      <w:r>
        <w:rPr>
          <w:rFonts w:hint="eastAsia"/>
        </w:rPr>
        <w:t>そこでまず、</w:t>
      </w:r>
      <w:r w:rsidR="00A74ACC">
        <w:rPr>
          <w:rFonts w:hint="eastAsia"/>
        </w:rPr>
        <w:t>今後の経営を見通すうえで、現状の予測に基づいたシミュレーションを行います。</w:t>
      </w:r>
    </w:p>
    <w:p w14:paraId="6B24C726" w14:textId="02B1A1FC" w:rsidR="00A74ACC" w:rsidRPr="00A74ACC" w:rsidRDefault="00A74ACC" w:rsidP="00A74ACC">
      <w:pPr>
        <w:pStyle w:val="aff1"/>
        <w:ind w:firstLineChars="43"/>
      </w:pPr>
    </w:p>
    <w:p w14:paraId="2B690C25" w14:textId="77777777" w:rsidR="00A74ACC" w:rsidRDefault="00A74ACC" w:rsidP="00EB3C20">
      <w:pPr>
        <w:sectPr w:rsidR="00A74ACC" w:rsidSect="00FC3ED3">
          <w:headerReference w:type="even" r:id="rId44"/>
          <w:headerReference w:type="default" r:id="rId45"/>
          <w:footerReference w:type="even" r:id="rId46"/>
          <w:footerReference w:type="default" r:id="rId47"/>
          <w:pgSz w:w="11906" w:h="16838" w:code="9"/>
          <w:pgMar w:top="1418" w:right="1247" w:bottom="1134" w:left="1247" w:header="567"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pgNumType w:start="1"/>
          <w:cols w:space="425"/>
          <w:docGrid w:type="linesAndChars" w:linePitch="360"/>
        </w:sectPr>
      </w:pPr>
    </w:p>
    <w:p w14:paraId="0D9D1034" w14:textId="5EC4E5F7" w:rsidR="00903DAC" w:rsidRDefault="00903DAC">
      <w:pPr>
        <w:widowControl/>
        <w:jc w:val="left"/>
      </w:pPr>
    </w:p>
    <w:p w14:paraId="5BBCD1D8" w14:textId="75C3D814" w:rsidR="00A74ACC" w:rsidRPr="00A74ACC" w:rsidRDefault="00A74ACC" w:rsidP="0094088D"/>
    <w:p w14:paraId="06B1B0AD" w14:textId="570471BA" w:rsidR="00EB3C20" w:rsidRDefault="00EB3C20" w:rsidP="0094088D">
      <w:pPr>
        <w:rPr>
          <w:noProof/>
        </w:rPr>
      </w:pPr>
    </w:p>
    <w:p w14:paraId="54D6146B" w14:textId="57983974" w:rsidR="003579B3" w:rsidRDefault="003579B3" w:rsidP="0094088D">
      <w:pPr>
        <w:rPr>
          <w:noProof/>
        </w:rPr>
      </w:pPr>
    </w:p>
    <w:p w14:paraId="0C66F914" w14:textId="77777777" w:rsidR="003579B3" w:rsidRDefault="003579B3" w:rsidP="0094088D">
      <w:pPr>
        <w:rPr>
          <w:noProof/>
        </w:rPr>
      </w:pPr>
    </w:p>
    <w:p w14:paraId="69D38A2D" w14:textId="68D93BCD" w:rsidR="00EB3C20" w:rsidRDefault="00EB3C20" w:rsidP="0094088D">
      <w:pPr>
        <w:rPr>
          <w:noProof/>
        </w:rPr>
      </w:pPr>
    </w:p>
    <w:p w14:paraId="7368DC6D" w14:textId="50D0AFCF" w:rsidR="00EB3C20" w:rsidRDefault="00EB3C20" w:rsidP="0094088D">
      <w:pPr>
        <w:rPr>
          <w:noProof/>
        </w:rPr>
      </w:pPr>
    </w:p>
    <w:p w14:paraId="18DD3A03" w14:textId="0C8C6F37" w:rsidR="00EB3C20" w:rsidRDefault="00E571E9" w:rsidP="0094088D">
      <w:pPr>
        <w:rPr>
          <w:noProof/>
        </w:rPr>
      </w:pPr>
      <w:r w:rsidRPr="00E571E9">
        <w:rPr>
          <w:noProof/>
        </w:rPr>
        <w:drawing>
          <wp:anchor distT="0" distB="0" distL="114300" distR="114300" simplePos="0" relativeHeight="251844669" behindDoc="0" locked="0" layoutInCell="1" allowOverlap="1" wp14:anchorId="64A4A8C9" wp14:editId="057A1E20">
            <wp:simplePos x="0" y="0"/>
            <wp:positionH relativeFrom="column">
              <wp:posOffset>-1152421</wp:posOffset>
            </wp:positionH>
            <wp:positionV relativeFrom="paragraph">
              <wp:posOffset>333941</wp:posOffset>
            </wp:positionV>
            <wp:extent cx="8696168" cy="5544054"/>
            <wp:effectExtent l="0" t="5080" r="5080" b="5080"/>
            <wp:wrapNone/>
            <wp:docPr id="260271182" name="図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rot="16200000">
                      <a:off x="0" y="0"/>
                      <a:ext cx="8702369" cy="554800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0734AB" w14:textId="2886113A" w:rsidR="00EB3C20" w:rsidRDefault="00EB3C20" w:rsidP="0094088D">
      <w:pPr>
        <w:rPr>
          <w:noProof/>
        </w:rPr>
      </w:pPr>
    </w:p>
    <w:p w14:paraId="55401098" w14:textId="739CC0DD" w:rsidR="00FE13DB" w:rsidRDefault="00FE13DB" w:rsidP="0094088D"/>
    <w:p w14:paraId="07A35174" w14:textId="1D1CAD70" w:rsidR="003579B3" w:rsidRDefault="003579B3" w:rsidP="0094088D"/>
    <w:p w14:paraId="6D2F1975" w14:textId="7D427CBC" w:rsidR="003579B3" w:rsidRDefault="003579B3" w:rsidP="0094088D"/>
    <w:p w14:paraId="1FE8483B" w14:textId="2C931730" w:rsidR="003579B3" w:rsidRDefault="003579B3" w:rsidP="0094088D"/>
    <w:p w14:paraId="6896F457" w14:textId="2D49E294" w:rsidR="003579B3" w:rsidRDefault="003579B3" w:rsidP="0094088D"/>
    <w:p w14:paraId="68344E55" w14:textId="47E9266D" w:rsidR="003579B3" w:rsidRDefault="003579B3" w:rsidP="0094088D"/>
    <w:p w14:paraId="65641DB5" w14:textId="5C509669" w:rsidR="003579B3" w:rsidRDefault="003579B3" w:rsidP="0094088D"/>
    <w:p w14:paraId="13DBA244" w14:textId="01B56AB6" w:rsidR="003579B3" w:rsidRDefault="003579B3" w:rsidP="0094088D"/>
    <w:p w14:paraId="77B854CE" w14:textId="770C3C79" w:rsidR="003579B3" w:rsidRDefault="00DA7E13" w:rsidP="0094088D">
      <w:r>
        <w:rPr>
          <w:noProof/>
        </w:rPr>
        <mc:AlternateContent>
          <mc:Choice Requires="wps">
            <w:drawing>
              <wp:anchor distT="45720" distB="45720" distL="114300" distR="114300" simplePos="0" relativeHeight="251658268" behindDoc="0" locked="0" layoutInCell="1" allowOverlap="1" wp14:anchorId="391D0CB7" wp14:editId="585B57D1">
                <wp:simplePos x="0" y="0"/>
                <wp:positionH relativeFrom="margin">
                  <wp:posOffset>-4244022</wp:posOffset>
                </wp:positionH>
                <wp:positionV relativeFrom="paragraph">
                  <wp:posOffset>427673</wp:posOffset>
                </wp:positionV>
                <wp:extent cx="9029700" cy="478155"/>
                <wp:effectExtent l="0" t="0" r="0" b="0"/>
                <wp:wrapNone/>
                <wp:docPr id="152542118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9029700" cy="478155"/>
                        </a:xfrm>
                        <a:prstGeom prst="rect">
                          <a:avLst/>
                        </a:prstGeom>
                        <a:noFill/>
                        <a:ln w="9525">
                          <a:noFill/>
                          <a:miter lim="800000"/>
                          <a:headEnd/>
                          <a:tailEnd/>
                        </a:ln>
                      </wps:spPr>
                      <wps:txbx>
                        <w:txbxContent>
                          <w:p w14:paraId="457AE7E6" w14:textId="6793BA74" w:rsidR="00A15DE3" w:rsidRPr="000837A1" w:rsidRDefault="00A15DE3">
                            <w:pPr>
                              <w:rPr>
                                <w:rFonts w:eastAsia="メイリオ"/>
                                <w:b/>
                                <w:bCs/>
                                <w:color w:val="000000" w:themeColor="text1"/>
                                <w:sz w:val="20"/>
                                <w:szCs w:val="20"/>
                                <w:lang w:eastAsia="zh-TW"/>
                              </w:rPr>
                            </w:pPr>
                            <w:r w:rsidRPr="00943089">
                              <w:rPr>
                                <w:rFonts w:ascii="BIZ UDPゴシック" w:eastAsia="BIZ UDPゴシック" w:hAnsi="BIZ UDPゴシック" w:hint="eastAsia"/>
                                <w:color w:val="5B9BD5" w:themeColor="accent5"/>
                                <w:sz w:val="28"/>
                                <w:szCs w:val="32"/>
                                <w:lang w:eastAsia="zh-TW"/>
                              </w:rPr>
                              <w:t>【収益的収支</w:t>
                            </w:r>
                            <w:r>
                              <w:rPr>
                                <w:rFonts w:ascii="BIZ UDPゴシック" w:eastAsia="BIZ UDPゴシック" w:hAnsi="BIZ UDPゴシック" w:hint="eastAsia"/>
                                <w:color w:val="5B9BD5" w:themeColor="accent5"/>
                                <w:sz w:val="28"/>
                                <w:szCs w:val="32"/>
                                <w:lang w:eastAsia="zh-TW"/>
                              </w:rPr>
                              <w:t>（全事業合算）</w:t>
                            </w:r>
                            <w:r w:rsidRPr="00943089">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000E05B8">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000E05B8">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Pr="000837A1">
                              <w:rPr>
                                <w:rFonts w:eastAsia="メイリオ" w:hint="eastAsia"/>
                                <w:b/>
                                <w:bCs/>
                                <w:color w:val="000000" w:themeColor="text1"/>
                                <w:sz w:val="20"/>
                                <w:szCs w:val="20"/>
                                <w:lang w:eastAsia="zh-TW"/>
                              </w:rPr>
                              <w:t xml:space="preserve">　　　　　　　　　　　　　　　　　（単位：千円）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1D0CB7" id="テキスト ボックス 2" o:spid="_x0000_s1079" type="#_x0000_t202" style="position:absolute;left:0;text-align:left;margin-left:-334.15pt;margin-top:33.7pt;width:711pt;height:37.65pt;rotation:-90;z-index:2516582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sJqAwIAAOMDAAAOAAAAZHJzL2Uyb0RvYy54bWysU8GO0zAQvSPxD5bvNE3VbrdR09WyyyKk&#10;ZUFa+ADXcRoL22PGbpPy9Yydqq3ghsjB8njsN++9mazvBmvYQWHQ4GpeTqacKSeh0W5X8+/fnt7d&#10;chaicI0w4FTNjyrwu83bN+veV2oGHZhGISMQF6re17yL0VdFEWSnrAgT8MpRsgW0IlKIu6JB0RO6&#10;NcVsOr0pesDGI0gVAp0+jkm+yfhtq2T80rZBRWZqTtxiXjGv27QWm7Wodih8p+WJhvgHFlZoR0XP&#10;UI8iCrZH/ReU1RIhQBsnEmwBbaulyhpITTn9Q81rJ7zKWsic4M82hf8HK18Or/4rsji8h4EamEUE&#10;/wzyR2AOHjrhduoeEfpOiYYKl8myovehOj1NVocqJJBt/xkaarLYR8hAQ4uWIZDr5Q11i758TLIZ&#10;FaN+HM89UENkkg5X09lqSfeYpNx8eVsuFrmiqBJYsthjiB8VWJY2NUfqcUYVh+cQE7nLlXTdwZM2&#10;JvfZONZThcVskR9cZayONIZG25rfjjzzg6T5g2vyPgptxj0VMO5kQtI9OhCH7cB0U/PMN3myheZI&#10;rmT9JIj+EqLbAf7irKeJq3n4uReoODOfHDm7KufzNKI5mC+WMwrwOrO9zggnCarmkbNx+xDzWI+S&#10;76kDrc5uXJicKNMkZZNOU59G9TrOty7/5uY3AAAA//8DAFBLAwQUAAYACAAAACEA8kddDt0AAAAJ&#10;AQAADwAAAGRycy9kb3ducmV2LnhtbEyPzU7DMBCE70i8g7VIXFBrB5SoTeNU/AiJa1O4u/E2iYjt&#10;KN42yduznOA0Ws1o9ptiP7teXHGMXfAakrUCgb4OtvONhs/j+2oDIpLx1vTBo4YFI+zL25vC5DZM&#10;/oDXihrBJT7mRkNLNORSxrpFZ+I6DOjZO4fRGeJzbKQdzcTlrpePSmXSmc7zh9YM+Npi/V1dnAZ6&#10;oy7Yrwd1DocpfVk+qijdovX93fy8A0E4018YfvEZHUpmOoWLt1H0GlJeQhpWmUq3IDiwUU8gTqxJ&#10;loAsC/l/QfkDAAD//wMAUEsBAi0AFAAGAAgAAAAhALaDOJL+AAAA4QEAABMAAAAAAAAAAAAAAAAA&#10;AAAAAFtDb250ZW50X1R5cGVzXS54bWxQSwECLQAUAAYACAAAACEAOP0h/9YAAACUAQAACwAAAAAA&#10;AAAAAAAAAAAvAQAAX3JlbHMvLnJlbHNQSwECLQAUAAYACAAAACEAN6rCagMCAADjAwAADgAAAAAA&#10;AAAAAAAAAAAuAgAAZHJzL2Uyb0RvYy54bWxQSwECLQAUAAYACAAAACEA8kddDt0AAAAJAQAADwAA&#10;AAAAAAAAAAAAAABdBAAAZHJzL2Rvd25yZXYueG1sUEsFBgAAAAAEAAQA8wAAAGcFAAAAAA==&#10;" filled="f" stroked="f">
                <v:textbox>
                  <w:txbxContent>
                    <w:p w14:paraId="457AE7E6" w14:textId="6793BA74" w:rsidR="00A15DE3" w:rsidRPr="000837A1" w:rsidRDefault="00A15DE3">
                      <w:pPr>
                        <w:rPr>
                          <w:rFonts w:eastAsia="メイリオ"/>
                          <w:b/>
                          <w:bCs/>
                          <w:color w:val="000000" w:themeColor="text1"/>
                          <w:sz w:val="20"/>
                          <w:szCs w:val="20"/>
                          <w:lang w:eastAsia="zh-TW"/>
                        </w:rPr>
                      </w:pPr>
                      <w:r w:rsidRPr="00943089">
                        <w:rPr>
                          <w:rFonts w:ascii="BIZ UDPゴシック" w:eastAsia="BIZ UDPゴシック" w:hAnsi="BIZ UDPゴシック" w:hint="eastAsia"/>
                          <w:color w:val="5B9BD5" w:themeColor="accent5"/>
                          <w:sz w:val="28"/>
                          <w:szCs w:val="32"/>
                          <w:lang w:eastAsia="zh-TW"/>
                        </w:rPr>
                        <w:t>【収益的収支</w:t>
                      </w:r>
                      <w:r>
                        <w:rPr>
                          <w:rFonts w:ascii="BIZ UDPゴシック" w:eastAsia="BIZ UDPゴシック" w:hAnsi="BIZ UDPゴシック" w:hint="eastAsia"/>
                          <w:color w:val="5B9BD5" w:themeColor="accent5"/>
                          <w:sz w:val="28"/>
                          <w:szCs w:val="32"/>
                          <w:lang w:eastAsia="zh-TW"/>
                        </w:rPr>
                        <w:t>（全事業合算）</w:t>
                      </w:r>
                      <w:r w:rsidRPr="00943089">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000E05B8">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000E05B8">
                        <w:rPr>
                          <w:rFonts w:ascii="BIZ UDPゴシック" w:eastAsia="BIZ UDPゴシック" w:hAnsi="BIZ UDPゴシック" w:hint="eastAsia"/>
                          <w:color w:val="5B9BD5" w:themeColor="accent5"/>
                          <w:sz w:val="28"/>
                          <w:szCs w:val="32"/>
                          <w:lang w:eastAsia="zh-TW"/>
                        </w:rPr>
                        <w:t xml:space="preserve">  </w:t>
                      </w:r>
                      <w:r>
                        <w:rPr>
                          <w:rFonts w:ascii="BIZ UDPゴシック" w:eastAsia="BIZ UDPゴシック" w:hAnsi="BIZ UDPゴシック" w:hint="eastAsia"/>
                          <w:color w:val="5B9BD5" w:themeColor="accent5"/>
                          <w:sz w:val="28"/>
                          <w:szCs w:val="32"/>
                          <w:lang w:eastAsia="zh-TW"/>
                        </w:rPr>
                        <w:t xml:space="preserve">　　　　　　　</w:t>
                      </w:r>
                      <w:r w:rsidRPr="000837A1">
                        <w:rPr>
                          <w:rFonts w:eastAsia="メイリオ" w:hint="eastAsia"/>
                          <w:b/>
                          <w:bCs/>
                          <w:color w:val="000000" w:themeColor="text1"/>
                          <w:sz w:val="20"/>
                          <w:szCs w:val="20"/>
                          <w:lang w:eastAsia="zh-TW"/>
                        </w:rPr>
                        <w:t xml:space="preserve">　　　　　　　　　　　　　　　　　（単位：千円）</w:t>
                      </w:r>
                    </w:p>
                  </w:txbxContent>
                </v:textbox>
                <w10:wrap anchorx="margin"/>
              </v:shape>
            </w:pict>
          </mc:Fallback>
        </mc:AlternateContent>
      </w:r>
    </w:p>
    <w:p w14:paraId="3F82C09F" w14:textId="1CC8380C" w:rsidR="003579B3" w:rsidRDefault="003579B3" w:rsidP="0094088D"/>
    <w:p w14:paraId="5BB841BA" w14:textId="395BA9C3" w:rsidR="00FE13DB" w:rsidRDefault="00FE13DB" w:rsidP="0094088D"/>
    <w:p w14:paraId="0CFB10BA" w14:textId="596D3DA6" w:rsidR="003579B3" w:rsidRDefault="003579B3" w:rsidP="0094088D"/>
    <w:p w14:paraId="7AB5D338" w14:textId="77777777" w:rsidR="003579B3" w:rsidRDefault="003579B3" w:rsidP="0094088D"/>
    <w:p w14:paraId="1E51EDC0" w14:textId="77777777" w:rsidR="003579B3" w:rsidRDefault="003579B3" w:rsidP="0094088D"/>
    <w:p w14:paraId="417389B2" w14:textId="77777777" w:rsidR="003579B3" w:rsidRDefault="003579B3" w:rsidP="0094088D"/>
    <w:p w14:paraId="7AD2B6DC" w14:textId="77777777" w:rsidR="00DA7E13" w:rsidRDefault="00DA7E13" w:rsidP="0094088D"/>
    <w:p w14:paraId="13A0A6A0" w14:textId="77777777" w:rsidR="00DA7E13" w:rsidRDefault="00DA7E13" w:rsidP="0094088D"/>
    <w:p w14:paraId="46AFC1CD" w14:textId="77777777" w:rsidR="00DA7E13" w:rsidRDefault="00DA7E13" w:rsidP="0094088D"/>
    <w:p w14:paraId="30BCE127" w14:textId="77777777" w:rsidR="00DA7E13" w:rsidRDefault="00DA7E13" w:rsidP="0094088D"/>
    <w:p w14:paraId="4B2682FD" w14:textId="77777777" w:rsidR="00DA7E13" w:rsidRDefault="00DA7E13" w:rsidP="0094088D"/>
    <w:p w14:paraId="70725B0F" w14:textId="77777777" w:rsidR="00DA7E13" w:rsidRDefault="00DA7E13" w:rsidP="0094088D"/>
    <w:p w14:paraId="4FAEA6A8" w14:textId="77777777" w:rsidR="00DA7E13" w:rsidRDefault="00DA7E13" w:rsidP="0094088D"/>
    <w:p w14:paraId="75FE52C9" w14:textId="77777777" w:rsidR="00DA7E13" w:rsidRDefault="00DA7E13" w:rsidP="0094088D"/>
    <w:p w14:paraId="75BFFF62" w14:textId="77777777" w:rsidR="00DA7E13" w:rsidRDefault="00DA7E13" w:rsidP="0094088D"/>
    <w:p w14:paraId="010EBF01" w14:textId="77777777" w:rsidR="00DA7E13" w:rsidRDefault="00DA7E13" w:rsidP="0094088D"/>
    <w:p w14:paraId="0CFB946F" w14:textId="77777777" w:rsidR="00DA7E13" w:rsidRDefault="00DA7E13" w:rsidP="0094088D"/>
    <w:p w14:paraId="27C85FE5" w14:textId="77777777" w:rsidR="00DA7E13" w:rsidRDefault="00DA7E13" w:rsidP="0094088D"/>
    <w:p w14:paraId="0394525A" w14:textId="77777777" w:rsidR="00DA7E13" w:rsidRDefault="00DA7E13" w:rsidP="0094088D"/>
    <w:p w14:paraId="3C864DAF" w14:textId="77777777" w:rsidR="003579B3" w:rsidRDefault="003579B3" w:rsidP="0094088D"/>
    <w:p w14:paraId="6304C058" w14:textId="77777777" w:rsidR="003579B3" w:rsidRPr="00E65B4B" w:rsidRDefault="003579B3" w:rsidP="0094088D"/>
    <w:p w14:paraId="127E03DC" w14:textId="5A20ECB0" w:rsidR="00FE13DB" w:rsidRDefault="00FE13DB" w:rsidP="0094088D"/>
    <w:p w14:paraId="0B0EC24F" w14:textId="48DE0CBB" w:rsidR="00FE13DB" w:rsidRDefault="00FE13DB" w:rsidP="0094088D"/>
    <w:p w14:paraId="6AD3D24D" w14:textId="3476F8C4" w:rsidR="00FE13DB" w:rsidRPr="00AD02EE" w:rsidRDefault="00FE13DB" w:rsidP="0094088D"/>
    <w:p w14:paraId="03A36469" w14:textId="116C3A00" w:rsidR="00FE13DB" w:rsidRDefault="00FE13DB" w:rsidP="0094088D"/>
    <w:p w14:paraId="477A80A1" w14:textId="3DD08231" w:rsidR="00FE13DB" w:rsidRDefault="00FE13DB" w:rsidP="0094088D"/>
    <w:p w14:paraId="03B4A14E" w14:textId="29497BA3" w:rsidR="00FE13DB" w:rsidRDefault="00FE13DB" w:rsidP="0094088D"/>
    <w:p w14:paraId="73D10416" w14:textId="67934AE7" w:rsidR="00FE13DB" w:rsidRDefault="00FE13DB" w:rsidP="0094088D"/>
    <w:p w14:paraId="79A941B5" w14:textId="4F06592B" w:rsidR="0094088D" w:rsidRDefault="0094088D" w:rsidP="0094088D"/>
    <w:p w14:paraId="6D4AB2B0" w14:textId="540E741D" w:rsidR="0094088D" w:rsidRDefault="00E571E9" w:rsidP="0094088D">
      <w:r w:rsidRPr="00E571E9">
        <w:rPr>
          <w:noProof/>
        </w:rPr>
        <w:drawing>
          <wp:anchor distT="0" distB="0" distL="114300" distR="114300" simplePos="0" relativeHeight="251846717" behindDoc="0" locked="0" layoutInCell="1" allowOverlap="1" wp14:anchorId="668CEE0D" wp14:editId="5383C240">
            <wp:simplePos x="0" y="0"/>
            <wp:positionH relativeFrom="margin">
              <wp:align>right</wp:align>
            </wp:positionH>
            <wp:positionV relativeFrom="paragraph">
              <wp:posOffset>685170</wp:posOffset>
            </wp:positionV>
            <wp:extent cx="7565960" cy="5522242"/>
            <wp:effectExtent l="0" t="6985" r="0" b="0"/>
            <wp:wrapNone/>
            <wp:docPr id="1869233363" name="図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rot="16200000">
                      <a:off x="0" y="0"/>
                      <a:ext cx="7565960" cy="5522242"/>
                    </a:xfrm>
                    <a:prstGeom prst="rect">
                      <a:avLst/>
                    </a:prstGeom>
                    <a:noFill/>
                    <a:ln>
                      <a:noFill/>
                    </a:ln>
                  </pic:spPr>
                </pic:pic>
              </a:graphicData>
            </a:graphic>
            <wp14:sizeRelH relativeFrom="page">
              <wp14:pctWidth>0</wp14:pctWidth>
            </wp14:sizeRelH>
            <wp14:sizeRelV relativeFrom="page">
              <wp14:pctHeight>0</wp14:pctHeight>
            </wp14:sizeRelV>
          </wp:anchor>
        </w:drawing>
      </w:r>
      <w:r w:rsidR="00DA7E13">
        <w:rPr>
          <w:noProof/>
        </w:rPr>
        <mc:AlternateContent>
          <mc:Choice Requires="wps">
            <w:drawing>
              <wp:anchor distT="45720" distB="45720" distL="114300" distR="114300" simplePos="0" relativeHeight="251658269" behindDoc="0" locked="0" layoutInCell="1" allowOverlap="1" wp14:anchorId="42446354" wp14:editId="68373CD8">
                <wp:simplePos x="0" y="0"/>
                <wp:positionH relativeFrom="margin">
                  <wp:posOffset>-4244022</wp:posOffset>
                </wp:positionH>
                <wp:positionV relativeFrom="paragraph">
                  <wp:posOffset>2446973</wp:posOffset>
                </wp:positionV>
                <wp:extent cx="9029700" cy="478155"/>
                <wp:effectExtent l="0" t="0" r="0" b="0"/>
                <wp:wrapNone/>
                <wp:docPr id="40875845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9029700" cy="478155"/>
                        </a:xfrm>
                        <a:prstGeom prst="rect">
                          <a:avLst/>
                        </a:prstGeom>
                        <a:noFill/>
                        <a:ln w="9525">
                          <a:noFill/>
                          <a:miter lim="800000"/>
                          <a:headEnd/>
                          <a:tailEnd/>
                        </a:ln>
                      </wps:spPr>
                      <wps:txbx>
                        <w:txbxContent>
                          <w:p w14:paraId="7E567458" w14:textId="0543363D" w:rsidR="00A15DE3" w:rsidRPr="000837A1" w:rsidRDefault="00A15DE3" w:rsidP="00943089">
                            <w:pPr>
                              <w:rPr>
                                <w:rFonts w:eastAsia="メイリオ"/>
                                <w:b/>
                                <w:bCs/>
                                <w:color w:val="000000" w:themeColor="text1"/>
                                <w:sz w:val="20"/>
                                <w:szCs w:val="20"/>
                                <w:lang w:eastAsia="zh-TW"/>
                              </w:rPr>
                            </w:pPr>
                            <w:r w:rsidRPr="00943089">
                              <w:rPr>
                                <w:rFonts w:ascii="BIZ UDPゴシック" w:eastAsia="BIZ UDPゴシック" w:hAnsi="BIZ UDPゴシック" w:hint="eastAsia"/>
                                <w:color w:val="5B9BD5" w:themeColor="accent5"/>
                                <w:sz w:val="28"/>
                                <w:szCs w:val="32"/>
                                <w:lang w:eastAsia="zh-TW"/>
                              </w:rPr>
                              <w:t>【</w:t>
                            </w:r>
                            <w:r>
                              <w:rPr>
                                <w:rFonts w:ascii="BIZ UDPゴシック" w:eastAsia="BIZ UDPゴシック" w:hAnsi="BIZ UDPゴシック" w:hint="eastAsia"/>
                                <w:color w:val="5B9BD5" w:themeColor="accent5"/>
                                <w:sz w:val="28"/>
                                <w:szCs w:val="32"/>
                                <w:lang w:eastAsia="zh-TW"/>
                              </w:rPr>
                              <w:t>資本</w:t>
                            </w:r>
                            <w:r w:rsidRPr="00943089">
                              <w:rPr>
                                <w:rFonts w:ascii="BIZ UDPゴシック" w:eastAsia="BIZ UDPゴシック" w:hAnsi="BIZ UDPゴシック" w:hint="eastAsia"/>
                                <w:color w:val="5B9BD5" w:themeColor="accent5"/>
                                <w:sz w:val="28"/>
                                <w:szCs w:val="32"/>
                                <w:lang w:eastAsia="zh-TW"/>
                              </w:rPr>
                              <w:t>的収支</w:t>
                            </w:r>
                            <w:r>
                              <w:rPr>
                                <w:rFonts w:ascii="BIZ UDPゴシック" w:eastAsia="BIZ UDPゴシック" w:hAnsi="BIZ UDPゴシック" w:hint="eastAsia"/>
                                <w:color w:val="5B9BD5" w:themeColor="accent5"/>
                                <w:sz w:val="28"/>
                                <w:szCs w:val="32"/>
                                <w:lang w:eastAsia="zh-TW"/>
                              </w:rPr>
                              <w:t>（全事業合算）</w:t>
                            </w:r>
                            <w:r w:rsidRPr="00943089">
                              <w:rPr>
                                <w:rFonts w:ascii="BIZ UDPゴシック" w:eastAsia="BIZ UDPゴシック" w:hAnsi="BIZ UDPゴシック" w:hint="eastAsia"/>
                                <w:color w:val="5B9BD5" w:themeColor="accent5"/>
                                <w:sz w:val="28"/>
                                <w:szCs w:val="32"/>
                                <w:lang w:eastAsia="zh-TW"/>
                              </w:rPr>
                              <w:t>】</w:t>
                            </w:r>
                            <w:r>
                              <w:rPr>
                                <w:rFonts w:ascii="BIZ UDPゴシック" w:eastAsia="BIZ UDPゴシック" w:hAnsi="BIZ UDPゴシック" w:hint="eastAsia"/>
                                <w:color w:val="5B9BD5" w:themeColor="accent5"/>
                                <w:sz w:val="28"/>
                                <w:szCs w:val="32"/>
                                <w:lang w:eastAsia="zh-TW"/>
                              </w:rPr>
                              <w:t xml:space="preserve">　　　　　　　　　　　　　　　　　　　　　　　　　　　　　　　　　　　　　</w:t>
                            </w:r>
                            <w:r w:rsidRPr="000837A1">
                              <w:rPr>
                                <w:rFonts w:eastAsia="メイリオ" w:hint="eastAsia"/>
                                <w:b/>
                                <w:bCs/>
                                <w:color w:val="000000" w:themeColor="text1"/>
                                <w:sz w:val="20"/>
                                <w:szCs w:val="20"/>
                                <w:lang w:eastAsia="zh-TW"/>
                              </w:rPr>
                              <w:t>（単位：千円）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446354" id="_x0000_s1080" type="#_x0000_t202" style="position:absolute;left:0;text-align:left;margin-left:-334.15pt;margin-top:192.7pt;width:711pt;height:37.65pt;rotation:-90;z-index:25165826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ACrAwIAAOMDAAAOAAAAZHJzL2Uyb0RvYy54bWysU9uO2yAQfa/Uf0C8N46tXK04q+1ut6q0&#10;3Vba9gMwxjEqMBRI7PTrO2Aridq3qn5ADANnzjkz3t0NWpGTcF6CqWg+m1MiDIdGmkNFv397ereh&#10;xAdmGqbAiIqehad3+7dvdr0tRQEdqEY4giDGl72taBeCLbPM805o5mdghcFkC06zgKE7ZI1jPaJr&#10;lRXz+SrrwTXWARfe4+njmKT7hN+2gocvbetFIKqiyC2k1aW1jmu237Hy4JjtJJ9osH9goZk0WPQC&#10;9cgCI0cn/4LSkjvw0IYZB51B20oukgZUk8//UPPaMSuSFjTH24tN/v/B8pfTq/3qSBjew4ANTCK8&#10;fQb+wxMDDx0zB3HvHPSdYA0WzqNlWW99OT2NVvvSR5C6/wwNNpkdAySgoXWaOEDX8xV2C790jLIJ&#10;FsN+nC89EEMgHA+382K7xnuEY26x3uTLZarIyggWLbbOh48CNImbijrscUJlp2cfIrnrlXjdwJNU&#10;KvVZGdJjhWWxTA9uMloGHEMldUU3I8/0IGr+YJq0D0yqcY8FlJlMiLpHB8JQD0Q2FV1FvtGTGpoz&#10;upL0oyD8S5BuB+4XJT1OXEX9zyNzghL1yaCz23yxiCOagsVyXWDgbjP1bYYZjlAVDZSM24eQxnqU&#10;fI8daGVy48pkooyTlEyapj6O6m2cbl3/zf1vAAAA//8DAFBLAwQUAAYACAAAACEAtKtZqN4AAAAK&#10;AQAADwAAAGRycy9kb3ducmV2LnhtbEyPy07DMBBF90j8gzVIbFBrp6UQQpyKh5DYNrR7N3aTiHgc&#10;xdMm+XuGFSxHc3Tvufl28p24uCG2ATUkSwXCYRVsi7WG/dfHIgURyaA1XUCnYXYRtsX1VW4yG0bc&#10;uUtJteAQjJnR0BD1mZSxapw3cRl6h/w7hcEb4nOopR3MyOG+kyulHqQ3LXJDY3r31rjquzx7DfRO&#10;bbCHO3UKu3HzOn+WUfpZ69ub6eUZBLmJ/mD41Wd1KNjpGM5oo+g0bHgJaVis0scnEAykag3iyGCy&#10;vk9AFrn8P6H4AQAA//8DAFBLAQItABQABgAIAAAAIQC2gziS/gAAAOEBAAATAAAAAAAAAAAAAAAA&#10;AAAAAABbQ29udGVudF9UeXBlc10ueG1sUEsBAi0AFAAGAAgAAAAhADj9If/WAAAAlAEAAAsAAAAA&#10;AAAAAAAAAAAALwEAAF9yZWxzLy5yZWxzUEsBAi0AFAAGAAgAAAAhAAB0AKsDAgAA4wMAAA4AAAAA&#10;AAAAAAAAAAAALgIAAGRycy9lMm9Eb2MueG1sUEsBAi0AFAAGAAgAAAAhALSrWajeAAAACgEAAA8A&#10;AAAAAAAAAAAAAAAAXQQAAGRycy9kb3ducmV2LnhtbFBLBQYAAAAABAAEAPMAAABoBQAAAAA=&#10;" filled="f" stroked="f">
                <v:textbox>
                  <w:txbxContent>
                    <w:p w14:paraId="7E567458" w14:textId="0543363D" w:rsidR="00A15DE3" w:rsidRPr="000837A1" w:rsidRDefault="00A15DE3" w:rsidP="00943089">
                      <w:pPr>
                        <w:rPr>
                          <w:rFonts w:eastAsia="メイリオ"/>
                          <w:b/>
                          <w:bCs/>
                          <w:color w:val="000000" w:themeColor="text1"/>
                          <w:sz w:val="20"/>
                          <w:szCs w:val="20"/>
                          <w:lang w:eastAsia="zh-TW"/>
                        </w:rPr>
                      </w:pPr>
                      <w:r w:rsidRPr="00943089">
                        <w:rPr>
                          <w:rFonts w:ascii="BIZ UDPゴシック" w:eastAsia="BIZ UDPゴシック" w:hAnsi="BIZ UDPゴシック" w:hint="eastAsia"/>
                          <w:color w:val="5B9BD5" w:themeColor="accent5"/>
                          <w:sz w:val="28"/>
                          <w:szCs w:val="32"/>
                          <w:lang w:eastAsia="zh-TW"/>
                        </w:rPr>
                        <w:t>【</w:t>
                      </w:r>
                      <w:r>
                        <w:rPr>
                          <w:rFonts w:ascii="BIZ UDPゴシック" w:eastAsia="BIZ UDPゴシック" w:hAnsi="BIZ UDPゴシック" w:hint="eastAsia"/>
                          <w:color w:val="5B9BD5" w:themeColor="accent5"/>
                          <w:sz w:val="28"/>
                          <w:szCs w:val="32"/>
                          <w:lang w:eastAsia="zh-TW"/>
                        </w:rPr>
                        <w:t>資本</w:t>
                      </w:r>
                      <w:r w:rsidRPr="00943089">
                        <w:rPr>
                          <w:rFonts w:ascii="BIZ UDPゴシック" w:eastAsia="BIZ UDPゴシック" w:hAnsi="BIZ UDPゴシック" w:hint="eastAsia"/>
                          <w:color w:val="5B9BD5" w:themeColor="accent5"/>
                          <w:sz w:val="28"/>
                          <w:szCs w:val="32"/>
                          <w:lang w:eastAsia="zh-TW"/>
                        </w:rPr>
                        <w:t>的収支</w:t>
                      </w:r>
                      <w:r>
                        <w:rPr>
                          <w:rFonts w:ascii="BIZ UDPゴシック" w:eastAsia="BIZ UDPゴシック" w:hAnsi="BIZ UDPゴシック" w:hint="eastAsia"/>
                          <w:color w:val="5B9BD5" w:themeColor="accent5"/>
                          <w:sz w:val="28"/>
                          <w:szCs w:val="32"/>
                          <w:lang w:eastAsia="zh-TW"/>
                        </w:rPr>
                        <w:t>（全事業合算）</w:t>
                      </w:r>
                      <w:r w:rsidRPr="00943089">
                        <w:rPr>
                          <w:rFonts w:ascii="BIZ UDPゴシック" w:eastAsia="BIZ UDPゴシック" w:hAnsi="BIZ UDPゴシック" w:hint="eastAsia"/>
                          <w:color w:val="5B9BD5" w:themeColor="accent5"/>
                          <w:sz w:val="28"/>
                          <w:szCs w:val="32"/>
                          <w:lang w:eastAsia="zh-TW"/>
                        </w:rPr>
                        <w:t>】</w:t>
                      </w:r>
                      <w:r>
                        <w:rPr>
                          <w:rFonts w:ascii="BIZ UDPゴシック" w:eastAsia="BIZ UDPゴシック" w:hAnsi="BIZ UDPゴシック" w:hint="eastAsia"/>
                          <w:color w:val="5B9BD5" w:themeColor="accent5"/>
                          <w:sz w:val="28"/>
                          <w:szCs w:val="32"/>
                          <w:lang w:eastAsia="zh-TW"/>
                        </w:rPr>
                        <w:t xml:space="preserve">　　　　　　　　　　　　　　　　　　　　　　　　　　　　　　　　　　　　　</w:t>
                      </w:r>
                      <w:r w:rsidRPr="000837A1">
                        <w:rPr>
                          <w:rFonts w:eastAsia="メイリオ" w:hint="eastAsia"/>
                          <w:b/>
                          <w:bCs/>
                          <w:color w:val="000000" w:themeColor="text1"/>
                          <w:sz w:val="20"/>
                          <w:szCs w:val="20"/>
                          <w:lang w:eastAsia="zh-TW"/>
                        </w:rPr>
                        <w:t>（単位：千円）</w:t>
                      </w:r>
                    </w:p>
                  </w:txbxContent>
                </v:textbox>
                <w10:wrap anchorx="margin"/>
              </v:shape>
            </w:pict>
          </mc:Fallback>
        </mc:AlternateContent>
      </w:r>
    </w:p>
    <w:p w14:paraId="17EDD806" w14:textId="31BDEE39" w:rsidR="006E41F9" w:rsidRDefault="006E41F9">
      <w:pPr>
        <w:widowControl/>
        <w:jc w:val="left"/>
        <w:sectPr w:rsidR="006E41F9" w:rsidSect="00152D8C">
          <w:pgSz w:w="11906" w:h="16838" w:code="9"/>
          <w:pgMar w:top="1134" w:right="1247" w:bottom="1418" w:left="1247" w:header="567"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716ABB63" w14:textId="4532AC42" w:rsidR="00AD089B" w:rsidRDefault="00AD089B" w:rsidP="00AD089B">
      <w:pPr>
        <w:pStyle w:val="aff1"/>
        <w:ind w:firstLine="232"/>
      </w:pPr>
      <w:r>
        <w:rPr>
          <w:rFonts w:hint="eastAsia"/>
        </w:rPr>
        <w:lastRenderedPageBreak/>
        <w:t>現状予測に基づくシミュレーションのポイントは次のとおりとなります。</w:t>
      </w:r>
    </w:p>
    <w:p w14:paraId="3ABB5BCC" w14:textId="77777777" w:rsidR="00AD089B" w:rsidRDefault="00AD089B" w:rsidP="00AD089B">
      <w:pPr>
        <w:pStyle w:val="aff1"/>
        <w:ind w:firstLineChars="0" w:firstLine="0"/>
      </w:pPr>
    </w:p>
    <w:p w14:paraId="4119C2D4" w14:textId="23D32EBC" w:rsidR="00AD089B" w:rsidRDefault="00AD089B" w:rsidP="00AD089B">
      <w:pPr>
        <w:pStyle w:val="ac"/>
      </w:pPr>
      <w:r>
        <w:rPr>
          <w:rFonts w:hint="eastAsia"/>
        </w:rPr>
        <w:t>■現状予測に基づくシミュレーションのポイント</w:t>
      </w:r>
    </w:p>
    <w:p w14:paraId="282DC1D1" w14:textId="03D25421" w:rsidR="00E756C7" w:rsidRPr="00F95AE5" w:rsidRDefault="00E756C7" w:rsidP="00E756C7">
      <w:pPr>
        <w:pBdr>
          <w:top w:val="single" w:sz="4" w:space="1" w:color="auto"/>
          <w:left w:val="single" w:sz="4" w:space="4" w:color="auto"/>
          <w:bottom w:val="single" w:sz="4" w:space="1" w:color="auto"/>
          <w:right w:val="single" w:sz="4" w:space="4" w:color="auto"/>
        </w:pBdr>
        <w:spacing w:line="360" w:lineRule="exact"/>
        <w:rPr>
          <w:sz w:val="22"/>
        </w:rPr>
      </w:pPr>
      <w:bookmarkStart w:id="123" w:name="_Hlk191303592"/>
      <w:r w:rsidRPr="00F95AE5">
        <w:rPr>
          <w:rFonts w:hint="eastAsia"/>
          <w:sz w:val="22"/>
        </w:rPr>
        <w:t>●経常収支比率：</w:t>
      </w:r>
      <w:r>
        <w:rPr>
          <w:rFonts w:hint="eastAsia"/>
          <w:sz w:val="22"/>
        </w:rPr>
        <w:t>計画期間中100％以上</w:t>
      </w:r>
      <w:r w:rsidR="00CC3096">
        <w:rPr>
          <w:rFonts w:hint="eastAsia"/>
          <w:sz w:val="22"/>
        </w:rPr>
        <w:t>を</w:t>
      </w:r>
      <w:r w:rsidR="007412AB">
        <w:rPr>
          <w:rFonts w:hint="eastAsia"/>
          <w:sz w:val="22"/>
        </w:rPr>
        <w:t>達成・</w:t>
      </w:r>
      <w:r w:rsidR="00CC3096">
        <w:rPr>
          <w:rFonts w:hint="eastAsia"/>
          <w:sz w:val="22"/>
        </w:rPr>
        <w:t>維持</w:t>
      </w:r>
      <w:r>
        <w:rPr>
          <w:rFonts w:hint="eastAsia"/>
          <w:sz w:val="22"/>
        </w:rPr>
        <w:t>。</w:t>
      </w:r>
      <w:r w:rsidRPr="00F95AE5">
        <w:rPr>
          <w:sz w:val="22"/>
        </w:rPr>
        <w:t xml:space="preserve"> </w:t>
      </w:r>
    </w:p>
    <w:p w14:paraId="7E712EFC" w14:textId="238E1509" w:rsidR="00E756C7" w:rsidRPr="00E756C7" w:rsidRDefault="00E756C7" w:rsidP="00E756C7">
      <w:pPr>
        <w:pBdr>
          <w:top w:val="single" w:sz="4" w:space="1" w:color="auto"/>
          <w:left w:val="single" w:sz="4" w:space="4" w:color="auto"/>
          <w:bottom w:val="single" w:sz="4" w:space="1" w:color="auto"/>
          <w:right w:val="single" w:sz="4" w:space="4" w:color="auto"/>
        </w:pBdr>
        <w:spacing w:line="360" w:lineRule="exact"/>
        <w:rPr>
          <w:sz w:val="22"/>
        </w:rPr>
      </w:pPr>
      <w:r w:rsidRPr="00F95AE5">
        <w:rPr>
          <w:rFonts w:hint="eastAsia"/>
          <w:sz w:val="22"/>
        </w:rPr>
        <w:t>●経費回収率：</w:t>
      </w:r>
      <w:r>
        <w:rPr>
          <w:rFonts w:hint="eastAsia"/>
          <w:sz w:val="22"/>
        </w:rPr>
        <w:t>計画期間中の経費回収率</w:t>
      </w:r>
      <w:r w:rsidR="007412AB">
        <w:rPr>
          <w:rFonts w:hint="eastAsia"/>
          <w:sz w:val="22"/>
        </w:rPr>
        <w:t>は費用の増加に伴い</w:t>
      </w:r>
      <w:r w:rsidR="005254C1">
        <w:rPr>
          <w:rFonts w:hint="eastAsia"/>
          <w:sz w:val="22"/>
        </w:rPr>
        <w:t>微減</w:t>
      </w:r>
      <w:r>
        <w:rPr>
          <w:rFonts w:hint="eastAsia"/>
          <w:sz w:val="22"/>
        </w:rPr>
        <w:t>を推移</w:t>
      </w:r>
      <w:r w:rsidR="003D2C14">
        <w:rPr>
          <w:rFonts w:hint="eastAsia"/>
          <w:sz w:val="22"/>
        </w:rPr>
        <w:t>。</w:t>
      </w:r>
    </w:p>
    <w:p w14:paraId="0A42C16C" w14:textId="77777777" w:rsidR="00E756C7" w:rsidRDefault="00E756C7" w:rsidP="00E756C7">
      <w:pPr>
        <w:pBdr>
          <w:top w:val="single" w:sz="4" w:space="1" w:color="auto"/>
          <w:left w:val="single" w:sz="4" w:space="4" w:color="auto"/>
          <w:bottom w:val="single" w:sz="4" w:space="1" w:color="auto"/>
          <w:right w:val="single" w:sz="4" w:space="4" w:color="auto"/>
        </w:pBdr>
        <w:spacing w:line="360" w:lineRule="exact"/>
        <w:rPr>
          <w:sz w:val="22"/>
        </w:rPr>
      </w:pPr>
      <w:r>
        <w:rPr>
          <w:rFonts w:hint="eastAsia"/>
          <w:sz w:val="22"/>
        </w:rPr>
        <w:t>上記の結果から、目標は次のとおりとなります。</w:t>
      </w:r>
    </w:p>
    <w:p w14:paraId="3E02FF90" w14:textId="6D85DAA0" w:rsidR="00E756C7" w:rsidRDefault="00E756C7" w:rsidP="00E756C7">
      <w:pPr>
        <w:pBdr>
          <w:top w:val="single" w:sz="4" w:space="1" w:color="auto"/>
          <w:left w:val="single" w:sz="4" w:space="4" w:color="auto"/>
          <w:bottom w:val="single" w:sz="4" w:space="1" w:color="auto"/>
          <w:right w:val="single" w:sz="4" w:space="4" w:color="auto"/>
        </w:pBdr>
        <w:spacing w:line="360" w:lineRule="exact"/>
        <w:rPr>
          <w:rFonts w:ascii="BIZ UDPゴシック" w:eastAsia="BIZ UDPゴシック" w:hAnsi="BIZ UDPゴシック"/>
          <w:u w:val="single"/>
        </w:rPr>
      </w:pPr>
      <w:r>
        <w:rPr>
          <w:rFonts w:ascii="BIZ UDPゴシック" w:eastAsia="BIZ UDPゴシック" w:hAnsi="BIZ UDPゴシック" w:hint="eastAsia"/>
          <w:u w:val="single"/>
        </w:rPr>
        <w:t>○</w:t>
      </w:r>
      <w:r w:rsidRPr="00A87D43">
        <w:rPr>
          <w:rFonts w:ascii="BIZ UDPゴシック" w:eastAsia="BIZ UDPゴシック" w:hAnsi="BIZ UDPゴシック" w:hint="eastAsia"/>
          <w:u w:val="single"/>
        </w:rPr>
        <w:t>目標</w:t>
      </w:r>
      <w:r>
        <w:rPr>
          <w:rFonts w:ascii="BIZ UDPゴシック" w:eastAsia="BIZ UDPゴシック" w:hAnsi="BIZ UDPゴシック" w:hint="eastAsia"/>
          <w:u w:val="single"/>
        </w:rPr>
        <w:t>❶</w:t>
      </w:r>
      <w:r w:rsidR="00785FD0">
        <w:rPr>
          <w:rFonts w:ascii="BIZ UDPゴシック" w:eastAsia="BIZ UDPゴシック" w:hAnsi="BIZ UDPゴシック" w:hint="eastAsia"/>
          <w:u w:val="single"/>
        </w:rPr>
        <w:t>経常収支比率１００％の</w:t>
      </w:r>
      <w:r w:rsidR="007412AB">
        <w:rPr>
          <w:rFonts w:ascii="BIZ UDPゴシック" w:eastAsia="BIZ UDPゴシック" w:hAnsi="BIZ UDPゴシック" w:hint="eastAsia"/>
          <w:u w:val="single"/>
        </w:rPr>
        <w:t>達成・</w:t>
      </w:r>
      <w:r w:rsidR="00740D4C">
        <w:rPr>
          <w:rFonts w:ascii="BIZ UDPゴシック" w:eastAsia="BIZ UDPゴシック" w:hAnsi="BIZ UDPゴシック" w:hint="eastAsia"/>
          <w:u w:val="single"/>
        </w:rPr>
        <w:t>維持</w:t>
      </w:r>
      <w:r>
        <w:rPr>
          <w:rFonts w:ascii="BIZ UDPゴシック" w:eastAsia="BIZ UDPゴシック" w:hAnsi="BIZ UDPゴシック" w:hint="eastAsia"/>
          <w:u w:val="single"/>
        </w:rPr>
        <w:t>・・・達成</w:t>
      </w:r>
    </w:p>
    <w:p w14:paraId="759CA504" w14:textId="4C14A4C4" w:rsidR="00E756C7" w:rsidRDefault="00E756C7" w:rsidP="00E756C7">
      <w:pPr>
        <w:widowControl/>
        <w:pBdr>
          <w:top w:val="single" w:sz="4" w:space="1" w:color="auto"/>
          <w:left w:val="single" w:sz="4" w:space="4" w:color="auto"/>
          <w:bottom w:val="single" w:sz="4" w:space="1" w:color="auto"/>
          <w:right w:val="single" w:sz="4" w:space="4" w:color="auto"/>
        </w:pBdr>
        <w:jc w:val="left"/>
        <w:rPr>
          <w:rFonts w:ascii="BIZ UDPゴシック" w:eastAsia="BIZ UDPゴシック" w:hAnsi="BIZ UDPゴシック"/>
          <w:u w:val="single"/>
        </w:rPr>
      </w:pPr>
      <w:r>
        <w:rPr>
          <w:rFonts w:ascii="BIZ UDPゴシック" w:eastAsia="BIZ UDPゴシック" w:hAnsi="BIZ UDPゴシック" w:hint="eastAsia"/>
          <w:u w:val="single"/>
        </w:rPr>
        <w:t>○目標❷経費回収率の上昇・・・未達成</w:t>
      </w:r>
    </w:p>
    <w:p w14:paraId="4FDFC8D3" w14:textId="2DA0DECA" w:rsidR="00E756C7" w:rsidRPr="00E756C7" w:rsidRDefault="00E756C7">
      <w:pPr>
        <w:widowControl/>
        <w:jc w:val="left"/>
      </w:pPr>
    </w:p>
    <w:bookmarkEnd w:id="123"/>
    <w:p w14:paraId="45297D4D" w14:textId="45232C63" w:rsidR="00A457BC" w:rsidRPr="008122F9" w:rsidRDefault="00A457BC" w:rsidP="008122F9">
      <w:pPr>
        <w:pStyle w:val="3"/>
      </w:pPr>
      <w:r w:rsidRPr="008122F9">
        <w:rPr>
          <w:rFonts w:hint="eastAsia"/>
        </w:rPr>
        <w:t>（２）投資・財政計画の検討</w:t>
      </w:r>
    </w:p>
    <w:p w14:paraId="0E97CAA7" w14:textId="2B09C18D" w:rsidR="006916F6" w:rsidRDefault="00D05934" w:rsidP="001813D9">
      <w:pPr>
        <w:pStyle w:val="aff1"/>
        <w:ind w:firstLine="232"/>
      </w:pPr>
      <w:r>
        <w:rPr>
          <w:rFonts w:hint="eastAsia"/>
        </w:rPr>
        <w:t>目標達成に向けて</w:t>
      </w:r>
      <w:r w:rsidR="005254C1">
        <w:rPr>
          <w:rFonts w:hint="eastAsia"/>
        </w:rPr>
        <w:t>は</w:t>
      </w:r>
      <w:r>
        <w:rPr>
          <w:rFonts w:hint="eastAsia"/>
        </w:rPr>
        <w:t>、</w:t>
      </w:r>
      <w:r w:rsidR="005254C1">
        <w:rPr>
          <w:rFonts w:hint="eastAsia"/>
        </w:rPr>
        <w:t>経費回収率を向上させる必要があります。このためには、</w:t>
      </w:r>
      <w:r>
        <w:rPr>
          <w:rFonts w:hint="eastAsia"/>
        </w:rPr>
        <w:t>使用料改定の実施</w:t>
      </w:r>
      <w:r w:rsidR="005254C1">
        <w:rPr>
          <w:rFonts w:hint="eastAsia"/>
        </w:rPr>
        <w:t>の</w:t>
      </w:r>
      <w:r>
        <w:rPr>
          <w:rFonts w:hint="eastAsia"/>
        </w:rPr>
        <w:t>検討</w:t>
      </w:r>
      <w:r w:rsidR="005254C1">
        <w:rPr>
          <w:rFonts w:hint="eastAsia"/>
        </w:rPr>
        <w:t>を行います。また、一方では、公営企業の経営の原則である独立採算及び一般会計の負担軽減を行うため、他会計補助金の減少も検討する必要があります。</w:t>
      </w:r>
    </w:p>
    <w:p w14:paraId="25ACD99F" w14:textId="2B35A7D6" w:rsidR="007974E9" w:rsidRDefault="007974E9" w:rsidP="001813D9">
      <w:pPr>
        <w:pStyle w:val="aff1"/>
        <w:ind w:firstLine="232"/>
      </w:pPr>
      <w:r>
        <w:rPr>
          <w:rFonts w:hint="eastAsia"/>
        </w:rPr>
        <w:t>使用料改定については、</w:t>
      </w:r>
      <w:r w:rsidR="000E05B8">
        <w:rPr>
          <w:rFonts w:hint="eastAsia"/>
        </w:rPr>
        <w:t>村民</w:t>
      </w:r>
      <w:r>
        <w:rPr>
          <w:rFonts w:hint="eastAsia"/>
        </w:rPr>
        <w:t>及び使用者の生活への影響が</w:t>
      </w:r>
      <w:r w:rsidR="0076457A">
        <w:rPr>
          <w:rFonts w:hint="eastAsia"/>
        </w:rPr>
        <w:t>大きくなります。</w:t>
      </w:r>
    </w:p>
    <w:p w14:paraId="5D2977D3" w14:textId="446F7D51" w:rsidR="0076457A" w:rsidRDefault="0076457A" w:rsidP="001813D9">
      <w:pPr>
        <w:pStyle w:val="aff1"/>
        <w:ind w:firstLine="232"/>
      </w:pPr>
      <w:r>
        <w:rPr>
          <w:rFonts w:hint="eastAsia"/>
        </w:rPr>
        <w:t>このため使用料改定については、</w:t>
      </w:r>
      <w:r w:rsidR="000E05B8">
        <w:rPr>
          <w:rFonts w:hint="eastAsia"/>
        </w:rPr>
        <w:t>村民</w:t>
      </w:r>
      <w:r>
        <w:rPr>
          <w:rFonts w:hint="eastAsia"/>
        </w:rPr>
        <w:t>及び使用者の十分な理解を進めていく必要が</w:t>
      </w:r>
      <w:r w:rsidR="00C6228E">
        <w:rPr>
          <w:rFonts w:hint="eastAsia"/>
        </w:rPr>
        <w:t>あり、</w:t>
      </w:r>
      <w:r w:rsidR="0047302C">
        <w:rPr>
          <w:rFonts w:hint="eastAsia"/>
        </w:rPr>
        <w:t>総務省から３～５年での使用料の見直し・検討を行う指導があるため、</w:t>
      </w:r>
      <w:r>
        <w:rPr>
          <w:rFonts w:hint="eastAsia"/>
        </w:rPr>
        <w:t>最短でも令和</w:t>
      </w:r>
      <w:r w:rsidR="00E571E9">
        <w:rPr>
          <w:rFonts w:hint="eastAsia"/>
        </w:rPr>
        <w:t>９</w:t>
      </w:r>
      <w:r>
        <w:rPr>
          <w:rFonts w:hint="eastAsia"/>
        </w:rPr>
        <w:t>（２０</w:t>
      </w:r>
      <w:r w:rsidR="00E571E9">
        <w:rPr>
          <w:rFonts w:hint="eastAsia"/>
        </w:rPr>
        <w:t>２７</w:t>
      </w:r>
      <w:r>
        <w:rPr>
          <w:rFonts w:hint="eastAsia"/>
        </w:rPr>
        <w:t>）年度以降の改定を検討します。</w:t>
      </w:r>
    </w:p>
    <w:p w14:paraId="7B5D006A" w14:textId="0B69116E" w:rsidR="00D05934" w:rsidRDefault="00D05934" w:rsidP="001813D9">
      <w:pPr>
        <w:pStyle w:val="aff1"/>
        <w:ind w:firstLine="232"/>
      </w:pPr>
      <w:r>
        <w:rPr>
          <w:rFonts w:hint="eastAsia"/>
        </w:rPr>
        <w:t>以下</w:t>
      </w:r>
      <w:r w:rsidR="0076457A">
        <w:rPr>
          <w:rFonts w:hint="eastAsia"/>
        </w:rPr>
        <w:t>、目標達成に向けた</w:t>
      </w:r>
      <w:r w:rsidR="00C513C6">
        <w:rPr>
          <w:rFonts w:hint="eastAsia"/>
        </w:rPr>
        <w:t>使用料改定を視点とした</w:t>
      </w:r>
      <w:r>
        <w:rPr>
          <w:rFonts w:hint="eastAsia"/>
        </w:rPr>
        <w:t>シミュレーションパターンを設定し、検証を行います。</w:t>
      </w:r>
    </w:p>
    <w:p w14:paraId="694DDF6F" w14:textId="7E816999" w:rsidR="0076457A" w:rsidRDefault="0076457A" w:rsidP="001813D9">
      <w:pPr>
        <w:pStyle w:val="aff1"/>
        <w:ind w:firstLine="232"/>
      </w:pPr>
      <w:r>
        <w:rPr>
          <w:rFonts w:hint="eastAsia"/>
        </w:rPr>
        <w:t>シミュレーションについては令和９（２０２７）年度からの使用料改定としています。改定の内容は、下水道使用料改定検討協議会での検討を踏まえ、①一般改定（基本使用料を月額＋１００円、超過使用料を１㎥あたり＋１０円）と、②高濃度の汚水を排出する工場・事業場に対する水質使用料（１㎥あたり７０円）の新設の２本立てとし、使用料算定期間は令和９（２０２７）年度から令和１３（２０３１）年度までとしています。なお、比較のため、使用料単価に一律の改定率（１０％・２０％・３０％）を乗じた場合もあわせて検証します。</w:t>
      </w:r>
      <w:r w:rsidR="00732595">
        <w:rPr>
          <w:rFonts w:hint="eastAsia"/>
        </w:rPr>
        <w:t/>
      </w:r>
      <w:r>
        <w:rPr>
          <w:rFonts w:hint="eastAsia"/>
        </w:rPr>
        <w:t/>
      </w:r>
      <w:r w:rsidR="00732595">
        <w:rPr>
          <w:rFonts w:hint="eastAsia"/>
        </w:rPr>
        <w:t/>
      </w:r>
      <w:r>
        <w:rPr>
          <w:rFonts w:hint="eastAsia"/>
        </w:rPr>
        <w:t/>
      </w:r>
    </w:p>
    <w:p w14:paraId="3B6B4B16" w14:textId="77777777" w:rsidR="0076457A" w:rsidRDefault="0076457A" w:rsidP="001813D9">
      <w:pPr>
        <w:pStyle w:val="ac"/>
      </w:pPr>
    </w:p>
    <w:p w14:paraId="4F9CA8F5" w14:textId="107B084D" w:rsidR="001813D9" w:rsidRDefault="001813D9" w:rsidP="001813D9">
      <w:pPr>
        <w:pStyle w:val="ac"/>
      </w:pPr>
      <w:r>
        <w:rPr>
          <w:rFonts w:hint="eastAsia"/>
        </w:rPr>
        <w:t>■</w:t>
      </w:r>
      <w:r w:rsidR="00C513C6">
        <w:rPr>
          <w:rFonts w:hint="eastAsia"/>
        </w:rPr>
        <w:t xml:space="preserve">シミュレーションパターン　　　　　　　　　　　　　　　　　　　　　　</w:t>
      </w:r>
      <w:r w:rsidR="00C513C6" w:rsidRPr="00C513C6">
        <w:rPr>
          <w:rFonts w:hint="eastAsia"/>
          <w:color w:val="auto"/>
          <w:sz w:val="20"/>
          <w:szCs w:val="20"/>
        </w:rPr>
        <w:t>（単位：円</w:t>
      </w:r>
      <w:r w:rsidR="00C513C6">
        <w:rPr>
          <w:rFonts w:hint="eastAsia"/>
          <w:color w:val="auto"/>
          <w:sz w:val="20"/>
          <w:szCs w:val="20"/>
        </w:rPr>
        <w:t>、％</w:t>
      </w:r>
      <w:r w:rsidR="00C513C6" w:rsidRPr="00C513C6">
        <w:rPr>
          <w:rFonts w:hint="eastAsia"/>
          <w:color w:val="auto"/>
          <w:sz w:val="20"/>
          <w:szCs w:val="20"/>
        </w:rPr>
        <w:t>）</w:t>
      </w:r>
    </w:p>
    <w:p w14:paraId="68E78BF7" w14:textId="76EA3CA7" w:rsidR="00C513C6" w:rsidRPr="006F3175" w:rsidRDefault="00E571E9" w:rsidP="001813D9">
      <w:pPr>
        <w:pStyle w:val="ac"/>
      </w:pPr>
      <w:r w:rsidRPr="00E571E9">
        <w:drawing>
          <wp:anchor distT="0" distB="0" distL="114300" distR="114300" simplePos="0" relativeHeight="251848765" behindDoc="0" locked="0" layoutInCell="1" allowOverlap="1" wp14:anchorId="53593B04" wp14:editId="2FE81E96">
            <wp:simplePos x="0" y="0"/>
            <wp:positionH relativeFrom="column">
              <wp:posOffset>0</wp:posOffset>
            </wp:positionH>
            <wp:positionV relativeFrom="paragraph">
              <wp:posOffset>-635</wp:posOffset>
            </wp:positionV>
            <wp:extent cx="5605272" cy="1343103"/>
            <wp:effectExtent l="0" t="0" r="0" b="0"/>
            <wp:wrapNone/>
            <wp:docPr id="605770147" name="図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605272" cy="134310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5725D8" w14:textId="77777777" w:rsidR="00C513C6" w:rsidRDefault="00C513C6" w:rsidP="001813D9">
      <w:pPr>
        <w:pStyle w:val="ac"/>
      </w:pPr>
    </w:p>
    <w:p w14:paraId="69E04308" w14:textId="77777777" w:rsidR="00C513C6" w:rsidRDefault="00C513C6" w:rsidP="001813D9">
      <w:pPr>
        <w:pStyle w:val="ac"/>
      </w:pPr>
    </w:p>
    <w:p w14:paraId="143C0D71" w14:textId="77777777" w:rsidR="00C513C6" w:rsidRPr="005B3ECA" w:rsidRDefault="00C513C6" w:rsidP="001813D9">
      <w:pPr>
        <w:pStyle w:val="ac"/>
      </w:pPr>
    </w:p>
    <w:p w14:paraId="437AB899" w14:textId="7EF6FE09" w:rsidR="00EC05F8" w:rsidRPr="006441CD" w:rsidRDefault="00EC05F8" w:rsidP="006441CD">
      <w:pPr>
        <w:pStyle w:val="aff1"/>
        <w:ind w:firstLine="232"/>
      </w:pPr>
      <w:r w:rsidRPr="006441CD">
        <w:rPr>
          <w:rFonts w:hint="eastAsia"/>
        </w:rPr>
        <w:t>なお、使用料収入</w:t>
      </w:r>
      <w:r w:rsidR="00D05934">
        <w:rPr>
          <w:rFonts w:hint="eastAsia"/>
        </w:rPr>
        <w:t>以外は現状予測</w:t>
      </w:r>
      <w:r w:rsidRPr="006441CD">
        <w:rPr>
          <w:rFonts w:hint="eastAsia"/>
        </w:rPr>
        <w:t>に基づくシミュレーション</w:t>
      </w:r>
      <w:r w:rsidR="001813D9">
        <w:rPr>
          <w:rFonts w:hint="eastAsia"/>
        </w:rPr>
        <w:t>と</w:t>
      </w:r>
      <w:r w:rsidRPr="006441CD">
        <w:rPr>
          <w:rFonts w:hint="eastAsia"/>
        </w:rPr>
        <w:t>同条件とします。</w:t>
      </w:r>
    </w:p>
    <w:p w14:paraId="4A463865" w14:textId="77777777" w:rsidR="00EB3C20" w:rsidRDefault="00EB3C20" w:rsidP="00EB3C20">
      <w:pPr>
        <w:pStyle w:val="Default"/>
        <w:jc w:val="both"/>
        <w:rPr>
          <w:noProof/>
        </w:rPr>
      </w:pPr>
    </w:p>
    <w:p w14:paraId="0858A36F" w14:textId="195332F1" w:rsidR="007E79B6" w:rsidRPr="00952DA1" w:rsidRDefault="007E79B6" w:rsidP="00EB3C20">
      <w:pPr>
        <w:pStyle w:val="Default"/>
        <w:jc w:val="both"/>
        <w:rPr>
          <w:noProof/>
          <w:color w:val="EE0000"/>
        </w:rPr>
        <w:sectPr w:rsidR="007E79B6" w:rsidRPr="00952DA1" w:rsidSect="006E41F9">
          <w:pgSz w:w="11906" w:h="16838" w:code="9"/>
          <w:pgMar w:top="1134" w:right="1247" w:bottom="1418" w:left="1247" w:header="567"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38F0C82F" w14:textId="1250E00C" w:rsidR="00CD6C81" w:rsidRDefault="004B1034" w:rsidP="00CD6C81">
      <w:pPr>
        <w:pStyle w:val="aff1"/>
        <w:ind w:firstLine="232"/>
      </w:pPr>
      <w:r>
        <w:rPr>
          <w:rFonts w:hint="eastAsia"/>
        </w:rPr>
        <w:lastRenderedPageBreak/>
        <w:t>シミュレーション</w:t>
      </w:r>
      <w:r w:rsidR="00CD6C81">
        <w:rPr>
          <w:rFonts w:hint="eastAsia"/>
        </w:rPr>
        <w:t>の検証結果は次のとおりとなります。</w:t>
      </w:r>
    </w:p>
    <w:p w14:paraId="408E5798" w14:textId="63E19BE5" w:rsidR="00C513C6" w:rsidRPr="00C513C6" w:rsidRDefault="00E571E9" w:rsidP="00C513C6">
      <w:pPr>
        <w:pStyle w:val="aff1"/>
        <w:ind w:firstLineChars="43" w:firstLine="95"/>
        <w:rPr>
          <w:rFonts w:ascii="メイリオ" w:eastAsia="游ゴシック Medium" w:hAnsi="Century" w:cs="Times New Roman"/>
          <w:noProof/>
          <w:spacing w:val="0"/>
          <w:kern w:val="0"/>
          <w:sz w:val="20"/>
          <w:szCs w:val="20"/>
        </w:rPr>
      </w:pPr>
      <w:r w:rsidRPr="00E571E9">
        <w:rPr>
          <w:noProof/>
        </w:rPr>
        <w:drawing>
          <wp:anchor distT="0" distB="0" distL="114300" distR="114300" simplePos="0" relativeHeight="251850813" behindDoc="0" locked="0" layoutInCell="1" allowOverlap="1" wp14:anchorId="2D31ADE1" wp14:editId="6126796E">
            <wp:simplePos x="0" y="0"/>
            <wp:positionH relativeFrom="margin">
              <wp:align>right</wp:align>
            </wp:positionH>
            <wp:positionV relativeFrom="paragraph">
              <wp:posOffset>265885</wp:posOffset>
            </wp:positionV>
            <wp:extent cx="5980176" cy="4399879"/>
            <wp:effectExtent l="0" t="0" r="4445" b="0"/>
            <wp:wrapNone/>
            <wp:docPr id="2069033469" name="図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80176" cy="4399879"/>
                    </a:xfrm>
                    <a:prstGeom prst="rect">
                      <a:avLst/>
                    </a:prstGeom>
                    <a:noFill/>
                    <a:ln>
                      <a:noFill/>
                    </a:ln>
                  </pic:spPr>
                </pic:pic>
              </a:graphicData>
            </a:graphic>
            <wp14:sizeRelH relativeFrom="page">
              <wp14:pctWidth>0</wp14:pctWidth>
            </wp14:sizeRelH>
            <wp14:sizeRelV relativeFrom="page">
              <wp14:pctHeight>0</wp14:pctHeight>
            </wp14:sizeRelV>
          </wp:anchor>
        </w:drawing>
      </w:r>
      <w:r w:rsidR="00C513C6" w:rsidRPr="00C513C6">
        <w:rPr>
          <w:rFonts w:ascii="メイリオ" w:eastAsia="游ゴシック Medium" w:hAnsi="Century" w:cs="Times New Roman" w:hint="eastAsia"/>
          <w:noProof/>
          <w:color w:val="002060"/>
          <w:spacing w:val="0"/>
          <w:kern w:val="0"/>
          <w:szCs w:val="21"/>
        </w:rPr>
        <w:t xml:space="preserve">■シミュレーションパターン検証　</w:t>
      </w:r>
      <w:r w:rsidR="00C513C6">
        <w:rPr>
          <w:rFonts w:hint="eastAsia"/>
        </w:rPr>
        <w:t xml:space="preserve">　　　　　　　　　　　　　　　　　　　　　　　　</w:t>
      </w:r>
      <w:r w:rsidR="00C513C6" w:rsidRPr="00C513C6">
        <w:rPr>
          <w:rFonts w:ascii="メイリオ" w:eastAsia="游ゴシック Medium" w:hAnsi="Century" w:cs="Times New Roman" w:hint="eastAsia"/>
          <w:noProof/>
          <w:spacing w:val="0"/>
          <w:kern w:val="0"/>
          <w:sz w:val="20"/>
          <w:szCs w:val="20"/>
        </w:rPr>
        <w:t xml:space="preserve">　（単位：千円、％）</w:t>
      </w:r>
    </w:p>
    <w:p w14:paraId="724541B4" w14:textId="56FDDBAF" w:rsidR="00C513C6" w:rsidRPr="00E571E9" w:rsidRDefault="00C513C6" w:rsidP="00C513C6">
      <w:pPr>
        <w:pStyle w:val="aff1"/>
        <w:ind w:firstLineChars="43"/>
      </w:pPr>
    </w:p>
    <w:p w14:paraId="44DADC91" w14:textId="72E0B2EC" w:rsidR="00C513C6" w:rsidRDefault="00C513C6" w:rsidP="00C513C6">
      <w:pPr>
        <w:pStyle w:val="aff1"/>
        <w:ind w:firstLineChars="43"/>
      </w:pPr>
    </w:p>
    <w:p w14:paraId="37517C15" w14:textId="5AF2631F" w:rsidR="00D32327" w:rsidRDefault="00D32327" w:rsidP="00C513C6">
      <w:pPr>
        <w:pStyle w:val="aff1"/>
        <w:ind w:firstLineChars="43"/>
      </w:pPr>
    </w:p>
    <w:p w14:paraId="5A8EC224" w14:textId="77777777" w:rsidR="00C513C6" w:rsidRDefault="00C513C6" w:rsidP="00C513C6">
      <w:pPr>
        <w:pStyle w:val="aff1"/>
        <w:ind w:firstLineChars="43"/>
      </w:pPr>
    </w:p>
    <w:p w14:paraId="66379FCE" w14:textId="77777777" w:rsidR="00C513C6" w:rsidRDefault="00C513C6" w:rsidP="00C513C6">
      <w:pPr>
        <w:pStyle w:val="aff1"/>
        <w:ind w:firstLineChars="43"/>
      </w:pPr>
    </w:p>
    <w:p w14:paraId="3B788AF5" w14:textId="77777777" w:rsidR="00C513C6" w:rsidRDefault="00C513C6" w:rsidP="00C513C6">
      <w:pPr>
        <w:pStyle w:val="aff1"/>
        <w:ind w:firstLineChars="43"/>
      </w:pPr>
    </w:p>
    <w:p w14:paraId="77FFE512" w14:textId="77777777" w:rsidR="00C513C6" w:rsidRDefault="00C513C6" w:rsidP="00C513C6">
      <w:pPr>
        <w:pStyle w:val="aff1"/>
        <w:ind w:firstLineChars="43"/>
      </w:pPr>
    </w:p>
    <w:p w14:paraId="7715E389" w14:textId="77777777" w:rsidR="00D63882" w:rsidRDefault="00D63882" w:rsidP="00C513C6">
      <w:pPr>
        <w:pStyle w:val="aff1"/>
        <w:ind w:firstLineChars="43"/>
      </w:pPr>
    </w:p>
    <w:p w14:paraId="1E1312AC" w14:textId="77777777" w:rsidR="00D63882" w:rsidRDefault="00D63882" w:rsidP="00C513C6">
      <w:pPr>
        <w:pStyle w:val="aff1"/>
        <w:ind w:firstLineChars="43"/>
      </w:pPr>
    </w:p>
    <w:p w14:paraId="4FB7CB45" w14:textId="77777777" w:rsidR="00D63882" w:rsidRDefault="00D63882" w:rsidP="00C513C6">
      <w:pPr>
        <w:pStyle w:val="aff1"/>
        <w:ind w:firstLineChars="43"/>
      </w:pPr>
    </w:p>
    <w:p w14:paraId="1F7C5961" w14:textId="77777777" w:rsidR="00D63882" w:rsidRDefault="00D63882" w:rsidP="00C513C6">
      <w:pPr>
        <w:pStyle w:val="aff1"/>
        <w:ind w:firstLineChars="43"/>
      </w:pPr>
    </w:p>
    <w:p w14:paraId="6893A34F" w14:textId="77777777" w:rsidR="00493F5E" w:rsidRDefault="00493F5E" w:rsidP="00C513C6">
      <w:pPr>
        <w:pStyle w:val="aff1"/>
        <w:ind w:firstLineChars="43"/>
      </w:pPr>
    </w:p>
    <w:p w14:paraId="3CBFB62A" w14:textId="77777777" w:rsidR="00493F5E" w:rsidRDefault="00493F5E" w:rsidP="00C513C6">
      <w:pPr>
        <w:pStyle w:val="aff1"/>
        <w:ind w:firstLineChars="43"/>
      </w:pPr>
    </w:p>
    <w:p w14:paraId="4F585CE4" w14:textId="77777777" w:rsidR="00493F5E" w:rsidRDefault="00493F5E" w:rsidP="00C513C6">
      <w:pPr>
        <w:pStyle w:val="aff1"/>
        <w:ind w:firstLineChars="43"/>
      </w:pPr>
    </w:p>
    <w:p w14:paraId="21EB641F" w14:textId="77777777" w:rsidR="00493F5E" w:rsidRDefault="00493F5E" w:rsidP="00C513C6">
      <w:pPr>
        <w:pStyle w:val="aff1"/>
        <w:ind w:firstLineChars="43"/>
      </w:pPr>
    </w:p>
    <w:p w14:paraId="106BC578" w14:textId="77777777" w:rsidR="00C513C6" w:rsidRDefault="00C513C6" w:rsidP="00C513C6">
      <w:pPr>
        <w:pStyle w:val="aff1"/>
        <w:ind w:firstLineChars="43"/>
      </w:pPr>
    </w:p>
    <w:p w14:paraId="4939FDC4" w14:textId="77777777" w:rsidR="005868AA" w:rsidRPr="005868AA" w:rsidRDefault="005868AA" w:rsidP="005868AA">
      <w:pPr>
        <w:pStyle w:val="aff1"/>
        <w:ind w:firstLine="232"/>
      </w:pPr>
      <w:r w:rsidRPr="005868AA">
        <w:t>本戦略では、経常収支比率を計画期間内で100％以上維持し、経費回収率を令和5（2023）年度基準57.86％から上昇させることを目標としています。</w:t>
      </w:r>
    </w:p>
    <w:p w14:paraId="50C91993" w14:textId="77777777" w:rsidR="005868AA" w:rsidRPr="005868AA" w:rsidRDefault="005868AA" w:rsidP="005868AA">
      <w:pPr>
        <w:pStyle w:val="aff1"/>
        <w:ind w:firstLine="232"/>
      </w:pPr>
      <w:r w:rsidRPr="005868AA">
        <w:t>現状予測では、最終年度の令和16（2034）年度に経常収支比率が95.5％、経費回収率が50.8％まで低下し、いずれも目標未達となります。これに対し、採用案（協議会案）および参考として使用料単価に一律の改定率を乗じた場合の結果は以下のとおりです。</w:t>
      </w:r>
    </w:p>
    <w:p w14:paraId="4DE70048" w14:textId="77777777" w:rsidR="005868AA" w:rsidRPr="005868AA" w:rsidRDefault="005868AA" w:rsidP="005868AA">
      <w:pPr>
        <w:pStyle w:val="aff1"/>
        <w:ind w:firstLine="232"/>
      </w:pPr>
      <w:r w:rsidRPr="005868AA">
        <w:t>採用案である協議会案（一般改定＋水質使用料）では、令和9（2027）年度に使用料収入74,340千円、経常収支比率113.0％、経費回収率66.8％となります。最終年度の令和16（2034）年度でも使用料収入73,012千円、経常収支比率101.2％、経費回収率61.5％を維持し、目標を達成します。令和9（2027）年度の改定による増収は12,802千円で、その内訳は一般改定が4,570千円（基本使用料2,137千円、超過使用料2,433千円）、水質使用料が8,232千円です。</w:t>
      </w:r>
    </w:p>
    <w:p w14:paraId="3202A8DE" w14:textId="77777777" w:rsidR="005868AA" w:rsidRPr="005868AA" w:rsidRDefault="005868AA" w:rsidP="005868AA">
      <w:pPr>
        <w:pStyle w:val="aff1"/>
        <w:ind w:firstLine="232"/>
      </w:pPr>
      <w:r w:rsidRPr="005868AA">
        <w:t>（参考）使用料単価に一律10％を乗じた場合は、令和9（2027）年度に使用料収入67,692千円、経常収支比率109.2％、経費回収率60.8％となりますが、最終年度の令和16（2034）年度では使用料収入66,377千円、経常収支比率98.2％、経費回収率55.9％となり、目標を満たしません。</w:t>
      </w:r>
    </w:p>
    <w:p w14:paraId="2B1516E7" w14:textId="77777777" w:rsidR="005868AA" w:rsidRPr="005868AA" w:rsidRDefault="005868AA" w:rsidP="005868AA">
      <w:pPr>
        <w:pStyle w:val="aff1"/>
        <w:ind w:firstLine="232"/>
      </w:pPr>
      <w:r w:rsidRPr="005868AA">
        <w:t>（参考）一律20％を乗じた場合は、令和9（2027）年度に使用料収入73,846千円、経常収支比率112.7％、経費回収率66.3％、最終年度の令和16（2034）年度でも使用料収入72,411千円、経常収支比率100.9％、経費回収率60.9％を維持し、目標を達成します。収入規模は協議会案とほぼ同等ですが、工場排水と一般家庭に同じ率の負担がかかります。</w:t>
      </w:r>
    </w:p>
    <w:p w14:paraId="631C75FB" w14:textId="77777777" w:rsidR="005868AA" w:rsidRPr="005868AA" w:rsidRDefault="005868AA" w:rsidP="005868AA">
      <w:pPr>
        <w:pStyle w:val="aff1"/>
        <w:ind w:firstLine="232"/>
      </w:pPr>
      <w:r w:rsidRPr="005868AA">
        <w:lastRenderedPageBreak/>
        <w:t>（参考）一律30％を乗じた場合は、令和9（2027）年度に使用料収入80,000千円、経常収支比率116.1％、経費回収率71.9％、最終年度の令和16（2034）年度でも使用料収入78,445千円、経常収支比率103.6％、経費回収率66.0％を維持し、目標を十分に達成しますが、住民負担が過大となり持続性に課題があります。</w:t>
      </w:r>
    </w:p>
    <w:p w14:paraId="3F8029A5" w14:textId="77777777" w:rsidR="005868AA" w:rsidRPr="005868AA" w:rsidRDefault="005868AA" w:rsidP="005868AA">
      <w:pPr>
        <w:pStyle w:val="aff1"/>
        <w:ind w:firstLine="232"/>
      </w:pPr>
      <w:r w:rsidRPr="005868AA">
        <w:t>以上の検証結果から、一律10％では最終年度で目標未達、一律30％は効果が大きいものの住民負担が過大となります。一律20％は協議会案と同程度の収入を確保できますが、月２０㎥を使用する一般家庭の負担は3,600円から4,320円（＋720円）となります。これに対し協議会案は、高濃度の汚水を排出する工場・事業場に水質使用料として約8,200千円を求めることで、一般家庭の負担を3,600円から3,800円（＋200円）にとどめながら、一律20％と同等の財政効果を得ることができます。このため、協議会案を本戦略の投資・財政計画の基本シナリオとします。</w:t>
      </w:r>
    </w:p>
    <w:p w14:paraId="32CA6F1E" w14:textId="77777777" w:rsidR="005868AA" w:rsidRPr="005868AA" w:rsidRDefault="005868AA" w:rsidP="005868AA">
      <w:pPr>
        <w:pStyle w:val="aff1"/>
        <w:ind w:firstLine="232"/>
      </w:pPr>
      <w:r w:rsidRPr="005868AA">
        <w:t>なお、使用料算定期間（令和９〜令和１３年度）の終了時に次期改定の検討を行うほか、５か年ごとに検証を行い、人口減少や物価上昇など経営環境の変化を踏まえ、必要に応じて使用料体系や単価を見直すことで、最終年度における目標達成を確実にしていきます。</w:t>
      </w:r>
    </w:p>
    <w:p w14:paraId="425ECEDD" w14:textId="06DC3716" w:rsidR="00534390" w:rsidRPr="005868AA" w:rsidRDefault="00534390" w:rsidP="00D32327">
      <w:pPr>
        <w:pStyle w:val="aff1"/>
        <w:ind w:firstLine="232"/>
      </w:pPr>
    </w:p>
    <w:p w14:paraId="44813654" w14:textId="5D0D5DBC" w:rsidR="0074425F" w:rsidRPr="00D20AE2" w:rsidRDefault="0074425F" w:rsidP="008122F9">
      <w:pPr>
        <w:pStyle w:val="3"/>
      </w:pPr>
      <w:r w:rsidRPr="00D20AE2">
        <w:rPr>
          <w:rFonts w:hint="eastAsia"/>
        </w:rPr>
        <w:t>（</w:t>
      </w:r>
      <w:r w:rsidR="00520930">
        <w:rPr>
          <w:rFonts w:hint="eastAsia"/>
        </w:rPr>
        <w:t>３</w:t>
      </w:r>
      <w:r w:rsidRPr="00D20AE2">
        <w:rPr>
          <w:rFonts w:hint="eastAsia"/>
        </w:rPr>
        <w:t>）</w:t>
      </w:r>
      <w:r>
        <w:rPr>
          <w:rFonts w:hint="eastAsia"/>
        </w:rPr>
        <w:t>投資・財政計画（収支計画）の策定に当たっての説明</w:t>
      </w:r>
    </w:p>
    <w:p w14:paraId="2C0E140D" w14:textId="77777777" w:rsidR="0074425F" w:rsidRPr="008B0B13" w:rsidRDefault="0074425F" w:rsidP="009F3F4D">
      <w:pPr>
        <w:pStyle w:val="4"/>
      </w:pPr>
      <w:r>
        <w:rPr>
          <w:rFonts w:hint="eastAsia"/>
        </w:rPr>
        <w:t>❶</w:t>
      </w:r>
      <w:r w:rsidRPr="008B0B13">
        <w:rPr>
          <w:rFonts w:hint="eastAsia"/>
        </w:rPr>
        <w:t>収支計画のうち投資についての説明</w:t>
      </w:r>
    </w:p>
    <w:p w14:paraId="41536ACA" w14:textId="7FB007C8" w:rsidR="0074425F" w:rsidRPr="00534390" w:rsidRDefault="00952DA1" w:rsidP="005B3ECA">
      <w:pPr>
        <w:pStyle w:val="aff1"/>
        <w:ind w:firstLine="232"/>
        <w:rPr>
          <w:color w:val="000000" w:themeColor="text1"/>
        </w:rPr>
      </w:pPr>
      <w:r w:rsidRPr="00534390">
        <w:rPr>
          <w:rFonts w:hint="eastAsia"/>
          <w:color w:val="000000" w:themeColor="text1"/>
        </w:rPr>
        <w:t>ストックマネジメント</w:t>
      </w:r>
      <w:r w:rsidR="00534390" w:rsidRPr="00534390">
        <w:rPr>
          <w:rFonts w:hint="eastAsia"/>
          <w:color w:val="000000" w:themeColor="text1"/>
        </w:rPr>
        <w:t>計画</w:t>
      </w:r>
      <w:r w:rsidRPr="00534390">
        <w:rPr>
          <w:rFonts w:hint="eastAsia"/>
          <w:color w:val="000000" w:themeColor="text1"/>
        </w:rPr>
        <w:t>による</w:t>
      </w:r>
      <w:r w:rsidR="00534390" w:rsidRPr="00534390">
        <w:rPr>
          <w:rFonts w:hint="eastAsia"/>
          <w:color w:val="000000" w:themeColor="text1"/>
        </w:rPr>
        <w:t>長寿命化を実施します。</w:t>
      </w:r>
    </w:p>
    <w:p w14:paraId="186FD641" w14:textId="77777777" w:rsidR="005B3ECA" w:rsidRPr="005B3ECA" w:rsidRDefault="005B3ECA" w:rsidP="0074425F">
      <w:pPr>
        <w:rPr>
          <w:rFonts w:ascii="HG創英角ｺﾞｼｯｸUB" w:eastAsia="HG創英角ｺﾞｼｯｸUB" w:hAnsi="HG創英角ｺﾞｼｯｸUB"/>
          <w:sz w:val="26"/>
          <w:szCs w:val="26"/>
        </w:rPr>
      </w:pPr>
    </w:p>
    <w:p w14:paraId="38349409" w14:textId="77777777" w:rsidR="0074425F" w:rsidRPr="008B0B13" w:rsidRDefault="0074425F" w:rsidP="009F3F4D">
      <w:pPr>
        <w:pStyle w:val="4"/>
      </w:pPr>
      <w:r>
        <w:rPr>
          <w:rFonts w:hint="eastAsia"/>
        </w:rPr>
        <w:t>❷</w:t>
      </w:r>
      <w:r w:rsidRPr="008B0B13">
        <w:rPr>
          <w:rFonts w:hint="eastAsia"/>
        </w:rPr>
        <w:t>収支計画のうち財源についての説明</w:t>
      </w:r>
      <w:r w:rsidRPr="008B0B13">
        <w:t xml:space="preserve"> </w:t>
      </w:r>
    </w:p>
    <w:p w14:paraId="541FF024" w14:textId="77777777" w:rsidR="0074425F" w:rsidRDefault="0074425F" w:rsidP="0074425F">
      <w:pPr>
        <w:pStyle w:val="aff1"/>
        <w:ind w:firstLineChars="0" w:firstLine="0"/>
      </w:pPr>
      <w:r>
        <w:rPr>
          <w:rFonts w:hint="eastAsia"/>
        </w:rPr>
        <w:t>【収益的収入】</w:t>
      </w:r>
    </w:p>
    <w:p w14:paraId="684C6ADE" w14:textId="77777777" w:rsidR="0074425F" w:rsidRDefault="0074425F" w:rsidP="0074425F">
      <w:pPr>
        <w:pStyle w:val="aff1"/>
        <w:ind w:firstLineChars="0" w:firstLine="0"/>
      </w:pPr>
      <w:r>
        <w:rPr>
          <w:rFonts w:hint="eastAsia"/>
        </w:rPr>
        <w:t>●使用料収入</w:t>
      </w:r>
    </w:p>
    <w:p w14:paraId="56ACC607" w14:textId="695A822A" w:rsidR="0074425F" w:rsidRDefault="0074425F" w:rsidP="0074425F">
      <w:pPr>
        <w:pStyle w:val="aff1"/>
        <w:ind w:firstLine="232"/>
      </w:pPr>
      <w:r w:rsidRPr="008B0B13">
        <w:rPr>
          <w:rFonts w:hint="eastAsia"/>
        </w:rPr>
        <w:t>推計した有収水量を、令和８（２０２６）年度までは現行の使用料体系、令和９（２０２７）年度以降は改定後の使用料体系（一般改定＋水質使用料）に当てはめて算定した金額を見込んでいます。</w:t>
      </w:r>
    </w:p>
    <w:p w14:paraId="3D35CC4A" w14:textId="77777777" w:rsidR="0074425F" w:rsidRDefault="0074425F" w:rsidP="0074425F">
      <w:pPr>
        <w:pStyle w:val="aff1"/>
        <w:ind w:firstLineChars="0" w:firstLine="0"/>
      </w:pPr>
      <w:r>
        <w:rPr>
          <w:rFonts w:hint="eastAsia"/>
        </w:rPr>
        <w:t>●補助金-他会計補助金</w:t>
      </w:r>
    </w:p>
    <w:p w14:paraId="53EB133D" w14:textId="2D19EB9F" w:rsidR="0074425F" w:rsidRDefault="0074425F" w:rsidP="0074425F">
      <w:pPr>
        <w:pStyle w:val="aff1"/>
        <w:ind w:firstLine="232"/>
      </w:pPr>
      <w:r w:rsidRPr="008B0B13">
        <w:rPr>
          <w:rFonts w:hint="eastAsia"/>
        </w:rPr>
        <w:t>総務省から発出される『地方公営企業繰出金について（通知）』の繰出基準に基づき算定した金額等を見込んでいます。令和７（２０２５）年度は令和６（２０２４）年度決算額８８，５１４千円（基準内４７，１１２千円、基準外４１，４０２千円）を据え置き、令和８（２０２６）年度以降は、基準内繰入金を収益的収支の算定により、基準外繰入金を年５％の逓減により見込んでいます。</w:t>
      </w:r>
    </w:p>
    <w:p w14:paraId="3C3B0206" w14:textId="3A9D1A52" w:rsidR="00952DA1" w:rsidRPr="00534390" w:rsidRDefault="00952DA1" w:rsidP="00952DA1">
      <w:pPr>
        <w:pStyle w:val="aff1"/>
        <w:ind w:firstLineChars="0" w:firstLine="0"/>
        <w:rPr>
          <w:color w:val="000000" w:themeColor="text1"/>
        </w:rPr>
      </w:pPr>
      <w:r w:rsidRPr="00534390">
        <w:rPr>
          <w:rFonts w:hint="eastAsia"/>
          <w:color w:val="000000" w:themeColor="text1"/>
        </w:rPr>
        <w:t>●長期前受金戻入</w:t>
      </w:r>
    </w:p>
    <w:p w14:paraId="7A4D8887" w14:textId="77777777" w:rsidR="00534390" w:rsidRDefault="00534390" w:rsidP="00534390">
      <w:pPr>
        <w:pStyle w:val="aff1"/>
        <w:ind w:firstLine="232"/>
      </w:pPr>
      <w:r w:rsidRPr="008B0B13">
        <w:rPr>
          <w:rFonts w:hint="eastAsia"/>
        </w:rPr>
        <w:t>令和</w:t>
      </w:r>
      <w:r>
        <w:rPr>
          <w:rFonts w:hint="eastAsia"/>
        </w:rPr>
        <w:t>６（２０２４）</w:t>
      </w:r>
      <w:r w:rsidRPr="008B0B13">
        <w:rPr>
          <w:rFonts w:hint="eastAsia"/>
        </w:rPr>
        <w:t>年度までに取得した資産（施設）分に加え、</w:t>
      </w:r>
      <w:r>
        <w:rPr>
          <w:rFonts w:hint="eastAsia"/>
        </w:rPr>
        <w:t>令和7（2025）</w:t>
      </w:r>
      <w:r w:rsidRPr="008B0B13">
        <w:rPr>
          <w:rFonts w:hint="eastAsia"/>
        </w:rPr>
        <w:t>年度以降に取得予定の資産分を踏まえて算出しています。償却率は、施設の耐用年数（</w:t>
      </w:r>
      <w:r w:rsidRPr="008B0B13">
        <w:t>10～50年）に応じて設定しています。</w:t>
      </w:r>
    </w:p>
    <w:p w14:paraId="1277921C" w14:textId="77777777" w:rsidR="00FA08BF" w:rsidRPr="00534390" w:rsidRDefault="00FA08BF" w:rsidP="00952DA1">
      <w:pPr>
        <w:pStyle w:val="aff1"/>
        <w:ind w:firstLineChars="0" w:firstLine="0"/>
      </w:pPr>
    </w:p>
    <w:p w14:paraId="7C4DFBA0" w14:textId="77777777" w:rsidR="0074425F" w:rsidRDefault="0074425F" w:rsidP="0074425F">
      <w:pPr>
        <w:pStyle w:val="aff1"/>
        <w:ind w:firstLineChars="0" w:firstLine="0"/>
        <w:rPr>
          <w:lang w:eastAsia="zh-TW"/>
        </w:rPr>
      </w:pPr>
      <w:r>
        <w:rPr>
          <w:rFonts w:hint="eastAsia"/>
          <w:lang w:eastAsia="zh-TW"/>
        </w:rPr>
        <w:t>【資本的収入】</w:t>
      </w:r>
    </w:p>
    <w:p w14:paraId="56BB1B9D" w14:textId="77777777" w:rsidR="0074425F" w:rsidRDefault="0074425F" w:rsidP="0074425F">
      <w:pPr>
        <w:pStyle w:val="aff1"/>
        <w:ind w:firstLineChars="0" w:firstLine="0"/>
        <w:rPr>
          <w:lang w:eastAsia="zh-TW"/>
        </w:rPr>
      </w:pPr>
      <w:r>
        <w:rPr>
          <w:rFonts w:hint="eastAsia"/>
          <w:lang w:eastAsia="zh-TW"/>
        </w:rPr>
        <w:t>●企業債</w:t>
      </w:r>
    </w:p>
    <w:p w14:paraId="631F44DA" w14:textId="6B782512" w:rsidR="0074425F" w:rsidRDefault="0074425F" w:rsidP="0074425F">
      <w:pPr>
        <w:pStyle w:val="aff1"/>
        <w:ind w:firstLine="232"/>
      </w:pPr>
      <w:r>
        <w:rPr>
          <w:rFonts w:hint="eastAsia"/>
        </w:rPr>
        <w:t>建設改良費の財源のうち、国庫補助金以外の部分については、下水道事業債の発行を見込んでいます。事業単位での発行となり、取得する資産（施設）の耐用年数に応じた借入期間（</w:t>
      </w:r>
      <w:r>
        <w:t>～</w:t>
      </w:r>
      <w:r w:rsidR="00952DA1">
        <w:rPr>
          <w:rFonts w:hint="eastAsia"/>
        </w:rPr>
        <w:t>４</w:t>
      </w:r>
      <w:r>
        <w:t>0年）を設定しています。</w:t>
      </w:r>
    </w:p>
    <w:p w14:paraId="41A151D6" w14:textId="471D66E7" w:rsidR="0074425F" w:rsidRDefault="0074425F" w:rsidP="0074425F">
      <w:pPr>
        <w:pStyle w:val="aff1"/>
        <w:ind w:firstLineChars="0" w:firstLine="0"/>
      </w:pPr>
      <w:r>
        <w:rPr>
          <w:rFonts w:hint="eastAsia"/>
        </w:rPr>
        <w:lastRenderedPageBreak/>
        <w:t>●他会計</w:t>
      </w:r>
      <w:r w:rsidR="002D7B34">
        <w:rPr>
          <w:rFonts w:hint="eastAsia"/>
        </w:rPr>
        <w:t>出資金</w:t>
      </w:r>
    </w:p>
    <w:p w14:paraId="64CD5522" w14:textId="3E1B1DB4" w:rsidR="0074425F" w:rsidRDefault="0074425F" w:rsidP="0074425F">
      <w:pPr>
        <w:pStyle w:val="aff1"/>
        <w:ind w:firstLine="232"/>
      </w:pPr>
      <w:r>
        <w:rPr>
          <w:rFonts w:hint="eastAsia"/>
        </w:rPr>
        <w:t>過年度に発行した下水道事業債の元金償還金に伴う収支不足額を見込んでいます。</w:t>
      </w:r>
    </w:p>
    <w:p w14:paraId="3447E3C0" w14:textId="77777777" w:rsidR="0074425F" w:rsidRDefault="0074425F" w:rsidP="0074425F">
      <w:pPr>
        <w:pStyle w:val="aff1"/>
        <w:ind w:firstLineChars="0" w:firstLine="0"/>
      </w:pPr>
      <w:r>
        <w:rPr>
          <w:rFonts w:hint="eastAsia"/>
        </w:rPr>
        <w:t>●国（道）補助金</w:t>
      </w:r>
    </w:p>
    <w:p w14:paraId="44F913E4" w14:textId="4556F8E6" w:rsidR="0074425F" w:rsidRDefault="0074425F" w:rsidP="0008098B">
      <w:pPr>
        <w:pStyle w:val="aff1"/>
        <w:ind w:firstLine="232"/>
      </w:pPr>
      <w:r w:rsidRPr="0008098B">
        <w:rPr>
          <w:rFonts w:hint="eastAsia"/>
        </w:rPr>
        <w:t>国庫（道）補助対象事業</w:t>
      </w:r>
      <w:r w:rsidR="008D7E4F">
        <w:rPr>
          <w:rFonts w:hint="eastAsia"/>
        </w:rPr>
        <w:t/>
      </w:r>
      <w:r w:rsidRPr="0008098B">
        <w:rPr>
          <w:rFonts w:hint="eastAsia"/>
        </w:rPr>
        <w:t>の建設改良費に対して、該当の補助率により金額を見込んでいます。</w:t>
      </w:r>
    </w:p>
    <w:p w14:paraId="02C82965" w14:textId="77777777" w:rsidR="00FA08BF" w:rsidRDefault="00FA08BF" w:rsidP="009F3F4D">
      <w:pPr>
        <w:pStyle w:val="4"/>
      </w:pPr>
    </w:p>
    <w:p w14:paraId="227CF52F" w14:textId="0856BE1E" w:rsidR="0074425F" w:rsidRPr="008B0B13" w:rsidRDefault="0074425F" w:rsidP="009F3F4D">
      <w:pPr>
        <w:pStyle w:val="4"/>
      </w:pPr>
      <w:r>
        <w:rPr>
          <w:rFonts w:hint="eastAsia"/>
        </w:rPr>
        <w:t>❸</w:t>
      </w:r>
      <w:r w:rsidRPr="008B0B13">
        <w:rPr>
          <w:rFonts w:hint="eastAsia"/>
        </w:rPr>
        <w:t>収支計画のうち投資以外の経費についての説明</w:t>
      </w:r>
      <w:r w:rsidRPr="008B0B13">
        <w:t xml:space="preserve"> </w:t>
      </w:r>
    </w:p>
    <w:p w14:paraId="2ED6E05F" w14:textId="77777777" w:rsidR="0074425F" w:rsidRDefault="0074425F" w:rsidP="0074425F">
      <w:pPr>
        <w:pStyle w:val="aff1"/>
        <w:ind w:firstLineChars="43"/>
        <w:rPr>
          <w:lang w:eastAsia="zh-TW"/>
        </w:rPr>
      </w:pPr>
      <w:r>
        <w:rPr>
          <w:rFonts w:hint="eastAsia"/>
          <w:lang w:eastAsia="zh-TW"/>
        </w:rPr>
        <w:t>【収益的支出】</w:t>
      </w:r>
    </w:p>
    <w:p w14:paraId="738A6638" w14:textId="15BFF50A" w:rsidR="00952DA1" w:rsidRDefault="00952DA1" w:rsidP="0074425F">
      <w:pPr>
        <w:pStyle w:val="aff1"/>
        <w:ind w:firstLineChars="0" w:firstLine="0"/>
        <w:rPr>
          <w:lang w:eastAsia="zh-TW"/>
        </w:rPr>
      </w:pPr>
      <w:r>
        <w:rPr>
          <w:rFonts w:hint="eastAsia"/>
          <w:lang w:eastAsia="zh-TW"/>
        </w:rPr>
        <w:t>●職員給与費</w:t>
      </w:r>
    </w:p>
    <w:p w14:paraId="3B03B936" w14:textId="256500D2" w:rsidR="00952DA1" w:rsidRPr="00952DA1" w:rsidRDefault="00952DA1" w:rsidP="0074425F">
      <w:pPr>
        <w:pStyle w:val="aff1"/>
        <w:ind w:firstLineChars="0" w:firstLine="0"/>
        <w:rPr>
          <w:color w:val="EE0000"/>
        </w:rPr>
      </w:pPr>
      <w:r>
        <w:rPr>
          <w:rFonts w:hint="eastAsia"/>
          <w:lang w:eastAsia="zh-TW"/>
        </w:rPr>
        <w:t xml:space="preserve">　</w:t>
      </w:r>
      <w:r w:rsidRPr="00534390">
        <w:rPr>
          <w:rFonts w:hint="eastAsia"/>
          <w:color w:val="000000" w:themeColor="text1"/>
        </w:rPr>
        <w:t>職員給与費は</w:t>
      </w:r>
      <w:r w:rsidR="00534390" w:rsidRPr="00534390">
        <w:rPr>
          <w:rFonts w:hint="eastAsia"/>
          <w:color w:val="000000" w:themeColor="text1"/>
        </w:rPr>
        <w:t>賃金上昇を見込んでいます。</w:t>
      </w:r>
    </w:p>
    <w:p w14:paraId="046A5D41" w14:textId="7B33211E" w:rsidR="0074425F" w:rsidRDefault="0074425F" w:rsidP="0074425F">
      <w:pPr>
        <w:pStyle w:val="aff1"/>
        <w:ind w:firstLineChars="0" w:firstLine="0"/>
      </w:pPr>
      <w:r>
        <w:rPr>
          <w:rFonts w:hint="eastAsia"/>
        </w:rPr>
        <w:t>●経費</w:t>
      </w:r>
    </w:p>
    <w:p w14:paraId="7F8837B0" w14:textId="6C21FCF2" w:rsidR="0074425F" w:rsidRDefault="0074425F" w:rsidP="008569AD">
      <w:pPr>
        <w:pStyle w:val="aff1"/>
        <w:ind w:firstLine="232"/>
      </w:pPr>
      <w:r w:rsidRPr="008B0B13">
        <w:rPr>
          <w:rFonts w:hint="eastAsia"/>
        </w:rPr>
        <w:t>修繕費、委託料等、各年度の取</w:t>
      </w:r>
      <w:r w:rsidR="0053519D">
        <w:rPr>
          <w:rFonts w:hint="eastAsia"/>
        </w:rPr>
        <w:t>り</w:t>
      </w:r>
      <w:r w:rsidRPr="008B0B13">
        <w:rPr>
          <w:rFonts w:hint="eastAsia"/>
        </w:rPr>
        <w:t>組</w:t>
      </w:r>
      <w:r w:rsidR="0053519D">
        <w:rPr>
          <w:rFonts w:hint="eastAsia"/>
        </w:rPr>
        <w:t>み</w:t>
      </w:r>
      <w:r w:rsidRPr="008B0B13">
        <w:rPr>
          <w:rFonts w:hint="eastAsia"/>
        </w:rPr>
        <w:t>に必要となる費用について</w:t>
      </w:r>
      <w:r w:rsidR="00DB4B5F">
        <w:rPr>
          <w:rFonts w:hint="eastAsia"/>
        </w:rPr>
        <w:t>、</w:t>
      </w:r>
      <w:r w:rsidRPr="008B0B13">
        <w:rPr>
          <w:rFonts w:hint="eastAsia"/>
        </w:rPr>
        <w:t>物価変動を考慮しながら個別に積み上げて計上しています。</w:t>
      </w:r>
    </w:p>
    <w:p w14:paraId="27CD5A2B" w14:textId="0C77BE87" w:rsidR="0074425F" w:rsidRDefault="0074425F" w:rsidP="0074425F">
      <w:pPr>
        <w:pStyle w:val="aff1"/>
        <w:ind w:firstLineChars="0" w:firstLine="0"/>
      </w:pPr>
      <w:r>
        <w:rPr>
          <w:rFonts w:hint="eastAsia"/>
        </w:rPr>
        <w:t>●減価償却費</w:t>
      </w:r>
    </w:p>
    <w:p w14:paraId="0C08E796" w14:textId="0E3E4620" w:rsidR="0074425F" w:rsidRDefault="00A471E5" w:rsidP="000C599A">
      <w:pPr>
        <w:pStyle w:val="aff1"/>
        <w:ind w:firstLine="232"/>
      </w:pPr>
      <w:r w:rsidRPr="008B0B13">
        <w:rPr>
          <w:rFonts w:hint="eastAsia"/>
        </w:rPr>
        <w:t>令和</w:t>
      </w:r>
      <w:r w:rsidR="00952DA1">
        <w:rPr>
          <w:rFonts w:hint="eastAsia"/>
        </w:rPr>
        <w:t>６</w:t>
      </w:r>
      <w:r w:rsidR="0074425F">
        <w:rPr>
          <w:rFonts w:hint="eastAsia"/>
        </w:rPr>
        <w:t>（</w:t>
      </w:r>
      <w:r>
        <w:rPr>
          <w:rFonts w:hint="eastAsia"/>
        </w:rPr>
        <w:t>２０２</w:t>
      </w:r>
      <w:r w:rsidR="00952DA1">
        <w:rPr>
          <w:rFonts w:hint="eastAsia"/>
        </w:rPr>
        <w:t>４</w:t>
      </w:r>
      <w:r w:rsidR="0074425F">
        <w:rPr>
          <w:rFonts w:hint="eastAsia"/>
        </w:rPr>
        <w:t>）</w:t>
      </w:r>
      <w:r w:rsidR="0074425F" w:rsidRPr="008B0B13">
        <w:rPr>
          <w:rFonts w:hint="eastAsia"/>
        </w:rPr>
        <w:t>年度までに取得した資産（施設）分に加え、</w:t>
      </w:r>
      <w:r>
        <w:rPr>
          <w:rFonts w:hint="eastAsia"/>
        </w:rPr>
        <w:t>令和7</w:t>
      </w:r>
      <w:r w:rsidR="00D10B19">
        <w:rPr>
          <w:rFonts w:hint="eastAsia"/>
        </w:rPr>
        <w:t>（</w:t>
      </w:r>
      <w:r>
        <w:rPr>
          <w:rFonts w:hint="eastAsia"/>
        </w:rPr>
        <w:t>2025</w:t>
      </w:r>
      <w:r w:rsidR="00D10B19">
        <w:rPr>
          <w:rFonts w:hint="eastAsia"/>
        </w:rPr>
        <w:t>）</w:t>
      </w:r>
      <w:r w:rsidR="0074425F" w:rsidRPr="008B0B13">
        <w:rPr>
          <w:rFonts w:hint="eastAsia"/>
        </w:rPr>
        <w:t>年度以降に取得予定の資産分を踏まえて算出しています。償却率は、施設の耐用年数（</w:t>
      </w:r>
      <w:r w:rsidR="0074425F" w:rsidRPr="008B0B13">
        <w:t>10～50年）に応じて設定しています。</w:t>
      </w:r>
    </w:p>
    <w:p w14:paraId="4CA90F4D" w14:textId="2AFFA5BD" w:rsidR="0074425F" w:rsidRDefault="0074425F" w:rsidP="0074425F">
      <w:pPr>
        <w:pStyle w:val="aff1"/>
        <w:ind w:firstLineChars="0" w:firstLine="0"/>
      </w:pPr>
      <w:r>
        <w:rPr>
          <w:rFonts w:hint="eastAsia"/>
        </w:rPr>
        <w:t>●支払利息</w:t>
      </w:r>
    </w:p>
    <w:p w14:paraId="0CBCE474" w14:textId="6A0B6D9E" w:rsidR="0074425F" w:rsidRDefault="00A471E5" w:rsidP="008569AD">
      <w:pPr>
        <w:pStyle w:val="aff1"/>
        <w:ind w:firstLine="232"/>
      </w:pPr>
      <w:r w:rsidRPr="008B0B13">
        <w:rPr>
          <w:rFonts w:hint="eastAsia"/>
        </w:rPr>
        <w:t>令和</w:t>
      </w:r>
      <w:r w:rsidR="00952DA1">
        <w:rPr>
          <w:rFonts w:hint="eastAsia"/>
        </w:rPr>
        <w:t>６</w:t>
      </w:r>
      <w:r w:rsidR="009D4BF0">
        <w:rPr>
          <w:rFonts w:hint="eastAsia"/>
        </w:rPr>
        <w:t>（</w:t>
      </w:r>
      <w:r>
        <w:rPr>
          <w:rFonts w:hint="eastAsia"/>
        </w:rPr>
        <w:t>２０２</w:t>
      </w:r>
      <w:r w:rsidR="00952DA1">
        <w:rPr>
          <w:rFonts w:hint="eastAsia"/>
        </w:rPr>
        <w:t>４</w:t>
      </w:r>
      <w:r w:rsidR="009D4BF0">
        <w:rPr>
          <w:rFonts w:hint="eastAsia"/>
        </w:rPr>
        <w:t>）</w:t>
      </w:r>
      <w:r w:rsidR="009D4BF0" w:rsidRPr="008B0B13">
        <w:rPr>
          <w:rFonts w:hint="eastAsia"/>
        </w:rPr>
        <w:t>年度</w:t>
      </w:r>
      <w:r w:rsidR="0074425F" w:rsidRPr="008B0B13">
        <w:rPr>
          <w:rFonts w:hint="eastAsia"/>
        </w:rPr>
        <w:t>までに借入した下水道事業債の利子償還金に加え、</w:t>
      </w:r>
      <w:r>
        <w:rPr>
          <w:rFonts w:hint="eastAsia"/>
        </w:rPr>
        <w:t>令和7</w:t>
      </w:r>
      <w:r w:rsidR="00D10B19">
        <w:rPr>
          <w:rFonts w:hint="eastAsia"/>
        </w:rPr>
        <w:t>（</w:t>
      </w:r>
      <w:r>
        <w:rPr>
          <w:rFonts w:hint="eastAsia"/>
        </w:rPr>
        <w:t>2025</w:t>
      </w:r>
      <w:r w:rsidR="00D10B19">
        <w:rPr>
          <w:rFonts w:hint="eastAsia"/>
        </w:rPr>
        <w:t>）</w:t>
      </w:r>
      <w:r w:rsidR="0074425F" w:rsidRPr="008B0B13">
        <w:rPr>
          <w:rFonts w:hint="eastAsia"/>
        </w:rPr>
        <w:t>年度以降に発行する分の償還金を見込んでいます。利率は、借入期間に応じて設定しています。</w:t>
      </w:r>
    </w:p>
    <w:p w14:paraId="32061E98" w14:textId="77777777" w:rsidR="008D7E4F" w:rsidRDefault="008D7E4F" w:rsidP="008569AD">
      <w:pPr>
        <w:pStyle w:val="aff1"/>
        <w:ind w:firstLine="232"/>
      </w:pPr>
    </w:p>
    <w:p w14:paraId="4594E3B2" w14:textId="77777777" w:rsidR="0074425F" w:rsidRDefault="0074425F" w:rsidP="0074425F">
      <w:pPr>
        <w:pStyle w:val="aff1"/>
        <w:ind w:firstLineChars="0" w:firstLine="0"/>
      </w:pPr>
      <w:r>
        <w:rPr>
          <w:rFonts w:hint="eastAsia"/>
        </w:rPr>
        <w:t>【資本的支出】</w:t>
      </w:r>
    </w:p>
    <w:p w14:paraId="7BF00E49" w14:textId="77777777" w:rsidR="0074425F" w:rsidRDefault="0074425F" w:rsidP="0074425F">
      <w:pPr>
        <w:pStyle w:val="aff1"/>
        <w:ind w:firstLineChars="0" w:firstLine="0"/>
      </w:pPr>
      <w:r>
        <w:rPr>
          <w:rFonts w:hint="eastAsia"/>
        </w:rPr>
        <w:t>●企業債償還金</w:t>
      </w:r>
    </w:p>
    <w:p w14:paraId="4360F291" w14:textId="2CEDFD40" w:rsidR="0074425F" w:rsidRPr="008B0B13" w:rsidRDefault="00A471E5" w:rsidP="008569AD">
      <w:pPr>
        <w:pStyle w:val="aff1"/>
        <w:ind w:firstLine="232"/>
      </w:pPr>
      <w:r w:rsidRPr="008B0B13">
        <w:rPr>
          <w:rFonts w:hint="eastAsia"/>
        </w:rPr>
        <w:t>令和</w:t>
      </w:r>
      <w:r w:rsidR="00952DA1">
        <w:rPr>
          <w:rFonts w:hint="eastAsia"/>
        </w:rPr>
        <w:t>６</w:t>
      </w:r>
      <w:r w:rsidR="0074425F">
        <w:rPr>
          <w:rFonts w:hint="eastAsia"/>
        </w:rPr>
        <w:t>（</w:t>
      </w:r>
      <w:r>
        <w:rPr>
          <w:rFonts w:hint="eastAsia"/>
        </w:rPr>
        <w:t>２０２</w:t>
      </w:r>
      <w:r w:rsidR="00952DA1">
        <w:rPr>
          <w:rFonts w:hint="eastAsia"/>
        </w:rPr>
        <w:t>４</w:t>
      </w:r>
      <w:r w:rsidR="0074425F">
        <w:rPr>
          <w:rFonts w:hint="eastAsia"/>
        </w:rPr>
        <w:t>）</w:t>
      </w:r>
      <w:r w:rsidR="0074425F" w:rsidRPr="008B0B13">
        <w:rPr>
          <w:rFonts w:hint="eastAsia"/>
        </w:rPr>
        <w:t>年度</w:t>
      </w:r>
      <w:r w:rsidR="0074425F">
        <w:rPr>
          <w:rFonts w:hint="eastAsia"/>
        </w:rPr>
        <w:t>までに借入した下水道事業債等の元金償還金に加え、</w:t>
      </w:r>
      <w:r>
        <w:rPr>
          <w:rFonts w:hint="eastAsia"/>
        </w:rPr>
        <w:t>令和7</w:t>
      </w:r>
      <w:r w:rsidR="00D10B19">
        <w:rPr>
          <w:rFonts w:hint="eastAsia"/>
        </w:rPr>
        <w:t>（</w:t>
      </w:r>
      <w:r>
        <w:rPr>
          <w:rFonts w:hint="eastAsia"/>
        </w:rPr>
        <w:t>2025</w:t>
      </w:r>
      <w:r w:rsidR="00D10B19">
        <w:rPr>
          <w:rFonts w:hint="eastAsia"/>
        </w:rPr>
        <w:t>）</w:t>
      </w:r>
      <w:r w:rsidR="0074425F">
        <w:rPr>
          <w:rFonts w:hint="eastAsia"/>
        </w:rPr>
        <w:t>年度以降に発行する分の償還金を見込んでいます。</w:t>
      </w:r>
    </w:p>
    <w:p w14:paraId="357AA497" w14:textId="77777777" w:rsidR="0074425F" w:rsidRDefault="0074425F" w:rsidP="0074425F">
      <w:pPr>
        <w:pStyle w:val="aff1"/>
        <w:ind w:firstLineChars="0" w:firstLine="0"/>
      </w:pPr>
    </w:p>
    <w:p w14:paraId="769707DB" w14:textId="1B2560A6" w:rsidR="00534390" w:rsidRDefault="00493F5E" w:rsidP="0074425F">
      <w:pPr>
        <w:pStyle w:val="aff1"/>
        <w:ind w:firstLineChars="0" w:firstLine="0"/>
      </w:pPr>
      <w:r>
        <w:rPr>
          <w:rFonts w:hint="eastAsia"/>
        </w:rPr>
        <w:t xml:space="preserve">　これらを踏まえてのシミュレーション結果（採用案：協議会案）は次のページのとおりとなりました。</w:t>
      </w:r>
      <w:r w:rsidR="009D629A">
        <w:rPr>
          <w:rFonts w:hint="eastAsia"/>
        </w:rPr>
        <w:t/>
      </w:r>
      <w:r w:rsidR="005868AA">
        <w:rPr>
          <w:rFonts w:hint="eastAsia"/>
        </w:rPr>
        <w:t/>
      </w:r>
      <w:r w:rsidR="009D629A">
        <w:rPr>
          <w:rFonts w:hint="eastAsia"/>
        </w:rPr>
        <w:t/>
      </w:r>
      <w:r>
        <w:rPr>
          <w:rFonts w:hint="eastAsia"/>
        </w:rPr>
        <w:t/>
      </w:r>
    </w:p>
    <w:p w14:paraId="19B7A314" w14:textId="77777777" w:rsidR="00534390" w:rsidRDefault="00534390" w:rsidP="0074425F">
      <w:pPr>
        <w:pStyle w:val="aff1"/>
        <w:ind w:firstLineChars="0" w:firstLine="0"/>
      </w:pPr>
    </w:p>
    <w:p w14:paraId="2684078D" w14:textId="77777777" w:rsidR="00534390" w:rsidRDefault="00534390" w:rsidP="0074425F">
      <w:pPr>
        <w:pStyle w:val="aff1"/>
        <w:ind w:firstLineChars="0" w:firstLine="0"/>
      </w:pPr>
    </w:p>
    <w:p w14:paraId="67E86114" w14:textId="77777777" w:rsidR="00493F5E" w:rsidRDefault="00493F5E" w:rsidP="0074425F">
      <w:pPr>
        <w:pStyle w:val="aff1"/>
        <w:ind w:firstLineChars="0" w:firstLine="0"/>
        <w:sectPr w:rsidR="00493F5E" w:rsidSect="001A19F9">
          <w:headerReference w:type="even" r:id="rId52"/>
          <w:headerReference w:type="default" r:id="rId53"/>
          <w:pgSz w:w="11906" w:h="16838" w:code="9"/>
          <w:pgMar w:top="1418" w:right="1247" w:bottom="1134" w:left="1247" w:header="851"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624EA08C" w14:textId="5A9E857D" w:rsidR="00493F5E" w:rsidRDefault="00493F5E" w:rsidP="00493F5E">
      <w:pPr>
        <w:widowControl/>
        <w:jc w:val="left"/>
      </w:pPr>
    </w:p>
    <w:p w14:paraId="7D721032" w14:textId="3CCAF699" w:rsidR="00493F5E" w:rsidRPr="00A74ACC" w:rsidRDefault="00493F5E" w:rsidP="00493F5E"/>
    <w:p w14:paraId="1BE4393D" w14:textId="0CE8CFAE" w:rsidR="00493F5E" w:rsidRDefault="00493F5E" w:rsidP="00493F5E">
      <w:pPr>
        <w:rPr>
          <w:noProof/>
        </w:rPr>
      </w:pPr>
    </w:p>
    <w:p w14:paraId="1D74A25E" w14:textId="3821334B" w:rsidR="00493F5E" w:rsidRDefault="00493F5E" w:rsidP="00493F5E">
      <w:pPr>
        <w:rPr>
          <w:noProof/>
        </w:rPr>
      </w:pPr>
    </w:p>
    <w:p w14:paraId="1E85B562" w14:textId="77777777" w:rsidR="00493F5E" w:rsidRDefault="00493F5E" w:rsidP="00493F5E">
      <w:pPr>
        <w:rPr>
          <w:noProof/>
        </w:rPr>
      </w:pPr>
    </w:p>
    <w:p w14:paraId="0A8C4426" w14:textId="5FBC3422" w:rsidR="00493F5E" w:rsidRDefault="00493F5E" w:rsidP="00493F5E">
      <w:pPr>
        <w:rPr>
          <w:noProof/>
        </w:rPr>
      </w:pPr>
    </w:p>
    <w:p w14:paraId="421F2D96" w14:textId="7C6D68B9" w:rsidR="00493F5E" w:rsidRDefault="00493F5E" w:rsidP="00493F5E">
      <w:pPr>
        <w:rPr>
          <w:noProof/>
        </w:rPr>
      </w:pPr>
    </w:p>
    <w:p w14:paraId="4124ADC8" w14:textId="070F5D03" w:rsidR="00493F5E" w:rsidRDefault="005868AA" w:rsidP="00493F5E">
      <w:pPr>
        <w:rPr>
          <w:noProof/>
        </w:rPr>
      </w:pPr>
      <w:r w:rsidRPr="005868AA">
        <w:rPr>
          <w:noProof/>
        </w:rPr>
        <w:drawing>
          <wp:anchor distT="0" distB="0" distL="114300" distR="114300" simplePos="0" relativeHeight="251852861" behindDoc="0" locked="0" layoutInCell="1" allowOverlap="1" wp14:anchorId="649F515E" wp14:editId="736FEDFD">
            <wp:simplePos x="0" y="0"/>
            <wp:positionH relativeFrom="margin">
              <wp:align>right</wp:align>
            </wp:positionH>
            <wp:positionV relativeFrom="paragraph">
              <wp:posOffset>294832</wp:posOffset>
            </wp:positionV>
            <wp:extent cx="5980176" cy="8229600"/>
            <wp:effectExtent l="3493" t="0" r="4127" b="4128"/>
            <wp:wrapNone/>
            <wp:docPr id="1884719084" name="図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rot="16200000">
                      <a:off x="0" y="0"/>
                      <a:ext cx="5980176" cy="8229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A6C7" w14:textId="79D76D1F" w:rsidR="00493F5E" w:rsidRDefault="00493F5E" w:rsidP="00493F5E">
      <w:pPr>
        <w:rPr>
          <w:noProof/>
        </w:rPr>
      </w:pPr>
    </w:p>
    <w:p w14:paraId="20A9E0F5" w14:textId="554527D8" w:rsidR="00493F5E" w:rsidRDefault="00493F5E" w:rsidP="00493F5E"/>
    <w:p w14:paraId="3027E77A" w14:textId="04F33953" w:rsidR="00493F5E" w:rsidRDefault="00493F5E" w:rsidP="00493F5E"/>
    <w:p w14:paraId="05E8104F" w14:textId="45982693" w:rsidR="00493F5E" w:rsidRDefault="00493F5E" w:rsidP="00493F5E"/>
    <w:p w14:paraId="32C66A23" w14:textId="4E74CE68" w:rsidR="00493F5E" w:rsidRDefault="00493F5E" w:rsidP="00493F5E"/>
    <w:p w14:paraId="00E2867A" w14:textId="509AF58C" w:rsidR="00493F5E" w:rsidRDefault="00493F5E" w:rsidP="00493F5E"/>
    <w:p w14:paraId="0D4DADEC" w14:textId="637E5D8E" w:rsidR="00493F5E" w:rsidRDefault="00493F5E" w:rsidP="00493F5E"/>
    <w:p w14:paraId="2B1C0FD2" w14:textId="0914CE49" w:rsidR="00A821D7" w:rsidRDefault="00A821D7" w:rsidP="00493F5E"/>
    <w:p w14:paraId="7C4F86F5" w14:textId="6C2178E8" w:rsidR="00A821D7" w:rsidRDefault="00A821D7" w:rsidP="00493F5E"/>
    <w:p w14:paraId="7815E1AB" w14:textId="0F223E83" w:rsidR="00493F5E" w:rsidRDefault="00A821D7" w:rsidP="00493F5E">
      <w:r>
        <w:rPr>
          <w:noProof/>
        </w:rPr>
        <mc:AlternateContent>
          <mc:Choice Requires="wps">
            <w:drawing>
              <wp:anchor distT="45720" distB="45720" distL="114300" distR="114300" simplePos="0" relativeHeight="251707453" behindDoc="0" locked="0" layoutInCell="1" allowOverlap="1" wp14:anchorId="65927DAD" wp14:editId="2F84DC4C">
                <wp:simplePos x="0" y="0"/>
                <wp:positionH relativeFrom="margin">
                  <wp:align>left</wp:align>
                </wp:positionH>
                <wp:positionV relativeFrom="paragraph">
                  <wp:posOffset>383858</wp:posOffset>
                </wp:positionV>
                <wp:extent cx="9029700" cy="478155"/>
                <wp:effectExtent l="0" t="0" r="0" b="0"/>
                <wp:wrapNone/>
                <wp:docPr id="24986520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9029700" cy="478155"/>
                        </a:xfrm>
                        <a:prstGeom prst="rect">
                          <a:avLst/>
                        </a:prstGeom>
                        <a:noFill/>
                        <a:ln w="9525">
                          <a:noFill/>
                          <a:miter lim="800000"/>
                          <a:headEnd/>
                          <a:tailEnd/>
                        </a:ln>
                      </wps:spPr>
                      <wps:txbx>
                        <w:txbxContent>
                          <w:p w14:paraId="5E4C4F63" w14:textId="340D0079" w:rsidR="00493F5E" w:rsidRPr="000837A1" w:rsidRDefault="00493F5E" w:rsidP="00493F5E">
                            <w:pPr>
                              <w:rPr>
                                <w:rFonts w:eastAsia="メイリオ"/>
                                <w:b/>
                                <w:bCs/>
                                <w:color w:val="000000" w:themeColor="text1"/>
                                <w:sz w:val="20"/>
                                <w:szCs w:val="20"/>
                              </w:rPr>
                            </w:pPr>
                            <w:r w:rsidRPr="00943089">
                              <w:rPr>
                                <w:rFonts w:ascii="BIZ UDPゴシック" w:eastAsia="BIZ UDPゴシック" w:hAnsi="BIZ UDPゴシック" w:hint="eastAsia"/>
                                <w:color w:val="5B9BD5" w:themeColor="accent5"/>
                                <w:sz w:val="28"/>
                                <w:szCs w:val="32"/>
                              </w:rPr>
                              <w:t>【</w:t>
                            </w:r>
                            <w:r>
                              <w:rPr>
                                <w:rFonts w:ascii="BIZ UDPゴシック" w:eastAsia="BIZ UDPゴシック" w:hAnsi="BIZ UDPゴシック" w:hint="eastAsia"/>
                                <w:color w:val="5B9BD5" w:themeColor="accent5"/>
                                <w:sz w:val="28"/>
                                <w:szCs w:val="32"/>
                              </w:rPr>
                              <w:t>投資・財政計画-</w:t>
                            </w:r>
                            <w:r w:rsidRPr="00943089">
                              <w:rPr>
                                <w:rFonts w:ascii="BIZ UDPゴシック" w:eastAsia="BIZ UDPゴシック" w:hAnsi="BIZ UDPゴシック" w:hint="eastAsia"/>
                                <w:color w:val="5B9BD5" w:themeColor="accent5"/>
                                <w:sz w:val="28"/>
                                <w:szCs w:val="32"/>
                              </w:rPr>
                              <w:t>収益的収支</w:t>
                            </w:r>
                            <w:r>
                              <w:rPr>
                                <w:rFonts w:ascii="BIZ UDPゴシック" w:eastAsia="BIZ UDPゴシック" w:hAnsi="BIZ UDPゴシック" w:hint="eastAsia"/>
                                <w:color w:val="5B9BD5" w:themeColor="accent5"/>
                                <w:sz w:val="28"/>
                                <w:szCs w:val="32"/>
                              </w:rPr>
                              <w:t>（全事業合算）</w:t>
                            </w:r>
                            <w:r w:rsidRPr="00943089">
                              <w:rPr>
                                <w:rFonts w:ascii="BIZ UDPゴシック" w:eastAsia="BIZ UDPゴシック" w:hAnsi="BIZ UDPゴシック" w:hint="eastAsia"/>
                                <w:color w:val="5B9BD5" w:themeColor="accent5"/>
                                <w:sz w:val="28"/>
                                <w:szCs w:val="32"/>
                              </w:rPr>
                              <w:t xml:space="preserve">】　</w:t>
                            </w:r>
                            <w:r w:rsidRPr="000837A1">
                              <w:rPr>
                                <w:rFonts w:eastAsia="メイリオ" w:hint="eastAsia"/>
                                <w:b/>
                                <w:bCs/>
                                <w:color w:val="000000" w:themeColor="text1"/>
                                <w:sz w:val="20"/>
                                <w:szCs w:val="20"/>
                              </w:rPr>
                              <w:t xml:space="preserve">　</w:t>
                            </w:r>
                            <w:r>
                              <w:rPr>
                                <w:rFonts w:eastAsia="メイリオ" w:hint="eastAsia"/>
                                <w:b/>
                                <w:bCs/>
                                <w:color w:val="000000" w:themeColor="text1"/>
                                <w:sz w:val="20"/>
                                <w:szCs w:val="20"/>
                              </w:rPr>
                              <w:t xml:space="preserve">                                 </w:t>
                            </w:r>
                            <w:r w:rsidRPr="000837A1">
                              <w:rPr>
                                <w:rFonts w:eastAsia="メイリオ" w:hint="eastAsia"/>
                                <w:b/>
                                <w:bCs/>
                                <w:color w:val="000000" w:themeColor="text1"/>
                                <w:sz w:val="20"/>
                                <w:szCs w:val="20"/>
                              </w:rPr>
                              <w:t xml:space="preserve">　　　　　　　　　　　　　　　　（単位：千円）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927DAD" id="_x0000_s1081" type="#_x0000_t202" style="position:absolute;left:0;text-align:left;margin-left:0;margin-top:30.25pt;width:711pt;height:37.65pt;rotation:-90;z-index:251707453;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25dAwIAAOMDAAAOAAAAZHJzL2Uyb0RvYy54bWysU8GO0zAQvSPxD5bvNE3VbrdR09WyyyKk&#10;ZUFa+ADXcRoL22PGbpPy9Yydqq3ghsjB8njsN++9mazvBmvYQWHQ4GpeTqacKSeh0W5X8+/fnt7d&#10;chaicI0w4FTNjyrwu83bN+veV2oGHZhGISMQF6re17yL0VdFEWSnrAgT8MpRsgW0IlKIu6JB0RO6&#10;NcVsOr0pesDGI0gVAp0+jkm+yfhtq2T80rZBRWZqTtxiXjGv27QWm7Wodih8p+WJhvgHFlZoR0XP&#10;UI8iCrZH/ReU1RIhQBsnEmwBbaulyhpITTn9Q81rJ7zKWsic4M82hf8HK18Or/4rsji8h4EamEUE&#10;/wzyR2AOHjrhduoeEfpOiYYKl8myovehOj1NVocqJJBt/xkaarLYR8hAQ4uWIZDr5Q11i758TLIZ&#10;FaN+HM89UENkkg5X09lqSfeYpNx8eVsuFrmiqBJYsthjiB8VWJY2NUfqcUYVh+cQE7nLlXTdwZM2&#10;JvfZONZThcVskR9cZayONIZG25rfjjzzg6T5g2vyPgptxj0VMO5kQtI9OhCH7cB0U/Nl4ps82UJz&#10;JFeyfhJEfwnR7QB/cdbTxNU8/NwLVJyZT46cXZXzeRrRHMwXyxkFeJ3ZXmeEkwRV88jZuH2IeaxH&#10;yffUgVZnNy5MTpRpkrJJp6lPo3od51uXf3PzGwAA//8DAFBLAwQUAAYACAAAACEASYn/6OAAAAAM&#10;AQAADwAAAGRycy9kb3ducmV2LnhtbEyPy26DMBBF95X6D9ZU6qZKTEhLCGGI+lClbEPbvYMdQMVj&#10;hJ0Af9/pql2O5ujec/P9ZDtxNYNvHSGslhEIQ5XTLdUInx/vixSED4q06hwZhNl42Be3N7nKtBvp&#10;aK5lqAWHkM8UQhNCn0npq8ZY5ZeuN8S/sxusCnwOtdSDGjncdjKOokRa1RI3NKo3r42pvsuLRQhv&#10;oXX66yE6u+P49DIfSi/tjHh/Nz3vQAQzhT8YfvVZHQp2OrkLaS86hGSzXjOKsEhWMY9gZPOYJiBO&#10;CGm0jUEWufw/ovgBAAD//wMAUEsBAi0AFAAGAAgAAAAhALaDOJL+AAAA4QEAABMAAAAAAAAAAAAA&#10;AAAAAAAAAFtDb250ZW50X1R5cGVzXS54bWxQSwECLQAUAAYACAAAACEAOP0h/9YAAACUAQAACwAA&#10;AAAAAAAAAAAAAAAvAQAAX3JlbHMvLnJlbHNQSwECLQAUAAYACAAAACEA0sNuXQMCAADjAwAADgAA&#10;AAAAAAAAAAAAAAAuAgAAZHJzL2Uyb0RvYy54bWxQSwECLQAUAAYACAAAACEASYn/6OAAAAAMAQAA&#10;DwAAAAAAAAAAAAAAAABdBAAAZHJzL2Rvd25yZXYueG1sUEsFBgAAAAAEAAQA8wAAAGoFAAAAAA==&#10;" filled="f" stroked="f">
                <v:textbox>
                  <w:txbxContent>
                    <w:p w14:paraId="5E4C4F63" w14:textId="340D0079" w:rsidR="00493F5E" w:rsidRPr="000837A1" w:rsidRDefault="00493F5E" w:rsidP="00493F5E">
                      <w:pPr>
                        <w:rPr>
                          <w:rFonts w:eastAsia="メイリオ"/>
                          <w:b/>
                          <w:bCs/>
                          <w:color w:val="000000" w:themeColor="text1"/>
                          <w:sz w:val="20"/>
                          <w:szCs w:val="20"/>
                        </w:rPr>
                      </w:pPr>
                      <w:r w:rsidRPr="00943089">
                        <w:rPr>
                          <w:rFonts w:ascii="BIZ UDPゴシック" w:eastAsia="BIZ UDPゴシック" w:hAnsi="BIZ UDPゴシック" w:hint="eastAsia"/>
                          <w:color w:val="5B9BD5" w:themeColor="accent5"/>
                          <w:sz w:val="28"/>
                          <w:szCs w:val="32"/>
                        </w:rPr>
                        <w:t>【</w:t>
                      </w:r>
                      <w:r>
                        <w:rPr>
                          <w:rFonts w:ascii="BIZ UDPゴシック" w:eastAsia="BIZ UDPゴシック" w:hAnsi="BIZ UDPゴシック" w:hint="eastAsia"/>
                          <w:color w:val="5B9BD5" w:themeColor="accent5"/>
                          <w:sz w:val="28"/>
                          <w:szCs w:val="32"/>
                        </w:rPr>
                        <w:t>投資・財政計画-</w:t>
                      </w:r>
                      <w:r w:rsidRPr="00943089">
                        <w:rPr>
                          <w:rFonts w:ascii="BIZ UDPゴシック" w:eastAsia="BIZ UDPゴシック" w:hAnsi="BIZ UDPゴシック" w:hint="eastAsia"/>
                          <w:color w:val="5B9BD5" w:themeColor="accent5"/>
                          <w:sz w:val="28"/>
                          <w:szCs w:val="32"/>
                        </w:rPr>
                        <w:t>収益的収支</w:t>
                      </w:r>
                      <w:r>
                        <w:rPr>
                          <w:rFonts w:ascii="BIZ UDPゴシック" w:eastAsia="BIZ UDPゴシック" w:hAnsi="BIZ UDPゴシック" w:hint="eastAsia"/>
                          <w:color w:val="5B9BD5" w:themeColor="accent5"/>
                          <w:sz w:val="28"/>
                          <w:szCs w:val="32"/>
                        </w:rPr>
                        <w:t>（全事業合算）</w:t>
                      </w:r>
                      <w:r w:rsidRPr="00943089">
                        <w:rPr>
                          <w:rFonts w:ascii="BIZ UDPゴシック" w:eastAsia="BIZ UDPゴシック" w:hAnsi="BIZ UDPゴシック" w:hint="eastAsia"/>
                          <w:color w:val="5B9BD5" w:themeColor="accent5"/>
                          <w:sz w:val="28"/>
                          <w:szCs w:val="32"/>
                        </w:rPr>
                        <w:t xml:space="preserve">】　</w:t>
                      </w:r>
                      <w:r w:rsidRPr="000837A1">
                        <w:rPr>
                          <w:rFonts w:eastAsia="メイリオ" w:hint="eastAsia"/>
                          <w:b/>
                          <w:bCs/>
                          <w:color w:val="000000" w:themeColor="text1"/>
                          <w:sz w:val="20"/>
                          <w:szCs w:val="20"/>
                        </w:rPr>
                        <w:t xml:space="preserve">　</w:t>
                      </w:r>
                      <w:r>
                        <w:rPr>
                          <w:rFonts w:eastAsia="メイリオ" w:hint="eastAsia"/>
                          <w:b/>
                          <w:bCs/>
                          <w:color w:val="000000" w:themeColor="text1"/>
                          <w:sz w:val="20"/>
                          <w:szCs w:val="20"/>
                        </w:rPr>
                        <w:t xml:space="preserve">                                 </w:t>
                      </w:r>
                      <w:r w:rsidRPr="000837A1">
                        <w:rPr>
                          <w:rFonts w:eastAsia="メイリオ" w:hint="eastAsia"/>
                          <w:b/>
                          <w:bCs/>
                          <w:color w:val="000000" w:themeColor="text1"/>
                          <w:sz w:val="20"/>
                          <w:szCs w:val="20"/>
                        </w:rPr>
                        <w:t xml:space="preserve">　　　　　　　　　　　　　　　　（単位：千円）</w:t>
                      </w:r>
                    </w:p>
                  </w:txbxContent>
                </v:textbox>
                <w10:wrap anchorx="margin"/>
              </v:shape>
            </w:pict>
          </mc:Fallback>
        </mc:AlternateContent>
      </w:r>
    </w:p>
    <w:p w14:paraId="7A7F4588" w14:textId="7C544DE6" w:rsidR="00493F5E" w:rsidRDefault="00493F5E" w:rsidP="00493F5E"/>
    <w:p w14:paraId="7F9B63EB" w14:textId="59D9794D" w:rsidR="00493F5E" w:rsidRDefault="00493F5E" w:rsidP="00493F5E"/>
    <w:p w14:paraId="075535C5" w14:textId="77777777" w:rsidR="00493F5E" w:rsidRDefault="00493F5E" w:rsidP="00493F5E"/>
    <w:p w14:paraId="6AFC82BB" w14:textId="77777777" w:rsidR="00493F5E" w:rsidRDefault="00493F5E" w:rsidP="00493F5E"/>
    <w:p w14:paraId="74303AAA" w14:textId="77777777" w:rsidR="00493F5E" w:rsidRDefault="00493F5E" w:rsidP="00493F5E"/>
    <w:p w14:paraId="794779F9" w14:textId="77777777" w:rsidR="00493F5E" w:rsidRDefault="00493F5E" w:rsidP="00493F5E"/>
    <w:p w14:paraId="461F4D27" w14:textId="77777777" w:rsidR="00493F5E" w:rsidRDefault="00493F5E" w:rsidP="00493F5E"/>
    <w:p w14:paraId="39DFA936" w14:textId="77777777" w:rsidR="00493F5E" w:rsidRDefault="00493F5E" w:rsidP="00493F5E"/>
    <w:p w14:paraId="546B4080" w14:textId="77777777" w:rsidR="00493F5E" w:rsidRDefault="00493F5E" w:rsidP="00493F5E"/>
    <w:p w14:paraId="31965E12" w14:textId="77777777" w:rsidR="00493F5E" w:rsidRDefault="00493F5E" w:rsidP="00493F5E"/>
    <w:p w14:paraId="276A56E7" w14:textId="77777777" w:rsidR="00A821D7" w:rsidRDefault="00A821D7" w:rsidP="00493F5E"/>
    <w:p w14:paraId="21F168F9" w14:textId="77777777" w:rsidR="00A821D7" w:rsidRDefault="00A821D7" w:rsidP="00493F5E"/>
    <w:p w14:paraId="65679039" w14:textId="77777777" w:rsidR="00A821D7" w:rsidRDefault="00A821D7" w:rsidP="00493F5E"/>
    <w:p w14:paraId="22B84C86" w14:textId="77777777" w:rsidR="00A821D7" w:rsidRDefault="00A821D7" w:rsidP="00493F5E"/>
    <w:p w14:paraId="5E43D89E" w14:textId="77777777" w:rsidR="00A821D7" w:rsidRDefault="00A821D7" w:rsidP="00493F5E"/>
    <w:p w14:paraId="29A804B7" w14:textId="77777777" w:rsidR="00A821D7" w:rsidRDefault="00A821D7" w:rsidP="00493F5E"/>
    <w:p w14:paraId="2D430161" w14:textId="77777777" w:rsidR="00A821D7" w:rsidRDefault="00A821D7" w:rsidP="00493F5E"/>
    <w:p w14:paraId="425BAFFA" w14:textId="77777777" w:rsidR="00A821D7" w:rsidRDefault="00A821D7" w:rsidP="00493F5E"/>
    <w:p w14:paraId="4E2F2B11" w14:textId="77777777" w:rsidR="00A821D7" w:rsidRDefault="00A821D7" w:rsidP="00493F5E"/>
    <w:p w14:paraId="06265E62" w14:textId="77777777" w:rsidR="00A821D7" w:rsidRDefault="00A821D7" w:rsidP="00493F5E"/>
    <w:p w14:paraId="4FD89A4F" w14:textId="77777777" w:rsidR="00A821D7" w:rsidRPr="00E65B4B" w:rsidRDefault="00A821D7" w:rsidP="00493F5E"/>
    <w:p w14:paraId="70A39DC5" w14:textId="47C261C4" w:rsidR="00493F5E" w:rsidRDefault="00493F5E" w:rsidP="00493F5E"/>
    <w:p w14:paraId="4FE88879" w14:textId="77C18232" w:rsidR="00493F5E" w:rsidRDefault="00493F5E" w:rsidP="00493F5E"/>
    <w:p w14:paraId="26C8782E" w14:textId="12DEA48B" w:rsidR="00493F5E" w:rsidRDefault="00493F5E" w:rsidP="00493F5E"/>
    <w:p w14:paraId="73B7379A" w14:textId="7BDA3DA7" w:rsidR="00493F5E" w:rsidRDefault="00493F5E" w:rsidP="00493F5E"/>
    <w:p w14:paraId="56DD064E" w14:textId="77777777" w:rsidR="00493F5E" w:rsidRDefault="00493F5E" w:rsidP="00493F5E"/>
    <w:p w14:paraId="7847C5CF" w14:textId="2A299171" w:rsidR="00493F5E" w:rsidRDefault="00493F5E" w:rsidP="00493F5E"/>
    <w:p w14:paraId="747C907B" w14:textId="10BBF964" w:rsidR="00493F5E" w:rsidRDefault="00493F5E" w:rsidP="00493F5E"/>
    <w:p w14:paraId="69BFA94E" w14:textId="542A5BBD" w:rsidR="00493F5E" w:rsidRDefault="00493F5E" w:rsidP="00493F5E"/>
    <w:p w14:paraId="78CF0174" w14:textId="7633B8B0" w:rsidR="00493F5E" w:rsidRDefault="005868AA" w:rsidP="00493F5E">
      <w:r w:rsidRPr="005868AA">
        <w:rPr>
          <w:noProof/>
        </w:rPr>
        <w:drawing>
          <wp:anchor distT="0" distB="0" distL="114300" distR="114300" simplePos="0" relativeHeight="251854909" behindDoc="0" locked="0" layoutInCell="1" allowOverlap="1" wp14:anchorId="78E2645B" wp14:editId="33B1DD97">
            <wp:simplePos x="0" y="0"/>
            <wp:positionH relativeFrom="margin">
              <wp:align>right</wp:align>
            </wp:positionH>
            <wp:positionV relativeFrom="paragraph">
              <wp:posOffset>689980</wp:posOffset>
            </wp:positionV>
            <wp:extent cx="7560399" cy="5518183"/>
            <wp:effectExtent l="0" t="7620" r="0" b="0"/>
            <wp:wrapNone/>
            <wp:docPr id="1073940781" name="図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rot="16200000">
                      <a:off x="0" y="0"/>
                      <a:ext cx="7560399" cy="5518183"/>
                    </a:xfrm>
                    <a:prstGeom prst="rect">
                      <a:avLst/>
                    </a:prstGeom>
                    <a:noFill/>
                    <a:ln>
                      <a:noFill/>
                    </a:ln>
                  </pic:spPr>
                </pic:pic>
              </a:graphicData>
            </a:graphic>
            <wp14:sizeRelH relativeFrom="page">
              <wp14:pctWidth>0</wp14:pctWidth>
            </wp14:sizeRelH>
            <wp14:sizeRelV relativeFrom="page">
              <wp14:pctHeight>0</wp14:pctHeight>
            </wp14:sizeRelV>
          </wp:anchor>
        </w:drawing>
      </w:r>
      <w:r w:rsidR="00161D5F">
        <w:rPr>
          <w:noProof/>
        </w:rPr>
        <mc:AlternateContent>
          <mc:Choice Requires="wps">
            <w:drawing>
              <wp:anchor distT="45720" distB="45720" distL="114300" distR="114300" simplePos="0" relativeHeight="251708477" behindDoc="0" locked="0" layoutInCell="1" allowOverlap="1" wp14:anchorId="15C6C812" wp14:editId="22FE0318">
                <wp:simplePos x="0" y="0"/>
                <wp:positionH relativeFrom="margin">
                  <wp:posOffset>-4256722</wp:posOffset>
                </wp:positionH>
                <wp:positionV relativeFrom="paragraph">
                  <wp:posOffset>2446338</wp:posOffset>
                </wp:positionV>
                <wp:extent cx="9029700" cy="478155"/>
                <wp:effectExtent l="0" t="0" r="0" b="0"/>
                <wp:wrapNone/>
                <wp:docPr id="14891100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9029700" cy="478155"/>
                        </a:xfrm>
                        <a:prstGeom prst="rect">
                          <a:avLst/>
                        </a:prstGeom>
                        <a:noFill/>
                        <a:ln w="9525">
                          <a:noFill/>
                          <a:miter lim="800000"/>
                          <a:headEnd/>
                          <a:tailEnd/>
                        </a:ln>
                      </wps:spPr>
                      <wps:txbx>
                        <w:txbxContent>
                          <w:p w14:paraId="308E6893" w14:textId="614B4497" w:rsidR="00493F5E" w:rsidRPr="000837A1" w:rsidRDefault="00493F5E" w:rsidP="00493F5E">
                            <w:pPr>
                              <w:rPr>
                                <w:rFonts w:eastAsia="メイリオ"/>
                                <w:b/>
                                <w:bCs/>
                                <w:color w:val="000000" w:themeColor="text1"/>
                                <w:sz w:val="20"/>
                                <w:szCs w:val="20"/>
                              </w:rPr>
                            </w:pPr>
                            <w:r w:rsidRPr="00943089">
                              <w:rPr>
                                <w:rFonts w:ascii="BIZ UDPゴシック" w:eastAsia="BIZ UDPゴシック" w:hAnsi="BIZ UDPゴシック" w:hint="eastAsia"/>
                                <w:color w:val="5B9BD5" w:themeColor="accent5"/>
                                <w:sz w:val="28"/>
                                <w:szCs w:val="32"/>
                              </w:rPr>
                              <w:t>【【</w:t>
                            </w:r>
                            <w:r>
                              <w:rPr>
                                <w:rFonts w:ascii="BIZ UDPゴシック" w:eastAsia="BIZ UDPゴシック" w:hAnsi="BIZ UDPゴシック" w:hint="eastAsia"/>
                                <w:color w:val="5B9BD5" w:themeColor="accent5"/>
                                <w:sz w:val="28"/>
                                <w:szCs w:val="32"/>
                              </w:rPr>
                              <w:t>投資・財政計画-資本</w:t>
                            </w:r>
                            <w:r w:rsidRPr="00943089">
                              <w:rPr>
                                <w:rFonts w:ascii="BIZ UDPゴシック" w:eastAsia="BIZ UDPゴシック" w:hAnsi="BIZ UDPゴシック" w:hint="eastAsia"/>
                                <w:color w:val="5B9BD5" w:themeColor="accent5"/>
                                <w:sz w:val="28"/>
                                <w:szCs w:val="32"/>
                              </w:rPr>
                              <w:t>的収支</w:t>
                            </w:r>
                            <w:r>
                              <w:rPr>
                                <w:rFonts w:ascii="BIZ UDPゴシック" w:eastAsia="BIZ UDPゴシック" w:hAnsi="BIZ UDPゴシック" w:hint="eastAsia"/>
                                <w:color w:val="5B9BD5" w:themeColor="accent5"/>
                                <w:sz w:val="28"/>
                                <w:szCs w:val="32"/>
                              </w:rPr>
                              <w:t>（全事業合算）</w:t>
                            </w:r>
                            <w:r w:rsidRPr="00943089">
                              <w:rPr>
                                <w:rFonts w:ascii="BIZ UDPゴシック" w:eastAsia="BIZ UDPゴシック" w:hAnsi="BIZ UDPゴシック" w:hint="eastAsia"/>
                                <w:color w:val="5B9BD5" w:themeColor="accent5"/>
                                <w:sz w:val="28"/>
                                <w:szCs w:val="32"/>
                              </w:rPr>
                              <w:t>】</w:t>
                            </w:r>
                            <w:r>
                              <w:rPr>
                                <w:rFonts w:ascii="BIZ UDPゴシック" w:eastAsia="BIZ UDPゴシック" w:hAnsi="BIZ UDPゴシック" w:hint="eastAsia"/>
                                <w:color w:val="5B9BD5" w:themeColor="accent5"/>
                                <w:sz w:val="28"/>
                                <w:szCs w:val="32"/>
                              </w:rPr>
                              <w:t xml:space="preserve">　                　　　　　　　　　　　　</w:t>
                            </w:r>
                            <w:r w:rsidRPr="000837A1">
                              <w:rPr>
                                <w:rFonts w:eastAsia="メイリオ" w:hint="eastAsia"/>
                                <w:b/>
                                <w:bCs/>
                                <w:color w:val="000000" w:themeColor="text1"/>
                                <w:sz w:val="20"/>
                                <w:szCs w:val="20"/>
                              </w:rPr>
                              <w:t>（単位：千円）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C6C812" id="_x0000_s1082" type="#_x0000_t202" style="position:absolute;left:0;text-align:left;margin-left:-335.15pt;margin-top:192.65pt;width:711pt;height:37.65pt;rotation:-90;z-index:25170847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UUtAwIAAOMDAAAOAAAAZHJzL2Uyb0RvYy54bWysU8GO0zAQvSPxD5bvNE3VbrdR09WyyyKk&#10;ZUFa+ADXcRoL22PGbpPy9Yydqq3ghsjB8njsN++9mazvBmvYQWHQ4GpeTqacKSeh0W5X8+/fnt7d&#10;chaicI0w4FTNjyrwu83bN+veV2oGHZhGISMQF6re17yL0VdFEWSnrAgT8MpRsgW0IlKIu6JB0RO6&#10;NcVsOr0pesDGI0gVAp0+jkm+yfhtq2T80rZBRWZqTtxiXjGv27QWm7Wodih8p+WJhvgHFlZoR0XP&#10;UI8iCrZH/ReU1RIhQBsnEmwBbaulyhpITTn9Q81rJ7zKWsic4M82hf8HK18Or/4rsji8h4EamEUE&#10;/wzyR2AOHjrhduoeEfpOiYYKl8myovehOj1NVocqJJBt/xkaarLYR8hAQ4uWIZDr5Q11i758TLIZ&#10;FaN+HM89UENkkg5X09lqSfeYpNx8eVsuFrmiqBJYsthjiB8VWJY2NUfqcUYVh+cQE7nLlXTdwZM2&#10;JvfZONZThcVskR9cZayONIZG25rfjjzzg6T5g2vyPgptxj0VMO5kQtI9OhCH7cB0QwCJb/JkC82R&#10;XMn6SRD9JUS3A/zFWU8TV/Pwcy9QcWY+OXJ2Vc7naURzMF8sZxTgdWZ7nRFOElTNI2fj9iHmsR4l&#10;31MHWp3duDA5UaZJyiadpj6N6nWcb13+zc1vAAAA//8DAFBLAwQUAAYACAAAACEAQT6OaN0AAAAK&#10;AQAADwAAAGRycy9kb3ducmV2LnhtbEyPy07DQAxF90j8w8hIbFA7acMjCplUPITEtgH204ybRGQ8&#10;UcZtkr/HrGBny0fX5xa72ffqjGPsAhnYrBNQSHVwHTUGPj/eVhmoyJac7QOhgQUj7MrLi8LmLky0&#10;x3PFjZIQirk10DIPudaxbtHbuA4DktyOYfSWZR0b7UY7Sbjv9TZJ7rW3HcmH1g740mL9XZ28AX7l&#10;Lrivm+QY9tPd8/JeRe0XY66v5qdHUIwz/8Hwqy/qUIrTIZzIRdUbSKUJG1hts0wmAR6yFNRBwE16&#10;m4AuC/2/QvkDAAD//wMAUEsBAi0AFAAGAAgAAAAhALaDOJL+AAAA4QEAABMAAAAAAAAAAAAAAAAA&#10;AAAAAFtDb250ZW50X1R5cGVzXS54bWxQSwECLQAUAAYACAAAACEAOP0h/9YAAACUAQAACwAAAAAA&#10;AAAAAAAAAAAvAQAAX3JlbHMvLnJlbHNQSwECLQAUAAYACAAAACEAu2lFLQMCAADjAwAADgAAAAAA&#10;AAAAAAAAAAAuAgAAZHJzL2Uyb0RvYy54bWxQSwECLQAUAAYACAAAACEAQT6OaN0AAAAKAQAADwAA&#10;AAAAAAAAAAAAAABdBAAAZHJzL2Rvd25yZXYueG1sUEsFBgAAAAAEAAQA8wAAAGcFAAAAAA==&#10;" filled="f" stroked="f">
                <v:textbox>
                  <w:txbxContent>
                    <w:p w14:paraId="308E6893" w14:textId="614B4497" w:rsidR="00493F5E" w:rsidRPr="000837A1" w:rsidRDefault="00493F5E" w:rsidP="00493F5E">
                      <w:pPr>
                        <w:rPr>
                          <w:rFonts w:eastAsia="メイリオ"/>
                          <w:b/>
                          <w:bCs/>
                          <w:color w:val="000000" w:themeColor="text1"/>
                          <w:sz w:val="20"/>
                          <w:szCs w:val="20"/>
                        </w:rPr>
                      </w:pPr>
                      <w:r w:rsidRPr="00943089">
                        <w:rPr>
                          <w:rFonts w:ascii="BIZ UDPゴシック" w:eastAsia="BIZ UDPゴシック" w:hAnsi="BIZ UDPゴシック" w:hint="eastAsia"/>
                          <w:color w:val="5B9BD5" w:themeColor="accent5"/>
                          <w:sz w:val="28"/>
                          <w:szCs w:val="32"/>
                        </w:rPr>
                        <w:t>【【</w:t>
                      </w:r>
                      <w:r>
                        <w:rPr>
                          <w:rFonts w:ascii="BIZ UDPゴシック" w:eastAsia="BIZ UDPゴシック" w:hAnsi="BIZ UDPゴシック" w:hint="eastAsia"/>
                          <w:color w:val="5B9BD5" w:themeColor="accent5"/>
                          <w:sz w:val="28"/>
                          <w:szCs w:val="32"/>
                        </w:rPr>
                        <w:t>投資・財政計画-資本</w:t>
                      </w:r>
                      <w:r w:rsidRPr="00943089">
                        <w:rPr>
                          <w:rFonts w:ascii="BIZ UDPゴシック" w:eastAsia="BIZ UDPゴシック" w:hAnsi="BIZ UDPゴシック" w:hint="eastAsia"/>
                          <w:color w:val="5B9BD5" w:themeColor="accent5"/>
                          <w:sz w:val="28"/>
                          <w:szCs w:val="32"/>
                        </w:rPr>
                        <w:t>的収支</w:t>
                      </w:r>
                      <w:r>
                        <w:rPr>
                          <w:rFonts w:ascii="BIZ UDPゴシック" w:eastAsia="BIZ UDPゴシック" w:hAnsi="BIZ UDPゴシック" w:hint="eastAsia"/>
                          <w:color w:val="5B9BD5" w:themeColor="accent5"/>
                          <w:sz w:val="28"/>
                          <w:szCs w:val="32"/>
                        </w:rPr>
                        <w:t>（全事業合算）</w:t>
                      </w:r>
                      <w:r w:rsidRPr="00943089">
                        <w:rPr>
                          <w:rFonts w:ascii="BIZ UDPゴシック" w:eastAsia="BIZ UDPゴシック" w:hAnsi="BIZ UDPゴシック" w:hint="eastAsia"/>
                          <w:color w:val="5B9BD5" w:themeColor="accent5"/>
                          <w:sz w:val="28"/>
                          <w:szCs w:val="32"/>
                        </w:rPr>
                        <w:t>】</w:t>
                      </w:r>
                      <w:r>
                        <w:rPr>
                          <w:rFonts w:ascii="BIZ UDPゴシック" w:eastAsia="BIZ UDPゴシック" w:hAnsi="BIZ UDPゴシック" w:hint="eastAsia"/>
                          <w:color w:val="5B9BD5" w:themeColor="accent5"/>
                          <w:sz w:val="28"/>
                          <w:szCs w:val="32"/>
                        </w:rPr>
                        <w:t xml:space="preserve">　                　　　　　　　　　　　　</w:t>
                      </w:r>
                      <w:r w:rsidRPr="000837A1">
                        <w:rPr>
                          <w:rFonts w:eastAsia="メイリオ" w:hint="eastAsia"/>
                          <w:b/>
                          <w:bCs/>
                          <w:color w:val="000000" w:themeColor="text1"/>
                          <w:sz w:val="20"/>
                          <w:szCs w:val="20"/>
                        </w:rPr>
                        <w:t>（単位：千円）</w:t>
                      </w:r>
                    </w:p>
                  </w:txbxContent>
                </v:textbox>
                <w10:wrap anchorx="margin"/>
              </v:shape>
            </w:pict>
          </mc:Fallback>
        </mc:AlternateContent>
      </w:r>
    </w:p>
    <w:p w14:paraId="3877C377" w14:textId="77777777" w:rsidR="00493F5E" w:rsidRDefault="00493F5E" w:rsidP="00493F5E">
      <w:pPr>
        <w:widowControl/>
        <w:jc w:val="left"/>
        <w:sectPr w:rsidR="00493F5E" w:rsidSect="00A821D7">
          <w:pgSz w:w="11906" w:h="16838" w:code="9"/>
          <w:pgMar w:top="1134" w:right="1247" w:bottom="1418" w:left="1247" w:header="567"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2008E448" w14:textId="5150B0E6" w:rsidR="0074425F" w:rsidRPr="00D20AE2" w:rsidRDefault="0074425F" w:rsidP="008122F9">
      <w:pPr>
        <w:pStyle w:val="3"/>
      </w:pPr>
      <w:r w:rsidRPr="00D20AE2">
        <w:rPr>
          <w:rFonts w:hint="eastAsia"/>
        </w:rPr>
        <w:lastRenderedPageBreak/>
        <w:t>（</w:t>
      </w:r>
      <w:r w:rsidR="00520930">
        <w:rPr>
          <w:rFonts w:hint="eastAsia"/>
        </w:rPr>
        <w:t>４</w:t>
      </w:r>
      <w:r w:rsidRPr="00D20AE2">
        <w:rPr>
          <w:rFonts w:hint="eastAsia"/>
        </w:rPr>
        <w:t>）投資・財政計画（収支計画）における今後の取組概要</w:t>
      </w:r>
      <w:r>
        <w:rPr>
          <w:rFonts w:hint="eastAsia"/>
        </w:rPr>
        <w:t xml:space="preserve"> </w:t>
      </w:r>
    </w:p>
    <w:p w14:paraId="102A729B" w14:textId="72FEEDF1" w:rsidR="0074425F" w:rsidRPr="00D20AE2" w:rsidRDefault="0074425F" w:rsidP="0074425F">
      <w:pPr>
        <w:pStyle w:val="aff1"/>
        <w:ind w:firstLine="232"/>
      </w:pPr>
      <w:r w:rsidRPr="00D20AE2">
        <w:rPr>
          <w:rFonts w:hint="eastAsia"/>
        </w:rPr>
        <w:t>経営の基本方針</w:t>
      </w:r>
      <w:r w:rsidR="00FC3ED3">
        <w:rPr>
          <w:rFonts w:hint="eastAsia"/>
        </w:rPr>
        <w:t>を実現する</w:t>
      </w:r>
      <w:r w:rsidRPr="00D20AE2">
        <w:rPr>
          <w:rFonts w:hint="eastAsia"/>
        </w:rPr>
        <w:t>ためには、計画期間内に目標を達成する必要があります。</w:t>
      </w:r>
    </w:p>
    <w:p w14:paraId="42773CFB" w14:textId="77777777" w:rsidR="0074425F" w:rsidRPr="00D20AE2" w:rsidRDefault="0074425F" w:rsidP="0074425F">
      <w:pPr>
        <w:pStyle w:val="aff1"/>
        <w:ind w:firstLine="232"/>
      </w:pPr>
      <w:r w:rsidRPr="00D20AE2">
        <w:rPr>
          <w:rFonts w:hint="eastAsia"/>
        </w:rPr>
        <w:t>具体的には経営の基本方針における目標達成や投資・財政計画の推進に向け、次のとおり活動を実施します。</w:t>
      </w:r>
    </w:p>
    <w:p w14:paraId="736B4C50" w14:textId="77777777" w:rsidR="0074425F" w:rsidRPr="00D20AE2" w:rsidRDefault="0074425F" w:rsidP="0074425F">
      <w:pPr>
        <w:rPr>
          <w:rFonts w:ascii="BIZ UDP明朝 Medium" w:eastAsia="BIZ UDP明朝 Medium" w:hAnsi="BIZ UDP明朝 Medium" w:cs="ＭＳ 明朝"/>
          <w:kern w:val="0"/>
          <w:sz w:val="24"/>
          <w:szCs w:val="28"/>
        </w:rPr>
      </w:pPr>
    </w:p>
    <w:p w14:paraId="765B7ED0" w14:textId="77777777" w:rsidR="0074425F" w:rsidRPr="00D20AE2" w:rsidRDefault="0074425F" w:rsidP="009F3F4D">
      <w:pPr>
        <w:pStyle w:val="4"/>
      </w:pPr>
      <w:r w:rsidRPr="00D20AE2">
        <w:rPr>
          <w:rFonts w:hint="eastAsia"/>
        </w:rPr>
        <w:t>❶本戦略の計画期間における目標値達成に向けた活動</w:t>
      </w:r>
    </w:p>
    <w:p w14:paraId="28B87208" w14:textId="201449C1" w:rsidR="007D676E" w:rsidRPr="00B5528B" w:rsidRDefault="00B5528B" w:rsidP="005B3ECA">
      <w:pPr>
        <w:pStyle w:val="aff1"/>
        <w:ind w:firstLine="232"/>
      </w:pPr>
      <w:r>
        <w:rPr>
          <w:rFonts w:hint="eastAsia"/>
        </w:rPr>
        <w:t>使用料改定を前提とした取り組みを進めます。使用料改定にあたっては、上下水道経営審議会（仮称）の発足、上下水道経営審議会（仮称）での使用料改定必要性の検証のうえ、使用料改定が必要と認められた場合、</w:t>
      </w:r>
      <w:r w:rsidR="00D85FAC">
        <w:rPr>
          <w:rFonts w:hint="eastAsia"/>
        </w:rPr>
        <w:t>パブリックコメント等にて住民への周知を行ったうえで、</w:t>
      </w:r>
      <w:r>
        <w:rPr>
          <w:rFonts w:hint="eastAsia"/>
        </w:rPr>
        <w:t>使用料改定を実施します。</w:t>
      </w:r>
    </w:p>
    <w:p w14:paraId="70F03178" w14:textId="0421F55A" w:rsidR="00785FD0" w:rsidRDefault="007D676E" w:rsidP="00B5528B">
      <w:pPr>
        <w:pStyle w:val="aff1"/>
        <w:ind w:firstLine="232"/>
      </w:pPr>
      <w:r>
        <w:rPr>
          <w:rFonts w:hint="eastAsia"/>
        </w:rPr>
        <w:t>また、</w:t>
      </w:r>
      <w:r w:rsidR="00B5528B">
        <w:rPr>
          <w:rFonts w:hint="eastAsia"/>
        </w:rPr>
        <w:t>経費削減は恒常的に進めるほか、</w:t>
      </w:r>
      <w:r w:rsidR="005B3ECA" w:rsidRPr="005B3ECA">
        <w:rPr>
          <w:rFonts w:hint="eastAsia"/>
        </w:rPr>
        <w:t>資本的投資の平準化並びに企業債の発行を抑制することで、企業債残高の圧縮に努めます。</w:t>
      </w:r>
    </w:p>
    <w:p w14:paraId="7A06FCD5" w14:textId="77777777" w:rsidR="008A4FF8" w:rsidRPr="009D4BF0" w:rsidRDefault="008A4FF8" w:rsidP="00B5528B">
      <w:pPr>
        <w:pStyle w:val="aff1"/>
        <w:ind w:firstLine="232"/>
      </w:pPr>
    </w:p>
    <w:p w14:paraId="5875B066" w14:textId="6987762B" w:rsidR="005930C3" w:rsidRPr="003F3291" w:rsidRDefault="0074425F" w:rsidP="003F3291">
      <w:pPr>
        <w:pStyle w:val="4"/>
      </w:pPr>
      <w:r w:rsidRPr="00D20AE2">
        <w:rPr>
          <w:rFonts w:hint="eastAsia"/>
        </w:rPr>
        <w:t>❷本戦略の計画期間における目標値達成に向けたロードマップ</w:t>
      </w:r>
    </w:p>
    <w:p w14:paraId="3623E5BC" w14:textId="0AD373F9" w:rsidR="0074425F" w:rsidRPr="00D20AE2" w:rsidRDefault="005868AA" w:rsidP="0074425F">
      <w:pPr>
        <w:pStyle w:val="ac"/>
      </w:pPr>
      <w:r w:rsidRPr="005868AA">
        <w:drawing>
          <wp:anchor distT="0" distB="0" distL="114300" distR="114300" simplePos="0" relativeHeight="251856957" behindDoc="0" locked="0" layoutInCell="1" allowOverlap="1" wp14:anchorId="6DFC9FCD" wp14:editId="6D14DA37">
            <wp:simplePos x="0" y="0"/>
            <wp:positionH relativeFrom="margin">
              <wp:align>left</wp:align>
            </wp:positionH>
            <wp:positionV relativeFrom="paragraph">
              <wp:posOffset>264178</wp:posOffset>
            </wp:positionV>
            <wp:extent cx="6001957" cy="3261815"/>
            <wp:effectExtent l="0" t="0" r="0" b="0"/>
            <wp:wrapNone/>
            <wp:docPr id="734014691" name="図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001957" cy="3261815"/>
                    </a:xfrm>
                    <a:prstGeom prst="rect">
                      <a:avLst/>
                    </a:prstGeom>
                    <a:noFill/>
                    <a:ln>
                      <a:noFill/>
                    </a:ln>
                  </pic:spPr>
                </pic:pic>
              </a:graphicData>
            </a:graphic>
            <wp14:sizeRelH relativeFrom="page">
              <wp14:pctWidth>0</wp14:pctWidth>
            </wp14:sizeRelH>
            <wp14:sizeRelV relativeFrom="page">
              <wp14:pctHeight>0</wp14:pctHeight>
            </wp14:sizeRelV>
          </wp:anchor>
        </w:drawing>
      </w:r>
      <w:r w:rsidR="005930C3">
        <w:rPr>
          <w:rFonts w:hint="eastAsia"/>
        </w:rPr>
        <w:t>■</w:t>
      </w:r>
      <w:r w:rsidR="0074425F" w:rsidRPr="00D20AE2">
        <w:rPr>
          <w:rFonts w:hint="eastAsia"/>
        </w:rPr>
        <w:t>目標に向けたロードマップ</w:t>
      </w:r>
    </w:p>
    <w:p w14:paraId="437770AF" w14:textId="713EA1D6" w:rsidR="0074425F" w:rsidRPr="005868AA" w:rsidRDefault="0074425F" w:rsidP="001B722C">
      <w:pPr>
        <w:rPr>
          <w:noProof/>
        </w:rPr>
      </w:pPr>
    </w:p>
    <w:p w14:paraId="382994CF" w14:textId="77777777" w:rsidR="00A471E5" w:rsidRDefault="00A471E5" w:rsidP="00C31566">
      <w:pPr>
        <w:jc w:val="center"/>
        <w:rPr>
          <w:noProof/>
        </w:rPr>
      </w:pPr>
    </w:p>
    <w:p w14:paraId="730F8EA4" w14:textId="77777777" w:rsidR="00A471E5" w:rsidRDefault="00A471E5" w:rsidP="00C31566">
      <w:pPr>
        <w:jc w:val="center"/>
        <w:rPr>
          <w:noProof/>
        </w:rPr>
      </w:pPr>
    </w:p>
    <w:p w14:paraId="4E1A8D26" w14:textId="77777777" w:rsidR="00A471E5" w:rsidRDefault="00A471E5" w:rsidP="00C31566">
      <w:pPr>
        <w:jc w:val="center"/>
        <w:rPr>
          <w:noProof/>
        </w:rPr>
      </w:pPr>
    </w:p>
    <w:p w14:paraId="50C0A7C3" w14:textId="77777777" w:rsidR="00A471E5" w:rsidRDefault="00A471E5" w:rsidP="00C31566">
      <w:pPr>
        <w:jc w:val="center"/>
        <w:rPr>
          <w:noProof/>
        </w:rPr>
      </w:pPr>
    </w:p>
    <w:p w14:paraId="72451DEB" w14:textId="77777777" w:rsidR="00A471E5" w:rsidRDefault="00A471E5" w:rsidP="00C31566">
      <w:pPr>
        <w:jc w:val="center"/>
        <w:rPr>
          <w:noProof/>
        </w:rPr>
      </w:pPr>
    </w:p>
    <w:p w14:paraId="3C81B729" w14:textId="77777777" w:rsidR="00534390" w:rsidRDefault="00534390" w:rsidP="00C31566">
      <w:pPr>
        <w:jc w:val="center"/>
        <w:rPr>
          <w:noProof/>
        </w:rPr>
      </w:pPr>
    </w:p>
    <w:p w14:paraId="0EBD353E" w14:textId="77777777" w:rsidR="00534390" w:rsidRDefault="00534390" w:rsidP="00C31566">
      <w:pPr>
        <w:jc w:val="center"/>
        <w:rPr>
          <w:noProof/>
        </w:rPr>
      </w:pPr>
    </w:p>
    <w:p w14:paraId="060B768B" w14:textId="77777777" w:rsidR="00534390" w:rsidRDefault="00534390" w:rsidP="00C31566">
      <w:pPr>
        <w:jc w:val="center"/>
        <w:rPr>
          <w:noProof/>
        </w:rPr>
      </w:pPr>
    </w:p>
    <w:p w14:paraId="018406EF" w14:textId="77777777" w:rsidR="00A471E5" w:rsidRDefault="00A471E5" w:rsidP="00C31566">
      <w:pPr>
        <w:jc w:val="center"/>
        <w:rPr>
          <w:noProof/>
        </w:rPr>
      </w:pPr>
    </w:p>
    <w:p w14:paraId="167F2634" w14:textId="77777777" w:rsidR="001B722C" w:rsidRDefault="001B722C" w:rsidP="00C31566">
      <w:pPr>
        <w:jc w:val="center"/>
        <w:rPr>
          <w:noProof/>
        </w:rPr>
      </w:pPr>
    </w:p>
    <w:p w14:paraId="077E5200" w14:textId="77777777" w:rsidR="001B722C" w:rsidRDefault="001B722C" w:rsidP="00C31566">
      <w:pPr>
        <w:jc w:val="center"/>
        <w:rPr>
          <w:noProof/>
        </w:rPr>
      </w:pPr>
    </w:p>
    <w:p w14:paraId="2306AE81" w14:textId="77777777" w:rsidR="001B722C" w:rsidRDefault="001B722C" w:rsidP="00C31566">
      <w:pPr>
        <w:jc w:val="center"/>
        <w:rPr>
          <w:noProof/>
        </w:rPr>
      </w:pPr>
    </w:p>
    <w:p w14:paraId="7AC91CEF" w14:textId="77777777" w:rsidR="001B722C" w:rsidRDefault="001B722C" w:rsidP="00C31566">
      <w:pPr>
        <w:jc w:val="center"/>
        <w:rPr>
          <w:noProof/>
        </w:rPr>
      </w:pPr>
    </w:p>
    <w:p w14:paraId="7F40746C" w14:textId="77777777" w:rsidR="001B722C" w:rsidRDefault="001B722C" w:rsidP="00C31566">
      <w:pPr>
        <w:jc w:val="center"/>
        <w:rPr>
          <w:noProof/>
        </w:rPr>
      </w:pPr>
    </w:p>
    <w:p w14:paraId="54DD38B5" w14:textId="77777777" w:rsidR="00534390" w:rsidRDefault="00534390" w:rsidP="00C31566">
      <w:pPr>
        <w:jc w:val="center"/>
        <w:rPr>
          <w:noProof/>
        </w:rPr>
      </w:pPr>
    </w:p>
    <w:p w14:paraId="58056C6F" w14:textId="77777777" w:rsidR="008A4FF8" w:rsidRDefault="008A4FF8" w:rsidP="00C31566">
      <w:pPr>
        <w:jc w:val="center"/>
        <w:rPr>
          <w:noProof/>
        </w:rPr>
      </w:pPr>
    </w:p>
    <w:p w14:paraId="23578984" w14:textId="77777777" w:rsidR="00534390" w:rsidRDefault="00534390" w:rsidP="00C31566">
      <w:pPr>
        <w:jc w:val="center"/>
        <w:rPr>
          <w:noProof/>
        </w:rPr>
      </w:pPr>
    </w:p>
    <w:p w14:paraId="5F05CDE4" w14:textId="77777777" w:rsidR="00534390" w:rsidRDefault="00534390" w:rsidP="00C31566">
      <w:pPr>
        <w:jc w:val="center"/>
        <w:rPr>
          <w:noProof/>
        </w:rPr>
      </w:pPr>
    </w:p>
    <w:p w14:paraId="4DE4CD58" w14:textId="77777777" w:rsidR="00534390" w:rsidRDefault="00534390" w:rsidP="00C31566">
      <w:pPr>
        <w:jc w:val="center"/>
        <w:rPr>
          <w:noProof/>
        </w:rPr>
      </w:pPr>
    </w:p>
    <w:p w14:paraId="56EC9CC5" w14:textId="77777777" w:rsidR="00534390" w:rsidRDefault="00534390" w:rsidP="00C31566">
      <w:pPr>
        <w:jc w:val="center"/>
        <w:rPr>
          <w:noProof/>
        </w:rPr>
      </w:pPr>
    </w:p>
    <w:p w14:paraId="7BF85333" w14:textId="620B9FAE" w:rsidR="0074425F" w:rsidRPr="00D20AE2" w:rsidRDefault="0074425F" w:rsidP="009F3F4D">
      <w:pPr>
        <w:pStyle w:val="4"/>
        <w:rPr>
          <w:rFonts w:ascii="BIZ UDP明朝 Medium" w:eastAsia="BIZ UDP明朝 Medium" w:hAnsi="BIZ UDP明朝 Medium" w:cs="ＭＳ 明朝"/>
          <w:kern w:val="0"/>
        </w:rPr>
      </w:pPr>
      <w:r w:rsidRPr="00D20AE2">
        <w:rPr>
          <w:rFonts w:hint="eastAsia"/>
        </w:rPr>
        <w:lastRenderedPageBreak/>
        <w:t>❸本戦略の計画期間における投資及び投資財源に対する取組及び検討</w:t>
      </w:r>
    </w:p>
    <w:p w14:paraId="26DF6623" w14:textId="51433035" w:rsidR="001B722C" w:rsidRDefault="001B722C" w:rsidP="001B722C">
      <w:pPr>
        <w:pStyle w:val="aff1"/>
        <w:ind w:firstLine="232"/>
      </w:pPr>
      <w:r w:rsidRPr="00D20AE2">
        <w:rPr>
          <w:rFonts w:hint="eastAsia"/>
        </w:rPr>
        <w:t>本</w:t>
      </w:r>
      <w:r>
        <w:rPr>
          <w:rFonts w:hint="eastAsia"/>
        </w:rPr>
        <w:t>経営</w:t>
      </w:r>
      <w:r w:rsidRPr="00D20AE2">
        <w:rPr>
          <w:rFonts w:hint="eastAsia"/>
        </w:rPr>
        <w:t>戦略の計画期間においては、施設の長寿命化対策</w:t>
      </w:r>
      <w:r w:rsidR="00740D4C">
        <w:rPr>
          <w:rFonts w:hint="eastAsia"/>
        </w:rPr>
        <w:t>を中心に</w:t>
      </w:r>
      <w:r w:rsidRPr="00D20AE2">
        <w:rPr>
          <w:rFonts w:hint="eastAsia"/>
        </w:rPr>
        <w:t>予定しています。</w:t>
      </w:r>
    </w:p>
    <w:p w14:paraId="635E15EB" w14:textId="0795FC0C" w:rsidR="001B722C" w:rsidRDefault="001B722C" w:rsidP="001B722C">
      <w:pPr>
        <w:pStyle w:val="aff1"/>
        <w:ind w:firstLine="232"/>
      </w:pPr>
      <w:r>
        <w:rPr>
          <w:rFonts w:hint="eastAsia"/>
        </w:rPr>
        <w:t>前述したとおり、関連計画の見直し・改定を進めるとともに、</w:t>
      </w:r>
      <w:r w:rsidRPr="00D20AE2">
        <w:rPr>
          <w:rFonts w:hint="eastAsia"/>
        </w:rPr>
        <w:t>今後の投資に向けては</w:t>
      </w:r>
      <w:r w:rsidR="00740D4C">
        <w:rPr>
          <w:rFonts w:hint="eastAsia"/>
        </w:rPr>
        <w:t>環境への配慮や維持管理費の縮減、適正化</w:t>
      </w:r>
      <w:r w:rsidRPr="00D20AE2">
        <w:rPr>
          <w:rFonts w:hint="eastAsia"/>
        </w:rPr>
        <w:t>の視点を含めて</w:t>
      </w:r>
      <w:r w:rsidR="00740D4C">
        <w:rPr>
          <w:rFonts w:hint="eastAsia"/>
        </w:rPr>
        <w:t>以下の</w:t>
      </w:r>
      <w:r w:rsidRPr="00D20AE2">
        <w:rPr>
          <w:rFonts w:hint="eastAsia"/>
        </w:rPr>
        <w:t>検討を行います。</w:t>
      </w:r>
    </w:p>
    <w:p w14:paraId="7AD3E7F6" w14:textId="0A951D31" w:rsidR="001B722C" w:rsidRPr="00D20AE2" w:rsidRDefault="001B722C" w:rsidP="001B722C">
      <w:pPr>
        <w:pBdr>
          <w:top w:val="single" w:sz="4" w:space="1" w:color="auto"/>
          <w:left w:val="single" w:sz="4" w:space="4" w:color="auto"/>
          <w:bottom w:val="single" w:sz="4" w:space="1" w:color="auto"/>
          <w:right w:val="single" w:sz="4" w:space="4" w:color="auto"/>
        </w:pBdr>
        <w:spacing w:line="420" w:lineRule="exact"/>
        <w:rPr>
          <w:sz w:val="22"/>
        </w:rPr>
      </w:pPr>
      <w:r w:rsidRPr="00D20AE2">
        <w:rPr>
          <w:rFonts w:hint="eastAsia"/>
          <w:color w:val="FF9900"/>
          <w:sz w:val="22"/>
        </w:rPr>
        <w:t>○</w:t>
      </w:r>
      <w:r w:rsidRPr="00D20AE2">
        <w:rPr>
          <w:rFonts w:hint="eastAsia"/>
          <w:sz w:val="22"/>
        </w:rPr>
        <w:t>今後の維持管理費用（ランニングコスト）の</w:t>
      </w:r>
      <w:r w:rsidR="0047302C">
        <w:rPr>
          <w:rFonts w:hint="eastAsia"/>
          <w:sz w:val="22"/>
        </w:rPr>
        <w:t>適正化</w:t>
      </w:r>
    </w:p>
    <w:p w14:paraId="1BCF2F11" w14:textId="77777777" w:rsidR="001B722C" w:rsidRPr="00D20AE2" w:rsidRDefault="001B722C" w:rsidP="001B722C">
      <w:pPr>
        <w:pBdr>
          <w:top w:val="single" w:sz="4" w:space="1" w:color="auto"/>
          <w:left w:val="single" w:sz="4" w:space="4" w:color="auto"/>
          <w:bottom w:val="single" w:sz="4" w:space="1" w:color="auto"/>
          <w:right w:val="single" w:sz="4" w:space="4" w:color="auto"/>
        </w:pBdr>
        <w:spacing w:line="420" w:lineRule="exact"/>
        <w:rPr>
          <w:sz w:val="22"/>
        </w:rPr>
      </w:pPr>
      <w:r w:rsidRPr="00D20AE2">
        <w:rPr>
          <w:rFonts w:hint="eastAsia"/>
          <w:color w:val="FF9900"/>
          <w:sz w:val="22"/>
        </w:rPr>
        <w:t>○</w:t>
      </w:r>
      <w:r w:rsidRPr="00D20AE2">
        <w:rPr>
          <w:rFonts w:hint="eastAsia"/>
          <w:sz w:val="22"/>
        </w:rPr>
        <w:t>省エネルギー</w:t>
      </w:r>
      <w:r w:rsidRPr="00D20AE2">
        <w:rPr>
          <w:sz w:val="22"/>
        </w:rPr>
        <w:t>(脱炭素化)を目指した設備等の導入</w:t>
      </w:r>
    </w:p>
    <w:p w14:paraId="1A139832" w14:textId="77777777" w:rsidR="001B722C" w:rsidRPr="009959C9" w:rsidRDefault="001B722C" w:rsidP="001B722C">
      <w:pPr>
        <w:pStyle w:val="aff1"/>
        <w:ind w:firstLineChars="43"/>
      </w:pPr>
    </w:p>
    <w:p w14:paraId="53357E42" w14:textId="77777777" w:rsidR="0074425F" w:rsidRPr="00D20AE2" w:rsidRDefault="0074425F" w:rsidP="009F3F4D">
      <w:pPr>
        <w:pStyle w:val="4"/>
      </w:pPr>
      <w:r w:rsidRPr="00D20AE2">
        <w:rPr>
          <w:rFonts w:hint="eastAsia"/>
        </w:rPr>
        <w:t>❹その他本戦略の計画期間における取組及び検討事項</w:t>
      </w:r>
    </w:p>
    <w:p w14:paraId="60343CE6" w14:textId="77777777" w:rsidR="008C4F71" w:rsidRPr="00D20AE2" w:rsidRDefault="008C4F71" w:rsidP="008C4F71">
      <w:pPr>
        <w:rPr>
          <w:rFonts w:ascii="HGS創英角ｺﾞｼｯｸUB" w:eastAsia="HGS創英角ｺﾞｼｯｸUB" w:hAnsi="HGS創英角ｺﾞｼｯｸUB" w:cs="ＭＳ 明朝"/>
          <w:color w:val="4472C4" w:themeColor="accent1"/>
          <w:kern w:val="0"/>
          <w:sz w:val="24"/>
          <w:szCs w:val="28"/>
          <w:u w:val="single"/>
        </w:rPr>
      </w:pPr>
      <w:r w:rsidRPr="00D20AE2">
        <w:rPr>
          <w:rFonts w:ascii="HGS創英角ｺﾞｼｯｸUB" w:eastAsia="HGS創英角ｺﾞｼｯｸUB" w:hAnsi="HGS創英角ｺﾞｼｯｸUB" w:cs="ＭＳ 明朝" w:hint="eastAsia"/>
          <w:color w:val="4472C4" w:themeColor="accent1"/>
          <w:kern w:val="0"/>
          <w:sz w:val="24"/>
          <w:szCs w:val="28"/>
          <w:u w:val="single"/>
        </w:rPr>
        <w:t>●弾力的な使用料改定に向けた原価計算の実施</w:t>
      </w:r>
    </w:p>
    <w:p w14:paraId="4F113DC3" w14:textId="77777777" w:rsidR="008C4F71" w:rsidRDefault="008C4F71" w:rsidP="008C4F71">
      <w:pPr>
        <w:pStyle w:val="aff1"/>
        <w:ind w:firstLine="232"/>
      </w:pPr>
      <w:r>
        <w:rPr>
          <w:rFonts w:hint="eastAsia"/>
        </w:rPr>
        <w:t>現在の経営環境の急速な変化に対応し、本事業を持続可能に運営することが求められています。このため、財源としての使用料収入は極めて重要です。</w:t>
      </w:r>
    </w:p>
    <w:p w14:paraId="637B457E" w14:textId="77777777" w:rsidR="008C4F71" w:rsidRDefault="008C4F71" w:rsidP="008C4F71">
      <w:pPr>
        <w:pStyle w:val="aff1"/>
        <w:ind w:firstLine="232"/>
      </w:pPr>
      <w:r>
        <w:rPr>
          <w:rFonts w:hint="eastAsia"/>
        </w:rPr>
        <w:t>総務省では、地方公営企業の料金（使用料）について、「公正かつ妥当であり、能率的な経営下における適正な原価を基礎としたものであり、地方公営企業の健全な運営を確保できる水準であるべき」と規定しており、計画的な料金水準（使用料）の改定を推奨しています。</w:t>
      </w:r>
    </w:p>
    <w:p w14:paraId="287F217A" w14:textId="2047AC2E" w:rsidR="008C4F71" w:rsidRPr="009E46A2" w:rsidRDefault="008C4F71" w:rsidP="008C4F71">
      <w:pPr>
        <w:pStyle w:val="aff1"/>
        <w:ind w:firstLine="232"/>
      </w:pPr>
      <w:r w:rsidRPr="00D20AE2">
        <w:rPr>
          <w:rFonts w:hint="eastAsia"/>
        </w:rPr>
        <w:t>このため、</w:t>
      </w:r>
      <w:r w:rsidR="00A815F4">
        <w:rPr>
          <w:rFonts w:hint="eastAsia"/>
        </w:rPr>
        <w:t>本村</w:t>
      </w:r>
      <w:r w:rsidRPr="00D20AE2">
        <w:rPr>
          <w:rFonts w:hint="eastAsia"/>
        </w:rPr>
        <w:t>においても</w:t>
      </w:r>
      <w:r w:rsidRPr="009E46A2">
        <w:rPr>
          <w:rFonts w:hint="eastAsia"/>
          <w:u w:color="FF0000"/>
        </w:rPr>
        <w:t>原価計算による現状分析と今後の使用料改定に向けた検討及び議論を進めます</w:t>
      </w:r>
      <w:r w:rsidRPr="009E46A2">
        <w:rPr>
          <w:rFonts w:hint="eastAsia"/>
        </w:rPr>
        <w:t>。</w:t>
      </w:r>
    </w:p>
    <w:p w14:paraId="64DBA1F9" w14:textId="146118F3" w:rsidR="001B722C" w:rsidRPr="00D20AE2" w:rsidRDefault="001B722C" w:rsidP="001B722C">
      <w:pPr>
        <w:rPr>
          <w:rFonts w:ascii="HGS創英角ｺﾞｼｯｸUB" w:eastAsia="HGS創英角ｺﾞｼｯｸUB" w:hAnsi="HGS創英角ｺﾞｼｯｸUB" w:cs="ＭＳ 明朝"/>
          <w:color w:val="4472C4" w:themeColor="accent1"/>
          <w:kern w:val="0"/>
          <w:sz w:val="24"/>
          <w:szCs w:val="28"/>
          <w:u w:val="single"/>
        </w:rPr>
      </w:pPr>
      <w:r w:rsidRPr="00D20AE2">
        <w:rPr>
          <w:rFonts w:ascii="HGS創英角ｺﾞｼｯｸUB" w:eastAsia="HGS創英角ｺﾞｼｯｸUB" w:hAnsi="HGS創英角ｺﾞｼｯｸUB" w:cs="ＭＳ 明朝" w:hint="eastAsia"/>
          <w:color w:val="4472C4" w:themeColor="accent1"/>
          <w:kern w:val="0"/>
          <w:sz w:val="24"/>
          <w:szCs w:val="28"/>
          <w:u w:val="single"/>
        </w:rPr>
        <w:t>●下水道事業の理解促進に向けた広報及び啓発活動</w:t>
      </w:r>
    </w:p>
    <w:p w14:paraId="58E1CCFC" w14:textId="61AB6D94" w:rsidR="001B722C" w:rsidRPr="00D20AE2" w:rsidRDefault="001B722C" w:rsidP="001B722C">
      <w:pPr>
        <w:pStyle w:val="aff1"/>
        <w:ind w:firstLine="232"/>
      </w:pPr>
      <w:r w:rsidRPr="00D20AE2">
        <w:rPr>
          <w:rFonts w:hint="eastAsia"/>
        </w:rPr>
        <w:t>下水道事業の理解促進のため、下水道の役割、適正利用（油類を流さない、トイレットペーパー以外は流さない等）や経営状況等について、多くの</w:t>
      </w:r>
      <w:r w:rsidR="000E05B8">
        <w:rPr>
          <w:rFonts w:hint="eastAsia"/>
        </w:rPr>
        <w:t>村民</w:t>
      </w:r>
      <w:r w:rsidRPr="00D20AE2">
        <w:rPr>
          <w:rFonts w:hint="eastAsia"/>
        </w:rPr>
        <w:t>からより一層の理解を得るために、</w:t>
      </w:r>
      <w:r>
        <w:rPr>
          <w:rFonts w:hint="eastAsia"/>
        </w:rPr>
        <w:t>村ホームページ</w:t>
      </w:r>
      <w:r w:rsidRPr="00D20AE2">
        <w:rPr>
          <w:rFonts w:hint="eastAsia"/>
        </w:rPr>
        <w:t>、</w:t>
      </w:r>
      <w:r w:rsidRPr="00D20AE2">
        <w:t>SNS</w:t>
      </w:r>
      <w:r w:rsidRPr="00D20AE2">
        <w:rPr>
          <w:rFonts w:hint="eastAsia"/>
        </w:rPr>
        <w:t>等</w:t>
      </w:r>
      <w:r w:rsidRPr="00D20AE2">
        <w:t>の広報媒体の活用や、施設の見学会、積極的な広報及び啓発活動を</w:t>
      </w:r>
      <w:r>
        <w:rPr>
          <w:rFonts w:hint="eastAsia"/>
        </w:rPr>
        <w:t>検討します。</w:t>
      </w:r>
    </w:p>
    <w:p w14:paraId="6D581293" w14:textId="52FBF942" w:rsidR="0074425F" w:rsidRPr="00D20AE2" w:rsidRDefault="0074425F" w:rsidP="0074425F">
      <w:pPr>
        <w:rPr>
          <w:rFonts w:ascii="HGS創英角ｺﾞｼｯｸUB" w:eastAsia="HGS創英角ｺﾞｼｯｸUB" w:hAnsi="HGS創英角ｺﾞｼｯｸUB" w:cs="ＭＳ 明朝"/>
          <w:color w:val="4472C4" w:themeColor="accent1"/>
          <w:kern w:val="0"/>
          <w:sz w:val="24"/>
          <w:szCs w:val="28"/>
          <w:u w:val="single"/>
        </w:rPr>
      </w:pPr>
      <w:r w:rsidRPr="00D20AE2">
        <w:rPr>
          <w:rFonts w:ascii="HGS創英角ｺﾞｼｯｸUB" w:eastAsia="HGS創英角ｺﾞｼｯｸUB" w:hAnsi="HGS創英角ｺﾞｼｯｸUB" w:cs="ＭＳ 明朝" w:hint="eastAsia"/>
          <w:color w:val="4472C4" w:themeColor="accent1"/>
          <w:kern w:val="0"/>
          <w:sz w:val="24"/>
          <w:szCs w:val="28"/>
          <w:u w:val="single"/>
        </w:rPr>
        <w:t>●</w:t>
      </w:r>
      <w:r w:rsidR="007D676E" w:rsidRPr="007D676E">
        <w:rPr>
          <w:rFonts w:ascii="HGS創英角ｺﾞｼｯｸUB" w:eastAsia="HGS創英角ｺﾞｼｯｸUB" w:hAnsi="HGS創英角ｺﾞｼｯｸUB" w:cs="ＭＳ 明朝"/>
          <w:color w:val="4472C4" w:themeColor="accent1"/>
          <w:kern w:val="0"/>
          <w:sz w:val="24"/>
          <w:szCs w:val="28"/>
          <w:u w:val="single"/>
        </w:rPr>
        <w:t>新技術の活用</w:t>
      </w:r>
    </w:p>
    <w:p w14:paraId="66CD805E" w14:textId="57421758" w:rsidR="0074425F" w:rsidRPr="007D676E" w:rsidRDefault="007D676E" w:rsidP="0074425F">
      <w:pPr>
        <w:pStyle w:val="aff1"/>
        <w:ind w:firstLine="232"/>
        <w:rPr>
          <w:color w:val="000000" w:themeColor="text1"/>
        </w:rPr>
      </w:pPr>
      <w:r w:rsidRPr="007D676E">
        <w:rPr>
          <w:rFonts w:hint="eastAsia"/>
          <w:color w:val="000000" w:themeColor="text1"/>
        </w:rPr>
        <w:t>下水道における資源・エネルギーの活用や</w:t>
      </w:r>
      <w:r w:rsidR="00B5528B">
        <w:rPr>
          <w:rFonts w:hint="eastAsia"/>
          <w:color w:val="000000" w:themeColor="text1"/>
        </w:rPr>
        <w:t>マンホールポンプ</w:t>
      </w:r>
      <w:r w:rsidRPr="007D676E">
        <w:rPr>
          <w:rFonts w:hint="eastAsia"/>
          <w:color w:val="000000" w:themeColor="text1"/>
        </w:rPr>
        <w:t>の機器更新時に省エネルギータイプの機器導入を行い、消費電力の削減に努めます。</w:t>
      </w:r>
    </w:p>
    <w:p w14:paraId="68200B97" w14:textId="085896B7" w:rsidR="0074425F" w:rsidRDefault="0074425F" w:rsidP="0074425F">
      <w:pPr>
        <w:rPr>
          <w:rFonts w:ascii="HGS創英角ｺﾞｼｯｸUB" w:eastAsia="HGS創英角ｺﾞｼｯｸUB" w:hAnsi="HGS創英角ｺﾞｼｯｸUB" w:cs="ＭＳ 明朝"/>
          <w:color w:val="4472C4" w:themeColor="accent1"/>
          <w:kern w:val="0"/>
          <w:sz w:val="24"/>
          <w:szCs w:val="28"/>
          <w:u w:val="single"/>
        </w:rPr>
      </w:pPr>
      <w:r w:rsidRPr="00D20AE2">
        <w:rPr>
          <w:rFonts w:ascii="HGS創英角ｺﾞｼｯｸUB" w:eastAsia="HGS創英角ｺﾞｼｯｸUB" w:hAnsi="HGS創英角ｺﾞｼｯｸUB" w:cs="ＭＳ 明朝" w:hint="eastAsia"/>
          <w:color w:val="4472C4" w:themeColor="accent1"/>
          <w:kern w:val="0"/>
          <w:sz w:val="24"/>
          <w:szCs w:val="28"/>
          <w:u w:val="single"/>
        </w:rPr>
        <w:t>●</w:t>
      </w:r>
      <w:r w:rsidR="00E37724">
        <w:rPr>
          <w:rFonts w:ascii="HGS創英角ｺﾞｼｯｸUB" w:eastAsia="HGS創英角ｺﾞｼｯｸUB" w:hAnsi="HGS創英角ｺﾞｼｯｸUB" w:cs="ＭＳ 明朝" w:hint="eastAsia"/>
          <w:color w:val="4472C4" w:themeColor="accent1"/>
          <w:kern w:val="0"/>
          <w:sz w:val="24"/>
          <w:szCs w:val="28"/>
          <w:u w:val="single"/>
        </w:rPr>
        <w:t>職員の資質と能力の向上</w:t>
      </w:r>
    </w:p>
    <w:p w14:paraId="274E3786" w14:textId="0CBA5042" w:rsidR="00E37724" w:rsidRDefault="00E37724" w:rsidP="00E37724">
      <w:pPr>
        <w:pStyle w:val="aff1"/>
        <w:ind w:firstLine="232"/>
      </w:pPr>
      <w:r>
        <w:rPr>
          <w:rFonts w:hint="eastAsia"/>
        </w:rPr>
        <w:t>人材育成の強化、職場研修等の充実、意識改革の推進、危機管理体制の強化などの施策を実施し、職員の資質と能力の向上を目指します。</w:t>
      </w:r>
    </w:p>
    <w:p w14:paraId="15CC32C7" w14:textId="77777777" w:rsidR="005868AA" w:rsidRDefault="005868AA" w:rsidP="00E37724">
      <w:pPr>
        <w:pStyle w:val="aff1"/>
        <w:ind w:firstLine="232"/>
      </w:pPr>
    </w:p>
    <w:p w14:paraId="053CD4FE" w14:textId="4970DB57" w:rsidR="00EB3C20" w:rsidRDefault="0074425F" w:rsidP="00E37724">
      <w:pPr>
        <w:pStyle w:val="4"/>
      </w:pPr>
      <w:r w:rsidRPr="009F3F4D">
        <w:rPr>
          <w:rFonts w:hint="eastAsia"/>
        </w:rPr>
        <w:t>❺その他今後の取組についての検討事項</w:t>
      </w:r>
    </w:p>
    <w:p w14:paraId="35CFCFA1" w14:textId="64E1965A" w:rsidR="008C4F71" w:rsidRPr="00D20AE2" w:rsidRDefault="008C4F71" w:rsidP="008C4F71">
      <w:pPr>
        <w:pStyle w:val="aff1"/>
        <w:ind w:firstLine="232"/>
      </w:pPr>
      <w:r w:rsidRPr="00D20AE2">
        <w:rPr>
          <w:rFonts w:hint="eastAsia"/>
        </w:rPr>
        <w:t>今後、本事業における検討事項は次のとおりとします。</w:t>
      </w:r>
    </w:p>
    <w:tbl>
      <w:tblPr>
        <w:tblStyle w:val="a8"/>
        <w:tblW w:w="0" w:type="auto"/>
        <w:tblBorders>
          <w:top w:val="single" w:sz="4" w:space="0" w:color="0070C0"/>
          <w:left w:val="single" w:sz="4" w:space="0" w:color="0070C0"/>
          <w:bottom w:val="single" w:sz="4" w:space="0" w:color="0070C0"/>
          <w:right w:val="single" w:sz="4" w:space="0" w:color="0070C0"/>
          <w:insideH w:val="none" w:sz="0" w:space="0" w:color="auto"/>
          <w:insideV w:val="none" w:sz="0" w:space="0" w:color="auto"/>
        </w:tblBorders>
        <w:tblLook w:val="04A0" w:firstRow="1" w:lastRow="0" w:firstColumn="1" w:lastColumn="0" w:noHBand="0" w:noVBand="1"/>
      </w:tblPr>
      <w:tblGrid>
        <w:gridCol w:w="9402"/>
      </w:tblGrid>
      <w:tr w:rsidR="008C4F71" w:rsidRPr="00D20AE2" w14:paraId="3E61B9FE" w14:textId="77777777" w:rsidTr="001E11D4">
        <w:trPr>
          <w:trHeight w:val="1081"/>
        </w:trPr>
        <w:tc>
          <w:tcPr>
            <w:tcW w:w="9402" w:type="dxa"/>
            <w:vAlign w:val="center"/>
          </w:tcPr>
          <w:p w14:paraId="005D1C79" w14:textId="77777777" w:rsidR="008C4F71" w:rsidRDefault="008C4F71" w:rsidP="001E11D4">
            <w:pPr>
              <w:spacing w:line="420" w:lineRule="exact"/>
              <w:rPr>
                <w:sz w:val="22"/>
              </w:rPr>
            </w:pPr>
            <w:r w:rsidRPr="00D20AE2">
              <w:rPr>
                <w:rFonts w:hint="eastAsia"/>
                <w:color w:val="FF9900"/>
                <w:sz w:val="22"/>
              </w:rPr>
              <w:t>○</w:t>
            </w:r>
            <w:r w:rsidRPr="00D20AE2">
              <w:rPr>
                <w:rFonts w:hint="eastAsia"/>
                <w:sz w:val="22"/>
              </w:rPr>
              <w:t>管路更新及び維持管理に向けた</w:t>
            </w:r>
            <w:r>
              <w:rPr>
                <w:rFonts w:hint="eastAsia"/>
                <w:sz w:val="22"/>
              </w:rPr>
              <w:t>ウォーター</w:t>
            </w:r>
            <w:r w:rsidRPr="00D20AE2">
              <w:rPr>
                <w:sz w:val="22"/>
              </w:rPr>
              <w:t>PPPの検討</w:t>
            </w:r>
          </w:p>
          <w:p w14:paraId="7564FD99" w14:textId="61ECFF34" w:rsidR="001955A9" w:rsidRPr="005868AA" w:rsidRDefault="008C4F71" w:rsidP="001E11D4">
            <w:pPr>
              <w:spacing w:line="420" w:lineRule="exact"/>
              <w:rPr>
                <w:rFonts w:hAnsi="游ゴシック Medium"/>
                <w:color w:val="000000" w:themeColor="text1"/>
              </w:rPr>
            </w:pPr>
            <w:r w:rsidRPr="6CDF824B">
              <w:rPr>
                <w:color w:val="FF9900"/>
                <w:sz w:val="22"/>
              </w:rPr>
              <w:t>○</w:t>
            </w:r>
            <w:r w:rsidR="009959C9" w:rsidRPr="009959C9">
              <w:rPr>
                <w:rFonts w:hint="eastAsia"/>
                <w:color w:val="000000" w:themeColor="text1"/>
                <w:sz w:val="22"/>
              </w:rPr>
              <w:t>水道事業と共同での</w:t>
            </w:r>
            <w:r w:rsidR="009B406D" w:rsidRPr="00777342">
              <w:rPr>
                <w:rFonts w:hAnsi="游ゴシック Medium" w:hint="eastAsia"/>
                <w:color w:val="000000" w:themeColor="text1"/>
              </w:rPr>
              <w:t>スマートメーター</w:t>
            </w:r>
            <w:r w:rsidR="008D7E4F">
              <w:rPr>
                <w:rFonts w:hAnsi="游ゴシック Medium" w:hint="eastAsia"/>
                <w:color w:val="000000" w:themeColor="text1"/>
              </w:rPr>
              <w:t>普及</w:t>
            </w:r>
            <w:r w:rsidR="009B406D" w:rsidRPr="00777342">
              <w:rPr>
                <w:rFonts w:hAnsi="游ゴシック Medium" w:hint="eastAsia"/>
                <w:color w:val="000000" w:themeColor="text1"/>
              </w:rPr>
              <w:t>に向けた</w:t>
            </w:r>
            <w:r w:rsidR="008D7E4F">
              <w:rPr>
                <w:rFonts w:hAnsi="游ゴシック Medium" w:hint="eastAsia"/>
                <w:color w:val="000000" w:themeColor="text1"/>
              </w:rPr>
              <w:t>検討</w:t>
            </w:r>
          </w:p>
        </w:tc>
      </w:tr>
    </w:tbl>
    <w:p w14:paraId="46292867" w14:textId="77777777" w:rsidR="008C4F71" w:rsidRDefault="008C4F71" w:rsidP="008C4F71">
      <w:pPr>
        <w:rPr>
          <w:rFonts w:ascii="BIZ UDP明朝 Medium" w:eastAsia="BIZ UDP明朝 Medium" w:hAnsi="BIZ UDP明朝 Medium" w:cs="ＭＳ 明朝"/>
          <w:color w:val="FF0000"/>
          <w:kern w:val="0"/>
          <w:sz w:val="24"/>
          <w:szCs w:val="28"/>
        </w:rPr>
      </w:pPr>
    </w:p>
    <w:p w14:paraId="2A20E833" w14:textId="77777777" w:rsidR="00F50CC4" w:rsidRDefault="00F50CC4" w:rsidP="008C4F71">
      <w:pPr>
        <w:rPr>
          <w:rFonts w:ascii="BIZ UDP明朝 Medium" w:eastAsia="BIZ UDP明朝 Medium" w:hAnsi="BIZ UDP明朝 Medium" w:cs="ＭＳ 明朝"/>
          <w:color w:val="FF0000"/>
          <w:kern w:val="0"/>
          <w:sz w:val="24"/>
          <w:szCs w:val="28"/>
        </w:rPr>
      </w:pPr>
    </w:p>
    <w:p w14:paraId="33268AED" w14:textId="20CCA670" w:rsidR="00EB3C20" w:rsidRPr="00D20AE2" w:rsidRDefault="00EB3C20" w:rsidP="00EB3C20">
      <w:r w:rsidRPr="00D20AE2">
        <w:rPr>
          <w:noProof/>
        </w:rPr>
        <w:lastRenderedPageBreak/>
        <mc:AlternateContent>
          <mc:Choice Requires="wpg">
            <w:drawing>
              <wp:anchor distT="0" distB="0" distL="114300" distR="114300" simplePos="0" relativeHeight="251658266" behindDoc="0" locked="0" layoutInCell="1" allowOverlap="1" wp14:anchorId="68E27E58" wp14:editId="143FFFFC">
                <wp:simplePos x="0" y="0"/>
                <wp:positionH relativeFrom="column">
                  <wp:posOffset>8255</wp:posOffset>
                </wp:positionH>
                <wp:positionV relativeFrom="paragraph">
                  <wp:posOffset>-633730</wp:posOffset>
                </wp:positionV>
                <wp:extent cx="6251575" cy="1180465"/>
                <wp:effectExtent l="0" t="0" r="15875" b="635"/>
                <wp:wrapNone/>
                <wp:docPr id="125375309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1575" cy="1180465"/>
                          <a:chOff x="0" y="0"/>
                          <a:chExt cx="62518" cy="11802"/>
                        </a:xfrm>
                      </wpg:grpSpPr>
                      <wpg:grpSp>
                        <wpg:cNvPr id="969766025" name="グループ化 58"/>
                        <wpg:cNvGrpSpPr>
                          <a:grpSpLocks/>
                        </wpg:cNvGrpSpPr>
                        <wpg:grpSpPr bwMode="auto">
                          <a:xfrm>
                            <a:off x="0" y="615"/>
                            <a:ext cx="62518" cy="11187"/>
                            <a:chOff x="0" y="0"/>
                            <a:chExt cx="62518" cy="11186"/>
                          </a:xfrm>
                        </wpg:grpSpPr>
                        <wpg:grpSp>
                          <wpg:cNvPr id="1564159278" name="グループ化 59"/>
                          <wpg:cNvGrpSpPr>
                            <a:grpSpLocks/>
                          </wpg:cNvGrpSpPr>
                          <wpg:grpSpPr bwMode="auto">
                            <a:xfrm>
                              <a:off x="0" y="0"/>
                              <a:ext cx="6597" cy="11186"/>
                              <a:chOff x="0" y="0"/>
                              <a:chExt cx="6597" cy="11186"/>
                            </a:xfrm>
                          </wpg:grpSpPr>
                          <wps:wsp>
                            <wps:cNvPr id="247967272" name="フリーフォーム: 図形 233"/>
                            <wps:cNvSpPr>
                              <a:spLocks/>
                            </wps:cNvSpPr>
                            <wps:spPr bwMode="auto">
                              <a:xfrm rot="10800000">
                                <a:off x="3295" y="3295"/>
                                <a:ext cx="3302" cy="7891"/>
                              </a:xfrm>
                              <a:custGeom>
                                <a:avLst/>
                                <a:gdLst>
                                  <a:gd name="T0" fmla="*/ 0 w 334605"/>
                                  <a:gd name="T1" fmla="*/ 0 h 723686"/>
                                  <a:gd name="T2" fmla="*/ 330200 w 334605"/>
                                  <a:gd name="T3" fmla="*/ 0 h 723686"/>
                                  <a:gd name="T4" fmla="*/ 330200 w 334605"/>
                                  <a:gd name="T5" fmla="*/ 789168 h 723686"/>
                                  <a:gd name="T6" fmla="*/ 0 w 334605"/>
                                  <a:gd name="T7" fmla="*/ 789168 h 7236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34605" h="723686">
                                    <a:moveTo>
                                      <a:pt x="0" y="0"/>
                                    </a:moveTo>
                                    <a:lnTo>
                                      <a:pt x="334605" y="0"/>
                                    </a:lnTo>
                                    <a:lnTo>
                                      <a:pt x="334605" y="723686"/>
                                    </a:lnTo>
                                    <a:lnTo>
                                      <a:pt x="0" y="723686"/>
                                    </a:lnTo>
                                    <a:lnTo>
                                      <a:pt x="0" y="0"/>
                                    </a:ln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cNvPr id="1009377893" name="グラフィックス 225"/>
                            <wpg:cNvGrpSpPr>
                              <a:grpSpLocks/>
                            </wpg:cNvGrpSpPr>
                            <wpg:grpSpPr bwMode="auto">
                              <a:xfrm rot="10800000">
                                <a:off x="0" y="0"/>
                                <a:ext cx="3302" cy="9509"/>
                                <a:chOff x="3336" y="2572"/>
                                <a:chExt cx="3346" cy="9789"/>
                              </a:xfrm>
                            </wpg:grpSpPr>
                            <wps:wsp>
                              <wps:cNvPr id="149373967" name="フリーフォーム: 図形 235"/>
                              <wps:cNvSpPr>
                                <a:spLocks/>
                              </wps:cNvSpPr>
                              <wps:spPr bwMode="auto">
                                <a:xfrm>
                                  <a:off x="3336" y="5823"/>
                                  <a:ext cx="2173" cy="3690"/>
                                </a:xfrm>
                                <a:custGeom>
                                  <a:avLst/>
                                  <a:gdLst>
                                    <a:gd name="T0" fmla="*/ 217328 w 217328"/>
                                    <a:gd name="T1" fmla="*/ 168261 h 368926"/>
                                    <a:gd name="T2" fmla="*/ 190953 w 217328"/>
                                    <a:gd name="T3" fmla="*/ 150446 h 368926"/>
                                    <a:gd name="T4" fmla="*/ 0 w 217328"/>
                                    <a:gd name="T5" fmla="*/ 0 h 368926"/>
                                    <a:gd name="T6" fmla="*/ 0 w 217328"/>
                                    <a:gd name="T7" fmla="*/ 323624 h 368926"/>
                                    <a:gd name="T8" fmla="*/ 0 w 217328"/>
                                    <a:gd name="T9" fmla="*/ 368927 h 368926"/>
                                    <a:gd name="T10" fmla="*/ 190953 w 217328"/>
                                    <a:gd name="T11" fmla="*/ 195749 h 368926"/>
                                    <a:gd name="T12" fmla="*/ 217328 w 217328"/>
                                    <a:gd name="T13" fmla="*/ 168261 h 36892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217328" h="368926">
                                      <a:moveTo>
                                        <a:pt x="217328" y="168261"/>
                                      </a:moveTo>
                                      <a:cubicBezTo>
                                        <a:pt x="208447" y="162340"/>
                                        <a:pt x="199633" y="156420"/>
                                        <a:pt x="190953" y="150446"/>
                                      </a:cubicBezTo>
                                      <a:cubicBezTo>
                                        <a:pt x="121852" y="102500"/>
                                        <a:pt x="58403" y="51911"/>
                                        <a:pt x="0" y="0"/>
                                      </a:cubicBezTo>
                                      <a:lnTo>
                                        <a:pt x="0" y="323624"/>
                                      </a:lnTo>
                                      <a:lnTo>
                                        <a:pt x="0" y="368927"/>
                                      </a:lnTo>
                                      <a:cubicBezTo>
                                        <a:pt x="63786" y="317439"/>
                                        <a:pt x="128244" y="259766"/>
                                        <a:pt x="190953" y="195749"/>
                                      </a:cubicBezTo>
                                      <a:cubicBezTo>
                                        <a:pt x="199767" y="186710"/>
                                        <a:pt x="208581" y="177565"/>
                                        <a:pt x="217328" y="168261"/>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565947465" name="フリーフォーム: 図形 236"/>
                              <wps:cNvSpPr>
                                <a:spLocks/>
                              </wps:cNvSpPr>
                              <wps:spPr bwMode="auto">
                                <a:xfrm>
                                  <a:off x="3336" y="7771"/>
                                  <a:ext cx="3346" cy="4591"/>
                                </a:xfrm>
                                <a:custGeom>
                                  <a:avLst/>
                                  <a:gdLst>
                                    <a:gd name="T0" fmla="*/ 232064 w 334605"/>
                                    <a:gd name="T1" fmla="*/ 20299 h 459109"/>
                                    <a:gd name="T2" fmla="*/ 0 w 334605"/>
                                    <a:gd name="T3" fmla="*/ 176402 h 459109"/>
                                    <a:gd name="T4" fmla="*/ 0 w 334605"/>
                                    <a:gd name="T5" fmla="*/ 278109 h 459109"/>
                                    <a:gd name="T6" fmla="*/ 0 w 334605"/>
                                    <a:gd name="T7" fmla="*/ 459110 h 459109"/>
                                    <a:gd name="T8" fmla="*/ 334605 w 334605"/>
                                    <a:gd name="T9" fmla="*/ 459110 h 459109"/>
                                    <a:gd name="T10" fmla="*/ 334605 w 334605"/>
                                    <a:gd name="T11" fmla="*/ 278109 h 459109"/>
                                    <a:gd name="T12" fmla="*/ 334605 w 334605"/>
                                    <a:gd name="T13" fmla="*/ 33250 h 459109"/>
                                    <a:gd name="T14" fmla="*/ 257026 w 334605"/>
                                    <a:gd name="T15" fmla="*/ 0 h 459109"/>
                                    <a:gd name="T16" fmla="*/ 232064 w 334605"/>
                                    <a:gd name="T17" fmla="*/ 20299 h 459109"/>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34605" h="459109">
                                      <a:moveTo>
                                        <a:pt x="232064" y="20299"/>
                                      </a:moveTo>
                                      <a:cubicBezTo>
                                        <a:pt x="166125" y="72633"/>
                                        <a:pt x="89286" y="125284"/>
                                        <a:pt x="0" y="176402"/>
                                      </a:cubicBezTo>
                                      <a:lnTo>
                                        <a:pt x="0" y="278109"/>
                                      </a:lnTo>
                                      <a:lnTo>
                                        <a:pt x="0" y="459110"/>
                                      </a:lnTo>
                                      <a:lnTo>
                                        <a:pt x="334605" y="459110"/>
                                      </a:lnTo>
                                      <a:lnTo>
                                        <a:pt x="334605" y="278109"/>
                                      </a:lnTo>
                                      <a:lnTo>
                                        <a:pt x="334605" y="33250"/>
                                      </a:lnTo>
                                      <a:cubicBezTo>
                                        <a:pt x="308095" y="22467"/>
                                        <a:pt x="282325" y="11365"/>
                                        <a:pt x="257026" y="0"/>
                                      </a:cubicBezTo>
                                      <a:cubicBezTo>
                                        <a:pt x="248885" y="6766"/>
                                        <a:pt x="240609" y="13533"/>
                                        <a:pt x="232064" y="20299"/>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525489173" name="フリーフォーム: 図形 237"/>
                              <wps:cNvSpPr>
                                <a:spLocks/>
                              </wps:cNvSpPr>
                              <wps:spPr bwMode="auto">
                                <a:xfrm>
                                  <a:off x="3336" y="7506"/>
                                  <a:ext cx="2571" cy="2752"/>
                                </a:xfrm>
                                <a:custGeom>
                                  <a:avLst/>
                                  <a:gdLst>
                                    <a:gd name="T0" fmla="*/ 257094 w 257093"/>
                                    <a:gd name="T1" fmla="*/ 26431 h 275148"/>
                                    <a:gd name="T2" fmla="*/ 254604 w 257093"/>
                                    <a:gd name="T3" fmla="*/ 24898 h 275148"/>
                                    <a:gd name="T4" fmla="*/ 232064 w 257093"/>
                                    <a:gd name="T5" fmla="*/ 9780 h 275148"/>
                                    <a:gd name="T6" fmla="*/ 217328 w 257093"/>
                                    <a:gd name="T7" fmla="*/ 0 h 275148"/>
                                    <a:gd name="T8" fmla="*/ 190953 w 257093"/>
                                    <a:gd name="T9" fmla="*/ 27489 h 275148"/>
                                    <a:gd name="T10" fmla="*/ 0 w 257093"/>
                                    <a:gd name="T11" fmla="*/ 200666 h 275148"/>
                                    <a:gd name="T12" fmla="*/ 0 w 257093"/>
                                    <a:gd name="T13" fmla="*/ 229846 h 275148"/>
                                    <a:gd name="T14" fmla="*/ 0 w 257093"/>
                                    <a:gd name="T15" fmla="*/ 275149 h 275148"/>
                                    <a:gd name="T16" fmla="*/ 232064 w 257093"/>
                                    <a:gd name="T17" fmla="*/ 55083 h 275148"/>
                                    <a:gd name="T18" fmla="*/ 257094 w 257093"/>
                                    <a:gd name="T19" fmla="*/ 26431 h 27514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57093" h="275148">
                                      <a:moveTo>
                                        <a:pt x="257094" y="26431"/>
                                      </a:moveTo>
                                      <a:cubicBezTo>
                                        <a:pt x="256286" y="25903"/>
                                        <a:pt x="255411" y="25374"/>
                                        <a:pt x="254604" y="24898"/>
                                      </a:cubicBezTo>
                                      <a:cubicBezTo>
                                        <a:pt x="246866" y="19982"/>
                                        <a:pt x="239667" y="14749"/>
                                        <a:pt x="232064" y="9780"/>
                                      </a:cubicBezTo>
                                      <a:cubicBezTo>
                                        <a:pt x="227152" y="6502"/>
                                        <a:pt x="222240" y="3278"/>
                                        <a:pt x="217328" y="0"/>
                                      </a:cubicBezTo>
                                      <a:cubicBezTo>
                                        <a:pt x="208581" y="9251"/>
                                        <a:pt x="199767" y="18449"/>
                                        <a:pt x="190953" y="27489"/>
                                      </a:cubicBezTo>
                                      <a:cubicBezTo>
                                        <a:pt x="128244" y="91505"/>
                                        <a:pt x="63786" y="149178"/>
                                        <a:pt x="0" y="200666"/>
                                      </a:cubicBezTo>
                                      <a:lnTo>
                                        <a:pt x="0" y="229846"/>
                                      </a:lnTo>
                                      <a:lnTo>
                                        <a:pt x="0" y="275149"/>
                                      </a:lnTo>
                                      <a:cubicBezTo>
                                        <a:pt x="89286" y="203097"/>
                                        <a:pt x="166125" y="128879"/>
                                        <a:pt x="232064" y="55083"/>
                                      </a:cubicBezTo>
                                      <a:cubicBezTo>
                                        <a:pt x="240609" y="45515"/>
                                        <a:pt x="248885" y="35946"/>
                                        <a:pt x="257094" y="26431"/>
                                      </a:cubicBezTo>
                                      <a:close/>
                                    </a:path>
                                  </a:pathLst>
                                </a:custGeom>
                                <a:solidFill>
                                  <a:srgbClr val="4491C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995215946" name="フリーフォーム: 図形 238"/>
                              <wps:cNvSpPr>
                                <a:spLocks/>
                              </wps:cNvSpPr>
                              <wps:spPr bwMode="auto">
                                <a:xfrm>
                                  <a:off x="5906" y="6804"/>
                                  <a:ext cx="776" cy="1436"/>
                                </a:xfrm>
                                <a:custGeom>
                                  <a:avLst/>
                                  <a:gdLst>
                                    <a:gd name="T0" fmla="*/ 77579 w 77578"/>
                                    <a:gd name="T1" fmla="*/ 143574 h 143574"/>
                                    <a:gd name="T2" fmla="*/ 77579 w 77578"/>
                                    <a:gd name="T3" fmla="*/ 0 h 143574"/>
                                    <a:gd name="T4" fmla="*/ 0 w 77578"/>
                                    <a:gd name="T5" fmla="*/ 96685 h 143574"/>
                                    <a:gd name="T6" fmla="*/ 77579 w 77578"/>
                                    <a:gd name="T7" fmla="*/ 143574 h 1435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7578" h="143574">
                                      <a:moveTo>
                                        <a:pt x="77579" y="143574"/>
                                      </a:moveTo>
                                      <a:lnTo>
                                        <a:pt x="77579" y="0"/>
                                      </a:lnTo>
                                      <a:cubicBezTo>
                                        <a:pt x="53693" y="31929"/>
                                        <a:pt x="27856" y="64228"/>
                                        <a:pt x="0" y="96685"/>
                                      </a:cubicBezTo>
                                      <a:cubicBezTo>
                                        <a:pt x="25299" y="112703"/>
                                        <a:pt x="51069" y="128350"/>
                                        <a:pt x="77579" y="143574"/>
                                      </a:cubicBez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272444065" name="フリーフォーム: 図形 239"/>
                              <wps:cNvSpPr>
                                <a:spLocks/>
                              </wps:cNvSpPr>
                              <wps:spPr bwMode="auto">
                                <a:xfrm>
                                  <a:off x="3336" y="2572"/>
                                  <a:ext cx="3346" cy="4934"/>
                                </a:xfrm>
                                <a:custGeom>
                                  <a:avLst/>
                                  <a:gdLst>
                                    <a:gd name="T0" fmla="*/ 0 w 334605"/>
                                    <a:gd name="T1" fmla="*/ 0 h 493364"/>
                                    <a:gd name="T2" fmla="*/ 0 w 334605"/>
                                    <a:gd name="T3" fmla="*/ 325104 h 493364"/>
                                    <a:gd name="T4" fmla="*/ 190953 w 334605"/>
                                    <a:gd name="T5" fmla="*/ 475550 h 493364"/>
                                    <a:gd name="T6" fmla="*/ 217328 w 334605"/>
                                    <a:gd name="T7" fmla="*/ 493365 h 493364"/>
                                    <a:gd name="T8" fmla="*/ 334605 w 334605"/>
                                    <a:gd name="T9" fmla="*/ 357297 h 493364"/>
                                    <a:gd name="T10" fmla="*/ 334605 w 334605"/>
                                    <a:gd name="T11" fmla="*/ 311941 h 493364"/>
                                    <a:gd name="T12" fmla="*/ 334605 w 334605"/>
                                    <a:gd name="T13" fmla="*/ 0 h 493364"/>
                                    <a:gd name="T14" fmla="*/ 0 w 334605"/>
                                    <a:gd name="T15" fmla="*/ 0 h 49336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334605" h="493364">
                                      <a:moveTo>
                                        <a:pt x="0" y="0"/>
                                      </a:moveTo>
                                      <a:lnTo>
                                        <a:pt x="0" y="325104"/>
                                      </a:lnTo>
                                      <a:cubicBezTo>
                                        <a:pt x="58403" y="377067"/>
                                        <a:pt x="121852" y="427604"/>
                                        <a:pt x="190953" y="475550"/>
                                      </a:cubicBezTo>
                                      <a:cubicBezTo>
                                        <a:pt x="199633" y="481576"/>
                                        <a:pt x="208447" y="487497"/>
                                        <a:pt x="217328" y="493365"/>
                                      </a:cubicBezTo>
                                      <a:cubicBezTo>
                                        <a:pt x="257632" y="450705"/>
                                        <a:pt x="296926" y="405349"/>
                                        <a:pt x="334605" y="357297"/>
                                      </a:cubicBezTo>
                                      <a:lnTo>
                                        <a:pt x="334605" y="311941"/>
                                      </a:lnTo>
                                      <a:lnTo>
                                        <a:pt x="334605" y="0"/>
                                      </a:lnTo>
                                      <a:lnTo>
                                        <a:pt x="0" y="0"/>
                                      </a:lnTo>
                                      <a:close/>
                                    </a:path>
                                  </a:pathLst>
                                </a:custGeom>
                                <a:solidFill>
                                  <a:srgbClr val="00459C"/>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s:wsp>
                              <wps:cNvPr id="1032683119" name="フリーフォーム: 図形 240"/>
                              <wps:cNvSpPr>
                                <a:spLocks/>
                              </wps:cNvSpPr>
                              <wps:spPr bwMode="auto">
                                <a:xfrm>
                                  <a:off x="5510" y="6145"/>
                                  <a:ext cx="1173" cy="1625"/>
                                </a:xfrm>
                                <a:custGeom>
                                  <a:avLst/>
                                  <a:gdLst>
                                    <a:gd name="T0" fmla="*/ 14668 w 117276"/>
                                    <a:gd name="T1" fmla="*/ 145847 h 162498"/>
                                    <a:gd name="T2" fmla="*/ 37208 w 117276"/>
                                    <a:gd name="T3" fmla="*/ 160966 h 162498"/>
                                    <a:gd name="T4" fmla="*/ 39698 w 117276"/>
                                    <a:gd name="T5" fmla="*/ 162499 h 162498"/>
                                    <a:gd name="T6" fmla="*/ 117277 w 117276"/>
                                    <a:gd name="T7" fmla="*/ 65814 h 162498"/>
                                    <a:gd name="T8" fmla="*/ 117277 w 117276"/>
                                    <a:gd name="T9" fmla="*/ 20511 h 162498"/>
                                    <a:gd name="T10" fmla="*/ 117277 w 117276"/>
                                    <a:gd name="T11" fmla="*/ 0 h 162498"/>
                                    <a:gd name="T12" fmla="*/ 0 w 117276"/>
                                    <a:gd name="T13" fmla="*/ 136068 h 162498"/>
                                    <a:gd name="T14" fmla="*/ 14668 w 117276"/>
                                    <a:gd name="T15" fmla="*/ 145847 h 16249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7276" h="162498">
                                      <a:moveTo>
                                        <a:pt x="14668" y="145847"/>
                                      </a:moveTo>
                                      <a:cubicBezTo>
                                        <a:pt x="22271" y="150816"/>
                                        <a:pt x="29471" y="156050"/>
                                        <a:pt x="37208" y="160966"/>
                                      </a:cubicBezTo>
                                      <a:cubicBezTo>
                                        <a:pt x="38016" y="161495"/>
                                        <a:pt x="38890" y="162023"/>
                                        <a:pt x="39698" y="162499"/>
                                      </a:cubicBezTo>
                                      <a:cubicBezTo>
                                        <a:pt x="67553" y="130041"/>
                                        <a:pt x="93391" y="97743"/>
                                        <a:pt x="117277" y="65814"/>
                                      </a:cubicBezTo>
                                      <a:lnTo>
                                        <a:pt x="117277" y="20511"/>
                                      </a:lnTo>
                                      <a:lnTo>
                                        <a:pt x="117277" y="0"/>
                                      </a:lnTo>
                                      <a:cubicBezTo>
                                        <a:pt x="79597" y="48105"/>
                                        <a:pt x="40236" y="93408"/>
                                        <a:pt x="0" y="136068"/>
                                      </a:cubicBezTo>
                                      <a:cubicBezTo>
                                        <a:pt x="4844" y="139345"/>
                                        <a:pt x="9689" y="142623"/>
                                        <a:pt x="14668" y="145847"/>
                                      </a:cubicBezTo>
                                      <a:close/>
                                    </a:path>
                                  </a:pathLst>
                                </a:custGeom>
                                <a:solidFill>
                                  <a:srgbClr val="1F63AF"/>
                                </a:solidFill>
                                <a:ln>
                                  <a:noFill/>
                                </a:ln>
                                <a:extLst>
                                  <a:ext uri="{91240B29-F687-4F45-9708-019B960494DF}">
                                    <a14:hiddenLine xmlns:a14="http://schemas.microsoft.com/office/drawing/2010/main" w="6639">
                                      <a:solidFill>
                                        <a:srgbClr val="000000"/>
                                      </a:solidFill>
                                      <a:miter lim="800000"/>
                                      <a:headEnd/>
                                      <a:tailEnd/>
                                    </a14:hiddenLine>
                                  </a:ext>
                                </a:extLst>
                              </wps:spPr>
                              <wps:bodyPr rot="0" vert="horz" wrap="square" lIns="91440" tIns="45720" rIns="91440" bIns="45720" anchor="ctr" anchorCtr="0" upright="1">
                                <a:noAutofit/>
                              </wps:bodyPr>
                            </wps:wsp>
                          </wpg:grpSp>
                        </wpg:grpSp>
                        <wps:wsp>
                          <wps:cNvPr id="1536278221" name="Text Box 16"/>
                          <wps:cNvSpPr txBox="1">
                            <a:spLocks noChangeArrowheads="1"/>
                          </wps:cNvSpPr>
                          <wps:spPr bwMode="auto">
                            <a:xfrm>
                              <a:off x="1318" y="3330"/>
                              <a:ext cx="61200" cy="55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DC80C5" w14:textId="62D7D090" w:rsidR="00A15DE3" w:rsidRPr="007E1DF7" w:rsidRDefault="00A15DE3" w:rsidP="000D4CFA">
                                <w:pPr>
                                  <w:pStyle w:val="1"/>
                                </w:pPr>
                                <w:bookmarkStart w:id="124" w:name="_Toc168992014"/>
                                <w:bookmarkStart w:id="125" w:name="_Toc168993098"/>
                                <w:r>
                                  <w:rPr>
                                    <w:rFonts w:hint="eastAsia"/>
                                    <w:color w:val="FFFFFF" w:themeColor="background1"/>
                                    <w:sz w:val="56"/>
                                    <w:szCs w:val="56"/>
                                  </w:rPr>
                                  <w:t>Ⅴ</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sidRPr="007E1DF7">
                                  <w:rPr>
                                    <w:rFonts w:hint="eastAsia"/>
                                  </w:rPr>
                                  <w:t>経営戦略</w:t>
                                </w:r>
                                <w:r>
                                  <w:rPr>
                                    <w:rFonts w:hint="eastAsia"/>
                                  </w:rPr>
                                  <w:t>の遂行に向けた</w:t>
                                </w:r>
                                <w:r w:rsidRPr="007E1DF7">
                                  <w:rPr>
                                    <w:rFonts w:hint="eastAsia"/>
                                  </w:rPr>
                                  <w:t>取組体制</w:t>
                                </w:r>
                                <w:bookmarkEnd w:id="124"/>
                                <w:bookmarkEnd w:id="125"/>
                              </w:p>
                            </w:txbxContent>
                          </wps:txbx>
                          <wps:bodyPr rot="0" vert="horz" wrap="square" lIns="0" tIns="0" rIns="0" bIns="0" anchor="t" anchorCtr="0" upright="1">
                            <a:noAutofit/>
                          </wps:bodyPr>
                        </wps:wsp>
                      </wpg:grpSp>
                      <wps:wsp>
                        <wps:cNvPr id="340078666" name="正方形/長方形 11"/>
                        <wps:cNvSpPr>
                          <a:spLocks noChangeArrowheads="1"/>
                        </wps:cNvSpPr>
                        <wps:spPr bwMode="auto">
                          <a:xfrm>
                            <a:off x="45456" y="0"/>
                            <a:ext cx="16539" cy="3387"/>
                          </a:xfrm>
                          <a:prstGeom prst="rect">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E27E58" id="Group 5" o:spid="_x0000_s1083" style="position:absolute;left:0;text-align:left;margin-left:.65pt;margin-top:-49.9pt;width:492.25pt;height:92.95pt;z-index:251658266" coordsize="62518,11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WP60A8AAC5QAAAOAAAAZHJzL2Uyb0RvYy54bWzsXEtvI8cRvgfIfxjwGCDWdM9bsNaw11kj&#10;gBMb8OYHUBT1QCQOQ1Ir2cfda652DrkE8SkJggTIITCQ/BrBBvIv8lV1N6dqOA+uJG8C23tYkuqa&#10;6q5HV31d3dNvv3N7dRm9mK/WF/XiaGLeiifRfDGrTy4WZ0eTXz1/9tNyEq0308XJ9LJezI8mn87X&#10;k3ee/PhHb98sD+e2Pq8vT+arCEwW68Ob5dHkfLNZHh4crGfn86vp+q16OV+g8bReXU03+Lk6OzhZ&#10;TW/A/erywMZxfnBTr06Wq3o2X6/x1/dd4+QJ8z89nc82H52erueb6PJogrFt+P8V/39M/x88eXt6&#10;eLaaLs8vZn4Y03uM4mp6sUCnW1bvTzfT6Hp1scPq6mK2qtf16eatWX11UJ+eXszmLAOkMXFLmg9W&#10;9fWSZTk7vDlbbtUE1bb0dG+2s1+++GC1/GT58cqNHl8/rGe/XkMvBzfLs0PZTr/PHHF0fPOL+gT2&#10;nF5vahb89nR1RSwgUnTL+v10q9/57Saa4Y+5zUxWZJNohjZjyjjNM2eB2TnMtPPc7Pxn4kl4UnjO&#10;0lMH00PXKQ/UD4wM70fpvkKAj1fRxcnRpMqrIs9ji/4X0yuM/e7l3+9e/eXu1b/uXv3u699+EWUl&#10;sW1LTTZ9XK3kxkst9bKVzpTFPXRiyvw+OjFZnpqssgW671FK9WaU4qfiViVZVQR7e9mmh6NesvtQ&#10;r5Mg3KybGbV+2Iz65Hy6nPNEXdOM8Q5n06LKC1vYrW5ffX736s/scJ/fvfwTf/nDYfT17//x9b//&#10;GNkkcapmHmFKruV8FC03y/XhGtO2eyZGqxqhzsRlTP94gvqJmdgKEwDzj79w+As6T5IYQ6U5VpSV&#10;Ue4E3V+vNx/Ma57j0xcfrjf86NkJvnHkOPH+8xxR9vTqEkH0JwdRHN1ESZLmsXf4sy2VUVTnUWGT&#10;3Lkw5tuWCsPZ8qLRxf0ME0EaR30MU0E1whBa2vZN+sjLXq65IO0fIfx5X4aYjVvSOMrJhlGeZQnP&#10;camgal9Co80ywNJo07QoMZ+2Np+eBzeY3S68H+BbNKXc/7xkr1vWawrr5BXwq+fBq0BGXtNQV4oa&#10;didqng/ocYca0tDjgTmsSuTsZJ3kRpHDXETOYTaQu08vxAqwoQ0YVpMIgOGYZgU6nm5I9vA1usF0&#10;cm4enWP2OF+m1qv6xfx5zXSbVnpDj03r5UJSBV4YJYdFkAaC8LlkdoKwmUC91M4GexO2u55d1us5&#10;xAd/kn/7hRWBP8oIsa4vL06eXVxekujr1dnx08tV9GIKEJamlXn6zAcXRXbJLrGo6THXDf0Fyd0F&#10;OsrM68Pj+uRTBD0Ob5AHyBNx7rxefTaJboDijibr31xPV/NJdPnzBYJ6ZdIUZBv+kWaFxY+VbDmW&#10;LdPFDKyOJrMNrO1+PN04sHi9XF2cnVNMZVda1O8C+JxeUBTkEbpx+R/ILAM4xMRxlRQIKQhZIuci&#10;HSApfHn36tXdy7/dvfwqskAqYP/oeKQ/NzgHaWXiJitUWcxgAKYOcC1JEJNoNlno1s2NBrSRd7p8&#10;UkFab/JuyPYGsrFJofUECXmr9ZFs7LUvci5c+V7ZmCZBSL9BYVlpObxND0P6taaAR1D6TfIqTL4A&#10;q+Xk2jv9EkdbIge7L84+TXaVgR7pzeYGGQ5puLI7eUYmYlPFVZb0cpWJ2GRxmua9XGU2przZPUyZ&#10;iCmzd4+wnYO7eckcnCBM27SXoc7BfYOTCZgHVvQyVCl4RIkqCZsqK9Kqn680zpjJlXWGbW60eVpA&#10;QKIQrGf2xCtGm2mIpzTVIAYy2lJDPKW1BnlSnuhHYEh2e4Ig6JCT/54oCIqU5DAsAZV+GJQr8lEY&#10;VChyF7g1DJKQDHqVg4GWaTAhju9iMg3hyNuJHp7skvnOA9Cx5G+8tEaJS7hiCy7vg8t8HCBc5gMH&#10;ddogLwekAhVG7CKhH3RDN7s+vpi9N/9M4jQbl2kKP+WnbAKkAVGBjhibmarKsaLjRqyyIa1qpBjq&#10;GylGBiWpXrr6NNaUmVOVQS0DizvBNivT2HHNTOU0H4YjcjtjNSmNBpWO0kVHP6xAED6dhJ6QEkbA&#10;0oGga+R5UmCFR/pITJEmHkp4ZdnSps5/LRbxuU9AQZONsjgU7q+sCry8gcq8gE8KZcF6WYkcSNYr&#10;iiyUolyffQ6hBXscSGye5cm73w9I/CZwHixZpQWVFgO8HgF67Gy0uEDp5mFlF5r9baBXFAWHwAbo&#10;Nbg4zR6nzmITG+fpXsUWG9uKsAR1HeB8AwkllOivZCgQUeRpbHsZagzRVw2S+AG1SAysl6EGEH0M&#10;JXggSQ0Bx26RJXpw6+lePUr4MMJVgb0RtgrsjYhPWXILTMb4SjslCZJFrxIU1sNaLrZ5rxZaaK9P&#10;rwrqjTmotNewh755tCeRrpVrpmEEKQ01TCnNNEypZ9MA0qVNjq2bDPPUE6rF8zWQrkaLAf2FVN2u&#10;9xmNFh2g6Ue6Law4hnRhJgktx5CutYp8DOli4S6574F09SqgG+lK6A3zqR68vG7fyEFiagcy9sVW&#10;rNjVA15iE3AZg+8HY2kXbyaEpX0spU4bjOyhEycjxlU8lb0LNGQaQ3mMl+eGnBZgrLCEmwVQA770&#10;wBEktkxlm/Mzw0ko+JrC0AGRum4cuYuxnjwQhE9J6IL8IGHQCQb+etR7DELw5vDdGkiXHhNs+fgN&#10;HmtTYF+hR2BsJAEHeE3Swrsc87mNQfLOGqGrM5uWZekY5i3MbtM4B7xgcJ1k2p4uGXCbdBDdww/Q&#10;+jWrzW8AWmc2S7ETRmVKX7geQdbsft8ess5iv07cllAzYG0uodoCi2T4Pvz4YSVUzIuKkDWBIlTs&#10;eTo1eFnCAZunCVVQ0bVJ+SiBQg4iIUONedzPVOIBTLGKNh67mUo8sIVY3SOVgADleIKC3TwlHnCr&#10;4F7pJWrrZygBdlP27FSnBNi2gOi9o1T4mmvHnQw1tMZ5oZyq0d2CK2g9wFKZx1YlF7h7WEoDDbCU&#10;xmFOA4Ir+4R1X7fNjTRQlsVl0i+8tBJz6/dPYLcGXI54PRLunjhUTqVhxPqdQNYqNkg7DcsuzTRM&#10;KY20Q4mwuGcFu4W8x3B9C3mP4nqNvEdxvUbeo7he4+5RXN9C3UHW/gp2C3V7aXUFW8F0XYGnVTdw&#10;4/MBXK9XVbSm5gcUrlc96HUVrZb5AVW2f/BCwIcbWgj4wNe5EODc6XAe5Uafj4cXAjbLA9pHJRjV&#10;bAlgsyyliA6JbJYUaiHgcqpro5zpO2uBSrU08MuVFAePnF5Rsi/9LrZvw35xqB+jpKhK1gLFUj7d&#10;vz9bGF/AzzMcuJLyWWB253UJlgeqibdyWbzX6KqpcFc4ein5QdSmMo4zGbptW2/nJExte60HTFPF&#10;r7D16w99OVU21X9sxBstnBOZjvO6wv9OZ11rM8up148tEIRPuYhzCbVFqP3CkTfrTBsnMc4fCtOY&#10;Zn0KKctCKUy4AmfZvRUmVklphrOxskexuEpQ0FY7Ii5B78wsLdTjrKC+R+d13sAKCtMuszhwSwdj&#10;9ltC+TPJj7s5gcDqIl6OM9jO6cISqijQwuesU3fcEJPxQSsobK0VFZYQ9LmzKpKgz6QJzjkAobov&#10;bljNUkuivkGeEp/TqqSbXRuZdw5P4nJkgjLrZQelbXHu4Ogk1BuReG+sNwj1JNBsrZpaxV5FKS3z&#10;APio8UtAVCFAtqvCGryMgUdII4ueY+ARyEGSuwmgjz88GBg5LyJc5L2uCxexf3DwblwTPTe4SGex&#10;hjxk/tCu471LYjgkTAcLAZESU1mdpooy89M+tVbBC2cYdvFgGwWVunpCLbaC56EnY2yhkVpm4ty3&#10;2TLJeODhJEIjjxJfd/E4ySuOUZN96iX6bh82fRPJC68ypDhPu//OOrvft1b/Awry8DkkLyqYu+yF&#10;w56c2B6avfo3wXWAxC5ohaOdPpl2Z61+XjJloURvUBzsYyjz1raa5jcKGK82fcvslRYZoGkvV5m+&#10;tkW/bq4ygbHMlBS7hZcJzDHr3VSWKQwwwFZ0jrKbq0piI2xV/S8xpkqpQtvDVyKMMb7SYv1qVdvq&#10;/ebf3VHv9CW1o76Tk1X2lkYappQ2GqaUJhqkRMmoAUPDlHoSDeARbNHuy1ObpsUT8WDPwhe0LeHC&#10;GHQxurQzil00MBrFLhoZdWEXVQXSyMgXgTgaO4hDkondY42MaIJx0ShUbHj3WD2gy3Z7bGjrwl13&#10;4csN7XHewfFTvAt+OekClupDXY7KBWMPIAZh1/bkJV7tiPW+qziymdoCOz/EL6AhF8NZ4S5G742/&#10;xAHTtMR7tbpC0BxNTUtUrlQxQxxuZD1x3YG0vwfmK/LE+XaaxYUu8Vi8YYuDCOQ7aZwluqjkkwkD&#10;U47vnXIGFTssK5/h2N0yRC91MG4gCJ+yLNSm+QFx/v9tOJs4sXlJeXvPcok7gv3YiBOlORcOcpP6&#10;Gl1AnIZ3w7legrfbvX8+qF5iUhQagJPAGcGCOKrMLtIgBlOmhJMM3mNxFW9JKjNmgjff+pnKjGlw&#10;bIM3SbuZSviJ4jj2pvtGKtEn86I9zW6mEn2y2EUvVwlschzf5npRp/gS2IwwlcjGxpkhjNg9UoU9&#10;R7gq7MmFqM5x7mw79xheGSnJY34fuWeU0koj/qTMNOxQP+DP7WvtLVSppp001A76/QF/Mo78buJP&#10;P3O5/Ofmehf+5Anp6mY833zSaICohmEOs2BnkI42UbEN5zgwEwWEtHjdIbThqgVVbOPA757jwO47&#10;013oXx57lTHNd+oQWQ9HCkWHSVniBVXXhhN8ao+Wk0JoS1EgxHN7QcscFQpMHeowQd1O7VZiOYwX&#10;JaitKvDqkByLC8Lcxvmgsz+N/8QjHO39I4EofDo9COIdxKjgsiMvKr6DBCMFJtfwGK9J+JelUZuK&#10;O8qvOJOJqN4pQJeFUrx85vUFhspAFd7Jck2pzbV9erxPd/A4WPh7815TcwERXwAg7h96E1VZVPxx&#10;WMDSqwluS/E5gdP36ltgGHImgYajzS3+jhnGpQ3/Mnu0qJ+e486O+burVX1zPp+e4OIEt/QXjzo+&#10;/TfOUKTzrz6ZxB87we0APhgFuIxD3nhjkfcXs6wIp1gCXl6u3B0zEX05mtDrnjzQ8MI74kggoe62&#10;V0XQ9RjqDyDsuDtic3t8626CCmp5zdskMHJ3kwS+uFsk8MXdIIEv4faITfj69N53R0iHIhvcfNtX&#10;FSEgxXg7k87BOB/65q9ffvPFV7iW6OA/n//TfcOKJOht90W5R3eiNEv9ZlXLhUye4d1Rd09C4u7K&#10;grnv6UJqT4gvnZtvbyo5PnPT5PL6CnedudtLcHcH/pEa4GHXVx/h0jK+1SSkhi0LTnqK+14u+poO&#10;+T+83oRdFJfSsaD+Aj269U7+5mjYXPP35L8AAAD//wMAUEsDBBQABgAIAAAAIQDrIYXD3gAAAAgB&#10;AAAPAAAAZHJzL2Rvd25yZXYueG1sTI9Ba8JAEIXvhf6HZYTedJOKksRsRKTtSQrVQultzI5JMLsb&#10;smsS/32np/Y2j/d48718O5lWDNT7xlkF8SICQbZ0urGVgs/T6zwB4QNaja2zpOBOHrbF40OOmXaj&#10;/aDhGCrBJdZnqKAOocuk9GVNBv3CdWTZu7jeYGDZV1L3OHK5aeVzFK2lwcbyhxo72tdUXo83o+Bt&#10;xHG3jF+Gw/Wyv3+fVu9fh5iUeppNuw2IQFP4C8MvPqNDwUxnd7Pai5b1koMK5mnKC9hPkxUfZwXJ&#10;OgZZ5PL/gOIHAAD//wMAUEsBAi0AFAAGAAgAAAAhALaDOJL+AAAA4QEAABMAAAAAAAAAAAAAAAAA&#10;AAAAAFtDb250ZW50X1R5cGVzXS54bWxQSwECLQAUAAYACAAAACEAOP0h/9YAAACUAQAACwAAAAAA&#10;AAAAAAAAAAAvAQAAX3JlbHMvLnJlbHNQSwECLQAUAAYACAAAACEA0Wlj+tAPAAAuUAAADgAAAAAA&#10;AAAAAAAAAAAuAgAAZHJzL2Uyb0RvYy54bWxQSwECLQAUAAYACAAAACEA6yGFw94AAAAIAQAADwAA&#10;AAAAAAAAAAAAAAAqEgAAZHJzL2Rvd25yZXYueG1sUEsFBgAAAAAEAAQA8wAAADUTAAAAAA==&#10;">
                <v:group id="グループ化 58" o:spid="_x0000_s1084" style="position:absolute;top:615;width:62518;height:11187" coordsize="62518,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u58ygAAAOIAAAAPAAAAZHJzL2Rvd25yZXYueG1sRI9Ba8JA&#10;FITvQv/D8gq91U0spjV1FZEqHkSoFsTbI/tMgtm3Ibsm8d+7QsHjMDPfMNN5byrRUuNKywriYQSC&#10;OLO65FzB32H1/gXCeWSNlWVScCMH89nLYIqpth3/Urv3uQgQdikqKLyvUyldVpBBN7Q1cfDOtjHo&#10;g2xyqRvsAtxUchRFiTRYclgosKZlQdllfzUK1h12i4/4p91ezsvb6TDeHbcxKfX22i++QXjq/TP8&#10;395oBZNk8pkk0WgMj0vhDsjZHQAA//8DAFBLAQItABQABgAIAAAAIQDb4fbL7gAAAIUBAAATAAAA&#10;AAAAAAAAAAAAAAAAAABbQ29udGVudF9UeXBlc10ueG1sUEsBAi0AFAAGAAgAAAAhAFr0LFu/AAAA&#10;FQEAAAsAAAAAAAAAAAAAAAAAHwEAAF9yZWxzLy5yZWxzUEsBAi0AFAAGAAgAAAAhAANm7nzKAAAA&#10;4gAAAA8AAAAAAAAAAAAAAAAABwIAAGRycy9kb3ducmV2LnhtbFBLBQYAAAAAAwADALcAAAD+AgAA&#10;AAA=&#10;">
                  <v:group id="グループ化 59" o:spid="_x0000_s1085" style="position:absolute;width:6597;height:11186" coordsize="6597,11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HQhzQAAAOMAAAAPAAAAZHJzL2Rvd25yZXYueG1sRI9BS8NA&#10;EIXvgv9hGaE3u0lrWo3dllJUPBShrSDehuw0Cc3OhuyapP/eOQgeZ96b975ZbUbXqJ66UHs2kE4T&#10;UMSFtzWXBj5Pr/ePoEJEtth4JgNXCrBZ396sMLd+4AP1x1gqCeGQo4EqxjbXOhQVOQxT3xKLdvad&#10;wyhjV2rb4SDhrtGzJFlohzVLQ4Ut7SoqLscfZ+BtwGE7T1/6/eW8u36fso+vfUrGTO7G7TOoSGP8&#10;N/9dv1vBzxYPafY0Wwq0/CQL0OtfAAAA//8DAFBLAQItABQABgAIAAAAIQDb4fbL7gAAAIUBAAAT&#10;AAAAAAAAAAAAAAAAAAAAAABbQ29udGVudF9UeXBlc10ueG1sUEsBAi0AFAAGAAgAAAAhAFr0LFu/&#10;AAAAFQEAAAsAAAAAAAAAAAAAAAAAHwEAAF9yZWxzLy5yZWxzUEsBAi0AFAAGAAgAAAAhABw0dCHN&#10;AAAA4wAAAA8AAAAAAAAAAAAAAAAABwIAAGRycy9kb3ducmV2LnhtbFBLBQYAAAAAAwADALcAAAAB&#10;AwAAAAA=&#10;">
                    <v:shape id="フリーフォーム: 図形 233" o:spid="_x0000_s1086" style="position:absolute;left:3295;top:3295;width:3302;height:7891;rotation:180;visibility:visible;mso-wrap-style:square;v-text-anchor:middle" coordsize="334605,72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1dyAAAAOIAAAAPAAAAZHJzL2Rvd25yZXYueG1sRI/RSgMx&#10;FETfhf5DuIW+2cRVdnVtWlQoCErB6gdcNtfd0ORmSdJ2+/dGEHwcZuYMs9pM3okTxWQDa7hZKhDE&#10;XTCWew1fn9vrexApIxt0gUnDhRJs1rOrFbYmnPmDTvvciwLh1KKGIeexlTJ1A3lMyzASF+87RI+5&#10;yNhLE/Fc4N7JSqlaerRcFgYc6WWg7rA/eg27d3y+2NuDU7aRx+h29ZtSqPViPj09gsg05f/wX/vV&#10;aKjumoe6qZoKfi+VOyDXPwAAAP//AwBQSwECLQAUAAYACAAAACEA2+H2y+4AAACFAQAAEwAAAAAA&#10;AAAAAAAAAAAAAAAAW0NvbnRlbnRfVHlwZXNdLnhtbFBLAQItABQABgAIAAAAIQBa9CxbvwAAABUB&#10;AAALAAAAAAAAAAAAAAAAAB8BAABfcmVscy8ucmVsc1BLAQItABQABgAIAAAAIQB+i81dyAAAAOIA&#10;AAAPAAAAAAAAAAAAAAAAAAcCAABkcnMvZG93bnJldi54bWxQSwUGAAAAAAMAAwC3AAAA/AIAAAAA&#10;" path="m,l334605,r,723686l,723686,,xe" fillcolor="#4491cf" stroked="f" strokeweight=".18442mm">
                      <v:stroke joinstyle="miter"/>
                      <v:path arrowok="t" o:connecttype="custom" o:connectlocs="0,0;3259,0;3259,8605;0,8605" o:connectangles="0,0,0,0"/>
                    </v:shape>
                    <v:group id="グラフィックス 225" o:spid="_x0000_s1087" style="position:absolute;width:3302;height:9509;rotation:180" coordorigin="3336,2572" coordsize="334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rklxgAAAOMAAAAPAAAAZHJzL2Rvd25yZXYueG1sRE9LSwMx&#10;EL4L/ocwBW82ade+1qalCOKehD7A67CZblY3kyWJ7frvjSD0ON971tvBdeJCIbaeNUzGCgRx7U3L&#10;jYbT8fVxCSImZIOdZ9LwQxG2m/u7NZbGX3lPl0NqRA7hWKIGm1JfShlrSw7j2PfEmTv74DDlMzTS&#10;BLzmcNfJqVJz6bDl3GCxpxdL9dfh22kwT7E4UVXtwvT98zhrZ2+2OX9o/TAads8gEg3pJv53VybP&#10;V2pVLBbLVQF/P2UA5OYXAAD//wMAUEsBAi0AFAAGAAgAAAAhANvh9svuAAAAhQEAABMAAAAAAAAA&#10;AAAAAAAAAAAAAFtDb250ZW50X1R5cGVzXS54bWxQSwECLQAUAAYACAAAACEAWvQsW78AAAAVAQAA&#10;CwAAAAAAAAAAAAAAAAAfAQAAX3JlbHMvLnJlbHNQSwECLQAUAAYACAAAACEAZMK5JcYAAADjAAAA&#10;DwAAAAAAAAAAAAAAAAAHAgAAZHJzL2Rvd25yZXYueG1sUEsFBgAAAAADAAMAtwAAAPoCAAAAAA==&#10;">
                      <v:shape id="フリーフォーム: 図形 235" o:spid="_x0000_s1088" style="position:absolute;left:3336;top:5823;width:2173;height:3690;visibility:visible;mso-wrap-style:square;v-text-anchor:middle" coordsize="217328,368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2r/xwAAAOIAAAAPAAAAZHJzL2Rvd25yZXYueG1sRE9da8Iw&#10;FH0f+B/CHfgyZqIdOjujiOA29tZu7PnSXJvO5qY0Uet+/TIY7PFwvlebwbXiTH1oPGuYThQI4sqb&#10;hmsNH+/7+0cQISIbbD2ThisF2KxHNyvMjb9wQecy1iKFcMhRg42xy6UMlSWHYeI74sQdfO8wJtjX&#10;0vR4SeGulTOl5tJhw6nBYkc7S9WxPDkNz3L7WZqvw9v31ariLjsdi5dCaT2+HbZPICIN8V/85341&#10;af7DMltky/kCfi8lDHL9AwAA//8DAFBLAQItABQABgAIAAAAIQDb4fbL7gAAAIUBAAATAAAAAAAA&#10;AAAAAAAAAAAAAABbQ29udGVudF9UeXBlc10ueG1sUEsBAi0AFAAGAAgAAAAhAFr0LFu/AAAAFQEA&#10;AAsAAAAAAAAAAAAAAAAAHwEAAF9yZWxzLy5yZWxzUEsBAi0AFAAGAAgAAAAhADhrav/HAAAA4gAA&#10;AA8AAAAAAAAAAAAAAAAABwIAAGRycy9kb3ducmV2LnhtbFBLBQYAAAAAAwADALcAAAD7AgAAAAA=&#10;" path="m217328,168261v-8881,-5921,-17695,-11841,-26375,-17815c121852,102500,58403,51911,,l,323624r,45303c63786,317439,128244,259766,190953,195749v8814,-9039,17628,-18184,26375,-27488xe" fillcolor="#1f63af" stroked="f" strokeweight=".18442mm">
                        <v:stroke joinstyle="miter"/>
                        <v:path arrowok="t" o:connecttype="custom" o:connectlocs="2173,1683;1909,1505;0,0;0,3237;0,3690;1909,1958;2173,1683" o:connectangles="0,0,0,0,0,0,0"/>
                      </v:shape>
                      <v:shape id="フリーフォーム: 図形 236" o:spid="_x0000_s1089" style="position:absolute;left:3336;top:7771;width:3346;height:4591;visibility:visible;mso-wrap-style:square;v-text-anchor:middle" coordsize="334605,45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wmzyQAAAOMAAAAPAAAAZHJzL2Rvd25yZXYueG1sRE9LS8NA&#10;EL4L/Q/LCN7sRmmixm5LUSxaD2K10OOYnTxodjZmp236711B8Djfe6bzwbXqQH1oPBu4GiegiAtv&#10;G64MfH48Xd6CCoJssfVMBk4UYD4bnU0xt/7I73RYS6ViCIccDdQiXa51KGpyGMa+I45c6XuHEs++&#10;0rbHYwx3rb5Okkw7bDg21NjRQ03Fbr13BhbL1fD2Ur5+fW/bpTxu8LQvpTHm4nxY3IMSGuRf/Od+&#10;tnF+mqV3k5tJlsLvTxEAPfsBAAD//wMAUEsBAi0AFAAGAAgAAAAhANvh9svuAAAAhQEAABMAAAAA&#10;AAAAAAAAAAAAAAAAAFtDb250ZW50X1R5cGVzXS54bWxQSwECLQAUAAYACAAAACEAWvQsW78AAAAV&#10;AQAACwAAAAAAAAAAAAAAAAAfAQAAX3JlbHMvLnJlbHNQSwECLQAUAAYACAAAACEAHn8Js8kAAADj&#10;AAAADwAAAAAAAAAAAAAAAAAHAgAAZHJzL2Rvd25yZXYueG1sUEsFBgAAAAADAAMAtwAAAP0CAAAA&#10;AA==&#10;" path="m232064,20299c166125,72633,89286,125284,,176402l,278109,,459110r334605,l334605,278109r,-244859c308095,22467,282325,11365,257026,v-8141,6766,-16417,13533,-24962,20299xe" fillcolor="#1f63af" stroked="f" strokeweight=".18442mm">
                        <v:stroke joinstyle="miter"/>
                        <v:path arrowok="t" o:connecttype="custom" o:connectlocs="2321,203;0,1764;0,2781;0,4591;3346,4591;3346,2781;3346,332;2570,0;2321,203" o:connectangles="0,0,0,0,0,0,0,0,0"/>
                      </v:shape>
                      <v:shape id="フリーフォーム: 図形 237" o:spid="_x0000_s1090" style="position:absolute;left:3336;top:7506;width:2571;height:2752;visibility:visible;mso-wrap-style:square;v-text-anchor:middle" coordsize="257093,27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cOBygAAAOIAAAAPAAAAZHJzL2Rvd25yZXYueG1sRI9BawIx&#10;FITvBf9DeEJvNatVq6tRirLQW6m2h96em+fu4uZlTdK4/fdNodDjMDPfMOttb1oRyfnGsoLxKANB&#10;XFrdcKXg/Vg8LED4gKyxtUwKvsnDdjO4W2Ou7Y3fKB5CJRKEfY4K6hC6XEpf1mTQj2xHnLyzdQZD&#10;kq6S2uEtwU0rJ1k2lwYbTgs1drSrqbwcvoyCffzoXu1ntGbn4rUpfYGnolDqftg/r0AE6sN/+K/9&#10;ohXMJrPpYjl+eoTfS+kOyM0PAAAA//8DAFBLAQItABQABgAIAAAAIQDb4fbL7gAAAIUBAAATAAAA&#10;AAAAAAAAAAAAAAAAAABbQ29udGVudF9UeXBlc10ueG1sUEsBAi0AFAAGAAgAAAAhAFr0LFu/AAAA&#10;FQEAAAsAAAAAAAAAAAAAAAAAHwEAAF9yZWxzLy5yZWxzUEsBAi0AFAAGAAgAAAAhAK3Jw4HKAAAA&#10;4gAAAA8AAAAAAAAAAAAAAAAABwIAAGRycy9kb3ducmV2LnhtbFBLBQYAAAAAAwADALcAAAD+AgAA&#10;AAA=&#10;" path="m257094,26431v-808,-528,-1683,-1057,-2490,-1533c246866,19982,239667,14749,232064,9780,227152,6502,222240,3278,217328,v-8747,9251,-17561,18449,-26375,27489c128244,91505,63786,149178,,200666r,29180l,275149c89286,203097,166125,128879,232064,55083v8545,-9568,16821,-19137,25030,-28652xe" fillcolor="#4491cf" stroked="f" strokeweight=".18442mm">
                        <v:stroke joinstyle="miter"/>
                        <v:path arrowok="t" o:connecttype="custom" o:connectlocs="2571,264;2546,249;2321,98;2173,0;1910,275;0,2007;0,2299;0,2752;2321,551;2571,264" o:connectangles="0,0,0,0,0,0,0,0,0,0"/>
                      </v:shape>
                      <v:shape id="フリーフォーム: 図形 238" o:spid="_x0000_s1091" style="position:absolute;left:5906;top:6804;width:776;height:1436;visibility:visible;mso-wrap-style:square;v-text-anchor:middle" coordsize="77578,143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joGyQAAAOMAAAAPAAAAZHJzL2Rvd25yZXYueG1sRI/RisIw&#10;EEXfF/yHMIJva6pYaatRVBR8WBasfsDQjG2xmZQm2vr3m4WFfZy5d+65s94OphEv6lxtWcFsGoEg&#10;LqyuuVRwu54+ExDOI2tsLJOCNznYbkYfa8y07flCr9yXIoSwy1BB5X2bSemKigy6qW2Jg3a3nUEf&#10;xq6UusM+hJtGzqNoKQ3WHAgVtnSoqHjkTxMgX0nafj/Lob/Gidsf6+Kcs1NqMh52KxCeBv9v/rs+&#10;61A/TeP5LE4XS/j9KSxAbn4AAAD//wMAUEsBAi0AFAAGAAgAAAAhANvh9svuAAAAhQEAABMAAAAA&#10;AAAAAAAAAAAAAAAAAFtDb250ZW50X1R5cGVzXS54bWxQSwECLQAUAAYACAAAACEAWvQsW78AAAAV&#10;AQAACwAAAAAAAAAAAAAAAAAfAQAAX3JlbHMvLnJlbHNQSwECLQAUAAYACAAAACEA1x46BskAAADj&#10;AAAADwAAAAAAAAAAAAAAAAAHAgAAZHJzL2Rvd25yZXYueG1sUEsFBgAAAAADAAMAtwAAAP0CAAAA&#10;AA==&#10;" path="m77579,143574l77579,c53693,31929,27856,64228,,96685v25299,16018,51069,31665,77579,46889xe" fillcolor="#00459c" stroked="f" strokeweight=".18442mm">
                        <v:stroke joinstyle="miter"/>
                        <v:path arrowok="t" o:connecttype="custom" o:connectlocs="776,1436;776,0;0,967;776,1436" o:connectangles="0,0,0,0"/>
                      </v:shape>
                      <v:shape id="フリーフォーム: 図形 239" o:spid="_x0000_s1092" style="position:absolute;left:3336;top:2572;width:3346;height:4934;visibility:visible;mso-wrap-style:square;v-text-anchor:middle" coordsize="334605,4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m3gyQAAAOMAAAAPAAAAZHJzL2Rvd25yZXYueG1sRE9fa8Iw&#10;EH8f+B3CDfY2E0vnpBplCMLGhmx1DHy7NWdbbC4lybR++2Ug7PF+/2+xGmwnTuRD61jDZKxAEFfO&#10;tFxr+Nxt7mcgQkQ22DkmDRcKsFqObhZYGHfmDzqVsRYphEOBGpoY+0LKUDVkMYxdT5y4g/MWYzp9&#10;LY3Hcwq3ncyUmkqLLaeGBntaN1Qdyx+r4TD73n/5clPWryh3by/b9ftEXbS+ux2e5iAiDfFffHU/&#10;mzQ/e8zyPFfTB/j7KQEgl78AAAD//wMAUEsBAi0AFAAGAAgAAAAhANvh9svuAAAAhQEAABMAAAAA&#10;AAAAAAAAAAAAAAAAAFtDb250ZW50X1R5cGVzXS54bWxQSwECLQAUAAYACAAAACEAWvQsW78AAAAV&#10;AQAACwAAAAAAAAAAAAAAAAAfAQAAX3JlbHMvLnJlbHNQSwECLQAUAAYACAAAACEAzfJt4MkAAADj&#10;AAAADwAAAAAAAAAAAAAAAAAHAgAAZHJzL2Rvd25yZXYueG1sUEsFBgAAAAADAAMAtwAAAP0CAAAA&#10;AA==&#10;" path="m,l,325104v58403,51963,121852,102500,190953,150446c199633,481576,208447,487497,217328,493365v40304,-42660,79598,-88016,117277,-136068l334605,311941,334605,,,xe" fillcolor="#00459c" stroked="f" strokeweight=".18442mm">
                        <v:stroke joinstyle="miter"/>
                        <v:path arrowok="t" o:connecttype="custom" o:connectlocs="0,0;0,3251;1910,4756;2173,4934;3346,3573;3346,3120;3346,0;0,0" o:connectangles="0,0,0,0,0,0,0,0"/>
                      </v:shape>
                      <v:shape id="フリーフォーム: 図形 240" o:spid="_x0000_s1093" style="position:absolute;left:5510;top:6145;width:1173;height:1625;visibility:visible;mso-wrap-style:square;v-text-anchor:middle" coordsize="117276,16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2nxwAAAOMAAAAPAAAAZHJzL2Rvd25yZXYueG1sRE9fa8Iw&#10;EH8X9h3CDfZm0yqIdkYZouCDlqn9AEdza8uaS0midn56Mxjs8X7/b7keTCdu5HxrWUGWpCCIK6tb&#10;rhWUl914DsIHZI2dZVLwQx7Wq5fREnNt73yi2znUIoawz1FBE0KfS+mrhgz6xPbEkfuyzmCIp6ul&#10;dniP4aaTkzSdSYMtx4YGe9o0VH2fr0bBtvikwl/xUh4Pj6I0dev2/Uapt9fh4x1EoCH8i//cex3n&#10;p9PJbD7NsgX8/hQBkKsnAAAA//8DAFBLAQItABQABgAIAAAAIQDb4fbL7gAAAIUBAAATAAAAAAAA&#10;AAAAAAAAAAAAAABbQ29udGVudF9UeXBlc10ueG1sUEsBAi0AFAAGAAgAAAAhAFr0LFu/AAAAFQEA&#10;AAsAAAAAAAAAAAAAAAAAHwEAAF9yZWxzLy5yZWxzUEsBAi0AFAAGAAgAAAAhALL83afHAAAA4wAA&#10;AA8AAAAAAAAAAAAAAAAABwIAAGRycy9kb3ducmV2LnhtbFBLBQYAAAAAAwADALcAAAD7AgAAAAA=&#10;" path="m14668,145847v7603,4969,14803,10203,22540,15119c38016,161495,38890,162023,39698,162499,67553,130041,93391,97743,117277,65814r,-45303l117277,c79597,48105,40236,93408,,136068v4844,3277,9689,6555,14668,9779xe" fillcolor="#1f63af" stroked="f" strokeweight=".18442mm">
                        <v:stroke joinstyle="miter"/>
                        <v:path arrowok="t" o:connecttype="custom" o:connectlocs="147,1458;372,1610;397,1625;1173,658;1173,205;1173,0;0,1361;147,1458" o:connectangles="0,0,0,0,0,0,0,0"/>
                      </v:shape>
                    </v:group>
                  </v:group>
                  <v:shape id="Text Box 16" o:spid="_x0000_s1094" type="#_x0000_t202" style="position:absolute;left:1318;top:3330;width:61200;height:5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e+vyQAAAOMAAAAPAAAAZHJzL2Rvd25yZXYueG1sRE9fS8Mw&#10;EH8X/A7hBN9susrqrMvGEIXBYKyrDz6eza0Nay61iVv37Y0w8PF+/2++HG0nTjR441jBJElBENdO&#10;G24UfFTvDzMQPiBr7ByTggt5WC5ub+ZYaHfmkk770IgYwr5ABW0IfSGlr1uy6BPXE0fu4AaLIZ5D&#10;I/WA5xhuO5mlaS4tGo4NLfb02lJ93P9YBatPLt/M9/ZrVx5KU1XPKW/yo1L3d+PqBUSgMfyLr+61&#10;jvOnj3n2NMuyCfz9FAGQi18AAAD//wMAUEsBAi0AFAAGAAgAAAAhANvh9svuAAAAhQEAABMAAAAA&#10;AAAAAAAAAAAAAAAAAFtDb250ZW50X1R5cGVzXS54bWxQSwECLQAUAAYACAAAACEAWvQsW78AAAAV&#10;AQAACwAAAAAAAAAAAAAAAAAfAQAAX3JlbHMvLnJlbHNQSwECLQAUAAYACAAAACEAOYHvr8kAAADj&#10;AAAADwAAAAAAAAAAAAAAAAAHAgAAZHJzL2Rvd25yZXYueG1sUEsFBgAAAAADAAMAtwAAAP0CAAAA&#10;AA==&#10;" filled="f" stroked="f">
                    <v:textbox inset="0,0,0,0">
                      <w:txbxContent>
                        <w:p w14:paraId="2BDC80C5" w14:textId="62D7D090" w:rsidR="00A15DE3" w:rsidRPr="007E1DF7" w:rsidRDefault="00A15DE3" w:rsidP="000D4CFA">
                          <w:pPr>
                            <w:pStyle w:val="1"/>
                          </w:pPr>
                          <w:bookmarkStart w:id="126" w:name="_Toc168992014"/>
                          <w:bookmarkStart w:id="127" w:name="_Toc168993098"/>
                          <w:r>
                            <w:rPr>
                              <w:rFonts w:hint="eastAsia"/>
                              <w:color w:val="FFFFFF" w:themeColor="background1"/>
                              <w:sz w:val="56"/>
                              <w:szCs w:val="56"/>
                            </w:rPr>
                            <w:t>Ⅴ</w:t>
                          </w:r>
                          <w:r w:rsidR="00BB4799">
                            <w:rPr>
                              <w:rFonts w:hint="eastAsia"/>
                              <w:color w:val="FFFFFF" w:themeColor="background1"/>
                              <w:sz w:val="48"/>
                              <w:szCs w:val="48"/>
                            </w:rPr>
                            <w:t xml:space="preserve"> </w:t>
                          </w:r>
                          <w:r w:rsidR="00BB4799">
                            <w:rPr>
                              <w:rFonts w:hint="eastAsia"/>
                              <w:color w:val="FFFFFF" w:themeColor="background1"/>
                              <w:sz w:val="14"/>
                              <w:szCs w:val="14"/>
                            </w:rPr>
                            <w:t xml:space="preserve"> </w:t>
                          </w:r>
                          <w:r w:rsidRPr="007E1DF7">
                            <w:rPr>
                              <w:rFonts w:hint="eastAsia"/>
                            </w:rPr>
                            <w:t>経営戦略</w:t>
                          </w:r>
                          <w:r>
                            <w:rPr>
                              <w:rFonts w:hint="eastAsia"/>
                            </w:rPr>
                            <w:t>の遂行に向けた</w:t>
                          </w:r>
                          <w:r w:rsidRPr="007E1DF7">
                            <w:rPr>
                              <w:rFonts w:hint="eastAsia"/>
                            </w:rPr>
                            <w:t>取組体制</w:t>
                          </w:r>
                          <w:bookmarkEnd w:id="126"/>
                          <w:bookmarkEnd w:id="127"/>
                        </w:p>
                      </w:txbxContent>
                    </v:textbox>
                  </v:shape>
                </v:group>
                <v:rect id="正方形/長方形 11" o:spid="_x0000_s1095" style="position:absolute;left:45456;width:16539;height:3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CvIygAAAOIAAAAPAAAAZHJzL2Rvd25yZXYueG1sRI9BSwMx&#10;FITvgv8hPMGL2EQja1mbFhWEXjxYi3h8bJ6b0M3Lsom7W3+9EYQeh5n5hllt5tCJkYbkIxu4WSgQ&#10;xE20nlsD+/eX6yWIlJEtdpHJwJESbNbnZyusbZz4jcZdbkWBcKrRgMu5r6VMjaOAaRF74uJ9xSFg&#10;LnJopR1wKvDQyVulKhnQc1lw2NOzo+aw+w4GXo9ab8crfZj2Xrf+R34+fbhozOXF/PgAItOcT+H/&#10;9tYa0HdK3S+rqoK/S+UOyPUvAAAA//8DAFBLAQItABQABgAIAAAAIQDb4fbL7gAAAIUBAAATAAAA&#10;AAAAAAAAAAAAAAAAAABbQ29udGVudF9UeXBlc10ueG1sUEsBAi0AFAAGAAgAAAAhAFr0LFu/AAAA&#10;FQEAAAsAAAAAAAAAAAAAAAAAHwEAAF9yZWxzLy5yZWxzUEsBAi0AFAAGAAgAAAAhAEKgK8jKAAAA&#10;4gAAAA8AAAAAAAAAAAAAAAAABwIAAGRycy9kb3ducmV2LnhtbFBLBQYAAAAAAwADALcAAAD+AgAA&#10;AAA=&#10;" fillcolor="white [3212]" stroked="f" strokeweight="1pt"/>
              </v:group>
            </w:pict>
          </mc:Fallback>
        </mc:AlternateContent>
      </w:r>
    </w:p>
    <w:p w14:paraId="68AC7957" w14:textId="77777777" w:rsidR="00EB3C20" w:rsidRPr="00D20AE2" w:rsidRDefault="00EB3C20" w:rsidP="00EB3C20"/>
    <w:p w14:paraId="764B925A" w14:textId="77777777" w:rsidR="00BC3FDB" w:rsidRDefault="00BC3FDB" w:rsidP="00BC3FDB">
      <w:bookmarkStart w:id="128" w:name="_Toc168992015"/>
      <w:bookmarkStart w:id="129" w:name="_Toc168993099"/>
    </w:p>
    <w:p w14:paraId="588C54B0" w14:textId="68A0E5CC" w:rsidR="00EB3C20" w:rsidRPr="00D20AE2" w:rsidRDefault="00B52CFE" w:rsidP="005D5E0F">
      <w:pPr>
        <w:pStyle w:val="2"/>
        <w:spacing w:after="72"/>
      </w:pPr>
      <w:bookmarkStart w:id="130" w:name="_Toc168992016"/>
      <w:bookmarkStart w:id="131" w:name="_Toc168993100"/>
      <w:bookmarkEnd w:id="128"/>
      <w:bookmarkEnd w:id="129"/>
      <w:r>
        <w:rPr>
          <w:rFonts w:hint="eastAsia"/>
        </w:rPr>
        <w:t>１</w:t>
      </w:r>
      <w:r w:rsidR="00EB3C20" w:rsidRPr="00D20AE2">
        <w:rPr>
          <w:rFonts w:hint="eastAsia"/>
        </w:rPr>
        <w:t>．PDCAサイクルの実行</w:t>
      </w:r>
      <w:r w:rsidR="00EB3C20" w:rsidRPr="00D20AE2">
        <w:rPr>
          <w:noProof/>
        </w:rPr>
        <mc:AlternateContent>
          <mc:Choice Requires="wps">
            <w:drawing>
              <wp:anchor distT="4294967295" distB="4294967295" distL="114300" distR="114300" simplePos="0" relativeHeight="251658262" behindDoc="0" locked="0" layoutInCell="1" allowOverlap="1" wp14:anchorId="51454388" wp14:editId="693C9876">
                <wp:simplePos x="0" y="0"/>
                <wp:positionH relativeFrom="margin">
                  <wp:posOffset>38100</wp:posOffset>
                </wp:positionH>
                <wp:positionV relativeFrom="paragraph">
                  <wp:posOffset>426084</wp:posOffset>
                </wp:positionV>
                <wp:extent cx="5975985" cy="0"/>
                <wp:effectExtent l="0" t="0" r="0" b="0"/>
                <wp:wrapNone/>
                <wp:docPr id="839081664" name="直線コネクタ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972F6BE" id="直線コネクタ 2" o:spid="_x0000_s1026" style="position:absolute;z-index:25165826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3pt,33.55pt" to="473.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RugEAAGEDAAAOAAAAZHJzL2Uyb0RvYy54bWysU01v2zAMvQ/YfxB0X+xmSZsacXpI0F2K&#10;rUC3H8DIki1MXxC12Pn3o5SPddutqA8CKVKP5OPz+mGyhh1kRO1dy29mNWfSCd9p17f8x/fHTyvO&#10;MIHrwHgnW36UyB82Hz+sx9DIuR+86WRkBOKwGUPLh5RCU1UoBmkBZz5IR0Hlo4VEbuyrLsJI6NZU&#10;87q+rUYfuxC9kIh0uzsF+abgKyVF+qYUysRMy6m3VM5Yzn0+q80amj5CGLQ4twFv6MKCdlT0CrWD&#10;BOxX1P9BWS2iR6/STHhbeaW0kGUGmuam/mealwGCLLMQORiuNOH7wYqvh617jrl1MbmX8OTFTyRS&#10;qjFgcw1mB8MpbVLR5nTqnU2FyOOVSDklJuhyeX+3vF8tOROXWAXN5WGImL5Ib1k2Wm60yzNCA4cn&#10;TLk0NJeUfO38ozam7Mk4Nrb89vOSNimA1KIMJDJt6FqOrucMTE8yFCkWRPRGd/l1xsHY77cmsgOQ&#10;FBaLu/l2kbdP1f5Ky6V3gMMpr4ROIrE6kVKNti1f1fk7vzYuo8uitfMAf+jK1t53x+d44ZT2WIqe&#10;NZeF8ton+/WfsfkNAAD//wMAUEsDBBQABgAIAAAAIQDQB+ql3QAAAAcBAAAPAAAAZHJzL2Rvd25y&#10;ZXYueG1sTI/LTsMwEEX3SP0Ha5DYUScVhDbEqVokFmxQHyzanRsPSWg8TmM3DX/PVCxgNY87uvdM&#10;Nh9sI3rsfO1IQTyOQCAVztRUKvjYvt5PQfigyejGESr4Rg/zfHST6dS4C62x34RSsAn5VCuoQmhT&#10;KX1RodV+7Fok1j5dZ3XgsSul6fSFzW0jJ1GUSKtr4oRKt/hSYXHcnK2CbfK4moZ49XaK9rvlLJng&#10;V798V+rudlg8gwg4hL9juOIzOuTMdHBnMl40ChL+JHB5ikGwPHu4Noffhcwz+Z8//wEAAP//AwBQ&#10;SwECLQAUAAYACAAAACEAtoM4kv4AAADhAQAAEwAAAAAAAAAAAAAAAAAAAAAAW0NvbnRlbnRfVHlw&#10;ZXNdLnhtbFBLAQItABQABgAIAAAAIQA4/SH/1gAAAJQBAAALAAAAAAAAAAAAAAAAAC8BAABfcmVs&#10;cy8ucmVsc1BLAQItABQABgAIAAAAIQD+8FLRugEAAGEDAAAOAAAAAAAAAAAAAAAAAC4CAABkcnMv&#10;ZTJvRG9jLnhtbFBLAQItABQABgAIAAAAIQDQB+ql3QAAAAcBAAAPAAAAAAAAAAAAAAAAABQEAABk&#10;cnMvZG93bnJldi54bWxQSwUGAAAAAAQABADzAAAAHgUAAAAA&#10;" strokecolor="#4472c4" strokeweight=".5pt">
                <v:stroke joinstyle="miter"/>
                <o:lock v:ext="edit" shapetype="f"/>
                <w10:wrap anchorx="margin"/>
              </v:line>
            </w:pict>
          </mc:Fallback>
        </mc:AlternateContent>
      </w:r>
      <w:bookmarkEnd w:id="130"/>
      <w:bookmarkEnd w:id="131"/>
    </w:p>
    <w:p w14:paraId="1A99D981" w14:textId="110999FC" w:rsidR="00EB3C20" w:rsidRPr="00D20AE2" w:rsidRDefault="00EB3C20" w:rsidP="000C599A">
      <w:pPr>
        <w:pStyle w:val="aff1"/>
        <w:ind w:firstLine="232"/>
      </w:pPr>
      <w:r w:rsidRPr="00D20AE2">
        <w:rPr>
          <w:rFonts w:hint="eastAsia"/>
        </w:rPr>
        <w:t>経営戦略はＰＤＣＡサイクルにおける計画（P</w:t>
      </w:r>
      <w:r w:rsidR="000C599A">
        <w:rPr>
          <w:rFonts w:hint="eastAsia"/>
        </w:rPr>
        <w:t>lan</w:t>
      </w:r>
      <w:r w:rsidRPr="00D20AE2">
        <w:rPr>
          <w:rFonts w:hint="eastAsia"/>
        </w:rPr>
        <w:t>）に位置付けられます。今後は実行（D</w:t>
      </w:r>
      <w:r w:rsidR="000C599A">
        <w:rPr>
          <w:rFonts w:hint="eastAsia"/>
        </w:rPr>
        <w:t>o</w:t>
      </w:r>
      <w:r w:rsidRPr="00D20AE2">
        <w:rPr>
          <w:rFonts w:hint="eastAsia"/>
        </w:rPr>
        <w:t>）、検証（C</w:t>
      </w:r>
      <w:r w:rsidR="000C599A">
        <w:rPr>
          <w:rFonts w:hint="eastAsia"/>
        </w:rPr>
        <w:t>heck</w:t>
      </w:r>
      <w:r w:rsidRPr="00D20AE2">
        <w:rPr>
          <w:rFonts w:hint="eastAsia"/>
        </w:rPr>
        <w:t>）、改善（A</w:t>
      </w:r>
      <w:r w:rsidR="000C599A">
        <w:rPr>
          <w:rFonts w:hint="eastAsia"/>
        </w:rPr>
        <w:t>ction</w:t>
      </w:r>
      <w:r w:rsidRPr="00D20AE2">
        <w:rPr>
          <w:rFonts w:hint="eastAsia"/>
        </w:rPr>
        <w:t>）等のPDCAサイクルを確実に実施することが重要です。</w:t>
      </w:r>
      <w:r w:rsidRPr="00D20AE2">
        <w:t xml:space="preserve"> </w:t>
      </w:r>
    </w:p>
    <w:p w14:paraId="1B39DD1E" w14:textId="77777777" w:rsidR="00EB3C20" w:rsidRPr="00D20AE2" w:rsidRDefault="00EB3C20" w:rsidP="00EB3C20">
      <w:pPr>
        <w:pStyle w:val="aff1"/>
        <w:ind w:firstLine="232"/>
      </w:pPr>
      <w:r w:rsidRPr="00D20AE2">
        <w:t>検証においては、経営比較分析表を毎年度作成し、経営指標を</w:t>
      </w:r>
      <w:r w:rsidRPr="00D20AE2">
        <w:rPr>
          <w:rFonts w:ascii="Microsoft JhengHei" w:eastAsia="Microsoft JhengHei" w:hAnsi="Microsoft JhengHei" w:cs="Microsoft JhengHei" w:hint="eastAsia"/>
        </w:rPr>
        <w:t>⽤</w:t>
      </w:r>
      <w:r w:rsidRPr="00D20AE2">
        <w:rPr>
          <w:rFonts w:hint="eastAsia"/>
        </w:rPr>
        <w:t>いた経営分析や類似団体との比較分析を行います。</w:t>
      </w:r>
    </w:p>
    <w:p w14:paraId="15E484AB" w14:textId="2B2B85DC" w:rsidR="00EB3C20" w:rsidRPr="00D20AE2" w:rsidRDefault="00EB3C20" w:rsidP="00EB3C20">
      <w:pPr>
        <w:pStyle w:val="aff1"/>
        <w:ind w:firstLine="232"/>
      </w:pPr>
      <w:r w:rsidRPr="00D20AE2">
        <w:rPr>
          <w:rFonts w:hint="eastAsia"/>
        </w:rPr>
        <w:t>また、</w:t>
      </w:r>
      <w:r w:rsidR="00502D68" w:rsidRPr="000D22D2">
        <w:rPr>
          <w:rFonts w:hint="eastAsia"/>
          <w:color w:val="000000" w:themeColor="text1"/>
        </w:rPr>
        <w:t>議会</w:t>
      </w:r>
      <w:r w:rsidRPr="00D20AE2">
        <w:rPr>
          <w:rFonts w:hint="eastAsia"/>
        </w:rPr>
        <w:t>へ定期的に経営状況を報告し、意見を求める等、チェック機能の充実を図ります。これらの</w:t>
      </w:r>
      <w:r w:rsidRPr="00D20AE2">
        <w:t>PDCAサイクルにより経営状況を的確に把握し、経営の健全化及び効率化に取り組んでいきます。</w:t>
      </w:r>
    </w:p>
    <w:p w14:paraId="7AC25382" w14:textId="77777777" w:rsidR="00EB3C20" w:rsidRPr="00D20AE2" w:rsidRDefault="00EB3C20" w:rsidP="00EB3C20">
      <w:pPr>
        <w:pStyle w:val="aff1"/>
        <w:ind w:firstLine="232"/>
      </w:pPr>
      <w:r w:rsidRPr="00D20AE2">
        <w:rPr>
          <w:rFonts w:hint="eastAsia"/>
        </w:rPr>
        <w:t>なお、ＰＤＣＡのサイクルイメージは次の図のとおりです。</w:t>
      </w:r>
    </w:p>
    <w:p w14:paraId="0C0A95B2" w14:textId="77777777" w:rsidR="00EB3C20" w:rsidRPr="00D20AE2" w:rsidRDefault="00EB3C20" w:rsidP="00EB3C20">
      <w:pPr>
        <w:spacing w:line="400" w:lineRule="exact"/>
        <w:ind w:firstLineChars="100" w:firstLine="240"/>
        <w:rPr>
          <w:rFonts w:ascii="BIZ UDP明朝 Medium" w:eastAsia="BIZ UDP明朝 Medium" w:hAnsi="BIZ UDP明朝 Medium"/>
          <w:sz w:val="24"/>
          <w:szCs w:val="28"/>
        </w:rPr>
      </w:pPr>
    </w:p>
    <w:p w14:paraId="0D1D7DB2" w14:textId="77777777" w:rsidR="00EB3C20" w:rsidRPr="00D20AE2" w:rsidRDefault="00EB3C20" w:rsidP="00EB3C20">
      <w:pPr>
        <w:pStyle w:val="ac"/>
      </w:pPr>
      <w:r w:rsidRPr="00D20AE2">
        <w:rPr>
          <w:rFonts w:hint="eastAsia"/>
        </w:rPr>
        <w:t>■</w:t>
      </w:r>
      <w:r w:rsidRPr="00D20AE2">
        <w:rPr>
          <w:rFonts w:ascii="游ゴシック Medium" w:hAnsi="游ゴシック Medium"/>
        </w:rPr>
        <w:t>PDCA</w:t>
      </w:r>
      <w:r w:rsidRPr="00D20AE2">
        <w:rPr>
          <w:rFonts w:ascii="游ゴシック Medium" w:hAnsi="游ゴシック Medium" w:hint="eastAsia"/>
        </w:rPr>
        <w:t>サイク</w:t>
      </w:r>
      <w:r w:rsidRPr="00D20AE2">
        <w:rPr>
          <w:rFonts w:hint="eastAsia"/>
        </w:rPr>
        <w:t>ルイメージ</w:t>
      </w:r>
    </w:p>
    <w:p w14:paraId="3F6BD9B3" w14:textId="77777777" w:rsidR="00EB3C20" w:rsidRDefault="00EB3C20" w:rsidP="00EB3C20">
      <w:pPr>
        <w:jc w:val="center"/>
        <w:rPr>
          <w:rFonts w:ascii="UD Digi Kyokasho NK-B" w:eastAsia="UD Digi Kyokasho NK-B" w:hAnsi="ＭＳ 明朝"/>
        </w:rPr>
      </w:pPr>
      <w:r w:rsidRPr="00D20AE2">
        <w:rPr>
          <w:rFonts w:hint="eastAsia"/>
          <w:noProof/>
        </w:rPr>
        <w:drawing>
          <wp:inline distT="0" distB="0" distL="0" distR="0" wp14:anchorId="54B1E1D3" wp14:editId="47313843">
            <wp:extent cx="5292000" cy="4432709"/>
            <wp:effectExtent l="0" t="0" r="4445" b="0"/>
            <wp:docPr id="44" name="図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92000" cy="4432709"/>
                    </a:xfrm>
                    <a:prstGeom prst="rect">
                      <a:avLst/>
                    </a:prstGeom>
                    <a:noFill/>
                    <a:ln>
                      <a:noFill/>
                    </a:ln>
                  </pic:spPr>
                </pic:pic>
              </a:graphicData>
            </a:graphic>
          </wp:inline>
        </w:drawing>
      </w:r>
    </w:p>
    <w:p w14:paraId="5CC38BDE" w14:textId="77777777" w:rsidR="005868AA" w:rsidRPr="00D20AE2" w:rsidRDefault="005868AA" w:rsidP="00EB3C20">
      <w:pPr>
        <w:jc w:val="center"/>
        <w:rPr>
          <w:rFonts w:ascii="UD Digi Kyokasho NK-B" w:eastAsia="UD Digi Kyokasho NK-B" w:hAnsi="ＭＳ 明朝"/>
        </w:rPr>
      </w:pPr>
    </w:p>
    <w:p w14:paraId="19F9861E" w14:textId="431612B3" w:rsidR="00EB3C20" w:rsidRPr="00C10C07" w:rsidRDefault="00B52CFE" w:rsidP="00C10C07">
      <w:pPr>
        <w:pStyle w:val="2"/>
        <w:spacing w:after="72"/>
      </w:pPr>
      <w:bookmarkStart w:id="132" w:name="_Toc168992017"/>
      <w:bookmarkStart w:id="133" w:name="_Toc168993101"/>
      <w:r>
        <w:rPr>
          <w:rFonts w:hint="eastAsia"/>
        </w:rPr>
        <w:lastRenderedPageBreak/>
        <w:t>２</w:t>
      </w:r>
      <w:r w:rsidR="00EB3C20" w:rsidRPr="00C10C07">
        <w:rPr>
          <w:rFonts w:hint="eastAsia"/>
        </w:rPr>
        <w:t>．次回以降の見直し</w:t>
      </w:r>
      <w:r w:rsidR="00EB3C20" w:rsidRPr="00C10C07">
        <w:rPr>
          <w:noProof/>
        </w:rPr>
        <mc:AlternateContent>
          <mc:Choice Requires="wps">
            <w:drawing>
              <wp:anchor distT="4294967295" distB="4294967295" distL="114300" distR="114300" simplePos="0" relativeHeight="251658263" behindDoc="0" locked="0" layoutInCell="1" allowOverlap="1" wp14:anchorId="46484FA9" wp14:editId="5F24E0C2">
                <wp:simplePos x="0" y="0"/>
                <wp:positionH relativeFrom="margin">
                  <wp:posOffset>38100</wp:posOffset>
                </wp:positionH>
                <wp:positionV relativeFrom="paragraph">
                  <wp:posOffset>426084</wp:posOffset>
                </wp:positionV>
                <wp:extent cx="5975985" cy="0"/>
                <wp:effectExtent l="0" t="0" r="0" b="0"/>
                <wp:wrapNone/>
                <wp:docPr id="1355271594" name="直線コネクタ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0"/>
                        </a:xfrm>
                        <a:prstGeom prst="line">
                          <a:avLst/>
                        </a:prstGeom>
                        <a:noFill/>
                        <a:ln w="6350" cap="flat" cmpd="sng" algn="ctr">
                          <a:solidFill>
                            <a:srgbClr val="4472C4"/>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7ADB162" id="直線コネクタ 1" o:spid="_x0000_s1026" style="position:absolute;z-index:251658263;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3pt,33.55pt" to="473.5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RugEAAGEDAAAOAAAAZHJzL2Uyb0RvYy54bWysU01v2zAMvQ/YfxB0X+xmSZsacXpI0F2K&#10;rUC3H8DIki1MXxC12Pn3o5SPddutqA8CKVKP5OPz+mGyhh1kRO1dy29mNWfSCd9p17f8x/fHTyvO&#10;MIHrwHgnW36UyB82Hz+sx9DIuR+86WRkBOKwGUPLh5RCU1UoBmkBZz5IR0Hlo4VEbuyrLsJI6NZU&#10;87q+rUYfuxC9kIh0uzsF+abgKyVF+qYUysRMy6m3VM5Yzn0+q80amj5CGLQ4twFv6MKCdlT0CrWD&#10;BOxX1P9BWS2iR6/STHhbeaW0kGUGmuam/mealwGCLLMQORiuNOH7wYqvh617jrl1MbmX8OTFTyRS&#10;qjFgcw1mB8MpbVLR5nTqnU2FyOOVSDklJuhyeX+3vF8tOROXWAXN5WGImL5Ib1k2Wm60yzNCA4cn&#10;TLk0NJeUfO38ozam7Mk4Nrb89vOSNimA1KIMJDJt6FqOrucMTE8yFCkWRPRGd/l1xsHY77cmsgOQ&#10;FBaLu/l2kbdP1f5Ky6V3gMMpr4ROIrE6kVKNti1f1fk7vzYuo8uitfMAf+jK1t53x+d44ZT2WIqe&#10;NZeF8ton+/WfsfkNAAD//wMAUEsDBBQABgAIAAAAIQDQB+ql3QAAAAcBAAAPAAAAZHJzL2Rvd25y&#10;ZXYueG1sTI/LTsMwEEX3SP0Ha5DYUScVhDbEqVokFmxQHyzanRsPSWg8TmM3DX/PVCxgNY87uvdM&#10;Nh9sI3rsfO1IQTyOQCAVztRUKvjYvt5PQfigyejGESr4Rg/zfHST6dS4C62x34RSsAn5VCuoQmhT&#10;KX1RodV+7Fok1j5dZ3XgsSul6fSFzW0jJ1GUSKtr4oRKt/hSYXHcnK2CbfK4moZ49XaK9rvlLJng&#10;V798V+rudlg8gwg4hL9juOIzOuTMdHBnMl40ChL+JHB5ikGwPHu4Noffhcwz+Z8//wEAAP//AwBQ&#10;SwECLQAUAAYACAAAACEAtoM4kv4AAADhAQAAEwAAAAAAAAAAAAAAAAAAAAAAW0NvbnRlbnRfVHlw&#10;ZXNdLnhtbFBLAQItABQABgAIAAAAIQA4/SH/1gAAAJQBAAALAAAAAAAAAAAAAAAAAC8BAABfcmVs&#10;cy8ucmVsc1BLAQItABQABgAIAAAAIQD+8FLRugEAAGEDAAAOAAAAAAAAAAAAAAAAAC4CAABkcnMv&#10;ZTJvRG9jLnhtbFBLAQItABQABgAIAAAAIQDQB+ql3QAAAAcBAAAPAAAAAAAAAAAAAAAAABQEAABk&#10;cnMvZG93bnJldi54bWxQSwUGAAAAAAQABADzAAAAHgUAAAAA&#10;" strokecolor="#4472c4" strokeweight=".5pt">
                <v:stroke joinstyle="miter"/>
                <o:lock v:ext="edit" shapetype="f"/>
                <w10:wrap anchorx="margin"/>
              </v:line>
            </w:pict>
          </mc:Fallback>
        </mc:AlternateContent>
      </w:r>
      <w:bookmarkEnd w:id="132"/>
      <w:bookmarkEnd w:id="133"/>
    </w:p>
    <w:p w14:paraId="0EB19542" w14:textId="02027AAA" w:rsidR="00052943" w:rsidRPr="00052943" w:rsidRDefault="00052943" w:rsidP="005868AA">
      <w:pPr>
        <w:spacing w:line="400" w:lineRule="exact"/>
        <w:ind w:firstLineChars="100" w:firstLine="232"/>
        <w:rPr>
          <w:rFonts w:ascii="BIZ UDP明朝 Medium" w:eastAsia="BIZ UDP明朝 Medium" w:hAnsi="BIZ UDP明朝 Medium"/>
          <w:spacing w:val="6"/>
          <w:sz w:val="22"/>
          <w:szCs w:val="28"/>
        </w:rPr>
      </w:pPr>
      <w:bookmarkStart w:id="134" w:name="_Hlk191304671"/>
      <w:r w:rsidRPr="00052943">
        <w:rPr>
          <w:rFonts w:ascii="BIZ UDP明朝 Medium" w:eastAsia="BIZ UDP明朝 Medium" w:hAnsi="BIZ UDP明朝 Medium" w:hint="eastAsia"/>
          <w:spacing w:val="6"/>
          <w:sz w:val="22"/>
          <w:szCs w:val="28"/>
        </w:rPr>
        <w:t>本戦略の次回以降の見直しについては、使用料の妥当性の検証及び検討や投資計画の進捗等、経営の変化にあわせて、</w:t>
      </w:r>
      <w:r w:rsidR="00F35326" w:rsidRPr="00052943">
        <w:rPr>
          <w:rFonts w:ascii="BIZ UDP明朝 Medium" w:eastAsia="BIZ UDP明朝 Medium" w:hAnsi="BIZ UDP明朝 Medium"/>
          <w:spacing w:val="6"/>
          <w:sz w:val="22"/>
          <w:szCs w:val="28"/>
        </w:rPr>
        <w:t>令和</w:t>
      </w:r>
      <w:r w:rsidR="005868AA">
        <w:rPr>
          <w:rFonts w:ascii="BIZ UDP明朝 Medium" w:eastAsia="BIZ UDP明朝 Medium" w:hAnsi="BIZ UDP明朝 Medium" w:hint="eastAsia"/>
          <w:spacing w:val="6"/>
          <w:sz w:val="22"/>
          <w:szCs w:val="28"/>
        </w:rPr>
        <w:t>８</w:t>
      </w:r>
      <w:r w:rsidRPr="00052943">
        <w:rPr>
          <w:rFonts w:ascii="BIZ UDP明朝 Medium" w:eastAsia="BIZ UDP明朝 Medium" w:hAnsi="BIZ UDP明朝 Medium"/>
          <w:spacing w:val="6"/>
          <w:sz w:val="22"/>
          <w:szCs w:val="28"/>
        </w:rPr>
        <w:t>（</w:t>
      </w:r>
      <w:r w:rsidR="00F35326" w:rsidRPr="00052943">
        <w:rPr>
          <w:rFonts w:ascii="BIZ UDP明朝 Medium" w:eastAsia="BIZ UDP明朝 Medium" w:hAnsi="BIZ UDP明朝 Medium" w:hint="eastAsia"/>
          <w:spacing w:val="6"/>
          <w:sz w:val="22"/>
          <w:szCs w:val="28"/>
        </w:rPr>
        <w:t>２０</w:t>
      </w:r>
      <w:r w:rsidR="005868AA">
        <w:rPr>
          <w:rFonts w:ascii="BIZ UDP明朝 Medium" w:eastAsia="BIZ UDP明朝 Medium" w:hAnsi="BIZ UDP明朝 Medium" w:hint="eastAsia"/>
          <w:spacing w:val="6"/>
          <w:sz w:val="22"/>
          <w:szCs w:val="28"/>
        </w:rPr>
        <w:t>２６</w:t>
      </w:r>
      <w:r w:rsidRPr="00052943">
        <w:rPr>
          <w:rFonts w:ascii="BIZ UDP明朝 Medium" w:eastAsia="BIZ UDP明朝 Medium" w:hAnsi="BIZ UDP明朝 Medium"/>
          <w:spacing w:val="6"/>
          <w:sz w:val="22"/>
          <w:szCs w:val="28"/>
        </w:rPr>
        <w:t>）年度から</w:t>
      </w:r>
      <w:r w:rsidR="00D32327">
        <w:rPr>
          <w:rFonts w:ascii="BIZ UDP明朝 Medium" w:eastAsia="BIZ UDP明朝 Medium" w:hAnsi="BIZ UDP明朝 Medium" w:hint="eastAsia"/>
          <w:spacing w:val="6"/>
          <w:sz w:val="22"/>
          <w:szCs w:val="28"/>
        </w:rPr>
        <w:t>５年ごとに実施します</w:t>
      </w:r>
      <w:r w:rsidRPr="00052943">
        <w:rPr>
          <w:rFonts w:ascii="BIZ UDP明朝 Medium" w:eastAsia="BIZ UDP明朝 Medium" w:hAnsi="BIZ UDP明朝 Medium"/>
          <w:spacing w:val="6"/>
          <w:sz w:val="22"/>
          <w:szCs w:val="28"/>
        </w:rPr>
        <w:t>。</w:t>
      </w:r>
    </w:p>
    <w:p w14:paraId="4DB7CC75" w14:textId="015E2513" w:rsidR="00052943" w:rsidRPr="00052943" w:rsidRDefault="00A815F4" w:rsidP="00F35326">
      <w:pPr>
        <w:spacing w:line="400" w:lineRule="exact"/>
        <w:ind w:firstLineChars="100" w:firstLine="232"/>
        <w:rPr>
          <w:rFonts w:ascii="BIZ UDP明朝 Medium" w:eastAsia="BIZ UDP明朝 Medium" w:hAnsi="BIZ UDP明朝 Medium"/>
          <w:spacing w:val="6"/>
          <w:sz w:val="22"/>
          <w:szCs w:val="28"/>
        </w:rPr>
      </w:pPr>
      <w:r>
        <w:rPr>
          <w:rFonts w:ascii="BIZ UDP明朝 Medium" w:eastAsia="BIZ UDP明朝 Medium" w:hAnsi="BIZ UDP明朝 Medium" w:hint="eastAsia"/>
          <w:spacing w:val="6"/>
          <w:sz w:val="22"/>
          <w:szCs w:val="28"/>
        </w:rPr>
        <w:t>本村</w:t>
      </w:r>
      <w:r w:rsidR="00052943" w:rsidRPr="00052943">
        <w:rPr>
          <w:rFonts w:ascii="BIZ UDP明朝 Medium" w:eastAsia="BIZ UDP明朝 Medium" w:hAnsi="BIZ UDP明朝 Medium" w:hint="eastAsia"/>
          <w:spacing w:val="6"/>
          <w:sz w:val="22"/>
          <w:szCs w:val="28"/>
        </w:rPr>
        <w:t>では、令和</w:t>
      </w:r>
      <w:r w:rsidR="005868AA">
        <w:rPr>
          <w:rFonts w:ascii="BIZ UDP明朝 Medium" w:eastAsia="BIZ UDP明朝 Medium" w:hAnsi="BIZ UDP明朝 Medium" w:hint="eastAsia"/>
          <w:spacing w:val="6"/>
          <w:sz w:val="22"/>
          <w:szCs w:val="28"/>
        </w:rPr>
        <w:t>８</w:t>
      </w:r>
      <w:r w:rsidR="00052943" w:rsidRPr="00052943">
        <w:rPr>
          <w:rFonts w:ascii="BIZ UDP明朝 Medium" w:eastAsia="BIZ UDP明朝 Medium" w:hAnsi="BIZ UDP明朝 Medium"/>
          <w:spacing w:val="6"/>
          <w:sz w:val="22"/>
          <w:szCs w:val="28"/>
        </w:rPr>
        <w:t>（２０２</w:t>
      </w:r>
      <w:r w:rsidR="005868AA">
        <w:rPr>
          <w:rFonts w:ascii="BIZ UDP明朝 Medium" w:eastAsia="BIZ UDP明朝 Medium" w:hAnsi="BIZ UDP明朝 Medium" w:hint="eastAsia"/>
          <w:spacing w:val="6"/>
          <w:sz w:val="22"/>
          <w:szCs w:val="28"/>
        </w:rPr>
        <w:t>６</w:t>
      </w:r>
      <w:r w:rsidR="00052943" w:rsidRPr="00052943">
        <w:rPr>
          <w:rFonts w:ascii="BIZ UDP明朝 Medium" w:eastAsia="BIZ UDP明朝 Medium" w:hAnsi="BIZ UDP明朝 Medium"/>
          <w:spacing w:val="6"/>
          <w:sz w:val="22"/>
          <w:szCs w:val="28"/>
        </w:rPr>
        <w:t>）年度までに下水道使用料の在り方を検討し</w:t>
      </w:r>
      <w:r w:rsidR="00F40FC9">
        <w:rPr>
          <w:rFonts w:ascii="BIZ UDP明朝 Medium" w:eastAsia="BIZ UDP明朝 Medium" w:hAnsi="BIZ UDP明朝 Medium" w:hint="eastAsia"/>
          <w:spacing w:val="6"/>
          <w:sz w:val="22"/>
          <w:szCs w:val="28"/>
        </w:rPr>
        <w:t>、</w:t>
      </w:r>
      <w:r w:rsidR="00052943" w:rsidRPr="00052943">
        <w:rPr>
          <w:rFonts w:ascii="BIZ UDP明朝 Medium" w:eastAsia="BIZ UDP明朝 Medium" w:hAnsi="BIZ UDP明朝 Medium"/>
          <w:spacing w:val="6"/>
          <w:sz w:val="22"/>
          <w:szCs w:val="28"/>
        </w:rPr>
        <w:t>ロードマップ</w:t>
      </w:r>
      <w:r w:rsidR="00F40FC9">
        <w:rPr>
          <w:rFonts w:ascii="BIZ UDP明朝 Medium" w:eastAsia="BIZ UDP明朝 Medium" w:hAnsi="BIZ UDP明朝 Medium" w:hint="eastAsia"/>
          <w:spacing w:val="6"/>
          <w:sz w:val="22"/>
          <w:szCs w:val="28"/>
        </w:rPr>
        <w:t>の</w:t>
      </w:r>
      <w:r w:rsidR="000B1983">
        <w:rPr>
          <w:rFonts w:ascii="BIZ UDP明朝 Medium" w:eastAsia="BIZ UDP明朝 Medium" w:hAnsi="BIZ UDP明朝 Medium" w:hint="eastAsia"/>
          <w:spacing w:val="6"/>
          <w:sz w:val="22"/>
          <w:szCs w:val="28"/>
        </w:rPr>
        <w:t>とお</w:t>
      </w:r>
      <w:r w:rsidR="00F40FC9">
        <w:rPr>
          <w:rFonts w:ascii="BIZ UDP明朝 Medium" w:eastAsia="BIZ UDP明朝 Medium" w:hAnsi="BIZ UDP明朝 Medium" w:hint="eastAsia"/>
          <w:spacing w:val="6"/>
          <w:sz w:val="22"/>
          <w:szCs w:val="28"/>
        </w:rPr>
        <w:t>り収益確保の活動を行っていきます</w:t>
      </w:r>
      <w:r w:rsidR="00052943" w:rsidRPr="00052943">
        <w:rPr>
          <w:rFonts w:ascii="BIZ UDP明朝 Medium" w:eastAsia="BIZ UDP明朝 Medium" w:hAnsi="BIZ UDP明朝 Medium"/>
          <w:spacing w:val="6"/>
          <w:sz w:val="22"/>
          <w:szCs w:val="28"/>
        </w:rPr>
        <w:t>。</w:t>
      </w:r>
    </w:p>
    <w:p w14:paraId="7362115D" w14:textId="2678B14F" w:rsidR="00EB3C20" w:rsidRDefault="00052943" w:rsidP="008C4F71">
      <w:pPr>
        <w:spacing w:line="400" w:lineRule="exact"/>
        <w:ind w:firstLineChars="100" w:firstLine="232"/>
        <w:rPr>
          <w:rFonts w:ascii="BIZ UDP明朝 Medium" w:eastAsia="BIZ UDP明朝 Medium" w:hAnsi="BIZ UDP明朝 Medium"/>
          <w:spacing w:val="6"/>
          <w:sz w:val="22"/>
          <w:szCs w:val="28"/>
        </w:rPr>
      </w:pPr>
      <w:r w:rsidRPr="00052943">
        <w:rPr>
          <w:rFonts w:ascii="BIZ UDP明朝 Medium" w:eastAsia="BIZ UDP明朝 Medium" w:hAnsi="BIZ UDP明朝 Medium" w:hint="eastAsia"/>
          <w:spacing w:val="6"/>
          <w:sz w:val="22"/>
          <w:szCs w:val="28"/>
        </w:rPr>
        <w:t>また、</w:t>
      </w:r>
      <w:r w:rsidR="00F40FC9">
        <w:rPr>
          <w:rFonts w:ascii="BIZ UDP明朝 Medium" w:eastAsia="BIZ UDP明朝 Medium" w:hAnsi="BIZ UDP明朝 Medium" w:hint="eastAsia"/>
          <w:spacing w:val="6"/>
          <w:sz w:val="22"/>
          <w:szCs w:val="28"/>
        </w:rPr>
        <w:t>目標に向けたシミュレーションをベースに</w:t>
      </w:r>
      <w:r w:rsidRPr="00052943">
        <w:rPr>
          <w:rFonts w:ascii="BIZ UDP明朝 Medium" w:eastAsia="BIZ UDP明朝 Medium" w:hAnsi="BIZ UDP明朝 Medium" w:hint="eastAsia"/>
          <w:spacing w:val="6"/>
          <w:sz w:val="22"/>
          <w:szCs w:val="28"/>
        </w:rPr>
        <w:t>必要に応じて収支実績や取組効果の確認、業績目標との乖離の確認及びその原因分析を行うとともに、今後の取</w:t>
      </w:r>
      <w:r w:rsidR="000048B5">
        <w:rPr>
          <w:rFonts w:ascii="BIZ UDP明朝 Medium" w:eastAsia="BIZ UDP明朝 Medium" w:hAnsi="BIZ UDP明朝 Medium" w:hint="eastAsia"/>
          <w:spacing w:val="6"/>
          <w:sz w:val="22"/>
          <w:szCs w:val="28"/>
        </w:rPr>
        <w:t>り</w:t>
      </w:r>
      <w:r w:rsidRPr="00052943">
        <w:rPr>
          <w:rFonts w:ascii="BIZ UDP明朝 Medium" w:eastAsia="BIZ UDP明朝 Medium" w:hAnsi="BIZ UDP明朝 Medium" w:hint="eastAsia"/>
          <w:spacing w:val="6"/>
          <w:sz w:val="22"/>
          <w:szCs w:val="28"/>
        </w:rPr>
        <w:t>組</w:t>
      </w:r>
      <w:r w:rsidR="000048B5">
        <w:rPr>
          <w:rFonts w:ascii="BIZ UDP明朝 Medium" w:eastAsia="BIZ UDP明朝 Medium" w:hAnsi="BIZ UDP明朝 Medium" w:hint="eastAsia"/>
          <w:spacing w:val="6"/>
          <w:sz w:val="22"/>
          <w:szCs w:val="28"/>
        </w:rPr>
        <w:t>み</w:t>
      </w:r>
      <w:r w:rsidRPr="00052943">
        <w:rPr>
          <w:rFonts w:ascii="BIZ UDP明朝 Medium" w:eastAsia="BIZ UDP明朝 Medium" w:hAnsi="BIZ UDP明朝 Medium" w:hint="eastAsia"/>
          <w:spacing w:val="6"/>
          <w:sz w:val="22"/>
          <w:szCs w:val="28"/>
        </w:rPr>
        <w:t>についての検討</w:t>
      </w:r>
      <w:r w:rsidR="00BF490D">
        <w:rPr>
          <w:rFonts w:ascii="BIZ UDP明朝 Medium" w:eastAsia="BIZ UDP明朝 Medium" w:hAnsi="BIZ UDP明朝 Medium" w:hint="eastAsia"/>
          <w:spacing w:val="6"/>
          <w:sz w:val="22"/>
          <w:szCs w:val="28"/>
        </w:rPr>
        <w:t>・</w:t>
      </w:r>
      <w:r w:rsidRPr="00052943">
        <w:rPr>
          <w:rFonts w:ascii="BIZ UDP明朝 Medium" w:eastAsia="BIZ UDP明朝 Medium" w:hAnsi="BIZ UDP明朝 Medium" w:hint="eastAsia"/>
          <w:spacing w:val="6"/>
          <w:sz w:val="22"/>
          <w:szCs w:val="28"/>
        </w:rPr>
        <w:t>見直しを５年に一度行い、下水道使用料の在り方を検討することとします。</w:t>
      </w:r>
    </w:p>
    <w:bookmarkEnd w:id="134"/>
    <w:p w14:paraId="6C770CE2" w14:textId="77777777" w:rsidR="00F40FC9" w:rsidRPr="00F40FC9" w:rsidRDefault="00F40FC9" w:rsidP="00052943">
      <w:pPr>
        <w:spacing w:line="400" w:lineRule="exact"/>
        <w:ind w:firstLineChars="100" w:firstLine="240"/>
        <w:rPr>
          <w:rFonts w:ascii="BIZ UDP明朝 Medium" w:eastAsia="BIZ UDP明朝 Medium" w:hAnsi="BIZ UDP明朝 Medium"/>
          <w:sz w:val="24"/>
          <w:szCs w:val="28"/>
        </w:rPr>
      </w:pPr>
    </w:p>
    <w:p w14:paraId="14410563" w14:textId="2D0B3BF6" w:rsidR="00EB3C20" w:rsidRPr="00D20AE2" w:rsidRDefault="005868AA" w:rsidP="00EB3C20">
      <w:pPr>
        <w:pStyle w:val="ac"/>
      </w:pPr>
      <w:r w:rsidRPr="005868AA">
        <w:drawing>
          <wp:anchor distT="0" distB="0" distL="114300" distR="114300" simplePos="0" relativeHeight="251859005" behindDoc="0" locked="0" layoutInCell="1" allowOverlap="1" wp14:anchorId="5ECD9F9D" wp14:editId="2308290E">
            <wp:simplePos x="0" y="0"/>
            <wp:positionH relativeFrom="margin">
              <wp:align>left</wp:align>
            </wp:positionH>
            <wp:positionV relativeFrom="paragraph">
              <wp:posOffset>263192</wp:posOffset>
            </wp:positionV>
            <wp:extent cx="5970896" cy="984667"/>
            <wp:effectExtent l="0" t="0" r="0" b="6350"/>
            <wp:wrapNone/>
            <wp:docPr id="422198703" name="図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70896" cy="984667"/>
                    </a:xfrm>
                    <a:prstGeom prst="rect">
                      <a:avLst/>
                    </a:prstGeom>
                    <a:noFill/>
                    <a:ln>
                      <a:noFill/>
                    </a:ln>
                  </pic:spPr>
                </pic:pic>
              </a:graphicData>
            </a:graphic>
            <wp14:sizeRelH relativeFrom="page">
              <wp14:pctWidth>0</wp14:pctWidth>
            </wp14:sizeRelH>
            <wp14:sizeRelV relativeFrom="page">
              <wp14:pctHeight>0</wp14:pctHeight>
            </wp14:sizeRelV>
          </wp:anchor>
        </w:drawing>
      </w:r>
      <w:r w:rsidR="00EB3C20" w:rsidRPr="00D20AE2">
        <w:rPr>
          <w:rFonts w:hint="eastAsia"/>
        </w:rPr>
        <w:t>■経営戦略及び使用料の見直し</w:t>
      </w:r>
      <w:r w:rsidR="00BA0C74">
        <w:rPr>
          <w:rFonts w:hint="eastAsia"/>
        </w:rPr>
        <w:t>・検討</w:t>
      </w:r>
      <w:r w:rsidR="00EB3C20" w:rsidRPr="00D20AE2">
        <w:rPr>
          <w:rFonts w:hint="eastAsia"/>
        </w:rPr>
        <w:t>スケジュール</w:t>
      </w:r>
    </w:p>
    <w:p w14:paraId="1D787052" w14:textId="4E7D03E5" w:rsidR="00EB3C20" w:rsidRPr="005868AA" w:rsidRDefault="00EB3C20" w:rsidP="00EB3C20">
      <w:pPr>
        <w:rPr>
          <w:rFonts w:ascii="UD Digi Kyokasho NK-B" w:eastAsia="UD Digi Kyokasho NK-B" w:hAnsi="ＭＳ 明朝"/>
        </w:rPr>
      </w:pPr>
    </w:p>
    <w:p w14:paraId="3079CCF6" w14:textId="40FD32C1" w:rsidR="00EB3C20" w:rsidRDefault="00EB3C20" w:rsidP="00EB3C20">
      <w:pPr>
        <w:rPr>
          <w:rFonts w:ascii="UD Digi Kyokasho NK-B" w:eastAsia="UD Digi Kyokasho NK-B" w:hAnsi="ＭＳ 明朝"/>
        </w:rPr>
      </w:pPr>
    </w:p>
    <w:p w14:paraId="254F4452" w14:textId="793763F8" w:rsidR="00520930" w:rsidRDefault="00520930" w:rsidP="00EB3C20">
      <w:pPr>
        <w:rPr>
          <w:rFonts w:ascii="UD Digi Kyokasho NK-B" w:eastAsia="UD Digi Kyokasho NK-B" w:hAnsi="ＭＳ 明朝"/>
        </w:rPr>
      </w:pPr>
    </w:p>
    <w:p w14:paraId="38008EA8" w14:textId="77777777" w:rsidR="00520930" w:rsidRDefault="00520930" w:rsidP="00EB3C20">
      <w:pPr>
        <w:rPr>
          <w:rFonts w:ascii="UD Digi Kyokasho NK-B" w:eastAsia="UD Digi Kyokasho NK-B" w:hAnsi="ＭＳ 明朝"/>
        </w:rPr>
      </w:pPr>
    </w:p>
    <w:p w14:paraId="6F13F519" w14:textId="77777777" w:rsidR="00520930" w:rsidRDefault="00520930" w:rsidP="00EB3C20">
      <w:pPr>
        <w:rPr>
          <w:rFonts w:ascii="UD Digi Kyokasho NK-B" w:eastAsia="UD Digi Kyokasho NK-B" w:hAnsi="ＭＳ 明朝"/>
        </w:rPr>
      </w:pPr>
    </w:p>
    <w:p w14:paraId="308C2633" w14:textId="0328A8D3" w:rsidR="00520930" w:rsidRDefault="009959C9" w:rsidP="00A5567A">
      <w:pPr>
        <w:spacing w:line="400" w:lineRule="exact"/>
        <w:ind w:firstLineChars="100" w:firstLine="232"/>
        <w:rPr>
          <w:rFonts w:ascii="BIZ UDP明朝 Medium" w:eastAsia="BIZ UDP明朝 Medium" w:hAnsi="BIZ UDP明朝 Medium"/>
          <w:spacing w:val="6"/>
          <w:sz w:val="22"/>
          <w:szCs w:val="28"/>
        </w:rPr>
      </w:pPr>
      <w:r w:rsidRPr="00A5567A">
        <w:rPr>
          <w:rFonts w:ascii="BIZ UDP明朝 Medium" w:eastAsia="BIZ UDP明朝 Medium" w:hAnsi="BIZ UDP明朝 Medium" w:hint="eastAsia"/>
          <w:spacing w:val="6"/>
          <w:sz w:val="22"/>
          <w:szCs w:val="28"/>
        </w:rPr>
        <w:t>また、今回推進する当経営戦略においては</w:t>
      </w:r>
      <w:r w:rsidR="00A5567A" w:rsidRPr="00A5567A">
        <w:rPr>
          <w:rFonts w:ascii="BIZ UDP明朝 Medium" w:eastAsia="BIZ UDP明朝 Medium" w:hAnsi="BIZ UDP明朝 Medium" w:hint="eastAsia"/>
          <w:spacing w:val="6"/>
          <w:sz w:val="22"/>
          <w:szCs w:val="28"/>
        </w:rPr>
        <w:t>、進捗管理が重要となります。毎年度の実績と目標値の比較を行うこととします。</w:t>
      </w:r>
    </w:p>
    <w:p w14:paraId="3DABAAFC" w14:textId="7002425A" w:rsidR="00520930" w:rsidRDefault="00520930" w:rsidP="00EB3C20">
      <w:pPr>
        <w:rPr>
          <w:rFonts w:ascii="UD Digi Kyokasho NK-B" w:eastAsia="UD Digi Kyokasho NK-B" w:hAnsi="ＭＳ 明朝"/>
        </w:rPr>
      </w:pPr>
    </w:p>
    <w:p w14:paraId="7D8D30D7" w14:textId="77777777" w:rsidR="00520930" w:rsidRDefault="00520930" w:rsidP="00EB3C20">
      <w:pPr>
        <w:rPr>
          <w:rFonts w:ascii="UD Digi Kyokasho NK-B" w:eastAsia="UD Digi Kyokasho NK-B" w:hAnsi="ＭＳ 明朝"/>
        </w:rPr>
      </w:pPr>
    </w:p>
    <w:p w14:paraId="06AC7673" w14:textId="77777777" w:rsidR="00520930" w:rsidRDefault="00520930" w:rsidP="00EB3C20">
      <w:pPr>
        <w:rPr>
          <w:rFonts w:ascii="UD Digi Kyokasho NK-B" w:eastAsia="UD Digi Kyokasho NK-B" w:hAnsi="ＭＳ 明朝"/>
        </w:rPr>
      </w:pPr>
    </w:p>
    <w:p w14:paraId="7F0B7E65" w14:textId="77777777" w:rsidR="00520930" w:rsidRDefault="00520930" w:rsidP="00EB3C20">
      <w:pPr>
        <w:rPr>
          <w:rFonts w:ascii="UD Digi Kyokasho NK-B" w:eastAsia="UD Digi Kyokasho NK-B" w:hAnsi="ＭＳ 明朝"/>
        </w:rPr>
      </w:pPr>
    </w:p>
    <w:p w14:paraId="618D7358" w14:textId="77777777" w:rsidR="00520930" w:rsidRDefault="00520930" w:rsidP="00EB3C20">
      <w:pPr>
        <w:rPr>
          <w:rFonts w:ascii="UD Digi Kyokasho NK-B" w:eastAsia="UD Digi Kyokasho NK-B" w:hAnsi="ＭＳ 明朝"/>
        </w:rPr>
      </w:pPr>
    </w:p>
    <w:p w14:paraId="27ECB8D5" w14:textId="77777777" w:rsidR="00520930" w:rsidRDefault="00520930" w:rsidP="00EB3C20">
      <w:pPr>
        <w:rPr>
          <w:rFonts w:ascii="UD Digi Kyokasho NK-B" w:eastAsia="UD Digi Kyokasho NK-B" w:hAnsi="ＭＳ 明朝"/>
        </w:rPr>
      </w:pPr>
    </w:p>
    <w:p w14:paraId="02D58FD5" w14:textId="77777777" w:rsidR="00520930" w:rsidRDefault="00520930" w:rsidP="00EB3C20">
      <w:pPr>
        <w:rPr>
          <w:rFonts w:ascii="UD Digi Kyokasho NK-B" w:eastAsia="UD Digi Kyokasho NK-B" w:hAnsi="ＭＳ 明朝"/>
        </w:rPr>
      </w:pPr>
    </w:p>
    <w:p w14:paraId="2ED25357" w14:textId="77777777" w:rsidR="00520930" w:rsidRDefault="00520930" w:rsidP="00EB3C20">
      <w:pPr>
        <w:rPr>
          <w:rFonts w:ascii="UD Digi Kyokasho NK-B" w:eastAsia="UD Digi Kyokasho NK-B" w:hAnsi="ＭＳ 明朝"/>
        </w:rPr>
      </w:pPr>
    </w:p>
    <w:p w14:paraId="3DD6204F" w14:textId="77777777" w:rsidR="00520930" w:rsidRDefault="00520930" w:rsidP="00EB3C20">
      <w:pPr>
        <w:rPr>
          <w:rFonts w:ascii="UD Digi Kyokasho NK-B" w:eastAsia="UD Digi Kyokasho NK-B" w:hAnsi="ＭＳ 明朝"/>
        </w:rPr>
      </w:pPr>
    </w:p>
    <w:p w14:paraId="1F26B93F" w14:textId="77777777" w:rsidR="00520930" w:rsidRDefault="00520930" w:rsidP="00EB3C20">
      <w:pPr>
        <w:rPr>
          <w:rFonts w:ascii="UD Digi Kyokasho NK-B" w:eastAsia="UD Digi Kyokasho NK-B" w:hAnsi="ＭＳ 明朝"/>
        </w:rPr>
      </w:pPr>
    </w:p>
    <w:p w14:paraId="533FBF7E" w14:textId="77777777" w:rsidR="00520930" w:rsidRDefault="00520930" w:rsidP="00EB3C20">
      <w:pPr>
        <w:rPr>
          <w:rFonts w:ascii="UD Digi Kyokasho NK-B" w:eastAsia="UD Digi Kyokasho NK-B" w:hAnsi="ＭＳ 明朝"/>
        </w:rPr>
      </w:pPr>
    </w:p>
    <w:p w14:paraId="4BB8C4AB" w14:textId="6FB861D1" w:rsidR="00EB3C20" w:rsidRPr="00D20AE2" w:rsidRDefault="00500D31" w:rsidP="00D83D60">
      <w:pPr>
        <w:widowControl/>
        <w:jc w:val="left"/>
        <w:rPr>
          <w:rFonts w:ascii="UD Digi Kyokasho NK-B" w:eastAsia="UD Digi Kyokasho NK-B" w:hAnsi="ＭＳ 明朝"/>
        </w:rPr>
      </w:pPr>
      <w:r>
        <w:rPr>
          <w:rFonts w:ascii="UD Digi Kyokasho NK-B" w:eastAsia="UD Digi Kyokasho NK-B" w:hAnsi="ＭＳ 明朝"/>
        </w:rPr>
        <w:br w:type="page"/>
      </w:r>
    </w:p>
    <w:p w14:paraId="0A5DC305" w14:textId="77777777" w:rsidR="00EB3C20" w:rsidRPr="00D20AE2" w:rsidRDefault="00EB3C20" w:rsidP="00EB3C20">
      <w:pPr>
        <w:sectPr w:rsidR="00EB3C20" w:rsidRPr="00D20AE2" w:rsidSect="001A19F9">
          <w:pgSz w:w="11906" w:h="16838" w:code="9"/>
          <w:pgMar w:top="1418" w:right="1247" w:bottom="1134" w:left="1247" w:header="851"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cols w:space="425"/>
          <w:docGrid w:type="linesAndChars" w:linePitch="360"/>
        </w:sectPr>
      </w:pPr>
    </w:p>
    <w:p w14:paraId="4A0F43B3" w14:textId="77777777" w:rsidR="00EB3C20" w:rsidRPr="00797A8B" w:rsidRDefault="00EB3C20" w:rsidP="00EB3C20">
      <w:pPr>
        <w:widowControl/>
        <w:jc w:val="left"/>
      </w:pPr>
    </w:p>
    <w:p w14:paraId="46A4FC4C" w14:textId="77777777" w:rsidR="00EB3C20" w:rsidRPr="00D20AE2" w:rsidRDefault="00EB3C20" w:rsidP="00EB3C20"/>
    <w:p w14:paraId="426FDA62" w14:textId="77777777" w:rsidR="00EB3C20" w:rsidRPr="00D20AE2" w:rsidRDefault="00EB3C20" w:rsidP="00EB3C20"/>
    <w:p w14:paraId="5819B538" w14:textId="77777777" w:rsidR="00EB3C20" w:rsidRPr="00D20AE2" w:rsidRDefault="00EB3C20" w:rsidP="00EB3C20"/>
    <w:p w14:paraId="6D4A1A74" w14:textId="77777777" w:rsidR="00EB3C20" w:rsidRPr="00D20AE2" w:rsidRDefault="00EB3C20" w:rsidP="00EB3C20"/>
    <w:p w14:paraId="4EE5D0AC" w14:textId="77777777" w:rsidR="00EB3C20" w:rsidRPr="00D20AE2" w:rsidRDefault="00EB3C20" w:rsidP="00EB3C20"/>
    <w:p w14:paraId="61832C20" w14:textId="77777777" w:rsidR="00EB3C20" w:rsidRPr="00D20AE2" w:rsidRDefault="00EB3C20" w:rsidP="00EB3C20"/>
    <w:p w14:paraId="0040B912" w14:textId="77777777" w:rsidR="00EB3C20" w:rsidRPr="00D20AE2" w:rsidRDefault="00EB3C20" w:rsidP="00EB3C20"/>
    <w:p w14:paraId="4E089B2A" w14:textId="77777777" w:rsidR="00EB3C20" w:rsidRPr="00D20AE2" w:rsidRDefault="00EB3C20" w:rsidP="00EB3C20"/>
    <w:p w14:paraId="3B3579DE" w14:textId="77777777" w:rsidR="00EB3C20" w:rsidRPr="00D20AE2" w:rsidRDefault="00EB3C20" w:rsidP="00EB3C20"/>
    <w:p w14:paraId="0D91192F" w14:textId="77777777" w:rsidR="00EB3C20" w:rsidRPr="00D20AE2" w:rsidRDefault="00EB3C20" w:rsidP="00EB3C20"/>
    <w:p w14:paraId="127FEA42" w14:textId="77777777" w:rsidR="00EB3C20" w:rsidRPr="00D20AE2" w:rsidRDefault="00EB3C20" w:rsidP="00EB3C20"/>
    <w:p w14:paraId="504A92B5" w14:textId="77777777" w:rsidR="00EB3C20" w:rsidRPr="00D20AE2" w:rsidRDefault="00EB3C20" w:rsidP="00EB3C20"/>
    <w:p w14:paraId="57EB1473" w14:textId="77777777" w:rsidR="00EB3C20" w:rsidRPr="00D20AE2" w:rsidRDefault="00EB3C20" w:rsidP="00EB3C20"/>
    <w:p w14:paraId="707C72CA" w14:textId="77777777" w:rsidR="00EB3C20" w:rsidRPr="00D20AE2" w:rsidRDefault="00EB3C20" w:rsidP="00EB3C20"/>
    <w:p w14:paraId="714CA89D" w14:textId="77777777" w:rsidR="00EB3C20" w:rsidRPr="00D20AE2" w:rsidRDefault="00EB3C20" w:rsidP="00EB3C20"/>
    <w:p w14:paraId="24ED8B58" w14:textId="77777777" w:rsidR="00EB3C20" w:rsidRPr="00D20AE2" w:rsidRDefault="00EB3C20" w:rsidP="00EB3C20"/>
    <w:p w14:paraId="48076FA2" w14:textId="77777777" w:rsidR="00EB3C20" w:rsidRPr="00D20AE2" w:rsidRDefault="00EB3C20" w:rsidP="00EB3C20"/>
    <w:p w14:paraId="60526A53" w14:textId="77777777" w:rsidR="00EB3C20" w:rsidRPr="00D20AE2" w:rsidRDefault="00EB3C20" w:rsidP="00EB3C20"/>
    <w:p w14:paraId="54C5CF23" w14:textId="77777777" w:rsidR="00EB3C20" w:rsidRPr="00D20AE2" w:rsidRDefault="00EB3C20" w:rsidP="00EB3C20"/>
    <w:p w14:paraId="43A85B84" w14:textId="77777777" w:rsidR="00EB3C20" w:rsidRPr="00D20AE2" w:rsidRDefault="00EB3C20" w:rsidP="00EB3C20"/>
    <w:p w14:paraId="2CCB9CB6" w14:textId="77777777" w:rsidR="00EB3C20" w:rsidRPr="00D20AE2" w:rsidRDefault="00EB3C20" w:rsidP="00EB3C20"/>
    <w:p w14:paraId="1A47D014" w14:textId="77777777" w:rsidR="00EB3C20" w:rsidRPr="00D20AE2" w:rsidRDefault="00EB3C20" w:rsidP="00EB3C20"/>
    <w:p w14:paraId="50066090" w14:textId="77777777" w:rsidR="00EB3C20" w:rsidRPr="00D20AE2" w:rsidRDefault="00EB3C20" w:rsidP="00EB3C20"/>
    <w:p w14:paraId="1FB3513A" w14:textId="77777777" w:rsidR="00EB3C20" w:rsidRPr="00D20AE2" w:rsidRDefault="00EB3C20" w:rsidP="00EB3C20"/>
    <w:p w14:paraId="3D3FDA8A" w14:textId="77777777" w:rsidR="00EB3C20" w:rsidRPr="00D20AE2" w:rsidRDefault="00EB3C20" w:rsidP="00EB3C20"/>
    <w:p w14:paraId="55AFAA03" w14:textId="77777777" w:rsidR="00EB3C20" w:rsidRPr="00D20AE2" w:rsidRDefault="00EB3C20" w:rsidP="00EB3C20"/>
    <w:p w14:paraId="4F1A12AD" w14:textId="77777777" w:rsidR="00EB3C20" w:rsidRPr="00D20AE2" w:rsidRDefault="00EB3C20" w:rsidP="00EB3C20"/>
    <w:bookmarkEnd w:id="15"/>
    <w:p w14:paraId="040A5380" w14:textId="77777777" w:rsidR="00B52CFE" w:rsidRDefault="00B52CFE" w:rsidP="00B52CFE">
      <w:pPr>
        <w:pBdr>
          <w:between w:val="single" w:sz="4" w:space="1" w:color="auto"/>
        </w:pBdr>
        <w:jc w:val="center"/>
        <w:rPr>
          <w:rFonts w:ascii="UD Digi Kyokasho NP-B" w:eastAsia="UD Digi Kyokasho NP-B" w:hAnsi="ＭＳ 明朝" w:cs="ＭＳ 明朝"/>
          <w:color w:val="000000" w:themeColor="text1"/>
          <w:sz w:val="28"/>
        </w:rPr>
      </w:pPr>
    </w:p>
    <w:p w14:paraId="1B320768" w14:textId="7F3D1A9E" w:rsidR="00B52CFE" w:rsidRPr="00D20AE2" w:rsidRDefault="00A815F4" w:rsidP="00B52CFE">
      <w:pPr>
        <w:pBdr>
          <w:between w:val="single" w:sz="4" w:space="1" w:color="auto"/>
        </w:pBdr>
        <w:jc w:val="center"/>
        <w:rPr>
          <w:rFonts w:ascii="UD Digi Kyokasho NP-B" w:eastAsia="UD Digi Kyokasho NP-B" w:hAnsi="ＭＳ 明朝" w:cs="ＭＳ 明朝"/>
          <w:color w:val="000000" w:themeColor="text1"/>
          <w:sz w:val="24"/>
          <w:lang w:eastAsia="zh-TW"/>
        </w:rPr>
      </w:pPr>
      <w:r>
        <w:rPr>
          <w:rFonts w:ascii="UD Digi Kyokasho NP-B" w:eastAsia="UD Digi Kyokasho NP-B" w:hAnsi="ＭＳ 明朝" w:cs="ＭＳ 明朝" w:hint="eastAsia"/>
          <w:color w:val="000000" w:themeColor="text1"/>
          <w:sz w:val="28"/>
          <w:lang w:eastAsia="zh-TW"/>
        </w:rPr>
        <w:t>中札内村</w:t>
      </w:r>
      <w:r w:rsidR="00B52CFE" w:rsidRPr="00D20AE2">
        <w:rPr>
          <w:rFonts w:ascii="UD Digi Kyokasho NP-B" w:eastAsia="UD Digi Kyokasho NP-B" w:hAnsi="ＭＳ 明朝" w:cs="ＭＳ 明朝" w:hint="eastAsia"/>
          <w:color w:val="000000" w:themeColor="text1"/>
          <w:sz w:val="28"/>
          <w:lang w:eastAsia="zh-TW"/>
        </w:rPr>
        <w:t xml:space="preserve">　</w:t>
      </w:r>
      <w:r w:rsidR="00B52CFE">
        <w:rPr>
          <w:rFonts w:ascii="UD Digi Kyokasho NP-B" w:eastAsia="UD Digi Kyokasho NP-B" w:hAnsi="ＭＳ 明朝" w:cs="ＭＳ 明朝" w:hint="eastAsia"/>
          <w:color w:val="000000" w:themeColor="text1"/>
          <w:sz w:val="28"/>
          <w:lang w:eastAsia="zh-TW"/>
        </w:rPr>
        <w:t>下</w:t>
      </w:r>
      <w:r w:rsidR="00B52CFE" w:rsidRPr="00D20AE2">
        <w:rPr>
          <w:rFonts w:ascii="UD Digi Kyokasho NP-B" w:eastAsia="UD Digi Kyokasho NP-B" w:hAnsi="ＭＳ 明朝" w:cs="ＭＳ 明朝" w:hint="eastAsia"/>
          <w:color w:val="000000" w:themeColor="text1"/>
          <w:sz w:val="28"/>
          <w:lang w:eastAsia="zh-TW"/>
        </w:rPr>
        <w:t>水道事業経営戦略</w:t>
      </w:r>
    </w:p>
    <w:p w14:paraId="6952D335" w14:textId="30E0F361" w:rsidR="00B52CFE" w:rsidRPr="00D20AE2" w:rsidRDefault="00B52CFE" w:rsidP="00B52CFE">
      <w:pPr>
        <w:pBdr>
          <w:between w:val="single" w:sz="4" w:space="1" w:color="auto"/>
        </w:pBdr>
        <w:spacing w:beforeLines="50" w:before="180"/>
        <w:jc w:val="center"/>
        <w:rPr>
          <w:rFonts w:ascii="BIZ UDPゴシック" w:eastAsia="BIZ UDPゴシック" w:hAnsi="BIZ UDPゴシック" w:cs="ＭＳ 明朝"/>
          <w:sz w:val="24"/>
          <w:lang w:eastAsia="zh-TW"/>
        </w:rPr>
      </w:pPr>
      <w:r>
        <w:rPr>
          <w:rFonts w:ascii="BIZ UDPゴシック" w:eastAsia="BIZ UDPゴシック" w:hAnsi="BIZ UDPゴシック" w:cs="ＭＳ 明朝" w:hint="eastAsia"/>
          <w:sz w:val="24"/>
          <w:lang w:eastAsia="zh-TW"/>
        </w:rPr>
        <w:t>２０２</w:t>
      </w:r>
      <w:r w:rsidR="00B5528B">
        <w:rPr>
          <w:rFonts w:ascii="BIZ UDPゴシック" w:eastAsia="BIZ UDPゴシック" w:hAnsi="BIZ UDPゴシック" w:cs="ＭＳ 明朝" w:hint="eastAsia"/>
          <w:sz w:val="24"/>
          <w:lang w:eastAsia="zh-TW"/>
        </w:rPr>
        <w:t>６</w:t>
      </w:r>
      <w:r>
        <w:rPr>
          <w:rFonts w:ascii="BIZ UDPゴシック" w:eastAsia="BIZ UDPゴシック" w:hAnsi="BIZ UDPゴシック" w:cs="ＭＳ 明朝" w:hint="eastAsia"/>
          <w:sz w:val="24"/>
          <w:lang w:eastAsia="zh-TW"/>
        </w:rPr>
        <w:t>（令和</w:t>
      </w:r>
      <w:r w:rsidR="00B5528B">
        <w:rPr>
          <w:rFonts w:ascii="BIZ UDPゴシック" w:eastAsia="BIZ UDPゴシック" w:hAnsi="BIZ UDPゴシック" w:cs="ＭＳ 明朝" w:hint="eastAsia"/>
          <w:sz w:val="24"/>
          <w:lang w:eastAsia="zh-TW"/>
        </w:rPr>
        <w:t>８</w:t>
      </w:r>
      <w:r>
        <w:rPr>
          <w:rFonts w:ascii="BIZ UDPゴシック" w:eastAsia="BIZ UDPゴシック" w:hAnsi="BIZ UDPゴシック" w:cs="ＭＳ 明朝" w:hint="eastAsia"/>
          <w:sz w:val="24"/>
          <w:lang w:eastAsia="zh-TW"/>
        </w:rPr>
        <w:t>）</w:t>
      </w:r>
      <w:r w:rsidRPr="00D20AE2">
        <w:rPr>
          <w:rFonts w:ascii="BIZ UDPゴシック" w:eastAsia="BIZ UDPゴシック" w:hAnsi="BIZ UDPゴシック" w:cs="ＭＳ 明朝" w:hint="eastAsia"/>
          <w:sz w:val="24"/>
          <w:lang w:eastAsia="zh-TW"/>
        </w:rPr>
        <w:t>年３月</w:t>
      </w:r>
    </w:p>
    <w:p w14:paraId="297D7B76" w14:textId="77777777" w:rsidR="00B52CFE" w:rsidRDefault="00B52CFE" w:rsidP="00B52CFE">
      <w:pPr>
        <w:ind w:leftChars="550" w:left="1155"/>
        <w:rPr>
          <w:rFonts w:ascii="BIZ UDPゴシック" w:eastAsia="BIZ UDPゴシック" w:hAnsi="BIZ UDPゴシック" w:cs="ＭＳ 明朝"/>
          <w:color w:val="000000" w:themeColor="text1"/>
          <w:sz w:val="24"/>
          <w:lang w:eastAsia="zh-TW"/>
        </w:rPr>
      </w:pPr>
    </w:p>
    <w:p w14:paraId="76D88E0C" w14:textId="1B2FEAEE" w:rsidR="00B52CFE" w:rsidRPr="00DE3BB4" w:rsidRDefault="00B52CFE" w:rsidP="00957B61">
      <w:pPr>
        <w:ind w:leftChars="550" w:left="1155"/>
        <w:rPr>
          <w:rFonts w:ascii="BIZ UDPゴシック" w:eastAsia="BIZ UDPゴシック" w:hAnsi="BIZ UDPゴシック" w:cs="ＭＳ 明朝"/>
          <w:color w:val="000000" w:themeColor="text1"/>
          <w:sz w:val="24"/>
          <w:lang w:eastAsia="zh-TW"/>
        </w:rPr>
      </w:pPr>
      <w:r w:rsidRPr="00DE3BB4">
        <w:rPr>
          <w:rFonts w:ascii="BIZ UDPゴシック" w:eastAsia="BIZ UDPゴシック" w:hAnsi="BIZ UDPゴシック" w:cs="ＭＳ 明朝" w:hint="eastAsia"/>
          <w:color w:val="000000" w:themeColor="text1"/>
          <w:sz w:val="24"/>
          <w:lang w:eastAsia="zh-TW"/>
        </w:rPr>
        <w:t>発　行：</w:t>
      </w:r>
      <w:r w:rsidR="00A815F4">
        <w:rPr>
          <w:rFonts w:ascii="BIZ UDPゴシック" w:eastAsia="BIZ UDPゴシック" w:hAnsi="BIZ UDPゴシック" w:cs="ＭＳ 明朝"/>
          <w:color w:val="000000" w:themeColor="text1"/>
          <w:sz w:val="24"/>
          <w:lang w:eastAsia="zh-TW"/>
        </w:rPr>
        <w:t>中札内村</w:t>
      </w:r>
      <w:r w:rsidR="00957B61">
        <w:rPr>
          <w:rFonts w:ascii="BIZ UDPゴシック" w:eastAsia="BIZ UDPゴシック" w:hAnsi="BIZ UDPゴシック" w:cs="ＭＳ 明朝" w:hint="eastAsia"/>
          <w:color w:val="000000" w:themeColor="text1"/>
          <w:sz w:val="24"/>
          <w:lang w:eastAsia="zh-TW"/>
        </w:rPr>
        <w:t>施設課</w:t>
      </w:r>
    </w:p>
    <w:p w14:paraId="499DC61C" w14:textId="0446AFE1" w:rsidR="00FA609E" w:rsidRPr="00C43459" w:rsidRDefault="00FA609E" w:rsidP="006F3719">
      <w:pPr>
        <w:textAlignment w:val="baseline"/>
        <w:rPr>
          <w:rFonts w:ascii="BIZ UDPゴシック" w:eastAsia="BIZ UDPゴシック" w:hAnsi="BIZ UDPゴシック" w:cs="ＭＳ 明朝"/>
          <w:color w:val="000000" w:themeColor="text1"/>
          <w:lang w:eastAsia="zh-TW"/>
        </w:rPr>
      </w:pPr>
    </w:p>
    <w:sectPr w:rsidR="00FA609E" w:rsidRPr="00C43459" w:rsidSect="001A19F9">
      <w:headerReference w:type="even" r:id="rId59"/>
      <w:headerReference w:type="default" r:id="rId60"/>
      <w:footerReference w:type="even" r:id="rId61"/>
      <w:footerReference w:type="default" r:id="rId62"/>
      <w:pgSz w:w="11906" w:h="16838" w:code="9"/>
      <w:pgMar w:top="1418" w:right="1247" w:bottom="1134" w:left="1247" w:header="680" w:footer="510" w:gutter="0"/>
      <w:pgBorders w:offsetFrom="page">
        <w:top w:val="single" w:sz="18" w:space="24" w:color="5B9BD5" w:themeColor="accent5"/>
        <w:left w:val="single" w:sz="18" w:space="24" w:color="5B9BD5" w:themeColor="accent5"/>
        <w:bottom w:val="single" w:sz="18" w:space="24" w:color="5B9BD5" w:themeColor="accent5"/>
        <w:right w:val="single" w:sz="18" w:space="24" w:color="5B9BD5" w:themeColor="accent5"/>
      </w:pgBorders>
      <w:pgNumType w:start="32"/>
      <w:cols w:space="425"/>
      <w:docGrid w:type="linesAndChar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智 斉藤" w:date="2026-01-04T10:18:00Z" w:initials="智斉">
    <w:p w14:paraId="3D7EB14B" w14:textId="77777777" w:rsidR="009C45F2" w:rsidRDefault="009C45F2" w:rsidP="009C45F2">
      <w:pPr>
        <w:pStyle w:val="af4"/>
      </w:pPr>
      <w:r>
        <w:rPr>
          <w:rStyle w:val="af3"/>
        </w:rPr>
        <w:annotationRef/>
      </w:r>
      <w:r>
        <w:t>資料提供願います</w:t>
      </w:r>
    </w:p>
  </w:comment>
  <w:comment w:id="77" w:author="智 斉藤" w:date="2026-01-04T10:19:00Z" w:initials="智斉">
    <w:p w14:paraId="6A46F349" w14:textId="77777777" w:rsidR="009C45F2" w:rsidRDefault="009C45F2" w:rsidP="009C45F2">
      <w:pPr>
        <w:pStyle w:val="af4"/>
      </w:pPr>
      <w:r>
        <w:rPr>
          <w:rStyle w:val="af3"/>
        </w:rPr>
        <w:annotationRef/>
      </w:r>
      <w:r>
        <w:t>資料提供願います</w:t>
      </w:r>
    </w:p>
  </w:comment>
  <w:comment w:id="81" w:author="智 斉藤" w:date="2026-01-04T10:20:00Z" w:initials="智斉">
    <w:p w14:paraId="43326797" w14:textId="77777777" w:rsidR="009C45F2" w:rsidRDefault="009C45F2" w:rsidP="009C45F2">
      <w:pPr>
        <w:pStyle w:val="af4"/>
      </w:pPr>
      <w:r>
        <w:rPr>
          <w:rStyle w:val="af3"/>
        </w:rPr>
        <w:annotationRef/>
      </w:r>
      <w:r>
        <w:t>資料提供願います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7EB14B" w15:done="0"/>
  <w15:commentEx w15:paraId="6A46F349" w15:done="0"/>
  <w15:commentEx w15:paraId="433267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1AD6AF" w16cex:dateUtc="2026-01-04T01:18:00Z"/>
  <w16cex:commentExtensible w16cex:durableId="48A2AFB2" w16cex:dateUtc="2026-01-04T01:19:00Z"/>
  <w16cex:commentExtensible w16cex:durableId="5E26BC39" w16cex:dateUtc="2026-01-04T01: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7EB14B" w16cid:durableId="401AD6AF"/>
  <w16cid:commentId w16cid:paraId="6A46F349" w16cid:durableId="48A2AFB2"/>
  <w16cid:commentId w16cid:paraId="43326797" w16cid:durableId="5E26BC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B3824" w14:textId="77777777" w:rsidR="00C83259" w:rsidRDefault="00C83259" w:rsidP="00FD58D1">
      <w:pPr>
        <w:ind w:left="210" w:firstLine="210"/>
      </w:pPr>
      <w:r>
        <w:separator/>
      </w:r>
    </w:p>
  </w:endnote>
  <w:endnote w:type="continuationSeparator" w:id="0">
    <w:p w14:paraId="678083F0" w14:textId="77777777" w:rsidR="00C83259" w:rsidRDefault="00C83259" w:rsidP="00FD58D1">
      <w:pPr>
        <w:ind w:left="210" w:firstLine="2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ゴシック Medium">
    <w:panose1 w:val="020B05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IZ UDP明朝 Medium">
    <w:panose1 w:val="02020500000000000000"/>
    <w:charset w:val="80"/>
    <w:family w:val="roman"/>
    <w:pitch w:val="variable"/>
    <w:sig w:usb0="E00002F7" w:usb1="2AC7EDF8" w:usb2="00000012" w:usb3="00000000" w:csb0="00020001" w:csb1="00000000"/>
  </w:font>
  <w:font w:name="HG丸ｺﾞｼｯｸM-PRO">
    <w:panose1 w:val="020F0600000000000000"/>
    <w:charset w:val="80"/>
    <w:family w:val="modern"/>
    <w:pitch w:val="variable"/>
    <w:sig w:usb0="E00002FF" w:usb1="6AC7FDFB" w:usb2="00000012" w:usb3="00000000" w:csb0="0002009F" w:csb1="00000000"/>
  </w:font>
  <w:font w:name="游明朝">
    <w:panose1 w:val="02020400000000000000"/>
    <w:charset w:val="80"/>
    <w:family w:val="roman"/>
    <w:pitch w:val="variable"/>
    <w:sig w:usb0="800002E7" w:usb1="2AC7FCFF" w:usb2="00000012" w:usb3="00000000" w:csb0="0002009F" w:csb1="00000000"/>
  </w:font>
  <w:font w:name="メイリオ">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HGS創英角ｺﾞｼｯｸUB">
    <w:panose1 w:val="020B0900000000000000"/>
    <w:charset w:val="80"/>
    <w:family w:val="modern"/>
    <w:pitch w:val="variable"/>
    <w:sig w:usb0="E00002FF" w:usb1="6AC7FDFB"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UD Digi Kyokasho NK-B">
    <w:altName w:val="UD デジタル 教科書体 NK-B"/>
    <w:charset w:val="80"/>
    <w:family w:val="roman"/>
    <w:pitch w:val="variable"/>
    <w:sig w:usb0="800002A3" w:usb1="2AC7ECFA" w:usb2="00000010" w:usb3="00000000" w:csb0="00020000" w:csb1="00000000"/>
  </w:font>
  <w:font w:name="小塚ゴシック Pro R">
    <w:altName w:val="Yu Gothic"/>
    <w:panose1 w:val="00000000000000000000"/>
    <w:charset w:val="80"/>
    <w:family w:val="swiss"/>
    <w:notTrueType/>
    <w:pitch w:val="fixed"/>
    <w:sig w:usb0="00000000" w:usb1="00000000" w:usb2="00000000" w:usb3="00000000" w:csb0="05000200" w:csb1="00000000"/>
  </w:font>
  <w:font w:name="HGP創英角ｺﾞｼｯｸUB">
    <w:panose1 w:val="020B0900000000000000"/>
    <w:charset w:val="80"/>
    <w:family w:val="modern"/>
    <w:pitch w:val="variable"/>
    <w:sig w:usb0="E00002FF" w:usb1="6AC7FDFB" w:usb2="00000012" w:usb3="00000000" w:csb0="0002009F" w:csb1="00000000"/>
  </w:font>
  <w:font w:name="BIZ UDPゴシック">
    <w:panose1 w:val="020B0400000000000000"/>
    <w:charset w:val="80"/>
    <w:family w:val="modern"/>
    <w:pitch w:val="variable"/>
    <w:sig w:usb0="E00002F7" w:usb1="2AC7EDF8" w:usb2="00000012" w:usb3="00000000" w:csb0="00020001" w:csb1="00000000"/>
  </w:font>
  <w:font w:name="Microsoft JhengHei">
    <w:panose1 w:val="020B0604030504040204"/>
    <w:charset w:val="88"/>
    <w:family w:val="swiss"/>
    <w:pitch w:val="variable"/>
    <w:sig w:usb0="000002A7" w:usb1="28CF4400" w:usb2="00000016" w:usb3="00000000" w:csb0="00100009" w:csb1="00000000"/>
  </w:font>
  <w:font w:name="ＭＳ ゴシック">
    <w:altName w:val="MS Gothic"/>
    <w:panose1 w:val="020B0609070205080204"/>
    <w:charset w:val="80"/>
    <w:family w:val="modern"/>
    <w:pitch w:val="fixed"/>
    <w:sig w:usb0="E00002FF" w:usb1="6AC7FDFB" w:usb2="08000012" w:usb3="00000000" w:csb0="0002009F" w:csb1="00000000"/>
  </w:font>
  <w:font w:name="HGｺﾞｼｯｸM">
    <w:panose1 w:val="020B0609000000000000"/>
    <w:charset w:val="80"/>
    <w:family w:val="modern"/>
    <w:pitch w:val="fixed"/>
    <w:sig w:usb0="80000281" w:usb1="28C76CF8" w:usb2="00000010" w:usb3="00000000" w:csb0="00020000" w:csb1="00000000"/>
  </w:font>
  <w:font w:name="Yu Gothic">
    <w:altName w:val="游ゴシック"/>
    <w:panose1 w:val="020B0400000000000000"/>
    <w:charset w:val="80"/>
    <w:family w:val="modern"/>
    <w:pitch w:val="variable"/>
    <w:sig w:usb0="E00002FF" w:usb1="2AC7FDFF" w:usb2="00000016" w:usb3="00000000" w:csb0="0002009F" w:csb1="00000000"/>
  </w:font>
  <w:font w:name="HP Simplified Jpan Light">
    <w:panose1 w:val="020B0300000000000000"/>
    <w:charset w:val="80"/>
    <w:family w:val="modern"/>
    <w:pitch w:val="variable"/>
    <w:sig w:usb0="E00002FF" w:usb1="38CFEDFA" w:usb2="00000012" w:usb3="00000000" w:csb0="0016019F" w:csb1="00000000"/>
  </w:font>
  <w:font w:name="HG創英角ｺﾞｼｯｸUB">
    <w:panose1 w:val="020B0909000000000000"/>
    <w:charset w:val="80"/>
    <w:family w:val="modern"/>
    <w:pitch w:val="fixed"/>
    <w:sig w:usb0="E00002FF" w:usb1="6AC7FDFB" w:usb2="00000012" w:usb3="00000000" w:csb0="0002009F" w:csb1="00000000"/>
  </w:font>
  <w:font w:name="BIZ UDゴシック">
    <w:panose1 w:val="020B0400000000000000"/>
    <w:charset w:val="80"/>
    <w:family w:val="modern"/>
    <w:pitch w:val="fixed"/>
    <w:sig w:usb0="E00002F7" w:usb1="2AC7EDF8" w:usb2="00000012" w:usb3="00000000" w:csb0="00020001" w:csb1="00000000"/>
  </w:font>
  <w:font w:name="UD Digi Kyokasho NP-B">
    <w:altName w:val="UD デジタル 教科書体 NP-B"/>
    <w:charset w:val="80"/>
    <w:family w:val="roman"/>
    <w:pitch w:val="variable"/>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67A25" w14:textId="28661BB7" w:rsidR="00A15DE3" w:rsidRDefault="00A15DE3">
    <w:pPr>
      <w:pStyle w:val="a5"/>
      <w:jc w:val="center"/>
    </w:pPr>
  </w:p>
  <w:p w14:paraId="21668256" w14:textId="77777777" w:rsidR="00A15DE3" w:rsidRDefault="00A15DE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FC4C0" w14:textId="265DB3CB" w:rsidR="00A15DE3" w:rsidRDefault="00A15DE3">
    <w:pPr>
      <w:pStyle w:val="a5"/>
      <w:jc w:val="center"/>
    </w:pPr>
  </w:p>
  <w:p w14:paraId="03F9D283" w14:textId="77777777" w:rsidR="00A15DE3" w:rsidRDefault="00A15DE3">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1887302"/>
      <w:docPartObj>
        <w:docPartGallery w:val="Page Numbers (Bottom of Page)"/>
        <w:docPartUnique/>
      </w:docPartObj>
    </w:sdtPr>
    <w:sdtEndPr/>
    <w:sdtContent>
      <w:p w14:paraId="7DCE0A65" w14:textId="77777777" w:rsidR="00A15DE3" w:rsidRDefault="00A15DE3" w:rsidP="00823E9C">
        <w:pPr>
          <w:pStyle w:val="a5"/>
          <w:jc w:val="center"/>
        </w:pPr>
        <w:r>
          <w:fldChar w:fldCharType="begin"/>
        </w:r>
        <w:r>
          <w:instrText>PAGE   \* MERGEFORMAT</w:instrText>
        </w:r>
        <w:r>
          <w:fldChar w:fldCharType="separate"/>
        </w:r>
        <w:r w:rsidRPr="00E822F5">
          <w:rPr>
            <w:noProof/>
            <w:lang w:val="ja-JP"/>
          </w:rPr>
          <w:t>72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6252779"/>
      <w:docPartObj>
        <w:docPartGallery w:val="Page Numbers (Bottom of Page)"/>
        <w:docPartUnique/>
      </w:docPartObj>
    </w:sdtPr>
    <w:sdtEndPr/>
    <w:sdtContent>
      <w:p w14:paraId="1E1D6857" w14:textId="793B31FC" w:rsidR="00A15DE3" w:rsidRDefault="00A15DE3">
        <w:pPr>
          <w:pStyle w:val="a5"/>
          <w:jc w:val="center"/>
        </w:pPr>
        <w:r>
          <w:fldChar w:fldCharType="begin"/>
        </w:r>
        <w:r>
          <w:instrText>PAGE   \* MERGEFORMAT</w:instrText>
        </w:r>
        <w:r>
          <w:fldChar w:fldCharType="separate"/>
        </w:r>
        <w:r w:rsidR="002A0F9B" w:rsidRPr="002A0F9B">
          <w:rPr>
            <w:noProof/>
            <w:lang w:val="ja-JP"/>
          </w:rPr>
          <w:t>1</w:t>
        </w:r>
        <w:r>
          <w:fldChar w:fldCharType="end"/>
        </w:r>
      </w:p>
    </w:sdtContent>
  </w:sdt>
  <w:p w14:paraId="6938A0BA" w14:textId="77777777" w:rsidR="00A15DE3" w:rsidRDefault="00A15DE3">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28C0E" w14:textId="77777777" w:rsidR="00A15DE3" w:rsidRDefault="00A15DE3">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DE310" w14:textId="2FD793B5" w:rsidR="00A15DE3" w:rsidRDefault="00A15DE3" w:rsidP="0098759F">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B46F4" w14:textId="77777777" w:rsidR="00C83259" w:rsidRDefault="00C83259" w:rsidP="00FD58D1">
      <w:pPr>
        <w:ind w:left="210" w:firstLine="210"/>
      </w:pPr>
      <w:r>
        <w:separator/>
      </w:r>
    </w:p>
  </w:footnote>
  <w:footnote w:type="continuationSeparator" w:id="0">
    <w:p w14:paraId="328671E4" w14:textId="77777777" w:rsidR="00C83259" w:rsidRDefault="00C83259" w:rsidP="00FD58D1">
      <w:pPr>
        <w:ind w:left="210" w:firstLine="21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611B2" w14:textId="379A6A4D" w:rsidR="00A15DE3" w:rsidRPr="00835D57" w:rsidRDefault="00A15DE3" w:rsidP="00A13F03">
    <w:pPr>
      <w:pStyle w:val="a3"/>
      <w:wordWrap w:val="0"/>
      <w:jc w:val="right"/>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FEF2D16" w14:textId="77777777" w:rsidR="00A15DE3" w:rsidRPr="00A13F03" w:rsidRDefault="00A15DE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9261D" w14:textId="77777777" w:rsidR="00A15DE3" w:rsidRPr="0090353C" w:rsidRDefault="00A15DE3" w:rsidP="001B2C63">
    <w:pPr>
      <w:pStyle w:val="a3"/>
      <w:spacing w:line="240" w:lineRule="exact"/>
      <w:ind w:right="420"/>
      <w:jc w:val="left"/>
      <w:rPr>
        <w:rFonts w:ascii="メイリオ" w:eastAsia="メイリオ" w:hAnsi="メイリオ"/>
        <w:color w:val="4472C4" w:themeColor="accent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1EAEB" w14:textId="77777777" w:rsidR="00A15DE3" w:rsidRPr="0090353C" w:rsidRDefault="00A15DE3" w:rsidP="003964EF">
    <w:pPr>
      <w:pStyle w:val="a3"/>
      <w:spacing w:line="240" w:lineRule="exact"/>
      <w:jc w:val="right"/>
      <w:rPr>
        <w:rFonts w:ascii="メイリオ" w:eastAsia="メイリオ" w:hAnsi="メイリオ"/>
        <w:color w:val="4472C4" w:themeColor="accent1"/>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F9736" w14:textId="77777777" w:rsidR="00A15DE3" w:rsidRPr="002A1B17" w:rsidRDefault="00A15DE3" w:rsidP="003F36E9">
    <w:pPr>
      <w:pStyle w:val="a3"/>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ACD84" w14:textId="77777777" w:rsidR="00A15DE3" w:rsidRPr="0090353C" w:rsidRDefault="00A15DE3" w:rsidP="00930DF2">
    <w:pPr>
      <w:pStyle w:val="a3"/>
      <w:wordWrap w:val="0"/>
      <w:jc w:val="right"/>
      <w:rPr>
        <w:color w:val="4472C4" w:themeColor="accent1"/>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3EF03" w14:textId="701397E7" w:rsidR="00A15DE3" w:rsidRPr="007B3907" w:rsidRDefault="00A15DE3" w:rsidP="00930DF2">
    <w:pPr>
      <w:pStyle w:val="a3"/>
      <w:jc w:val="left"/>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9453582" w14:textId="77777777" w:rsidR="00A15DE3" w:rsidRPr="002A1B17" w:rsidRDefault="00A15DE3" w:rsidP="003F36E9">
    <w:pPr>
      <w:pStyle w:val="a3"/>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DD513" w14:textId="03C79A4F" w:rsidR="00A15DE3" w:rsidRPr="00930DF2" w:rsidRDefault="00A15DE3" w:rsidP="00930DF2">
    <w:pPr>
      <w:pStyle w:val="a3"/>
      <w:wordWrap w:val="0"/>
      <w:jc w:val="right"/>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796"/>
    <w:multiLevelType w:val="hybridMultilevel"/>
    <w:tmpl w:val="07162ACA"/>
    <w:lvl w:ilvl="0" w:tplc="BBF42A72">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030F7883"/>
    <w:multiLevelType w:val="hybridMultilevel"/>
    <w:tmpl w:val="18922170"/>
    <w:lvl w:ilvl="0" w:tplc="E26CD9C0">
      <w:start w:val="1"/>
      <w:numFmt w:val="bullet"/>
      <w:lvlText w:val=""/>
      <w:lvlJc w:val="left"/>
      <w:pPr>
        <w:ind w:left="426" w:hanging="420"/>
      </w:pPr>
      <w:rPr>
        <w:rFonts w:ascii="Wingdings" w:hAnsi="Wingdings" w:hint="default"/>
        <w:b/>
        <w:color w:val="538135"/>
      </w:rPr>
    </w:lvl>
    <w:lvl w:ilvl="1" w:tplc="04090017" w:tentative="1">
      <w:start w:val="1"/>
      <w:numFmt w:val="aiueoFullWidth"/>
      <w:lvlText w:val="(%2)"/>
      <w:lvlJc w:val="left"/>
      <w:pPr>
        <w:ind w:left="846" w:hanging="420"/>
      </w:p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2" w15:restartNumberingAfterBreak="0">
    <w:nsid w:val="095838C5"/>
    <w:multiLevelType w:val="hybridMultilevel"/>
    <w:tmpl w:val="4DD0ACE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0ECF5A18"/>
    <w:multiLevelType w:val="hybridMultilevel"/>
    <w:tmpl w:val="89CA8738"/>
    <w:lvl w:ilvl="0" w:tplc="98D4AAF2">
      <w:start w:val="2"/>
      <w:numFmt w:val="bullet"/>
      <w:lvlText w:val="・"/>
      <w:lvlJc w:val="left"/>
      <w:pPr>
        <w:ind w:left="57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4" w15:restartNumberingAfterBreak="0">
    <w:nsid w:val="14EC640A"/>
    <w:multiLevelType w:val="hybridMultilevel"/>
    <w:tmpl w:val="5AE8CC6C"/>
    <w:lvl w:ilvl="0" w:tplc="2E607254">
      <w:start w:val="8"/>
      <w:numFmt w:val="bullet"/>
      <w:lvlText w:val="・"/>
      <w:lvlJc w:val="left"/>
      <w:pPr>
        <w:ind w:left="57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5" w15:restartNumberingAfterBreak="0">
    <w:nsid w:val="18D147A5"/>
    <w:multiLevelType w:val="hybridMultilevel"/>
    <w:tmpl w:val="83E804E8"/>
    <w:lvl w:ilvl="0" w:tplc="50F8B95C">
      <w:start w:val="2"/>
      <w:numFmt w:val="bullet"/>
      <w:lvlText w:val="※"/>
      <w:lvlJc w:val="left"/>
      <w:pPr>
        <w:ind w:left="360" w:hanging="360"/>
      </w:pPr>
      <w:rPr>
        <w:rFonts w:ascii="Meiryo UI" w:eastAsia="Meiryo UI" w:hAnsi="Meiryo UI"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198378E8"/>
    <w:multiLevelType w:val="hybridMultilevel"/>
    <w:tmpl w:val="58E6FD58"/>
    <w:lvl w:ilvl="0" w:tplc="9C7A9DE4">
      <w:start w:val="1"/>
      <w:numFmt w:val="bullet"/>
      <w:lvlText w:val=""/>
      <w:lvlJc w:val="left"/>
      <w:pPr>
        <w:ind w:left="420" w:hanging="420"/>
      </w:pPr>
      <w:rPr>
        <w:rFonts w:ascii="Wingdings" w:hAnsi="Wingdings" w:hint="default"/>
        <w:color w:val="7F7F7F" w:themeColor="text1" w:themeTint="8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1DC016B8"/>
    <w:multiLevelType w:val="hybridMultilevel"/>
    <w:tmpl w:val="1D8CC8CE"/>
    <w:lvl w:ilvl="0" w:tplc="297AA854">
      <w:start w:val="1"/>
      <w:numFmt w:val="decimalEnclosedCircle"/>
      <w:lvlText w:val="%1"/>
      <w:lvlJc w:val="left"/>
      <w:pPr>
        <w:ind w:left="360" w:hanging="360"/>
      </w:pPr>
      <w:rPr>
        <w:rFonts w:hint="default"/>
        <w:color w:val="FF99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263623AB"/>
    <w:multiLevelType w:val="hybridMultilevel"/>
    <w:tmpl w:val="0BE0FE80"/>
    <w:lvl w:ilvl="0" w:tplc="450679B2">
      <w:start w:val="8"/>
      <w:numFmt w:val="bullet"/>
      <w:lvlText w:val="・"/>
      <w:lvlJc w:val="left"/>
      <w:pPr>
        <w:ind w:left="78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9" w15:restartNumberingAfterBreak="0">
    <w:nsid w:val="27232A5F"/>
    <w:multiLevelType w:val="hybridMultilevel"/>
    <w:tmpl w:val="26EC95BE"/>
    <w:lvl w:ilvl="0" w:tplc="C4BC0B70">
      <w:start w:val="8"/>
      <w:numFmt w:val="bullet"/>
      <w:lvlText w:val="・"/>
      <w:lvlJc w:val="left"/>
      <w:pPr>
        <w:ind w:left="57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0" w15:restartNumberingAfterBreak="0">
    <w:nsid w:val="2A180C6C"/>
    <w:multiLevelType w:val="hybridMultilevel"/>
    <w:tmpl w:val="6F383CF6"/>
    <w:lvl w:ilvl="0" w:tplc="E26CD9C0">
      <w:start w:val="1"/>
      <w:numFmt w:val="bullet"/>
      <w:lvlText w:val=""/>
      <w:lvlJc w:val="left"/>
      <w:pPr>
        <w:ind w:left="420" w:hanging="420"/>
      </w:pPr>
      <w:rPr>
        <w:rFonts w:ascii="Wingdings" w:hAnsi="Wingdings" w:hint="default"/>
        <w:b/>
        <w:color w:val="538135"/>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2C6B4F40"/>
    <w:multiLevelType w:val="multilevel"/>
    <w:tmpl w:val="44FC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351C3"/>
    <w:multiLevelType w:val="multilevel"/>
    <w:tmpl w:val="E518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CF4866"/>
    <w:multiLevelType w:val="hybridMultilevel"/>
    <w:tmpl w:val="7ADCCA9E"/>
    <w:lvl w:ilvl="0" w:tplc="E26CD9C0">
      <w:start w:val="1"/>
      <w:numFmt w:val="bullet"/>
      <w:lvlText w:val=""/>
      <w:lvlJc w:val="left"/>
      <w:pPr>
        <w:ind w:left="420" w:hanging="420"/>
      </w:pPr>
      <w:rPr>
        <w:rFonts w:ascii="Wingdings" w:hAnsi="Wingdings" w:hint="default"/>
        <w:b/>
        <w:color w:val="538135"/>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36533A88"/>
    <w:multiLevelType w:val="hybridMultilevel"/>
    <w:tmpl w:val="BDE8F2F8"/>
    <w:lvl w:ilvl="0" w:tplc="82487B0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3D425C90"/>
    <w:multiLevelType w:val="hybridMultilevel"/>
    <w:tmpl w:val="BC6C0924"/>
    <w:lvl w:ilvl="0" w:tplc="74DC9BF6">
      <w:start w:val="3"/>
      <w:numFmt w:val="bullet"/>
      <w:lvlText w:val="※"/>
      <w:lvlJc w:val="left"/>
      <w:pPr>
        <w:ind w:left="360" w:hanging="360"/>
      </w:pPr>
      <w:rPr>
        <w:rFonts w:ascii="Meiryo UI" w:eastAsia="Meiryo UI" w:hAnsi="Meiryo UI"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6" w15:restartNumberingAfterBreak="0">
    <w:nsid w:val="42877B0E"/>
    <w:multiLevelType w:val="hybridMultilevel"/>
    <w:tmpl w:val="5660107E"/>
    <w:lvl w:ilvl="0" w:tplc="E26CD9C0">
      <w:start w:val="1"/>
      <w:numFmt w:val="bullet"/>
      <w:lvlText w:val=""/>
      <w:lvlJc w:val="left"/>
      <w:pPr>
        <w:ind w:left="426" w:hanging="420"/>
      </w:pPr>
      <w:rPr>
        <w:rFonts w:ascii="Wingdings" w:hAnsi="Wingdings" w:hint="default"/>
        <w:b/>
        <w:color w:val="538135"/>
      </w:rPr>
    </w:lvl>
    <w:lvl w:ilvl="1" w:tplc="04090017" w:tentative="1">
      <w:start w:val="1"/>
      <w:numFmt w:val="aiueoFullWidth"/>
      <w:lvlText w:val="(%2)"/>
      <w:lvlJc w:val="left"/>
      <w:pPr>
        <w:ind w:left="846" w:hanging="420"/>
      </w:p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17" w15:restartNumberingAfterBreak="0">
    <w:nsid w:val="47CC32EB"/>
    <w:multiLevelType w:val="hybridMultilevel"/>
    <w:tmpl w:val="34EEDF38"/>
    <w:lvl w:ilvl="0" w:tplc="9E9E7AD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4FAD6028"/>
    <w:multiLevelType w:val="hybridMultilevel"/>
    <w:tmpl w:val="8CFC11BE"/>
    <w:lvl w:ilvl="0" w:tplc="AE28D388">
      <w:start w:val="3"/>
      <w:numFmt w:val="bullet"/>
      <w:lvlText w:val="□"/>
      <w:lvlJc w:val="left"/>
      <w:pPr>
        <w:ind w:left="360" w:hanging="360"/>
      </w:pPr>
      <w:rPr>
        <w:rFonts w:ascii="BIZ UDP明朝 Medium" w:eastAsia="BIZ UDP明朝 Medium" w:hAnsi="BIZ UDP明朝 Medium"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9" w15:restartNumberingAfterBreak="0">
    <w:nsid w:val="51BD0C5B"/>
    <w:multiLevelType w:val="multilevel"/>
    <w:tmpl w:val="6644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36C2A09"/>
    <w:multiLevelType w:val="hybridMultilevel"/>
    <w:tmpl w:val="1BA016DA"/>
    <w:lvl w:ilvl="0" w:tplc="3586D4C4">
      <w:start w:val="1"/>
      <w:numFmt w:val="decimalEnclosedCircle"/>
      <w:lvlText w:val="%1"/>
      <w:lvlJc w:val="left"/>
      <w:pPr>
        <w:ind w:left="360" w:hanging="360"/>
      </w:pPr>
      <w:rPr>
        <w:rFonts w:hint="default"/>
        <w:color w:val="ED7D31" w:themeColor="accent2"/>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59A42096"/>
    <w:multiLevelType w:val="hybridMultilevel"/>
    <w:tmpl w:val="888CF0EE"/>
    <w:lvl w:ilvl="0" w:tplc="E26CD9C0">
      <w:start w:val="1"/>
      <w:numFmt w:val="bullet"/>
      <w:lvlText w:val=""/>
      <w:lvlJc w:val="left"/>
      <w:pPr>
        <w:ind w:left="426" w:hanging="420"/>
      </w:pPr>
      <w:rPr>
        <w:rFonts w:ascii="Wingdings" w:hAnsi="Wingdings" w:hint="default"/>
        <w:b/>
        <w:color w:val="538135"/>
      </w:rPr>
    </w:lvl>
    <w:lvl w:ilvl="1" w:tplc="1554A9AE">
      <w:numFmt w:val="bullet"/>
      <w:lvlText w:val="・"/>
      <w:lvlJc w:val="left"/>
      <w:pPr>
        <w:ind w:left="786" w:hanging="360"/>
      </w:pPr>
      <w:rPr>
        <w:rFonts w:ascii="HG丸ｺﾞｼｯｸM-PRO" w:eastAsia="HG丸ｺﾞｼｯｸM-PRO" w:hAnsi="HG丸ｺﾞｼｯｸM-PRO" w:cs="Times New Roman" w:hint="eastAsia"/>
      </w:r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22" w15:restartNumberingAfterBreak="0">
    <w:nsid w:val="5D320925"/>
    <w:multiLevelType w:val="hybridMultilevel"/>
    <w:tmpl w:val="5B60F210"/>
    <w:lvl w:ilvl="0" w:tplc="EFBEDC06">
      <w:numFmt w:val="bullet"/>
      <w:lvlText w:val="・"/>
      <w:lvlJc w:val="left"/>
      <w:pPr>
        <w:ind w:left="780" w:hanging="360"/>
      </w:pPr>
      <w:rPr>
        <w:rFonts w:ascii="游ゴシック Medium" w:eastAsia="游ゴシック Medium" w:hAnsi="游ゴシック Medium"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3" w15:restartNumberingAfterBreak="0">
    <w:nsid w:val="5EEB38DF"/>
    <w:multiLevelType w:val="multilevel"/>
    <w:tmpl w:val="E13A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BE2D4C"/>
    <w:multiLevelType w:val="hybridMultilevel"/>
    <w:tmpl w:val="035A0C52"/>
    <w:lvl w:ilvl="0" w:tplc="E26CD9C0">
      <w:start w:val="1"/>
      <w:numFmt w:val="bullet"/>
      <w:lvlText w:val=""/>
      <w:lvlJc w:val="left"/>
      <w:pPr>
        <w:ind w:left="420" w:hanging="420"/>
      </w:pPr>
      <w:rPr>
        <w:rFonts w:ascii="Wingdings" w:hAnsi="Wingdings" w:hint="default"/>
        <w:b/>
        <w:color w:val="538135"/>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5" w15:restartNumberingAfterBreak="0">
    <w:nsid w:val="7BFB11F3"/>
    <w:multiLevelType w:val="hybridMultilevel"/>
    <w:tmpl w:val="5502A6C6"/>
    <w:lvl w:ilvl="0" w:tplc="CE8E9B2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642732413">
    <w:abstractNumId w:val="25"/>
  </w:num>
  <w:num w:numId="2" w16cid:durableId="1841047231">
    <w:abstractNumId w:val="15"/>
  </w:num>
  <w:num w:numId="3" w16cid:durableId="1971207147">
    <w:abstractNumId w:val="5"/>
  </w:num>
  <w:num w:numId="4" w16cid:durableId="1433932656">
    <w:abstractNumId w:val="16"/>
  </w:num>
  <w:num w:numId="5" w16cid:durableId="493180318">
    <w:abstractNumId w:val="6"/>
  </w:num>
  <w:num w:numId="6" w16cid:durableId="1760910132">
    <w:abstractNumId w:val="13"/>
  </w:num>
  <w:num w:numId="7" w16cid:durableId="890265101">
    <w:abstractNumId w:val="10"/>
  </w:num>
  <w:num w:numId="8" w16cid:durableId="1178884776">
    <w:abstractNumId w:val="24"/>
  </w:num>
  <w:num w:numId="9" w16cid:durableId="832573357">
    <w:abstractNumId w:val="21"/>
  </w:num>
  <w:num w:numId="10" w16cid:durableId="1210609548">
    <w:abstractNumId w:val="1"/>
  </w:num>
  <w:num w:numId="11" w16cid:durableId="496189303">
    <w:abstractNumId w:val="7"/>
  </w:num>
  <w:num w:numId="12" w16cid:durableId="1022129807">
    <w:abstractNumId w:val="14"/>
  </w:num>
  <w:num w:numId="13" w16cid:durableId="1307586193">
    <w:abstractNumId w:val="17"/>
  </w:num>
  <w:num w:numId="14" w16cid:durableId="800150142">
    <w:abstractNumId w:val="20"/>
  </w:num>
  <w:num w:numId="15" w16cid:durableId="1813860424">
    <w:abstractNumId w:val="4"/>
  </w:num>
  <w:num w:numId="16" w16cid:durableId="605188297">
    <w:abstractNumId w:val="9"/>
  </w:num>
  <w:num w:numId="17" w16cid:durableId="204870358">
    <w:abstractNumId w:val="8"/>
  </w:num>
  <w:num w:numId="18" w16cid:durableId="609244626">
    <w:abstractNumId w:val="3"/>
  </w:num>
  <w:num w:numId="19" w16cid:durableId="343367506">
    <w:abstractNumId w:val="0"/>
  </w:num>
  <w:num w:numId="20" w16cid:durableId="1374111148">
    <w:abstractNumId w:val="22"/>
  </w:num>
  <w:num w:numId="21" w16cid:durableId="1200049829">
    <w:abstractNumId w:val="2"/>
  </w:num>
  <w:num w:numId="22" w16cid:durableId="681781413">
    <w:abstractNumId w:val="12"/>
  </w:num>
  <w:num w:numId="23" w16cid:durableId="1620650859">
    <w:abstractNumId w:val="23"/>
  </w:num>
  <w:num w:numId="24" w16cid:durableId="1473674361">
    <w:abstractNumId w:val="19"/>
  </w:num>
  <w:num w:numId="25" w16cid:durableId="1641615886">
    <w:abstractNumId w:val="18"/>
  </w:num>
  <w:num w:numId="26" w16cid:durableId="1899895807">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智 斉藤">
    <w15:presenceInfo w15:providerId="Windows Live" w15:userId="f5d0881ff6fc42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FE4"/>
    <w:rsid w:val="0000018A"/>
    <w:rsid w:val="000003AF"/>
    <w:rsid w:val="00001009"/>
    <w:rsid w:val="000011C0"/>
    <w:rsid w:val="00001676"/>
    <w:rsid w:val="0000182F"/>
    <w:rsid w:val="000025E7"/>
    <w:rsid w:val="00002B13"/>
    <w:rsid w:val="00003A41"/>
    <w:rsid w:val="000040F9"/>
    <w:rsid w:val="000041D7"/>
    <w:rsid w:val="00004375"/>
    <w:rsid w:val="000048B5"/>
    <w:rsid w:val="00004BE0"/>
    <w:rsid w:val="000051AC"/>
    <w:rsid w:val="00005752"/>
    <w:rsid w:val="00005815"/>
    <w:rsid w:val="00005936"/>
    <w:rsid w:val="00005A58"/>
    <w:rsid w:val="00005D5C"/>
    <w:rsid w:val="00005FF6"/>
    <w:rsid w:val="000065F8"/>
    <w:rsid w:val="00006D2C"/>
    <w:rsid w:val="00006D7B"/>
    <w:rsid w:val="00006EEA"/>
    <w:rsid w:val="000071E8"/>
    <w:rsid w:val="00007398"/>
    <w:rsid w:val="0000756B"/>
    <w:rsid w:val="00007AC5"/>
    <w:rsid w:val="000100F3"/>
    <w:rsid w:val="000105CF"/>
    <w:rsid w:val="000107DF"/>
    <w:rsid w:val="000112CC"/>
    <w:rsid w:val="00011700"/>
    <w:rsid w:val="00011B19"/>
    <w:rsid w:val="00011C63"/>
    <w:rsid w:val="00012153"/>
    <w:rsid w:val="00012282"/>
    <w:rsid w:val="0001236F"/>
    <w:rsid w:val="000124BD"/>
    <w:rsid w:val="00012BD4"/>
    <w:rsid w:val="0001308C"/>
    <w:rsid w:val="00013261"/>
    <w:rsid w:val="00014ACE"/>
    <w:rsid w:val="00015283"/>
    <w:rsid w:val="000152C1"/>
    <w:rsid w:val="000152DA"/>
    <w:rsid w:val="00015605"/>
    <w:rsid w:val="0001582B"/>
    <w:rsid w:val="00015958"/>
    <w:rsid w:val="00015A9D"/>
    <w:rsid w:val="00015B67"/>
    <w:rsid w:val="00015C75"/>
    <w:rsid w:val="000168BA"/>
    <w:rsid w:val="00017087"/>
    <w:rsid w:val="00017122"/>
    <w:rsid w:val="000176F5"/>
    <w:rsid w:val="00017826"/>
    <w:rsid w:val="00020275"/>
    <w:rsid w:val="000203BB"/>
    <w:rsid w:val="000204DC"/>
    <w:rsid w:val="0002122C"/>
    <w:rsid w:val="0002158D"/>
    <w:rsid w:val="000219FB"/>
    <w:rsid w:val="000222AF"/>
    <w:rsid w:val="000226F6"/>
    <w:rsid w:val="0002307A"/>
    <w:rsid w:val="00023300"/>
    <w:rsid w:val="00023AB9"/>
    <w:rsid w:val="0002410D"/>
    <w:rsid w:val="00024726"/>
    <w:rsid w:val="00025348"/>
    <w:rsid w:val="0002538B"/>
    <w:rsid w:val="0002540F"/>
    <w:rsid w:val="00026109"/>
    <w:rsid w:val="00026B14"/>
    <w:rsid w:val="000277FF"/>
    <w:rsid w:val="0002785B"/>
    <w:rsid w:val="0002785E"/>
    <w:rsid w:val="000278AD"/>
    <w:rsid w:val="00030631"/>
    <w:rsid w:val="00030A0A"/>
    <w:rsid w:val="00030DB4"/>
    <w:rsid w:val="00030EAB"/>
    <w:rsid w:val="00030EFB"/>
    <w:rsid w:val="00031141"/>
    <w:rsid w:val="000313AF"/>
    <w:rsid w:val="00031793"/>
    <w:rsid w:val="00031ACA"/>
    <w:rsid w:val="00031C46"/>
    <w:rsid w:val="00031CB3"/>
    <w:rsid w:val="00031EEE"/>
    <w:rsid w:val="00032287"/>
    <w:rsid w:val="000322AE"/>
    <w:rsid w:val="00032828"/>
    <w:rsid w:val="00032864"/>
    <w:rsid w:val="00032DAF"/>
    <w:rsid w:val="00033413"/>
    <w:rsid w:val="000336F4"/>
    <w:rsid w:val="0003426C"/>
    <w:rsid w:val="0003457C"/>
    <w:rsid w:val="00034616"/>
    <w:rsid w:val="000348A6"/>
    <w:rsid w:val="00034E2C"/>
    <w:rsid w:val="000357C8"/>
    <w:rsid w:val="00035879"/>
    <w:rsid w:val="00035CE0"/>
    <w:rsid w:val="00035F51"/>
    <w:rsid w:val="00036AD7"/>
    <w:rsid w:val="00036FE0"/>
    <w:rsid w:val="00037565"/>
    <w:rsid w:val="00040526"/>
    <w:rsid w:val="0004062C"/>
    <w:rsid w:val="0004076C"/>
    <w:rsid w:val="00040796"/>
    <w:rsid w:val="00040F55"/>
    <w:rsid w:val="00041943"/>
    <w:rsid w:val="00041EEA"/>
    <w:rsid w:val="00042192"/>
    <w:rsid w:val="00042282"/>
    <w:rsid w:val="00042B7F"/>
    <w:rsid w:val="000435A3"/>
    <w:rsid w:val="00043D17"/>
    <w:rsid w:val="000440A5"/>
    <w:rsid w:val="000444B3"/>
    <w:rsid w:val="00044923"/>
    <w:rsid w:val="00044D36"/>
    <w:rsid w:val="00044FA9"/>
    <w:rsid w:val="00045CD1"/>
    <w:rsid w:val="00046763"/>
    <w:rsid w:val="00046988"/>
    <w:rsid w:val="00047A74"/>
    <w:rsid w:val="00047F42"/>
    <w:rsid w:val="000500DC"/>
    <w:rsid w:val="0005035E"/>
    <w:rsid w:val="000503F9"/>
    <w:rsid w:val="00050D59"/>
    <w:rsid w:val="00050D99"/>
    <w:rsid w:val="00050EB6"/>
    <w:rsid w:val="00051926"/>
    <w:rsid w:val="00051F0B"/>
    <w:rsid w:val="00052157"/>
    <w:rsid w:val="00052477"/>
    <w:rsid w:val="00052943"/>
    <w:rsid w:val="00052F05"/>
    <w:rsid w:val="000536EA"/>
    <w:rsid w:val="0005371E"/>
    <w:rsid w:val="000542FE"/>
    <w:rsid w:val="000558A1"/>
    <w:rsid w:val="00055FD8"/>
    <w:rsid w:val="0005634A"/>
    <w:rsid w:val="00056BBC"/>
    <w:rsid w:val="0005700E"/>
    <w:rsid w:val="000571E9"/>
    <w:rsid w:val="00057CF4"/>
    <w:rsid w:val="00057D77"/>
    <w:rsid w:val="00057EFE"/>
    <w:rsid w:val="00060022"/>
    <w:rsid w:val="00060D0C"/>
    <w:rsid w:val="00061193"/>
    <w:rsid w:val="0006140E"/>
    <w:rsid w:val="00061564"/>
    <w:rsid w:val="00061651"/>
    <w:rsid w:val="000618D0"/>
    <w:rsid w:val="00061B95"/>
    <w:rsid w:val="00062673"/>
    <w:rsid w:val="000629B8"/>
    <w:rsid w:val="00063128"/>
    <w:rsid w:val="0006317D"/>
    <w:rsid w:val="00063428"/>
    <w:rsid w:val="000637C7"/>
    <w:rsid w:val="00063CDB"/>
    <w:rsid w:val="000640B9"/>
    <w:rsid w:val="00064B69"/>
    <w:rsid w:val="00064CE4"/>
    <w:rsid w:val="00064D16"/>
    <w:rsid w:val="00064F57"/>
    <w:rsid w:val="00065382"/>
    <w:rsid w:val="00065578"/>
    <w:rsid w:val="000662AB"/>
    <w:rsid w:val="00066A20"/>
    <w:rsid w:val="00066A41"/>
    <w:rsid w:val="00066D2F"/>
    <w:rsid w:val="00066EAB"/>
    <w:rsid w:val="00067B11"/>
    <w:rsid w:val="00067E14"/>
    <w:rsid w:val="00067FCE"/>
    <w:rsid w:val="00070415"/>
    <w:rsid w:val="000714FD"/>
    <w:rsid w:val="0007153A"/>
    <w:rsid w:val="000717C6"/>
    <w:rsid w:val="00071862"/>
    <w:rsid w:val="000719A5"/>
    <w:rsid w:val="00072412"/>
    <w:rsid w:val="0007268A"/>
    <w:rsid w:val="00072755"/>
    <w:rsid w:val="00072CFC"/>
    <w:rsid w:val="00073B1B"/>
    <w:rsid w:val="00073CB8"/>
    <w:rsid w:val="00074388"/>
    <w:rsid w:val="00074526"/>
    <w:rsid w:val="000758A4"/>
    <w:rsid w:val="00075A46"/>
    <w:rsid w:val="00076491"/>
    <w:rsid w:val="00076762"/>
    <w:rsid w:val="000767D8"/>
    <w:rsid w:val="00076A79"/>
    <w:rsid w:val="00077051"/>
    <w:rsid w:val="00077728"/>
    <w:rsid w:val="00077C1C"/>
    <w:rsid w:val="00077C4D"/>
    <w:rsid w:val="00080535"/>
    <w:rsid w:val="000806A2"/>
    <w:rsid w:val="00080902"/>
    <w:rsid w:val="0008098B"/>
    <w:rsid w:val="00080E90"/>
    <w:rsid w:val="0008119C"/>
    <w:rsid w:val="00081441"/>
    <w:rsid w:val="00081608"/>
    <w:rsid w:val="00082118"/>
    <w:rsid w:val="00082581"/>
    <w:rsid w:val="000834FC"/>
    <w:rsid w:val="000837A1"/>
    <w:rsid w:val="00083BB2"/>
    <w:rsid w:val="0008453D"/>
    <w:rsid w:val="00084695"/>
    <w:rsid w:val="00084B7C"/>
    <w:rsid w:val="00084C61"/>
    <w:rsid w:val="00085540"/>
    <w:rsid w:val="00085AA1"/>
    <w:rsid w:val="00085AE3"/>
    <w:rsid w:val="00086020"/>
    <w:rsid w:val="00086653"/>
    <w:rsid w:val="000877F6"/>
    <w:rsid w:val="00087E27"/>
    <w:rsid w:val="00090080"/>
    <w:rsid w:val="000901D6"/>
    <w:rsid w:val="000905BD"/>
    <w:rsid w:val="000905D6"/>
    <w:rsid w:val="00091346"/>
    <w:rsid w:val="00091451"/>
    <w:rsid w:val="00092C56"/>
    <w:rsid w:val="0009310B"/>
    <w:rsid w:val="000935CD"/>
    <w:rsid w:val="000936FC"/>
    <w:rsid w:val="00093A01"/>
    <w:rsid w:val="000944C8"/>
    <w:rsid w:val="000946EB"/>
    <w:rsid w:val="00094732"/>
    <w:rsid w:val="0009495A"/>
    <w:rsid w:val="00094BC3"/>
    <w:rsid w:val="00094DA7"/>
    <w:rsid w:val="0009516B"/>
    <w:rsid w:val="000964E0"/>
    <w:rsid w:val="00096C41"/>
    <w:rsid w:val="00096D33"/>
    <w:rsid w:val="00096DE7"/>
    <w:rsid w:val="00096E21"/>
    <w:rsid w:val="0009700F"/>
    <w:rsid w:val="00097132"/>
    <w:rsid w:val="00097220"/>
    <w:rsid w:val="000973A8"/>
    <w:rsid w:val="000974CF"/>
    <w:rsid w:val="0009798B"/>
    <w:rsid w:val="00097A85"/>
    <w:rsid w:val="00097BD8"/>
    <w:rsid w:val="00097EDB"/>
    <w:rsid w:val="000A020D"/>
    <w:rsid w:val="000A0524"/>
    <w:rsid w:val="000A05BE"/>
    <w:rsid w:val="000A09F3"/>
    <w:rsid w:val="000A0A63"/>
    <w:rsid w:val="000A0D70"/>
    <w:rsid w:val="000A161F"/>
    <w:rsid w:val="000A1A9F"/>
    <w:rsid w:val="000A2341"/>
    <w:rsid w:val="000A3230"/>
    <w:rsid w:val="000A33B8"/>
    <w:rsid w:val="000A35C4"/>
    <w:rsid w:val="000A377F"/>
    <w:rsid w:val="000A3B60"/>
    <w:rsid w:val="000A48EA"/>
    <w:rsid w:val="000A492F"/>
    <w:rsid w:val="000A4B3B"/>
    <w:rsid w:val="000A5E1E"/>
    <w:rsid w:val="000A6516"/>
    <w:rsid w:val="000A6953"/>
    <w:rsid w:val="000A6AD2"/>
    <w:rsid w:val="000A6D4A"/>
    <w:rsid w:val="000A6F07"/>
    <w:rsid w:val="000A7A32"/>
    <w:rsid w:val="000A7EBC"/>
    <w:rsid w:val="000B013D"/>
    <w:rsid w:val="000B034B"/>
    <w:rsid w:val="000B0520"/>
    <w:rsid w:val="000B080F"/>
    <w:rsid w:val="000B0B51"/>
    <w:rsid w:val="000B12AC"/>
    <w:rsid w:val="000B1536"/>
    <w:rsid w:val="000B1763"/>
    <w:rsid w:val="000B1983"/>
    <w:rsid w:val="000B21D0"/>
    <w:rsid w:val="000B2223"/>
    <w:rsid w:val="000B2B1F"/>
    <w:rsid w:val="000B2B8A"/>
    <w:rsid w:val="000B32B9"/>
    <w:rsid w:val="000B3BB5"/>
    <w:rsid w:val="000B3C35"/>
    <w:rsid w:val="000B3E35"/>
    <w:rsid w:val="000B3F9E"/>
    <w:rsid w:val="000B416D"/>
    <w:rsid w:val="000B41A9"/>
    <w:rsid w:val="000B4925"/>
    <w:rsid w:val="000B49E3"/>
    <w:rsid w:val="000B5375"/>
    <w:rsid w:val="000B5B42"/>
    <w:rsid w:val="000B5DFB"/>
    <w:rsid w:val="000B6067"/>
    <w:rsid w:val="000B6A3B"/>
    <w:rsid w:val="000B6C4F"/>
    <w:rsid w:val="000B6E2A"/>
    <w:rsid w:val="000B7689"/>
    <w:rsid w:val="000B7884"/>
    <w:rsid w:val="000B79D1"/>
    <w:rsid w:val="000B7BE2"/>
    <w:rsid w:val="000C0953"/>
    <w:rsid w:val="000C0C2D"/>
    <w:rsid w:val="000C0D48"/>
    <w:rsid w:val="000C13E5"/>
    <w:rsid w:val="000C1431"/>
    <w:rsid w:val="000C1743"/>
    <w:rsid w:val="000C2800"/>
    <w:rsid w:val="000C2B72"/>
    <w:rsid w:val="000C3734"/>
    <w:rsid w:val="000C37BD"/>
    <w:rsid w:val="000C3A1A"/>
    <w:rsid w:val="000C3E6D"/>
    <w:rsid w:val="000C41B2"/>
    <w:rsid w:val="000C4436"/>
    <w:rsid w:val="000C4616"/>
    <w:rsid w:val="000C48D4"/>
    <w:rsid w:val="000C599A"/>
    <w:rsid w:val="000C5D95"/>
    <w:rsid w:val="000C5DFC"/>
    <w:rsid w:val="000C6493"/>
    <w:rsid w:val="000C6587"/>
    <w:rsid w:val="000C665C"/>
    <w:rsid w:val="000C70B1"/>
    <w:rsid w:val="000C76EA"/>
    <w:rsid w:val="000C7A9A"/>
    <w:rsid w:val="000D043E"/>
    <w:rsid w:val="000D0DA4"/>
    <w:rsid w:val="000D1842"/>
    <w:rsid w:val="000D1964"/>
    <w:rsid w:val="000D1C76"/>
    <w:rsid w:val="000D218E"/>
    <w:rsid w:val="000D22D2"/>
    <w:rsid w:val="000D2828"/>
    <w:rsid w:val="000D2AAC"/>
    <w:rsid w:val="000D31C0"/>
    <w:rsid w:val="000D31FA"/>
    <w:rsid w:val="000D4075"/>
    <w:rsid w:val="000D41A2"/>
    <w:rsid w:val="000D47F3"/>
    <w:rsid w:val="000D4CFA"/>
    <w:rsid w:val="000D4F7C"/>
    <w:rsid w:val="000D688A"/>
    <w:rsid w:val="000D68C9"/>
    <w:rsid w:val="000D6C33"/>
    <w:rsid w:val="000D6D3E"/>
    <w:rsid w:val="000D7A83"/>
    <w:rsid w:val="000D7AF0"/>
    <w:rsid w:val="000D7D3C"/>
    <w:rsid w:val="000E05B8"/>
    <w:rsid w:val="000E0D82"/>
    <w:rsid w:val="000E15B4"/>
    <w:rsid w:val="000E15D4"/>
    <w:rsid w:val="000E1765"/>
    <w:rsid w:val="000E1D85"/>
    <w:rsid w:val="000E21FE"/>
    <w:rsid w:val="000E2B2D"/>
    <w:rsid w:val="000E2EE5"/>
    <w:rsid w:val="000E2F4A"/>
    <w:rsid w:val="000E300D"/>
    <w:rsid w:val="000E3253"/>
    <w:rsid w:val="000E3CDE"/>
    <w:rsid w:val="000E3E45"/>
    <w:rsid w:val="000E443B"/>
    <w:rsid w:val="000E475F"/>
    <w:rsid w:val="000E50C5"/>
    <w:rsid w:val="000E54C6"/>
    <w:rsid w:val="000E552C"/>
    <w:rsid w:val="000E5B50"/>
    <w:rsid w:val="000E5F2F"/>
    <w:rsid w:val="000E5FE2"/>
    <w:rsid w:val="000E60FB"/>
    <w:rsid w:val="000E62BC"/>
    <w:rsid w:val="000E6512"/>
    <w:rsid w:val="000E67D2"/>
    <w:rsid w:val="000E6897"/>
    <w:rsid w:val="000E6A52"/>
    <w:rsid w:val="000E6F3D"/>
    <w:rsid w:val="000E72D8"/>
    <w:rsid w:val="000E7455"/>
    <w:rsid w:val="000E7459"/>
    <w:rsid w:val="000F00BB"/>
    <w:rsid w:val="000F04CC"/>
    <w:rsid w:val="000F06C6"/>
    <w:rsid w:val="000F0C50"/>
    <w:rsid w:val="000F1028"/>
    <w:rsid w:val="000F1917"/>
    <w:rsid w:val="000F1C8E"/>
    <w:rsid w:val="000F1F63"/>
    <w:rsid w:val="000F2308"/>
    <w:rsid w:val="000F2424"/>
    <w:rsid w:val="000F2E56"/>
    <w:rsid w:val="000F2EFD"/>
    <w:rsid w:val="000F3A09"/>
    <w:rsid w:val="000F3FA1"/>
    <w:rsid w:val="000F49F5"/>
    <w:rsid w:val="000F4E3B"/>
    <w:rsid w:val="000F534C"/>
    <w:rsid w:val="000F5417"/>
    <w:rsid w:val="000F5914"/>
    <w:rsid w:val="000F59BB"/>
    <w:rsid w:val="000F59D3"/>
    <w:rsid w:val="000F5B74"/>
    <w:rsid w:val="000F6E31"/>
    <w:rsid w:val="000F6FF7"/>
    <w:rsid w:val="000F701B"/>
    <w:rsid w:val="000F7902"/>
    <w:rsid w:val="000F793D"/>
    <w:rsid w:val="0010012E"/>
    <w:rsid w:val="00100321"/>
    <w:rsid w:val="0010158A"/>
    <w:rsid w:val="0010174F"/>
    <w:rsid w:val="00102340"/>
    <w:rsid w:val="00103C32"/>
    <w:rsid w:val="00104A9B"/>
    <w:rsid w:val="00105267"/>
    <w:rsid w:val="001055FB"/>
    <w:rsid w:val="001057E9"/>
    <w:rsid w:val="001059FF"/>
    <w:rsid w:val="00106313"/>
    <w:rsid w:val="00106B52"/>
    <w:rsid w:val="00106F6A"/>
    <w:rsid w:val="0010750F"/>
    <w:rsid w:val="00110717"/>
    <w:rsid w:val="00110912"/>
    <w:rsid w:val="001117C2"/>
    <w:rsid w:val="00111A4E"/>
    <w:rsid w:val="00112191"/>
    <w:rsid w:val="001124D1"/>
    <w:rsid w:val="0011288B"/>
    <w:rsid w:val="001129CB"/>
    <w:rsid w:val="00112A9A"/>
    <w:rsid w:val="00113067"/>
    <w:rsid w:val="001135EB"/>
    <w:rsid w:val="001136B1"/>
    <w:rsid w:val="00113736"/>
    <w:rsid w:val="0011377C"/>
    <w:rsid w:val="00113BB4"/>
    <w:rsid w:val="00113DB8"/>
    <w:rsid w:val="001140B1"/>
    <w:rsid w:val="00114293"/>
    <w:rsid w:val="0011532D"/>
    <w:rsid w:val="00115947"/>
    <w:rsid w:val="001159A2"/>
    <w:rsid w:val="00115E03"/>
    <w:rsid w:val="00116020"/>
    <w:rsid w:val="001164E7"/>
    <w:rsid w:val="0011658E"/>
    <w:rsid w:val="00116610"/>
    <w:rsid w:val="00116A87"/>
    <w:rsid w:val="00116D0B"/>
    <w:rsid w:val="00116F37"/>
    <w:rsid w:val="0011763E"/>
    <w:rsid w:val="001179F0"/>
    <w:rsid w:val="00117ACE"/>
    <w:rsid w:val="001200CF"/>
    <w:rsid w:val="0012010D"/>
    <w:rsid w:val="001208B4"/>
    <w:rsid w:val="00120BAB"/>
    <w:rsid w:val="00121544"/>
    <w:rsid w:val="001216CA"/>
    <w:rsid w:val="0012172D"/>
    <w:rsid w:val="00121B0B"/>
    <w:rsid w:val="001222EF"/>
    <w:rsid w:val="00122727"/>
    <w:rsid w:val="00122BC4"/>
    <w:rsid w:val="001230AA"/>
    <w:rsid w:val="001232B0"/>
    <w:rsid w:val="001234C6"/>
    <w:rsid w:val="00123FA3"/>
    <w:rsid w:val="00124282"/>
    <w:rsid w:val="0012496F"/>
    <w:rsid w:val="001249C6"/>
    <w:rsid w:val="00124D06"/>
    <w:rsid w:val="00125707"/>
    <w:rsid w:val="001257FF"/>
    <w:rsid w:val="00125885"/>
    <w:rsid w:val="00125BAD"/>
    <w:rsid w:val="00126070"/>
    <w:rsid w:val="00126C80"/>
    <w:rsid w:val="00127D69"/>
    <w:rsid w:val="00127DF2"/>
    <w:rsid w:val="00127F93"/>
    <w:rsid w:val="001314F4"/>
    <w:rsid w:val="00131D04"/>
    <w:rsid w:val="00132EA0"/>
    <w:rsid w:val="00133937"/>
    <w:rsid w:val="00133BA8"/>
    <w:rsid w:val="00133E8F"/>
    <w:rsid w:val="0013411E"/>
    <w:rsid w:val="001349BC"/>
    <w:rsid w:val="001349F6"/>
    <w:rsid w:val="0013528A"/>
    <w:rsid w:val="00135385"/>
    <w:rsid w:val="001359FC"/>
    <w:rsid w:val="00135BAC"/>
    <w:rsid w:val="001366DB"/>
    <w:rsid w:val="00136745"/>
    <w:rsid w:val="00136812"/>
    <w:rsid w:val="00136832"/>
    <w:rsid w:val="00136914"/>
    <w:rsid w:val="00136CA5"/>
    <w:rsid w:val="00137048"/>
    <w:rsid w:val="00137683"/>
    <w:rsid w:val="00137B17"/>
    <w:rsid w:val="001403F3"/>
    <w:rsid w:val="00140403"/>
    <w:rsid w:val="001405BC"/>
    <w:rsid w:val="0014081B"/>
    <w:rsid w:val="00141220"/>
    <w:rsid w:val="0014136E"/>
    <w:rsid w:val="00141395"/>
    <w:rsid w:val="00141855"/>
    <w:rsid w:val="00142422"/>
    <w:rsid w:val="001424FB"/>
    <w:rsid w:val="0014254C"/>
    <w:rsid w:val="00143776"/>
    <w:rsid w:val="00143BB8"/>
    <w:rsid w:val="00143CDC"/>
    <w:rsid w:val="00143E6F"/>
    <w:rsid w:val="00144299"/>
    <w:rsid w:val="00144465"/>
    <w:rsid w:val="00144EEC"/>
    <w:rsid w:val="001452D2"/>
    <w:rsid w:val="001455DA"/>
    <w:rsid w:val="00145FB4"/>
    <w:rsid w:val="001463BD"/>
    <w:rsid w:val="0014659F"/>
    <w:rsid w:val="00146CA1"/>
    <w:rsid w:val="00146E89"/>
    <w:rsid w:val="00146FC3"/>
    <w:rsid w:val="001477B7"/>
    <w:rsid w:val="00147818"/>
    <w:rsid w:val="00147E05"/>
    <w:rsid w:val="00150210"/>
    <w:rsid w:val="00150B9D"/>
    <w:rsid w:val="00150BAA"/>
    <w:rsid w:val="00150ED5"/>
    <w:rsid w:val="00151145"/>
    <w:rsid w:val="00151878"/>
    <w:rsid w:val="00152755"/>
    <w:rsid w:val="00152829"/>
    <w:rsid w:val="00152B4F"/>
    <w:rsid w:val="00152D8C"/>
    <w:rsid w:val="00152DEA"/>
    <w:rsid w:val="00153084"/>
    <w:rsid w:val="0015319F"/>
    <w:rsid w:val="0015381F"/>
    <w:rsid w:val="00153CDB"/>
    <w:rsid w:val="00153D10"/>
    <w:rsid w:val="001542AD"/>
    <w:rsid w:val="00154B09"/>
    <w:rsid w:val="00154BAB"/>
    <w:rsid w:val="00155491"/>
    <w:rsid w:val="00155675"/>
    <w:rsid w:val="001560C6"/>
    <w:rsid w:val="0015632F"/>
    <w:rsid w:val="0015635D"/>
    <w:rsid w:val="001563C6"/>
    <w:rsid w:val="001568CE"/>
    <w:rsid w:val="00157581"/>
    <w:rsid w:val="00157A8F"/>
    <w:rsid w:val="00157D37"/>
    <w:rsid w:val="00160EE0"/>
    <w:rsid w:val="00160FBA"/>
    <w:rsid w:val="001610E0"/>
    <w:rsid w:val="00161D5F"/>
    <w:rsid w:val="00162019"/>
    <w:rsid w:val="001620D5"/>
    <w:rsid w:val="00162381"/>
    <w:rsid w:val="00162523"/>
    <w:rsid w:val="0016258C"/>
    <w:rsid w:val="00162B93"/>
    <w:rsid w:val="00162C38"/>
    <w:rsid w:val="00162CFE"/>
    <w:rsid w:val="001631AA"/>
    <w:rsid w:val="00163979"/>
    <w:rsid w:val="00163FEF"/>
    <w:rsid w:val="0016405D"/>
    <w:rsid w:val="00164662"/>
    <w:rsid w:val="00164667"/>
    <w:rsid w:val="00164BF6"/>
    <w:rsid w:val="00165039"/>
    <w:rsid w:val="00165497"/>
    <w:rsid w:val="00165D5A"/>
    <w:rsid w:val="00167697"/>
    <w:rsid w:val="001679F3"/>
    <w:rsid w:val="001708C3"/>
    <w:rsid w:val="00170E44"/>
    <w:rsid w:val="001712AB"/>
    <w:rsid w:val="00171690"/>
    <w:rsid w:val="00171785"/>
    <w:rsid w:val="00171900"/>
    <w:rsid w:val="00171959"/>
    <w:rsid w:val="00171C6B"/>
    <w:rsid w:val="00171EAE"/>
    <w:rsid w:val="001721E3"/>
    <w:rsid w:val="00172267"/>
    <w:rsid w:val="001724D1"/>
    <w:rsid w:val="0017251F"/>
    <w:rsid w:val="001726BD"/>
    <w:rsid w:val="0017272F"/>
    <w:rsid w:val="00173125"/>
    <w:rsid w:val="00173263"/>
    <w:rsid w:val="001736A8"/>
    <w:rsid w:val="001736B4"/>
    <w:rsid w:val="0017493C"/>
    <w:rsid w:val="00174D03"/>
    <w:rsid w:val="00175173"/>
    <w:rsid w:val="001752D8"/>
    <w:rsid w:val="0017567D"/>
    <w:rsid w:val="001758EE"/>
    <w:rsid w:val="00175B56"/>
    <w:rsid w:val="00175C97"/>
    <w:rsid w:val="00176374"/>
    <w:rsid w:val="001765A2"/>
    <w:rsid w:val="00176633"/>
    <w:rsid w:val="00176665"/>
    <w:rsid w:val="0017675A"/>
    <w:rsid w:val="00176A98"/>
    <w:rsid w:val="00176BA5"/>
    <w:rsid w:val="00176E2C"/>
    <w:rsid w:val="0017724E"/>
    <w:rsid w:val="00177906"/>
    <w:rsid w:val="001779A3"/>
    <w:rsid w:val="00177B8B"/>
    <w:rsid w:val="001808D2"/>
    <w:rsid w:val="00180C1C"/>
    <w:rsid w:val="00180D33"/>
    <w:rsid w:val="00180F6D"/>
    <w:rsid w:val="001813D9"/>
    <w:rsid w:val="00181B78"/>
    <w:rsid w:val="00182659"/>
    <w:rsid w:val="00182C56"/>
    <w:rsid w:val="00183760"/>
    <w:rsid w:val="0018376E"/>
    <w:rsid w:val="001839B4"/>
    <w:rsid w:val="00183D60"/>
    <w:rsid w:val="0018453C"/>
    <w:rsid w:val="00184BD6"/>
    <w:rsid w:val="0018554A"/>
    <w:rsid w:val="0018561A"/>
    <w:rsid w:val="00185684"/>
    <w:rsid w:val="001858DE"/>
    <w:rsid w:val="00185ADF"/>
    <w:rsid w:val="00185CE3"/>
    <w:rsid w:val="00185D6F"/>
    <w:rsid w:val="00185D83"/>
    <w:rsid w:val="00185DD5"/>
    <w:rsid w:val="0018667C"/>
    <w:rsid w:val="001866C7"/>
    <w:rsid w:val="00186D17"/>
    <w:rsid w:val="00186F41"/>
    <w:rsid w:val="0018718D"/>
    <w:rsid w:val="001873DD"/>
    <w:rsid w:val="001900A9"/>
    <w:rsid w:val="001900E8"/>
    <w:rsid w:val="00190425"/>
    <w:rsid w:val="001906F8"/>
    <w:rsid w:val="00190795"/>
    <w:rsid w:val="00190AC1"/>
    <w:rsid w:val="00190B0B"/>
    <w:rsid w:val="00190F46"/>
    <w:rsid w:val="0019118D"/>
    <w:rsid w:val="00191894"/>
    <w:rsid w:val="00191975"/>
    <w:rsid w:val="00191A2B"/>
    <w:rsid w:val="00191F24"/>
    <w:rsid w:val="00191FD8"/>
    <w:rsid w:val="0019225D"/>
    <w:rsid w:val="001930F2"/>
    <w:rsid w:val="00193ACF"/>
    <w:rsid w:val="00193DF4"/>
    <w:rsid w:val="00193F13"/>
    <w:rsid w:val="00193FBD"/>
    <w:rsid w:val="0019427A"/>
    <w:rsid w:val="0019472B"/>
    <w:rsid w:val="001952E6"/>
    <w:rsid w:val="001955A9"/>
    <w:rsid w:val="001962A0"/>
    <w:rsid w:val="0019679E"/>
    <w:rsid w:val="00197386"/>
    <w:rsid w:val="001974C9"/>
    <w:rsid w:val="0019758B"/>
    <w:rsid w:val="001976C9"/>
    <w:rsid w:val="0019778C"/>
    <w:rsid w:val="001979D7"/>
    <w:rsid w:val="001979FC"/>
    <w:rsid w:val="00197D68"/>
    <w:rsid w:val="001A0EB7"/>
    <w:rsid w:val="001A0F23"/>
    <w:rsid w:val="001A19F9"/>
    <w:rsid w:val="001A1D78"/>
    <w:rsid w:val="001A278D"/>
    <w:rsid w:val="001A289D"/>
    <w:rsid w:val="001A499F"/>
    <w:rsid w:val="001A4A88"/>
    <w:rsid w:val="001A5078"/>
    <w:rsid w:val="001A55F6"/>
    <w:rsid w:val="001A5746"/>
    <w:rsid w:val="001A59FC"/>
    <w:rsid w:val="001A6214"/>
    <w:rsid w:val="001A6830"/>
    <w:rsid w:val="001A6B08"/>
    <w:rsid w:val="001A6B63"/>
    <w:rsid w:val="001A6C09"/>
    <w:rsid w:val="001A7081"/>
    <w:rsid w:val="001A76D3"/>
    <w:rsid w:val="001A78B4"/>
    <w:rsid w:val="001A7A6B"/>
    <w:rsid w:val="001A7C62"/>
    <w:rsid w:val="001A7CA2"/>
    <w:rsid w:val="001B032E"/>
    <w:rsid w:val="001B0A43"/>
    <w:rsid w:val="001B0BCD"/>
    <w:rsid w:val="001B0D10"/>
    <w:rsid w:val="001B1278"/>
    <w:rsid w:val="001B1415"/>
    <w:rsid w:val="001B1C75"/>
    <w:rsid w:val="001B1D7C"/>
    <w:rsid w:val="001B2489"/>
    <w:rsid w:val="001B2B09"/>
    <w:rsid w:val="001B2C63"/>
    <w:rsid w:val="001B2FAF"/>
    <w:rsid w:val="001B3739"/>
    <w:rsid w:val="001B3814"/>
    <w:rsid w:val="001B40C5"/>
    <w:rsid w:val="001B4638"/>
    <w:rsid w:val="001B49DB"/>
    <w:rsid w:val="001B4BD3"/>
    <w:rsid w:val="001B4FE0"/>
    <w:rsid w:val="001B57F4"/>
    <w:rsid w:val="001B5C4E"/>
    <w:rsid w:val="001B5EA8"/>
    <w:rsid w:val="001B60C5"/>
    <w:rsid w:val="001B6276"/>
    <w:rsid w:val="001B6811"/>
    <w:rsid w:val="001B6D86"/>
    <w:rsid w:val="001B6E90"/>
    <w:rsid w:val="001B722C"/>
    <w:rsid w:val="001B749F"/>
    <w:rsid w:val="001B7642"/>
    <w:rsid w:val="001C0B24"/>
    <w:rsid w:val="001C0B69"/>
    <w:rsid w:val="001C10BF"/>
    <w:rsid w:val="001C14A6"/>
    <w:rsid w:val="001C1704"/>
    <w:rsid w:val="001C219B"/>
    <w:rsid w:val="001C219D"/>
    <w:rsid w:val="001C21EF"/>
    <w:rsid w:val="001C28EC"/>
    <w:rsid w:val="001C2A38"/>
    <w:rsid w:val="001C2C57"/>
    <w:rsid w:val="001C3371"/>
    <w:rsid w:val="001C33F8"/>
    <w:rsid w:val="001C35F0"/>
    <w:rsid w:val="001C3A20"/>
    <w:rsid w:val="001C3BAC"/>
    <w:rsid w:val="001C4EC7"/>
    <w:rsid w:val="001C4F1D"/>
    <w:rsid w:val="001C5153"/>
    <w:rsid w:val="001C535E"/>
    <w:rsid w:val="001C5631"/>
    <w:rsid w:val="001C5958"/>
    <w:rsid w:val="001C5EB5"/>
    <w:rsid w:val="001C6315"/>
    <w:rsid w:val="001C7366"/>
    <w:rsid w:val="001C7652"/>
    <w:rsid w:val="001C797D"/>
    <w:rsid w:val="001C7A4A"/>
    <w:rsid w:val="001D05B9"/>
    <w:rsid w:val="001D06D3"/>
    <w:rsid w:val="001D0790"/>
    <w:rsid w:val="001D0803"/>
    <w:rsid w:val="001D095E"/>
    <w:rsid w:val="001D0A35"/>
    <w:rsid w:val="001D0AA8"/>
    <w:rsid w:val="001D1147"/>
    <w:rsid w:val="001D16AC"/>
    <w:rsid w:val="001D1DC2"/>
    <w:rsid w:val="001D2241"/>
    <w:rsid w:val="001D2E9D"/>
    <w:rsid w:val="001D3429"/>
    <w:rsid w:val="001D362B"/>
    <w:rsid w:val="001D3ACB"/>
    <w:rsid w:val="001D3BA5"/>
    <w:rsid w:val="001D4BDC"/>
    <w:rsid w:val="001D4CFD"/>
    <w:rsid w:val="001D5368"/>
    <w:rsid w:val="001D567D"/>
    <w:rsid w:val="001D5EF9"/>
    <w:rsid w:val="001D60A2"/>
    <w:rsid w:val="001D6547"/>
    <w:rsid w:val="001D66A1"/>
    <w:rsid w:val="001D675C"/>
    <w:rsid w:val="001D6A24"/>
    <w:rsid w:val="001D6AA0"/>
    <w:rsid w:val="001D6CA3"/>
    <w:rsid w:val="001D6E90"/>
    <w:rsid w:val="001D7559"/>
    <w:rsid w:val="001D75C7"/>
    <w:rsid w:val="001D772F"/>
    <w:rsid w:val="001D78CC"/>
    <w:rsid w:val="001D7D2D"/>
    <w:rsid w:val="001E11D4"/>
    <w:rsid w:val="001E1AE9"/>
    <w:rsid w:val="001E1E0A"/>
    <w:rsid w:val="001E1E31"/>
    <w:rsid w:val="001E1E72"/>
    <w:rsid w:val="001E24EA"/>
    <w:rsid w:val="001E28D7"/>
    <w:rsid w:val="001E2DB1"/>
    <w:rsid w:val="001E3185"/>
    <w:rsid w:val="001E36DA"/>
    <w:rsid w:val="001E3AB1"/>
    <w:rsid w:val="001E3B8A"/>
    <w:rsid w:val="001E4321"/>
    <w:rsid w:val="001E45AF"/>
    <w:rsid w:val="001E5F80"/>
    <w:rsid w:val="001E6189"/>
    <w:rsid w:val="001E72CD"/>
    <w:rsid w:val="001E76F5"/>
    <w:rsid w:val="001E7763"/>
    <w:rsid w:val="001E7B53"/>
    <w:rsid w:val="001E7B63"/>
    <w:rsid w:val="001E7F6F"/>
    <w:rsid w:val="001F01F5"/>
    <w:rsid w:val="001F0761"/>
    <w:rsid w:val="001F089D"/>
    <w:rsid w:val="001F0B38"/>
    <w:rsid w:val="001F0EB0"/>
    <w:rsid w:val="001F0F97"/>
    <w:rsid w:val="001F12FF"/>
    <w:rsid w:val="001F1572"/>
    <w:rsid w:val="001F15C2"/>
    <w:rsid w:val="001F160F"/>
    <w:rsid w:val="001F2516"/>
    <w:rsid w:val="001F2779"/>
    <w:rsid w:val="001F28EF"/>
    <w:rsid w:val="001F2BA2"/>
    <w:rsid w:val="001F2C96"/>
    <w:rsid w:val="001F3270"/>
    <w:rsid w:val="001F3E9F"/>
    <w:rsid w:val="001F3F0B"/>
    <w:rsid w:val="001F4005"/>
    <w:rsid w:val="001F4096"/>
    <w:rsid w:val="001F42AE"/>
    <w:rsid w:val="001F460A"/>
    <w:rsid w:val="001F4B9C"/>
    <w:rsid w:val="001F61F5"/>
    <w:rsid w:val="001F6664"/>
    <w:rsid w:val="001F6912"/>
    <w:rsid w:val="001F69CE"/>
    <w:rsid w:val="001F6DD3"/>
    <w:rsid w:val="001F6F08"/>
    <w:rsid w:val="001F709C"/>
    <w:rsid w:val="001F70F9"/>
    <w:rsid w:val="001F758A"/>
    <w:rsid w:val="001F77F9"/>
    <w:rsid w:val="001F7935"/>
    <w:rsid w:val="001F7973"/>
    <w:rsid w:val="0020107C"/>
    <w:rsid w:val="00201224"/>
    <w:rsid w:val="00201760"/>
    <w:rsid w:val="002018CC"/>
    <w:rsid w:val="00202429"/>
    <w:rsid w:val="00202707"/>
    <w:rsid w:val="00202F21"/>
    <w:rsid w:val="00203188"/>
    <w:rsid w:val="00203D97"/>
    <w:rsid w:val="00204AF5"/>
    <w:rsid w:val="00205046"/>
    <w:rsid w:val="00205172"/>
    <w:rsid w:val="0020533F"/>
    <w:rsid w:val="00205429"/>
    <w:rsid w:val="00205A6E"/>
    <w:rsid w:val="00205BF9"/>
    <w:rsid w:val="00205C2C"/>
    <w:rsid w:val="00205D7D"/>
    <w:rsid w:val="00205DDD"/>
    <w:rsid w:val="00205F77"/>
    <w:rsid w:val="0020677F"/>
    <w:rsid w:val="002077C4"/>
    <w:rsid w:val="00207E42"/>
    <w:rsid w:val="00207EF0"/>
    <w:rsid w:val="00210330"/>
    <w:rsid w:val="00210950"/>
    <w:rsid w:val="00210B8D"/>
    <w:rsid w:val="00210C63"/>
    <w:rsid w:val="0021108E"/>
    <w:rsid w:val="0021118C"/>
    <w:rsid w:val="002112FA"/>
    <w:rsid w:val="00211ACA"/>
    <w:rsid w:val="00211B29"/>
    <w:rsid w:val="00211DCC"/>
    <w:rsid w:val="002123B6"/>
    <w:rsid w:val="00212F55"/>
    <w:rsid w:val="00213263"/>
    <w:rsid w:val="00213355"/>
    <w:rsid w:val="0021347A"/>
    <w:rsid w:val="00213D71"/>
    <w:rsid w:val="0021403D"/>
    <w:rsid w:val="00214126"/>
    <w:rsid w:val="0021467A"/>
    <w:rsid w:val="0021475A"/>
    <w:rsid w:val="00214855"/>
    <w:rsid w:val="00214A07"/>
    <w:rsid w:val="00214E16"/>
    <w:rsid w:val="00214E79"/>
    <w:rsid w:val="002163DD"/>
    <w:rsid w:val="0021648E"/>
    <w:rsid w:val="002164E2"/>
    <w:rsid w:val="0021690E"/>
    <w:rsid w:val="00216DEF"/>
    <w:rsid w:val="00217135"/>
    <w:rsid w:val="00217475"/>
    <w:rsid w:val="00217752"/>
    <w:rsid w:val="00217913"/>
    <w:rsid w:val="00217CCE"/>
    <w:rsid w:val="00217CF7"/>
    <w:rsid w:val="00217E36"/>
    <w:rsid w:val="0022000D"/>
    <w:rsid w:val="00220720"/>
    <w:rsid w:val="00220BDA"/>
    <w:rsid w:val="00220C88"/>
    <w:rsid w:val="00220D60"/>
    <w:rsid w:val="00220E2B"/>
    <w:rsid w:val="00220E2C"/>
    <w:rsid w:val="002218BC"/>
    <w:rsid w:val="00221A16"/>
    <w:rsid w:val="0022217E"/>
    <w:rsid w:val="0022280E"/>
    <w:rsid w:val="00222FE7"/>
    <w:rsid w:val="002234C1"/>
    <w:rsid w:val="00224597"/>
    <w:rsid w:val="0022465C"/>
    <w:rsid w:val="0022481F"/>
    <w:rsid w:val="00224AA3"/>
    <w:rsid w:val="00225690"/>
    <w:rsid w:val="002259FF"/>
    <w:rsid w:val="00225F7F"/>
    <w:rsid w:val="00226002"/>
    <w:rsid w:val="00226719"/>
    <w:rsid w:val="002268BA"/>
    <w:rsid w:val="00226C3D"/>
    <w:rsid w:val="0023003B"/>
    <w:rsid w:val="00230101"/>
    <w:rsid w:val="0023048D"/>
    <w:rsid w:val="00230838"/>
    <w:rsid w:val="00230C58"/>
    <w:rsid w:val="0023114E"/>
    <w:rsid w:val="0023136E"/>
    <w:rsid w:val="002316E7"/>
    <w:rsid w:val="0023172E"/>
    <w:rsid w:val="00231D50"/>
    <w:rsid w:val="00231D81"/>
    <w:rsid w:val="00232341"/>
    <w:rsid w:val="002326E9"/>
    <w:rsid w:val="00232792"/>
    <w:rsid w:val="00232AAE"/>
    <w:rsid w:val="00232BAA"/>
    <w:rsid w:val="0023318F"/>
    <w:rsid w:val="0023326D"/>
    <w:rsid w:val="00233CFA"/>
    <w:rsid w:val="00234808"/>
    <w:rsid w:val="00234C88"/>
    <w:rsid w:val="0023595E"/>
    <w:rsid w:val="00235D31"/>
    <w:rsid w:val="00236220"/>
    <w:rsid w:val="002365C4"/>
    <w:rsid w:val="002366BD"/>
    <w:rsid w:val="002369F7"/>
    <w:rsid w:val="00236A53"/>
    <w:rsid w:val="00236A6E"/>
    <w:rsid w:val="00237590"/>
    <w:rsid w:val="0023759C"/>
    <w:rsid w:val="002404CF"/>
    <w:rsid w:val="002405CD"/>
    <w:rsid w:val="002406F1"/>
    <w:rsid w:val="00240A21"/>
    <w:rsid w:val="00240A79"/>
    <w:rsid w:val="00240CCD"/>
    <w:rsid w:val="00240E43"/>
    <w:rsid w:val="00241132"/>
    <w:rsid w:val="00241C7B"/>
    <w:rsid w:val="00241F70"/>
    <w:rsid w:val="0024218D"/>
    <w:rsid w:val="002422E5"/>
    <w:rsid w:val="0024288B"/>
    <w:rsid w:val="00242CFD"/>
    <w:rsid w:val="00242F70"/>
    <w:rsid w:val="002431FA"/>
    <w:rsid w:val="002440B9"/>
    <w:rsid w:val="002443F2"/>
    <w:rsid w:val="0024472B"/>
    <w:rsid w:val="00244733"/>
    <w:rsid w:val="00244816"/>
    <w:rsid w:val="00244AFB"/>
    <w:rsid w:val="00244EF3"/>
    <w:rsid w:val="002453E1"/>
    <w:rsid w:val="002459AC"/>
    <w:rsid w:val="00245D26"/>
    <w:rsid w:val="00245D35"/>
    <w:rsid w:val="00246664"/>
    <w:rsid w:val="00246844"/>
    <w:rsid w:val="00246E86"/>
    <w:rsid w:val="0024728F"/>
    <w:rsid w:val="00247945"/>
    <w:rsid w:val="00247EE6"/>
    <w:rsid w:val="002504B2"/>
    <w:rsid w:val="002504C6"/>
    <w:rsid w:val="0025099E"/>
    <w:rsid w:val="00250A3D"/>
    <w:rsid w:val="00250C01"/>
    <w:rsid w:val="00250C3E"/>
    <w:rsid w:val="00250F49"/>
    <w:rsid w:val="00250F87"/>
    <w:rsid w:val="002510A8"/>
    <w:rsid w:val="0025115E"/>
    <w:rsid w:val="00251CC6"/>
    <w:rsid w:val="00251FB2"/>
    <w:rsid w:val="00252C5F"/>
    <w:rsid w:val="00252DF6"/>
    <w:rsid w:val="00252E03"/>
    <w:rsid w:val="002536C5"/>
    <w:rsid w:val="00253CA8"/>
    <w:rsid w:val="00253F7E"/>
    <w:rsid w:val="00254274"/>
    <w:rsid w:val="00254799"/>
    <w:rsid w:val="002548EE"/>
    <w:rsid w:val="00254927"/>
    <w:rsid w:val="00254DC9"/>
    <w:rsid w:val="00255693"/>
    <w:rsid w:val="00255A5A"/>
    <w:rsid w:val="0025614C"/>
    <w:rsid w:val="00256B54"/>
    <w:rsid w:val="00257521"/>
    <w:rsid w:val="002577CE"/>
    <w:rsid w:val="002579AD"/>
    <w:rsid w:val="00257B3A"/>
    <w:rsid w:val="0026016F"/>
    <w:rsid w:val="002609E9"/>
    <w:rsid w:val="002619CA"/>
    <w:rsid w:val="00261ADC"/>
    <w:rsid w:val="00261CE0"/>
    <w:rsid w:val="00261F3E"/>
    <w:rsid w:val="002622ED"/>
    <w:rsid w:val="002623B1"/>
    <w:rsid w:val="00262546"/>
    <w:rsid w:val="002631F2"/>
    <w:rsid w:val="002632D0"/>
    <w:rsid w:val="00263A13"/>
    <w:rsid w:val="00263C0E"/>
    <w:rsid w:val="0026410A"/>
    <w:rsid w:val="002641A1"/>
    <w:rsid w:val="00264271"/>
    <w:rsid w:val="002645E0"/>
    <w:rsid w:val="002646CB"/>
    <w:rsid w:val="002649F3"/>
    <w:rsid w:val="002660F6"/>
    <w:rsid w:val="002663BE"/>
    <w:rsid w:val="00266609"/>
    <w:rsid w:val="00267784"/>
    <w:rsid w:val="002678E7"/>
    <w:rsid w:val="00270506"/>
    <w:rsid w:val="0027087D"/>
    <w:rsid w:val="00270AA2"/>
    <w:rsid w:val="00270AD3"/>
    <w:rsid w:val="00270FD1"/>
    <w:rsid w:val="00272C46"/>
    <w:rsid w:val="002730C4"/>
    <w:rsid w:val="0027348B"/>
    <w:rsid w:val="002735B1"/>
    <w:rsid w:val="00273A06"/>
    <w:rsid w:val="002747EE"/>
    <w:rsid w:val="002748B5"/>
    <w:rsid w:val="00274DAE"/>
    <w:rsid w:val="00275762"/>
    <w:rsid w:val="00275B2D"/>
    <w:rsid w:val="002760E2"/>
    <w:rsid w:val="0027774C"/>
    <w:rsid w:val="00277BE7"/>
    <w:rsid w:val="00277DBF"/>
    <w:rsid w:val="002805DD"/>
    <w:rsid w:val="0028062E"/>
    <w:rsid w:val="00280996"/>
    <w:rsid w:val="00280F23"/>
    <w:rsid w:val="00281302"/>
    <w:rsid w:val="00281FD1"/>
    <w:rsid w:val="00282002"/>
    <w:rsid w:val="0028246C"/>
    <w:rsid w:val="00282757"/>
    <w:rsid w:val="00282942"/>
    <w:rsid w:val="00282A3A"/>
    <w:rsid w:val="00282DD9"/>
    <w:rsid w:val="0028322F"/>
    <w:rsid w:val="00283E3D"/>
    <w:rsid w:val="002848C2"/>
    <w:rsid w:val="00284E72"/>
    <w:rsid w:val="00284F8D"/>
    <w:rsid w:val="002851BE"/>
    <w:rsid w:val="00285488"/>
    <w:rsid w:val="00286168"/>
    <w:rsid w:val="00286605"/>
    <w:rsid w:val="00286854"/>
    <w:rsid w:val="00286F6D"/>
    <w:rsid w:val="0028719A"/>
    <w:rsid w:val="00287A64"/>
    <w:rsid w:val="00290169"/>
    <w:rsid w:val="00290696"/>
    <w:rsid w:val="0029089C"/>
    <w:rsid w:val="00290981"/>
    <w:rsid w:val="00290CF3"/>
    <w:rsid w:val="00290ECC"/>
    <w:rsid w:val="00291198"/>
    <w:rsid w:val="00291242"/>
    <w:rsid w:val="00291283"/>
    <w:rsid w:val="0029141B"/>
    <w:rsid w:val="00291ACF"/>
    <w:rsid w:val="00292723"/>
    <w:rsid w:val="00292EC6"/>
    <w:rsid w:val="00293077"/>
    <w:rsid w:val="0029327D"/>
    <w:rsid w:val="00293865"/>
    <w:rsid w:val="002938FC"/>
    <w:rsid w:val="00293D10"/>
    <w:rsid w:val="00294361"/>
    <w:rsid w:val="002949AE"/>
    <w:rsid w:val="00294B29"/>
    <w:rsid w:val="0029621E"/>
    <w:rsid w:val="002967E4"/>
    <w:rsid w:val="002968D8"/>
    <w:rsid w:val="00296C26"/>
    <w:rsid w:val="00296E6B"/>
    <w:rsid w:val="00296FFA"/>
    <w:rsid w:val="0029724A"/>
    <w:rsid w:val="00297F9D"/>
    <w:rsid w:val="002A016E"/>
    <w:rsid w:val="002A0236"/>
    <w:rsid w:val="002A0277"/>
    <w:rsid w:val="002A0807"/>
    <w:rsid w:val="002A0F9B"/>
    <w:rsid w:val="002A1098"/>
    <w:rsid w:val="002A12EC"/>
    <w:rsid w:val="002A1436"/>
    <w:rsid w:val="002A1B17"/>
    <w:rsid w:val="002A1DD5"/>
    <w:rsid w:val="002A28C4"/>
    <w:rsid w:val="002A2BCC"/>
    <w:rsid w:val="002A30FF"/>
    <w:rsid w:val="002A3408"/>
    <w:rsid w:val="002A3BB9"/>
    <w:rsid w:val="002A48E0"/>
    <w:rsid w:val="002A4D5D"/>
    <w:rsid w:val="002A6395"/>
    <w:rsid w:val="002A6D31"/>
    <w:rsid w:val="002A732B"/>
    <w:rsid w:val="002A74D4"/>
    <w:rsid w:val="002A7D83"/>
    <w:rsid w:val="002A7E31"/>
    <w:rsid w:val="002A7F36"/>
    <w:rsid w:val="002B009E"/>
    <w:rsid w:val="002B034D"/>
    <w:rsid w:val="002B129C"/>
    <w:rsid w:val="002B12FB"/>
    <w:rsid w:val="002B15B3"/>
    <w:rsid w:val="002B1917"/>
    <w:rsid w:val="002B1D32"/>
    <w:rsid w:val="002B2248"/>
    <w:rsid w:val="002B2253"/>
    <w:rsid w:val="002B2519"/>
    <w:rsid w:val="002B2524"/>
    <w:rsid w:val="002B25E2"/>
    <w:rsid w:val="002B3253"/>
    <w:rsid w:val="002B33C0"/>
    <w:rsid w:val="002B3987"/>
    <w:rsid w:val="002B3B5C"/>
    <w:rsid w:val="002B3EA6"/>
    <w:rsid w:val="002B4872"/>
    <w:rsid w:val="002B49D5"/>
    <w:rsid w:val="002B4C40"/>
    <w:rsid w:val="002B4D96"/>
    <w:rsid w:val="002B523B"/>
    <w:rsid w:val="002B5389"/>
    <w:rsid w:val="002B5F6B"/>
    <w:rsid w:val="002B66B6"/>
    <w:rsid w:val="002B71D6"/>
    <w:rsid w:val="002B7268"/>
    <w:rsid w:val="002B7632"/>
    <w:rsid w:val="002B7964"/>
    <w:rsid w:val="002B7D97"/>
    <w:rsid w:val="002C0973"/>
    <w:rsid w:val="002C0BC9"/>
    <w:rsid w:val="002C0D3B"/>
    <w:rsid w:val="002C0D9A"/>
    <w:rsid w:val="002C1168"/>
    <w:rsid w:val="002C128A"/>
    <w:rsid w:val="002C1370"/>
    <w:rsid w:val="002C1559"/>
    <w:rsid w:val="002C172A"/>
    <w:rsid w:val="002C1C12"/>
    <w:rsid w:val="002C28BA"/>
    <w:rsid w:val="002C3044"/>
    <w:rsid w:val="002C40B4"/>
    <w:rsid w:val="002C4276"/>
    <w:rsid w:val="002C4510"/>
    <w:rsid w:val="002C4E28"/>
    <w:rsid w:val="002C4E32"/>
    <w:rsid w:val="002C5C02"/>
    <w:rsid w:val="002C5C16"/>
    <w:rsid w:val="002C5D40"/>
    <w:rsid w:val="002C5D73"/>
    <w:rsid w:val="002C5F43"/>
    <w:rsid w:val="002C62A5"/>
    <w:rsid w:val="002C6C06"/>
    <w:rsid w:val="002C7910"/>
    <w:rsid w:val="002C7912"/>
    <w:rsid w:val="002C7FD9"/>
    <w:rsid w:val="002D0285"/>
    <w:rsid w:val="002D0C04"/>
    <w:rsid w:val="002D0CF4"/>
    <w:rsid w:val="002D199F"/>
    <w:rsid w:val="002D1BC4"/>
    <w:rsid w:val="002D1E9E"/>
    <w:rsid w:val="002D225B"/>
    <w:rsid w:val="002D2B65"/>
    <w:rsid w:val="002D30B6"/>
    <w:rsid w:val="002D3188"/>
    <w:rsid w:val="002D32BD"/>
    <w:rsid w:val="002D3630"/>
    <w:rsid w:val="002D3891"/>
    <w:rsid w:val="002D3A19"/>
    <w:rsid w:val="002D460D"/>
    <w:rsid w:val="002D4DC4"/>
    <w:rsid w:val="002D5D3B"/>
    <w:rsid w:val="002D6021"/>
    <w:rsid w:val="002D6034"/>
    <w:rsid w:val="002D6192"/>
    <w:rsid w:val="002D646B"/>
    <w:rsid w:val="002D677F"/>
    <w:rsid w:val="002D6A93"/>
    <w:rsid w:val="002D6F5C"/>
    <w:rsid w:val="002D707F"/>
    <w:rsid w:val="002D75C7"/>
    <w:rsid w:val="002D7950"/>
    <w:rsid w:val="002D7B34"/>
    <w:rsid w:val="002D7E09"/>
    <w:rsid w:val="002E03C5"/>
    <w:rsid w:val="002E133E"/>
    <w:rsid w:val="002E15CC"/>
    <w:rsid w:val="002E1969"/>
    <w:rsid w:val="002E1BF6"/>
    <w:rsid w:val="002E2398"/>
    <w:rsid w:val="002E2557"/>
    <w:rsid w:val="002E2A94"/>
    <w:rsid w:val="002E3B24"/>
    <w:rsid w:val="002E4467"/>
    <w:rsid w:val="002E4579"/>
    <w:rsid w:val="002E4736"/>
    <w:rsid w:val="002E50BE"/>
    <w:rsid w:val="002E53F6"/>
    <w:rsid w:val="002E5726"/>
    <w:rsid w:val="002E61A7"/>
    <w:rsid w:val="002E656C"/>
    <w:rsid w:val="002E7688"/>
    <w:rsid w:val="002E78DD"/>
    <w:rsid w:val="002E7E73"/>
    <w:rsid w:val="002E7F90"/>
    <w:rsid w:val="002F0398"/>
    <w:rsid w:val="002F05B0"/>
    <w:rsid w:val="002F06E5"/>
    <w:rsid w:val="002F0EB9"/>
    <w:rsid w:val="002F1107"/>
    <w:rsid w:val="002F1839"/>
    <w:rsid w:val="002F1900"/>
    <w:rsid w:val="002F1F17"/>
    <w:rsid w:val="002F210A"/>
    <w:rsid w:val="002F2234"/>
    <w:rsid w:val="002F3D52"/>
    <w:rsid w:val="002F3E2D"/>
    <w:rsid w:val="002F4403"/>
    <w:rsid w:val="002F4837"/>
    <w:rsid w:val="002F5334"/>
    <w:rsid w:val="002F5CEA"/>
    <w:rsid w:val="002F6990"/>
    <w:rsid w:val="002F6B9B"/>
    <w:rsid w:val="002F714B"/>
    <w:rsid w:val="002F7266"/>
    <w:rsid w:val="002F75D5"/>
    <w:rsid w:val="0030023F"/>
    <w:rsid w:val="003006A0"/>
    <w:rsid w:val="00300704"/>
    <w:rsid w:val="00300942"/>
    <w:rsid w:val="00300B68"/>
    <w:rsid w:val="00301ABB"/>
    <w:rsid w:val="003021BB"/>
    <w:rsid w:val="00302AB3"/>
    <w:rsid w:val="003032C8"/>
    <w:rsid w:val="00303C89"/>
    <w:rsid w:val="00304298"/>
    <w:rsid w:val="003044F6"/>
    <w:rsid w:val="00304529"/>
    <w:rsid w:val="00304FAA"/>
    <w:rsid w:val="00305187"/>
    <w:rsid w:val="003051F9"/>
    <w:rsid w:val="003055F4"/>
    <w:rsid w:val="00305E0B"/>
    <w:rsid w:val="00305F3F"/>
    <w:rsid w:val="00305F80"/>
    <w:rsid w:val="003060B6"/>
    <w:rsid w:val="00306392"/>
    <w:rsid w:val="00306F01"/>
    <w:rsid w:val="00306FDD"/>
    <w:rsid w:val="00307054"/>
    <w:rsid w:val="00310684"/>
    <w:rsid w:val="00310CB7"/>
    <w:rsid w:val="00311B2D"/>
    <w:rsid w:val="00311E3F"/>
    <w:rsid w:val="0031209B"/>
    <w:rsid w:val="00312941"/>
    <w:rsid w:val="00313A26"/>
    <w:rsid w:val="00313C1E"/>
    <w:rsid w:val="00313D38"/>
    <w:rsid w:val="00313E3A"/>
    <w:rsid w:val="00314059"/>
    <w:rsid w:val="003147C4"/>
    <w:rsid w:val="00315C33"/>
    <w:rsid w:val="00315FE1"/>
    <w:rsid w:val="003166B4"/>
    <w:rsid w:val="00316DF8"/>
    <w:rsid w:val="003177D9"/>
    <w:rsid w:val="00317A98"/>
    <w:rsid w:val="00317BDF"/>
    <w:rsid w:val="003201BD"/>
    <w:rsid w:val="00320662"/>
    <w:rsid w:val="003206C0"/>
    <w:rsid w:val="00320BE0"/>
    <w:rsid w:val="00321053"/>
    <w:rsid w:val="00321252"/>
    <w:rsid w:val="00321549"/>
    <w:rsid w:val="003215D8"/>
    <w:rsid w:val="00321A2C"/>
    <w:rsid w:val="00322651"/>
    <w:rsid w:val="003226EE"/>
    <w:rsid w:val="00322920"/>
    <w:rsid w:val="00322E99"/>
    <w:rsid w:val="003230B1"/>
    <w:rsid w:val="00323281"/>
    <w:rsid w:val="003232A6"/>
    <w:rsid w:val="00323783"/>
    <w:rsid w:val="00324094"/>
    <w:rsid w:val="00324F8F"/>
    <w:rsid w:val="0032500C"/>
    <w:rsid w:val="00325079"/>
    <w:rsid w:val="003252FF"/>
    <w:rsid w:val="003257FD"/>
    <w:rsid w:val="00325805"/>
    <w:rsid w:val="00325B17"/>
    <w:rsid w:val="00325DB1"/>
    <w:rsid w:val="00326631"/>
    <w:rsid w:val="003274BC"/>
    <w:rsid w:val="00327628"/>
    <w:rsid w:val="0033097F"/>
    <w:rsid w:val="00330BDF"/>
    <w:rsid w:val="00330DE8"/>
    <w:rsid w:val="0033145A"/>
    <w:rsid w:val="003315CF"/>
    <w:rsid w:val="00331811"/>
    <w:rsid w:val="00332175"/>
    <w:rsid w:val="003321FB"/>
    <w:rsid w:val="00332905"/>
    <w:rsid w:val="00332CA1"/>
    <w:rsid w:val="00332DB2"/>
    <w:rsid w:val="003330F0"/>
    <w:rsid w:val="00333415"/>
    <w:rsid w:val="003344B1"/>
    <w:rsid w:val="003345D1"/>
    <w:rsid w:val="00334AB5"/>
    <w:rsid w:val="00334B6D"/>
    <w:rsid w:val="00334DC6"/>
    <w:rsid w:val="00334FEE"/>
    <w:rsid w:val="003353FD"/>
    <w:rsid w:val="00335B9E"/>
    <w:rsid w:val="00336319"/>
    <w:rsid w:val="00336383"/>
    <w:rsid w:val="00336496"/>
    <w:rsid w:val="00336BF2"/>
    <w:rsid w:val="00336F8D"/>
    <w:rsid w:val="0033756E"/>
    <w:rsid w:val="003377E5"/>
    <w:rsid w:val="00337914"/>
    <w:rsid w:val="003379D2"/>
    <w:rsid w:val="00337BDB"/>
    <w:rsid w:val="00337C8F"/>
    <w:rsid w:val="00337F79"/>
    <w:rsid w:val="0034016C"/>
    <w:rsid w:val="00340257"/>
    <w:rsid w:val="003403AA"/>
    <w:rsid w:val="00340E4A"/>
    <w:rsid w:val="00340EFA"/>
    <w:rsid w:val="00341069"/>
    <w:rsid w:val="00341132"/>
    <w:rsid w:val="00341854"/>
    <w:rsid w:val="00341DDB"/>
    <w:rsid w:val="00341FE3"/>
    <w:rsid w:val="00342355"/>
    <w:rsid w:val="003425B7"/>
    <w:rsid w:val="0034268B"/>
    <w:rsid w:val="003427D8"/>
    <w:rsid w:val="00342D88"/>
    <w:rsid w:val="0034302B"/>
    <w:rsid w:val="0034329A"/>
    <w:rsid w:val="00343369"/>
    <w:rsid w:val="00343572"/>
    <w:rsid w:val="0034382D"/>
    <w:rsid w:val="00343CFB"/>
    <w:rsid w:val="00344D21"/>
    <w:rsid w:val="00344FD9"/>
    <w:rsid w:val="00345376"/>
    <w:rsid w:val="00345762"/>
    <w:rsid w:val="003462E0"/>
    <w:rsid w:val="0034663E"/>
    <w:rsid w:val="00346E81"/>
    <w:rsid w:val="0034703B"/>
    <w:rsid w:val="00347559"/>
    <w:rsid w:val="003477AF"/>
    <w:rsid w:val="003479DB"/>
    <w:rsid w:val="00347BCC"/>
    <w:rsid w:val="00347C49"/>
    <w:rsid w:val="00347F53"/>
    <w:rsid w:val="00350569"/>
    <w:rsid w:val="00350A90"/>
    <w:rsid w:val="00350B64"/>
    <w:rsid w:val="00350D77"/>
    <w:rsid w:val="00351469"/>
    <w:rsid w:val="003515E7"/>
    <w:rsid w:val="00351643"/>
    <w:rsid w:val="0035165D"/>
    <w:rsid w:val="00351831"/>
    <w:rsid w:val="00351DDD"/>
    <w:rsid w:val="00351F35"/>
    <w:rsid w:val="0035229C"/>
    <w:rsid w:val="003531AB"/>
    <w:rsid w:val="0035366D"/>
    <w:rsid w:val="003539EB"/>
    <w:rsid w:val="00353ECE"/>
    <w:rsid w:val="003541EF"/>
    <w:rsid w:val="00354213"/>
    <w:rsid w:val="00354AE6"/>
    <w:rsid w:val="00354E7E"/>
    <w:rsid w:val="00355049"/>
    <w:rsid w:val="00355A9B"/>
    <w:rsid w:val="00355BE5"/>
    <w:rsid w:val="00355C2A"/>
    <w:rsid w:val="003562EA"/>
    <w:rsid w:val="003569B7"/>
    <w:rsid w:val="00356C26"/>
    <w:rsid w:val="00356C85"/>
    <w:rsid w:val="003579B3"/>
    <w:rsid w:val="00360385"/>
    <w:rsid w:val="0036056B"/>
    <w:rsid w:val="003606CF"/>
    <w:rsid w:val="003607DB"/>
    <w:rsid w:val="00360C50"/>
    <w:rsid w:val="00360F76"/>
    <w:rsid w:val="003612CD"/>
    <w:rsid w:val="003613CE"/>
    <w:rsid w:val="0036187D"/>
    <w:rsid w:val="00361964"/>
    <w:rsid w:val="003619B0"/>
    <w:rsid w:val="00361A7A"/>
    <w:rsid w:val="003621F8"/>
    <w:rsid w:val="00362367"/>
    <w:rsid w:val="003636D1"/>
    <w:rsid w:val="00363CEE"/>
    <w:rsid w:val="00363DC9"/>
    <w:rsid w:val="0036469D"/>
    <w:rsid w:val="00364768"/>
    <w:rsid w:val="00364831"/>
    <w:rsid w:val="003655B9"/>
    <w:rsid w:val="00365985"/>
    <w:rsid w:val="00365E15"/>
    <w:rsid w:val="0036613C"/>
    <w:rsid w:val="003662A8"/>
    <w:rsid w:val="00366597"/>
    <w:rsid w:val="00366A16"/>
    <w:rsid w:val="00367253"/>
    <w:rsid w:val="00367748"/>
    <w:rsid w:val="00367B9B"/>
    <w:rsid w:val="00367CE9"/>
    <w:rsid w:val="00367E54"/>
    <w:rsid w:val="0037076E"/>
    <w:rsid w:val="00371532"/>
    <w:rsid w:val="0037153A"/>
    <w:rsid w:val="00371980"/>
    <w:rsid w:val="00371BE6"/>
    <w:rsid w:val="00371D61"/>
    <w:rsid w:val="00371F97"/>
    <w:rsid w:val="003720B3"/>
    <w:rsid w:val="0037249D"/>
    <w:rsid w:val="00372935"/>
    <w:rsid w:val="00372E5A"/>
    <w:rsid w:val="00372EDF"/>
    <w:rsid w:val="00373902"/>
    <w:rsid w:val="00373DEF"/>
    <w:rsid w:val="003744F3"/>
    <w:rsid w:val="00374AC7"/>
    <w:rsid w:val="00374C14"/>
    <w:rsid w:val="00374E42"/>
    <w:rsid w:val="0037588E"/>
    <w:rsid w:val="00375BB1"/>
    <w:rsid w:val="00375C3C"/>
    <w:rsid w:val="00375E7E"/>
    <w:rsid w:val="00376094"/>
    <w:rsid w:val="00376911"/>
    <w:rsid w:val="003769F5"/>
    <w:rsid w:val="00376EE0"/>
    <w:rsid w:val="00376F32"/>
    <w:rsid w:val="00377643"/>
    <w:rsid w:val="003776AA"/>
    <w:rsid w:val="003808FF"/>
    <w:rsid w:val="00380AD7"/>
    <w:rsid w:val="00380E12"/>
    <w:rsid w:val="00381048"/>
    <w:rsid w:val="00381293"/>
    <w:rsid w:val="003815E0"/>
    <w:rsid w:val="00381604"/>
    <w:rsid w:val="00381AD4"/>
    <w:rsid w:val="00381DDA"/>
    <w:rsid w:val="00381E01"/>
    <w:rsid w:val="0038209C"/>
    <w:rsid w:val="0038274F"/>
    <w:rsid w:val="00382F01"/>
    <w:rsid w:val="0038315E"/>
    <w:rsid w:val="003832EA"/>
    <w:rsid w:val="00383CAC"/>
    <w:rsid w:val="0038453A"/>
    <w:rsid w:val="00384B99"/>
    <w:rsid w:val="00385090"/>
    <w:rsid w:val="0038589A"/>
    <w:rsid w:val="00385A16"/>
    <w:rsid w:val="00385BF3"/>
    <w:rsid w:val="00385D3A"/>
    <w:rsid w:val="00386638"/>
    <w:rsid w:val="00386A64"/>
    <w:rsid w:val="00386AA4"/>
    <w:rsid w:val="00387150"/>
    <w:rsid w:val="00387C6E"/>
    <w:rsid w:val="00387F36"/>
    <w:rsid w:val="00390019"/>
    <w:rsid w:val="00390A5F"/>
    <w:rsid w:val="00390AF7"/>
    <w:rsid w:val="00390BB7"/>
    <w:rsid w:val="00390C1C"/>
    <w:rsid w:val="00390CC5"/>
    <w:rsid w:val="00390F1F"/>
    <w:rsid w:val="003910AA"/>
    <w:rsid w:val="00391859"/>
    <w:rsid w:val="00391B95"/>
    <w:rsid w:val="003923AE"/>
    <w:rsid w:val="003925A7"/>
    <w:rsid w:val="00392649"/>
    <w:rsid w:val="00392C9A"/>
    <w:rsid w:val="00393403"/>
    <w:rsid w:val="00393942"/>
    <w:rsid w:val="00393A0F"/>
    <w:rsid w:val="00393A53"/>
    <w:rsid w:val="00393ADE"/>
    <w:rsid w:val="00394452"/>
    <w:rsid w:val="003948B4"/>
    <w:rsid w:val="00394D5D"/>
    <w:rsid w:val="00395309"/>
    <w:rsid w:val="00395918"/>
    <w:rsid w:val="00395D41"/>
    <w:rsid w:val="00395FC6"/>
    <w:rsid w:val="003963F7"/>
    <w:rsid w:val="003964EF"/>
    <w:rsid w:val="00396989"/>
    <w:rsid w:val="00396C0D"/>
    <w:rsid w:val="00396F45"/>
    <w:rsid w:val="00396F6D"/>
    <w:rsid w:val="0039707C"/>
    <w:rsid w:val="00397107"/>
    <w:rsid w:val="003A046B"/>
    <w:rsid w:val="003A0883"/>
    <w:rsid w:val="003A08A8"/>
    <w:rsid w:val="003A0D29"/>
    <w:rsid w:val="003A10CD"/>
    <w:rsid w:val="003A19D8"/>
    <w:rsid w:val="003A1D02"/>
    <w:rsid w:val="003A2D9F"/>
    <w:rsid w:val="003A2FA0"/>
    <w:rsid w:val="003A366E"/>
    <w:rsid w:val="003A3710"/>
    <w:rsid w:val="003A3B4F"/>
    <w:rsid w:val="003A3B6B"/>
    <w:rsid w:val="003A3D36"/>
    <w:rsid w:val="003A3DC2"/>
    <w:rsid w:val="003A500F"/>
    <w:rsid w:val="003A57E9"/>
    <w:rsid w:val="003A59E4"/>
    <w:rsid w:val="003A5EB2"/>
    <w:rsid w:val="003A615E"/>
    <w:rsid w:val="003A702C"/>
    <w:rsid w:val="003A714F"/>
    <w:rsid w:val="003A790E"/>
    <w:rsid w:val="003B00F9"/>
    <w:rsid w:val="003B0249"/>
    <w:rsid w:val="003B053E"/>
    <w:rsid w:val="003B07EC"/>
    <w:rsid w:val="003B0E7F"/>
    <w:rsid w:val="003B1656"/>
    <w:rsid w:val="003B1999"/>
    <w:rsid w:val="003B1EC3"/>
    <w:rsid w:val="003B297C"/>
    <w:rsid w:val="003B3730"/>
    <w:rsid w:val="003B3956"/>
    <w:rsid w:val="003B3A6A"/>
    <w:rsid w:val="003B3B7B"/>
    <w:rsid w:val="003B3B92"/>
    <w:rsid w:val="003B3F65"/>
    <w:rsid w:val="003B3FAE"/>
    <w:rsid w:val="003B401D"/>
    <w:rsid w:val="003B48F3"/>
    <w:rsid w:val="003B499E"/>
    <w:rsid w:val="003B49C8"/>
    <w:rsid w:val="003B53FF"/>
    <w:rsid w:val="003B57A6"/>
    <w:rsid w:val="003B5B3E"/>
    <w:rsid w:val="003B6393"/>
    <w:rsid w:val="003B69F0"/>
    <w:rsid w:val="003B74AD"/>
    <w:rsid w:val="003C1014"/>
    <w:rsid w:val="003C2E6D"/>
    <w:rsid w:val="003C358F"/>
    <w:rsid w:val="003C434C"/>
    <w:rsid w:val="003C4502"/>
    <w:rsid w:val="003C49EC"/>
    <w:rsid w:val="003C50B1"/>
    <w:rsid w:val="003C5288"/>
    <w:rsid w:val="003C5844"/>
    <w:rsid w:val="003C5FA7"/>
    <w:rsid w:val="003C6642"/>
    <w:rsid w:val="003C6980"/>
    <w:rsid w:val="003C6F43"/>
    <w:rsid w:val="003C7653"/>
    <w:rsid w:val="003C7ADF"/>
    <w:rsid w:val="003D0BB8"/>
    <w:rsid w:val="003D0C71"/>
    <w:rsid w:val="003D18FA"/>
    <w:rsid w:val="003D1CA1"/>
    <w:rsid w:val="003D216D"/>
    <w:rsid w:val="003D272E"/>
    <w:rsid w:val="003D284A"/>
    <w:rsid w:val="003D2C14"/>
    <w:rsid w:val="003D3272"/>
    <w:rsid w:val="003D37B2"/>
    <w:rsid w:val="003D3C9E"/>
    <w:rsid w:val="003D3D6B"/>
    <w:rsid w:val="003D3DFE"/>
    <w:rsid w:val="003D3EEC"/>
    <w:rsid w:val="003D470A"/>
    <w:rsid w:val="003D48D1"/>
    <w:rsid w:val="003D492E"/>
    <w:rsid w:val="003D4AA4"/>
    <w:rsid w:val="003D4BA8"/>
    <w:rsid w:val="003D539C"/>
    <w:rsid w:val="003D55B8"/>
    <w:rsid w:val="003D5B9C"/>
    <w:rsid w:val="003D5E90"/>
    <w:rsid w:val="003D6027"/>
    <w:rsid w:val="003D625B"/>
    <w:rsid w:val="003D7455"/>
    <w:rsid w:val="003E0EA0"/>
    <w:rsid w:val="003E17E6"/>
    <w:rsid w:val="003E185F"/>
    <w:rsid w:val="003E19A3"/>
    <w:rsid w:val="003E1AB8"/>
    <w:rsid w:val="003E1AFC"/>
    <w:rsid w:val="003E2CCD"/>
    <w:rsid w:val="003E35D1"/>
    <w:rsid w:val="003E3D8A"/>
    <w:rsid w:val="003E4008"/>
    <w:rsid w:val="003E492A"/>
    <w:rsid w:val="003E4AE1"/>
    <w:rsid w:val="003E4D9D"/>
    <w:rsid w:val="003E55CC"/>
    <w:rsid w:val="003E5657"/>
    <w:rsid w:val="003E56F3"/>
    <w:rsid w:val="003E5E59"/>
    <w:rsid w:val="003E61DF"/>
    <w:rsid w:val="003E621A"/>
    <w:rsid w:val="003E6934"/>
    <w:rsid w:val="003E6D5C"/>
    <w:rsid w:val="003E7BD6"/>
    <w:rsid w:val="003E7CD9"/>
    <w:rsid w:val="003E7CF4"/>
    <w:rsid w:val="003E7FE3"/>
    <w:rsid w:val="003F0187"/>
    <w:rsid w:val="003F105A"/>
    <w:rsid w:val="003F14ED"/>
    <w:rsid w:val="003F2116"/>
    <w:rsid w:val="003F3291"/>
    <w:rsid w:val="003F36C4"/>
    <w:rsid w:val="003F36E9"/>
    <w:rsid w:val="003F3AD4"/>
    <w:rsid w:val="003F427D"/>
    <w:rsid w:val="003F4476"/>
    <w:rsid w:val="003F47F8"/>
    <w:rsid w:val="003F4FBB"/>
    <w:rsid w:val="003F53A6"/>
    <w:rsid w:val="003F5864"/>
    <w:rsid w:val="003F5B19"/>
    <w:rsid w:val="003F5BA5"/>
    <w:rsid w:val="003F6333"/>
    <w:rsid w:val="003F6AA0"/>
    <w:rsid w:val="003F6B7B"/>
    <w:rsid w:val="003F71A0"/>
    <w:rsid w:val="003F722F"/>
    <w:rsid w:val="003F77A1"/>
    <w:rsid w:val="003F79B2"/>
    <w:rsid w:val="00400062"/>
    <w:rsid w:val="0040026B"/>
    <w:rsid w:val="00400511"/>
    <w:rsid w:val="00400564"/>
    <w:rsid w:val="00401630"/>
    <w:rsid w:val="00401725"/>
    <w:rsid w:val="00401887"/>
    <w:rsid w:val="00401ACB"/>
    <w:rsid w:val="004021B8"/>
    <w:rsid w:val="00402819"/>
    <w:rsid w:val="004028E7"/>
    <w:rsid w:val="004029C3"/>
    <w:rsid w:val="00402D06"/>
    <w:rsid w:val="00402F7E"/>
    <w:rsid w:val="00403E52"/>
    <w:rsid w:val="00404097"/>
    <w:rsid w:val="00404B09"/>
    <w:rsid w:val="00405B03"/>
    <w:rsid w:val="00406639"/>
    <w:rsid w:val="00406B33"/>
    <w:rsid w:val="00407B98"/>
    <w:rsid w:val="00407F2B"/>
    <w:rsid w:val="00410840"/>
    <w:rsid w:val="00410B67"/>
    <w:rsid w:val="00410D6A"/>
    <w:rsid w:val="004111AB"/>
    <w:rsid w:val="00411719"/>
    <w:rsid w:val="00411B1C"/>
    <w:rsid w:val="00411F91"/>
    <w:rsid w:val="00411F97"/>
    <w:rsid w:val="00412697"/>
    <w:rsid w:val="004127E5"/>
    <w:rsid w:val="00413A7A"/>
    <w:rsid w:val="00413C9A"/>
    <w:rsid w:val="00413FF5"/>
    <w:rsid w:val="00414683"/>
    <w:rsid w:val="0041480E"/>
    <w:rsid w:val="00414B68"/>
    <w:rsid w:val="00414D87"/>
    <w:rsid w:val="00414E27"/>
    <w:rsid w:val="0041503C"/>
    <w:rsid w:val="004150E0"/>
    <w:rsid w:val="00415450"/>
    <w:rsid w:val="0041553E"/>
    <w:rsid w:val="00415A1B"/>
    <w:rsid w:val="00415F1E"/>
    <w:rsid w:val="004161DE"/>
    <w:rsid w:val="0041626E"/>
    <w:rsid w:val="00416E20"/>
    <w:rsid w:val="0041762D"/>
    <w:rsid w:val="00417950"/>
    <w:rsid w:val="00417F57"/>
    <w:rsid w:val="00420827"/>
    <w:rsid w:val="004209B1"/>
    <w:rsid w:val="00420E36"/>
    <w:rsid w:val="00420F54"/>
    <w:rsid w:val="004214D3"/>
    <w:rsid w:val="00421698"/>
    <w:rsid w:val="00422074"/>
    <w:rsid w:val="0042219A"/>
    <w:rsid w:val="004225D2"/>
    <w:rsid w:val="004233FF"/>
    <w:rsid w:val="00423FB0"/>
    <w:rsid w:val="004242B7"/>
    <w:rsid w:val="0042462B"/>
    <w:rsid w:val="0042488F"/>
    <w:rsid w:val="00424CA2"/>
    <w:rsid w:val="00425436"/>
    <w:rsid w:val="00426566"/>
    <w:rsid w:val="0042683E"/>
    <w:rsid w:val="00426989"/>
    <w:rsid w:val="00426C56"/>
    <w:rsid w:val="00426DB2"/>
    <w:rsid w:val="004300A0"/>
    <w:rsid w:val="004301F1"/>
    <w:rsid w:val="0043032E"/>
    <w:rsid w:val="00431B25"/>
    <w:rsid w:val="00431DB4"/>
    <w:rsid w:val="00431E4D"/>
    <w:rsid w:val="00432480"/>
    <w:rsid w:val="00432623"/>
    <w:rsid w:val="00432C7E"/>
    <w:rsid w:val="0043306E"/>
    <w:rsid w:val="004331CF"/>
    <w:rsid w:val="004338BA"/>
    <w:rsid w:val="00434C8B"/>
    <w:rsid w:val="00435510"/>
    <w:rsid w:val="00436553"/>
    <w:rsid w:val="00436578"/>
    <w:rsid w:val="00436E52"/>
    <w:rsid w:val="00436E67"/>
    <w:rsid w:val="00436E9C"/>
    <w:rsid w:val="00436F9D"/>
    <w:rsid w:val="00437140"/>
    <w:rsid w:val="0043734C"/>
    <w:rsid w:val="004373A4"/>
    <w:rsid w:val="0043742D"/>
    <w:rsid w:val="0043798F"/>
    <w:rsid w:val="00437AAF"/>
    <w:rsid w:val="004404C2"/>
    <w:rsid w:val="00440A39"/>
    <w:rsid w:val="00442142"/>
    <w:rsid w:val="00442438"/>
    <w:rsid w:val="00442A5D"/>
    <w:rsid w:val="00442AF5"/>
    <w:rsid w:val="004434BD"/>
    <w:rsid w:val="0044430C"/>
    <w:rsid w:val="00444631"/>
    <w:rsid w:val="0044518B"/>
    <w:rsid w:val="00445921"/>
    <w:rsid w:val="00445D18"/>
    <w:rsid w:val="00446242"/>
    <w:rsid w:val="0044673E"/>
    <w:rsid w:val="00446F53"/>
    <w:rsid w:val="00447092"/>
    <w:rsid w:val="004472F4"/>
    <w:rsid w:val="00447437"/>
    <w:rsid w:val="00447505"/>
    <w:rsid w:val="004476FF"/>
    <w:rsid w:val="00450547"/>
    <w:rsid w:val="00451348"/>
    <w:rsid w:val="00451A5D"/>
    <w:rsid w:val="00452F8D"/>
    <w:rsid w:val="004549A9"/>
    <w:rsid w:val="00454EC1"/>
    <w:rsid w:val="0045515A"/>
    <w:rsid w:val="0045518D"/>
    <w:rsid w:val="00455324"/>
    <w:rsid w:val="0045600F"/>
    <w:rsid w:val="0045614B"/>
    <w:rsid w:val="00456DC7"/>
    <w:rsid w:val="00457021"/>
    <w:rsid w:val="004577FE"/>
    <w:rsid w:val="00457BEA"/>
    <w:rsid w:val="00460279"/>
    <w:rsid w:val="004603AD"/>
    <w:rsid w:val="004608CA"/>
    <w:rsid w:val="00461062"/>
    <w:rsid w:val="004619D3"/>
    <w:rsid w:val="00462799"/>
    <w:rsid w:val="00462BA1"/>
    <w:rsid w:val="00463156"/>
    <w:rsid w:val="004631A6"/>
    <w:rsid w:val="004634B8"/>
    <w:rsid w:val="004639D6"/>
    <w:rsid w:val="00463F89"/>
    <w:rsid w:val="004648D2"/>
    <w:rsid w:val="00464B97"/>
    <w:rsid w:val="00465666"/>
    <w:rsid w:val="004656E1"/>
    <w:rsid w:val="0046607E"/>
    <w:rsid w:val="004673C2"/>
    <w:rsid w:val="00467B88"/>
    <w:rsid w:val="00467D48"/>
    <w:rsid w:val="00467D6C"/>
    <w:rsid w:val="00467D8F"/>
    <w:rsid w:val="004700B2"/>
    <w:rsid w:val="00470253"/>
    <w:rsid w:val="004715E3"/>
    <w:rsid w:val="00471D80"/>
    <w:rsid w:val="00472050"/>
    <w:rsid w:val="00472552"/>
    <w:rsid w:val="00472A2E"/>
    <w:rsid w:val="00472D1C"/>
    <w:rsid w:val="0047302C"/>
    <w:rsid w:val="00473A8C"/>
    <w:rsid w:val="00473AEF"/>
    <w:rsid w:val="00473D98"/>
    <w:rsid w:val="0047411E"/>
    <w:rsid w:val="00474DAC"/>
    <w:rsid w:val="00474F00"/>
    <w:rsid w:val="004750E7"/>
    <w:rsid w:val="004751F6"/>
    <w:rsid w:val="00475296"/>
    <w:rsid w:val="00475445"/>
    <w:rsid w:val="0047659C"/>
    <w:rsid w:val="00476AF3"/>
    <w:rsid w:val="00477560"/>
    <w:rsid w:val="004778C7"/>
    <w:rsid w:val="00477FF9"/>
    <w:rsid w:val="00480101"/>
    <w:rsid w:val="004808FD"/>
    <w:rsid w:val="0048095E"/>
    <w:rsid w:val="00480FC0"/>
    <w:rsid w:val="00481036"/>
    <w:rsid w:val="00482026"/>
    <w:rsid w:val="004824C5"/>
    <w:rsid w:val="00483049"/>
    <w:rsid w:val="004832D4"/>
    <w:rsid w:val="00483BBD"/>
    <w:rsid w:val="00483E6C"/>
    <w:rsid w:val="00484035"/>
    <w:rsid w:val="004840D7"/>
    <w:rsid w:val="0048428B"/>
    <w:rsid w:val="004843D8"/>
    <w:rsid w:val="00484416"/>
    <w:rsid w:val="00484513"/>
    <w:rsid w:val="00484C73"/>
    <w:rsid w:val="00485056"/>
    <w:rsid w:val="004850C3"/>
    <w:rsid w:val="00485733"/>
    <w:rsid w:val="00485B22"/>
    <w:rsid w:val="00486165"/>
    <w:rsid w:val="0048625D"/>
    <w:rsid w:val="004865CC"/>
    <w:rsid w:val="00486990"/>
    <w:rsid w:val="00486C36"/>
    <w:rsid w:val="00486D65"/>
    <w:rsid w:val="0048702A"/>
    <w:rsid w:val="0048743A"/>
    <w:rsid w:val="00487538"/>
    <w:rsid w:val="00487A10"/>
    <w:rsid w:val="00490D9C"/>
    <w:rsid w:val="00491075"/>
    <w:rsid w:val="00491499"/>
    <w:rsid w:val="00491BD2"/>
    <w:rsid w:val="00491C69"/>
    <w:rsid w:val="00491F7E"/>
    <w:rsid w:val="004928D7"/>
    <w:rsid w:val="00492BA0"/>
    <w:rsid w:val="00492F9B"/>
    <w:rsid w:val="00493A65"/>
    <w:rsid w:val="00493EA1"/>
    <w:rsid w:val="00493F5E"/>
    <w:rsid w:val="004943E2"/>
    <w:rsid w:val="0049473F"/>
    <w:rsid w:val="00494878"/>
    <w:rsid w:val="00494D8C"/>
    <w:rsid w:val="00494FDF"/>
    <w:rsid w:val="004951CA"/>
    <w:rsid w:val="00495565"/>
    <w:rsid w:val="00496083"/>
    <w:rsid w:val="004969F9"/>
    <w:rsid w:val="00496E2F"/>
    <w:rsid w:val="00497093"/>
    <w:rsid w:val="00497096"/>
    <w:rsid w:val="0049740D"/>
    <w:rsid w:val="004975BA"/>
    <w:rsid w:val="0049779A"/>
    <w:rsid w:val="00497B31"/>
    <w:rsid w:val="00497D89"/>
    <w:rsid w:val="004A0132"/>
    <w:rsid w:val="004A0351"/>
    <w:rsid w:val="004A06ED"/>
    <w:rsid w:val="004A0879"/>
    <w:rsid w:val="004A1E2A"/>
    <w:rsid w:val="004A1E42"/>
    <w:rsid w:val="004A1F97"/>
    <w:rsid w:val="004A29C4"/>
    <w:rsid w:val="004A3141"/>
    <w:rsid w:val="004A31A6"/>
    <w:rsid w:val="004A38BA"/>
    <w:rsid w:val="004A3C31"/>
    <w:rsid w:val="004A3C9C"/>
    <w:rsid w:val="004A4B7D"/>
    <w:rsid w:val="004A4C5C"/>
    <w:rsid w:val="004A4D7A"/>
    <w:rsid w:val="004A4DA4"/>
    <w:rsid w:val="004A5337"/>
    <w:rsid w:val="004A5430"/>
    <w:rsid w:val="004A5B2E"/>
    <w:rsid w:val="004A5C8E"/>
    <w:rsid w:val="004A5CCD"/>
    <w:rsid w:val="004A5DC5"/>
    <w:rsid w:val="004A611E"/>
    <w:rsid w:val="004A6548"/>
    <w:rsid w:val="004A675D"/>
    <w:rsid w:val="004A6D34"/>
    <w:rsid w:val="004A70BA"/>
    <w:rsid w:val="004B0591"/>
    <w:rsid w:val="004B1034"/>
    <w:rsid w:val="004B1545"/>
    <w:rsid w:val="004B181A"/>
    <w:rsid w:val="004B20A8"/>
    <w:rsid w:val="004B2BC7"/>
    <w:rsid w:val="004B338D"/>
    <w:rsid w:val="004B387C"/>
    <w:rsid w:val="004B3952"/>
    <w:rsid w:val="004B50AD"/>
    <w:rsid w:val="004B52AE"/>
    <w:rsid w:val="004B61D8"/>
    <w:rsid w:val="004B6584"/>
    <w:rsid w:val="004B6622"/>
    <w:rsid w:val="004B730C"/>
    <w:rsid w:val="004B7647"/>
    <w:rsid w:val="004B768B"/>
    <w:rsid w:val="004B775E"/>
    <w:rsid w:val="004C03AF"/>
    <w:rsid w:val="004C0C1D"/>
    <w:rsid w:val="004C1496"/>
    <w:rsid w:val="004C18BB"/>
    <w:rsid w:val="004C1CAB"/>
    <w:rsid w:val="004C20E0"/>
    <w:rsid w:val="004C2D89"/>
    <w:rsid w:val="004C2FFC"/>
    <w:rsid w:val="004C3165"/>
    <w:rsid w:val="004C319A"/>
    <w:rsid w:val="004C32F9"/>
    <w:rsid w:val="004C3F9C"/>
    <w:rsid w:val="004C41B4"/>
    <w:rsid w:val="004C43DC"/>
    <w:rsid w:val="004C4A1D"/>
    <w:rsid w:val="004C4C8F"/>
    <w:rsid w:val="004C582D"/>
    <w:rsid w:val="004C6242"/>
    <w:rsid w:val="004C6F1B"/>
    <w:rsid w:val="004C6FE7"/>
    <w:rsid w:val="004C73AD"/>
    <w:rsid w:val="004C755D"/>
    <w:rsid w:val="004D0876"/>
    <w:rsid w:val="004D0B7D"/>
    <w:rsid w:val="004D0FA6"/>
    <w:rsid w:val="004D1A7A"/>
    <w:rsid w:val="004D1D42"/>
    <w:rsid w:val="004D2192"/>
    <w:rsid w:val="004D270F"/>
    <w:rsid w:val="004D2D57"/>
    <w:rsid w:val="004D3106"/>
    <w:rsid w:val="004D310B"/>
    <w:rsid w:val="004D321B"/>
    <w:rsid w:val="004D353C"/>
    <w:rsid w:val="004D4036"/>
    <w:rsid w:val="004D4AA8"/>
    <w:rsid w:val="004D4C50"/>
    <w:rsid w:val="004D4CE1"/>
    <w:rsid w:val="004D4F36"/>
    <w:rsid w:val="004D5847"/>
    <w:rsid w:val="004D64FA"/>
    <w:rsid w:val="004D6A40"/>
    <w:rsid w:val="004D73DE"/>
    <w:rsid w:val="004E0469"/>
    <w:rsid w:val="004E055F"/>
    <w:rsid w:val="004E0927"/>
    <w:rsid w:val="004E1328"/>
    <w:rsid w:val="004E148D"/>
    <w:rsid w:val="004E1606"/>
    <w:rsid w:val="004E163B"/>
    <w:rsid w:val="004E17FB"/>
    <w:rsid w:val="004E1AEE"/>
    <w:rsid w:val="004E1FB2"/>
    <w:rsid w:val="004E212E"/>
    <w:rsid w:val="004E2225"/>
    <w:rsid w:val="004E263D"/>
    <w:rsid w:val="004E298C"/>
    <w:rsid w:val="004E2CFE"/>
    <w:rsid w:val="004E2D37"/>
    <w:rsid w:val="004E32F5"/>
    <w:rsid w:val="004E35A3"/>
    <w:rsid w:val="004E410B"/>
    <w:rsid w:val="004E45E4"/>
    <w:rsid w:val="004E4691"/>
    <w:rsid w:val="004E48B7"/>
    <w:rsid w:val="004E51F8"/>
    <w:rsid w:val="004E5751"/>
    <w:rsid w:val="004E5E08"/>
    <w:rsid w:val="004E5E53"/>
    <w:rsid w:val="004E709D"/>
    <w:rsid w:val="004E795D"/>
    <w:rsid w:val="004E7BC2"/>
    <w:rsid w:val="004F03B1"/>
    <w:rsid w:val="004F0448"/>
    <w:rsid w:val="004F0CB6"/>
    <w:rsid w:val="004F132A"/>
    <w:rsid w:val="004F1D0B"/>
    <w:rsid w:val="004F1F15"/>
    <w:rsid w:val="004F2342"/>
    <w:rsid w:val="004F29DE"/>
    <w:rsid w:val="004F2B3A"/>
    <w:rsid w:val="004F2DB8"/>
    <w:rsid w:val="004F38CD"/>
    <w:rsid w:val="004F4396"/>
    <w:rsid w:val="004F4399"/>
    <w:rsid w:val="004F4E10"/>
    <w:rsid w:val="004F4FAB"/>
    <w:rsid w:val="004F5271"/>
    <w:rsid w:val="004F570A"/>
    <w:rsid w:val="004F579F"/>
    <w:rsid w:val="004F5DCA"/>
    <w:rsid w:val="004F62D7"/>
    <w:rsid w:val="004F67FF"/>
    <w:rsid w:val="004F6831"/>
    <w:rsid w:val="004F68FC"/>
    <w:rsid w:val="004F6D1C"/>
    <w:rsid w:val="004F720C"/>
    <w:rsid w:val="004F767C"/>
    <w:rsid w:val="004F7691"/>
    <w:rsid w:val="004F79F0"/>
    <w:rsid w:val="004F7D06"/>
    <w:rsid w:val="004F7E6D"/>
    <w:rsid w:val="00500278"/>
    <w:rsid w:val="00500380"/>
    <w:rsid w:val="00500424"/>
    <w:rsid w:val="00500D31"/>
    <w:rsid w:val="00501DD2"/>
    <w:rsid w:val="00502240"/>
    <w:rsid w:val="0050240C"/>
    <w:rsid w:val="005024FF"/>
    <w:rsid w:val="00502957"/>
    <w:rsid w:val="00502B4B"/>
    <w:rsid w:val="00502D58"/>
    <w:rsid w:val="00502D68"/>
    <w:rsid w:val="00503295"/>
    <w:rsid w:val="0050345B"/>
    <w:rsid w:val="0050352F"/>
    <w:rsid w:val="00503A8A"/>
    <w:rsid w:val="00503AB2"/>
    <w:rsid w:val="00503C99"/>
    <w:rsid w:val="00503F38"/>
    <w:rsid w:val="00504175"/>
    <w:rsid w:val="005043FC"/>
    <w:rsid w:val="00504A78"/>
    <w:rsid w:val="00505B6A"/>
    <w:rsid w:val="00505EE9"/>
    <w:rsid w:val="00506C17"/>
    <w:rsid w:val="00506EA7"/>
    <w:rsid w:val="0050725C"/>
    <w:rsid w:val="00507881"/>
    <w:rsid w:val="00507C47"/>
    <w:rsid w:val="0051014F"/>
    <w:rsid w:val="00510299"/>
    <w:rsid w:val="00510DFA"/>
    <w:rsid w:val="00511361"/>
    <w:rsid w:val="00511368"/>
    <w:rsid w:val="00511D90"/>
    <w:rsid w:val="00511F39"/>
    <w:rsid w:val="00512600"/>
    <w:rsid w:val="0051268B"/>
    <w:rsid w:val="00512E4B"/>
    <w:rsid w:val="00513174"/>
    <w:rsid w:val="00513257"/>
    <w:rsid w:val="00513522"/>
    <w:rsid w:val="00513627"/>
    <w:rsid w:val="0051381C"/>
    <w:rsid w:val="00513D1B"/>
    <w:rsid w:val="00513E1A"/>
    <w:rsid w:val="00514397"/>
    <w:rsid w:val="005149C5"/>
    <w:rsid w:val="00515695"/>
    <w:rsid w:val="005157FB"/>
    <w:rsid w:val="005159F8"/>
    <w:rsid w:val="00515AC1"/>
    <w:rsid w:val="00515CE2"/>
    <w:rsid w:val="0051632A"/>
    <w:rsid w:val="005163E0"/>
    <w:rsid w:val="005166CF"/>
    <w:rsid w:val="00516721"/>
    <w:rsid w:val="00516DCC"/>
    <w:rsid w:val="005171C8"/>
    <w:rsid w:val="00517545"/>
    <w:rsid w:val="00517B8F"/>
    <w:rsid w:val="00517E0D"/>
    <w:rsid w:val="005201F1"/>
    <w:rsid w:val="00520497"/>
    <w:rsid w:val="00520930"/>
    <w:rsid w:val="00520D27"/>
    <w:rsid w:val="00520F30"/>
    <w:rsid w:val="005211F8"/>
    <w:rsid w:val="005213AA"/>
    <w:rsid w:val="0052145D"/>
    <w:rsid w:val="00521462"/>
    <w:rsid w:val="00521508"/>
    <w:rsid w:val="005215E5"/>
    <w:rsid w:val="005218C6"/>
    <w:rsid w:val="00521A2E"/>
    <w:rsid w:val="00521A85"/>
    <w:rsid w:val="00521E63"/>
    <w:rsid w:val="00522657"/>
    <w:rsid w:val="00522CA2"/>
    <w:rsid w:val="00522F1D"/>
    <w:rsid w:val="00522FA0"/>
    <w:rsid w:val="005233F7"/>
    <w:rsid w:val="005237F9"/>
    <w:rsid w:val="00523BA5"/>
    <w:rsid w:val="00524261"/>
    <w:rsid w:val="00524587"/>
    <w:rsid w:val="00524A38"/>
    <w:rsid w:val="00524B65"/>
    <w:rsid w:val="00524C5A"/>
    <w:rsid w:val="00524EDF"/>
    <w:rsid w:val="00525091"/>
    <w:rsid w:val="005254BB"/>
    <w:rsid w:val="005254C1"/>
    <w:rsid w:val="0052572A"/>
    <w:rsid w:val="00525EBB"/>
    <w:rsid w:val="00525F29"/>
    <w:rsid w:val="0052630D"/>
    <w:rsid w:val="00526452"/>
    <w:rsid w:val="005265B8"/>
    <w:rsid w:val="005269AB"/>
    <w:rsid w:val="00526A27"/>
    <w:rsid w:val="00526C35"/>
    <w:rsid w:val="005276A9"/>
    <w:rsid w:val="005278CD"/>
    <w:rsid w:val="005300DA"/>
    <w:rsid w:val="005304CB"/>
    <w:rsid w:val="00530D8D"/>
    <w:rsid w:val="00530EB8"/>
    <w:rsid w:val="00531B69"/>
    <w:rsid w:val="00532142"/>
    <w:rsid w:val="0053234A"/>
    <w:rsid w:val="00532509"/>
    <w:rsid w:val="005326EA"/>
    <w:rsid w:val="005327E2"/>
    <w:rsid w:val="00532BD3"/>
    <w:rsid w:val="00533A59"/>
    <w:rsid w:val="00533D87"/>
    <w:rsid w:val="00534390"/>
    <w:rsid w:val="005348D6"/>
    <w:rsid w:val="00534AD4"/>
    <w:rsid w:val="00534B38"/>
    <w:rsid w:val="00534CBF"/>
    <w:rsid w:val="0053519D"/>
    <w:rsid w:val="00535282"/>
    <w:rsid w:val="00535456"/>
    <w:rsid w:val="005359CA"/>
    <w:rsid w:val="00535DC8"/>
    <w:rsid w:val="00536908"/>
    <w:rsid w:val="00536C14"/>
    <w:rsid w:val="00536DC7"/>
    <w:rsid w:val="00537A89"/>
    <w:rsid w:val="00537C86"/>
    <w:rsid w:val="00537DB3"/>
    <w:rsid w:val="00537F0E"/>
    <w:rsid w:val="0054007F"/>
    <w:rsid w:val="0054086E"/>
    <w:rsid w:val="00540BB1"/>
    <w:rsid w:val="00540BDF"/>
    <w:rsid w:val="00540F34"/>
    <w:rsid w:val="00541249"/>
    <w:rsid w:val="0054178D"/>
    <w:rsid w:val="00541A7A"/>
    <w:rsid w:val="00541D8B"/>
    <w:rsid w:val="00542211"/>
    <w:rsid w:val="0054249B"/>
    <w:rsid w:val="00542F6A"/>
    <w:rsid w:val="00543076"/>
    <w:rsid w:val="00543145"/>
    <w:rsid w:val="00543945"/>
    <w:rsid w:val="00543C01"/>
    <w:rsid w:val="00543EA5"/>
    <w:rsid w:val="00544298"/>
    <w:rsid w:val="005443D3"/>
    <w:rsid w:val="005448CC"/>
    <w:rsid w:val="00544BBB"/>
    <w:rsid w:val="00544F6B"/>
    <w:rsid w:val="00544FF1"/>
    <w:rsid w:val="00545208"/>
    <w:rsid w:val="005455C5"/>
    <w:rsid w:val="00545840"/>
    <w:rsid w:val="005458C3"/>
    <w:rsid w:val="00545C83"/>
    <w:rsid w:val="005463F1"/>
    <w:rsid w:val="005467E3"/>
    <w:rsid w:val="00546B60"/>
    <w:rsid w:val="00546D97"/>
    <w:rsid w:val="0054726B"/>
    <w:rsid w:val="0054749C"/>
    <w:rsid w:val="00547702"/>
    <w:rsid w:val="00547D0D"/>
    <w:rsid w:val="00550561"/>
    <w:rsid w:val="005505BD"/>
    <w:rsid w:val="0055095D"/>
    <w:rsid w:val="00550ADC"/>
    <w:rsid w:val="00550FA7"/>
    <w:rsid w:val="005511CB"/>
    <w:rsid w:val="00551232"/>
    <w:rsid w:val="00551AD4"/>
    <w:rsid w:val="00551F1D"/>
    <w:rsid w:val="00552905"/>
    <w:rsid w:val="005529D7"/>
    <w:rsid w:val="00552A13"/>
    <w:rsid w:val="00552AFE"/>
    <w:rsid w:val="005530F1"/>
    <w:rsid w:val="0055330F"/>
    <w:rsid w:val="00553C44"/>
    <w:rsid w:val="00553FCC"/>
    <w:rsid w:val="00554DC4"/>
    <w:rsid w:val="00555D19"/>
    <w:rsid w:val="0055642B"/>
    <w:rsid w:val="0055744F"/>
    <w:rsid w:val="00557DA3"/>
    <w:rsid w:val="00560442"/>
    <w:rsid w:val="005606F8"/>
    <w:rsid w:val="00561323"/>
    <w:rsid w:val="00561AB6"/>
    <w:rsid w:val="005621BA"/>
    <w:rsid w:val="005621C6"/>
    <w:rsid w:val="005622C2"/>
    <w:rsid w:val="00562DCD"/>
    <w:rsid w:val="0056300F"/>
    <w:rsid w:val="00563240"/>
    <w:rsid w:val="005632DA"/>
    <w:rsid w:val="00564091"/>
    <w:rsid w:val="0056450B"/>
    <w:rsid w:val="00564B3D"/>
    <w:rsid w:val="00564D9C"/>
    <w:rsid w:val="00564EA5"/>
    <w:rsid w:val="00564EDE"/>
    <w:rsid w:val="00564F56"/>
    <w:rsid w:val="0056500D"/>
    <w:rsid w:val="005650C9"/>
    <w:rsid w:val="005652DD"/>
    <w:rsid w:val="0056583E"/>
    <w:rsid w:val="005658BA"/>
    <w:rsid w:val="00565C7E"/>
    <w:rsid w:val="00566CAB"/>
    <w:rsid w:val="00566E11"/>
    <w:rsid w:val="0056746F"/>
    <w:rsid w:val="00567896"/>
    <w:rsid w:val="00570399"/>
    <w:rsid w:val="00570A77"/>
    <w:rsid w:val="00571C66"/>
    <w:rsid w:val="00572568"/>
    <w:rsid w:val="0057340B"/>
    <w:rsid w:val="0057360D"/>
    <w:rsid w:val="00573EBA"/>
    <w:rsid w:val="005744E9"/>
    <w:rsid w:val="00574730"/>
    <w:rsid w:val="00574891"/>
    <w:rsid w:val="00574A03"/>
    <w:rsid w:val="00574DDF"/>
    <w:rsid w:val="00574EC0"/>
    <w:rsid w:val="0057502A"/>
    <w:rsid w:val="005750C2"/>
    <w:rsid w:val="0057588E"/>
    <w:rsid w:val="005760D5"/>
    <w:rsid w:val="00576693"/>
    <w:rsid w:val="005769FC"/>
    <w:rsid w:val="00577EB6"/>
    <w:rsid w:val="00580213"/>
    <w:rsid w:val="0058057F"/>
    <w:rsid w:val="00580583"/>
    <w:rsid w:val="0058068B"/>
    <w:rsid w:val="005806B2"/>
    <w:rsid w:val="00580903"/>
    <w:rsid w:val="00581168"/>
    <w:rsid w:val="00581358"/>
    <w:rsid w:val="005819D6"/>
    <w:rsid w:val="005825C4"/>
    <w:rsid w:val="00582718"/>
    <w:rsid w:val="005828F0"/>
    <w:rsid w:val="00583061"/>
    <w:rsid w:val="0058318C"/>
    <w:rsid w:val="00583A03"/>
    <w:rsid w:val="00584754"/>
    <w:rsid w:val="00584834"/>
    <w:rsid w:val="00584955"/>
    <w:rsid w:val="00584BF8"/>
    <w:rsid w:val="00584D93"/>
    <w:rsid w:val="00585353"/>
    <w:rsid w:val="00585BDE"/>
    <w:rsid w:val="00585F4E"/>
    <w:rsid w:val="00585F88"/>
    <w:rsid w:val="0058643B"/>
    <w:rsid w:val="005868AA"/>
    <w:rsid w:val="005876BF"/>
    <w:rsid w:val="00587B2C"/>
    <w:rsid w:val="00587BE3"/>
    <w:rsid w:val="0059095D"/>
    <w:rsid w:val="005909E2"/>
    <w:rsid w:val="00590B67"/>
    <w:rsid w:val="00590F90"/>
    <w:rsid w:val="0059136E"/>
    <w:rsid w:val="00591A45"/>
    <w:rsid w:val="00591FC8"/>
    <w:rsid w:val="005920DA"/>
    <w:rsid w:val="0059230F"/>
    <w:rsid w:val="005929CD"/>
    <w:rsid w:val="00592B20"/>
    <w:rsid w:val="00592FED"/>
    <w:rsid w:val="005930C3"/>
    <w:rsid w:val="005935E7"/>
    <w:rsid w:val="0059364B"/>
    <w:rsid w:val="00593787"/>
    <w:rsid w:val="005937E5"/>
    <w:rsid w:val="00594ED8"/>
    <w:rsid w:val="005950AA"/>
    <w:rsid w:val="00595354"/>
    <w:rsid w:val="005953E8"/>
    <w:rsid w:val="00595F49"/>
    <w:rsid w:val="00595FFB"/>
    <w:rsid w:val="00596865"/>
    <w:rsid w:val="00596A32"/>
    <w:rsid w:val="00596C62"/>
    <w:rsid w:val="005974EA"/>
    <w:rsid w:val="00597B93"/>
    <w:rsid w:val="00597C8D"/>
    <w:rsid w:val="00597E72"/>
    <w:rsid w:val="00597E92"/>
    <w:rsid w:val="005A040A"/>
    <w:rsid w:val="005A086D"/>
    <w:rsid w:val="005A21DB"/>
    <w:rsid w:val="005A223B"/>
    <w:rsid w:val="005A276B"/>
    <w:rsid w:val="005A2851"/>
    <w:rsid w:val="005A2926"/>
    <w:rsid w:val="005A294A"/>
    <w:rsid w:val="005A32DD"/>
    <w:rsid w:val="005A3764"/>
    <w:rsid w:val="005A3BAF"/>
    <w:rsid w:val="005A3C40"/>
    <w:rsid w:val="005A3FDC"/>
    <w:rsid w:val="005A4889"/>
    <w:rsid w:val="005A4ECE"/>
    <w:rsid w:val="005A5625"/>
    <w:rsid w:val="005A570C"/>
    <w:rsid w:val="005A58D9"/>
    <w:rsid w:val="005A5960"/>
    <w:rsid w:val="005A5E4B"/>
    <w:rsid w:val="005A5EE2"/>
    <w:rsid w:val="005A6290"/>
    <w:rsid w:val="005A687F"/>
    <w:rsid w:val="005A68B4"/>
    <w:rsid w:val="005A699A"/>
    <w:rsid w:val="005A737C"/>
    <w:rsid w:val="005A737D"/>
    <w:rsid w:val="005A79C0"/>
    <w:rsid w:val="005A7E59"/>
    <w:rsid w:val="005B060E"/>
    <w:rsid w:val="005B07CB"/>
    <w:rsid w:val="005B0D2B"/>
    <w:rsid w:val="005B1251"/>
    <w:rsid w:val="005B12F2"/>
    <w:rsid w:val="005B17AA"/>
    <w:rsid w:val="005B1902"/>
    <w:rsid w:val="005B1D39"/>
    <w:rsid w:val="005B22A2"/>
    <w:rsid w:val="005B2535"/>
    <w:rsid w:val="005B2757"/>
    <w:rsid w:val="005B28E4"/>
    <w:rsid w:val="005B2B38"/>
    <w:rsid w:val="005B2B9A"/>
    <w:rsid w:val="005B2CAC"/>
    <w:rsid w:val="005B2FE4"/>
    <w:rsid w:val="005B3339"/>
    <w:rsid w:val="005B3445"/>
    <w:rsid w:val="005B347B"/>
    <w:rsid w:val="005B34D5"/>
    <w:rsid w:val="005B3632"/>
    <w:rsid w:val="005B37AF"/>
    <w:rsid w:val="005B3EB4"/>
    <w:rsid w:val="005B3ECA"/>
    <w:rsid w:val="005B3F4F"/>
    <w:rsid w:val="005B42A2"/>
    <w:rsid w:val="005B450C"/>
    <w:rsid w:val="005B541F"/>
    <w:rsid w:val="005B5FE7"/>
    <w:rsid w:val="005B64DF"/>
    <w:rsid w:val="005B6FB8"/>
    <w:rsid w:val="005B73F2"/>
    <w:rsid w:val="005B762F"/>
    <w:rsid w:val="005C178E"/>
    <w:rsid w:val="005C221B"/>
    <w:rsid w:val="005C27B4"/>
    <w:rsid w:val="005C2956"/>
    <w:rsid w:val="005C2F88"/>
    <w:rsid w:val="005C345C"/>
    <w:rsid w:val="005C463C"/>
    <w:rsid w:val="005C4970"/>
    <w:rsid w:val="005C4F82"/>
    <w:rsid w:val="005C5596"/>
    <w:rsid w:val="005C5DD2"/>
    <w:rsid w:val="005C6038"/>
    <w:rsid w:val="005C636B"/>
    <w:rsid w:val="005C65D9"/>
    <w:rsid w:val="005C683B"/>
    <w:rsid w:val="005C71A7"/>
    <w:rsid w:val="005C77D7"/>
    <w:rsid w:val="005C7845"/>
    <w:rsid w:val="005C7A11"/>
    <w:rsid w:val="005C7AA5"/>
    <w:rsid w:val="005C7FEB"/>
    <w:rsid w:val="005D05BD"/>
    <w:rsid w:val="005D070D"/>
    <w:rsid w:val="005D094F"/>
    <w:rsid w:val="005D1900"/>
    <w:rsid w:val="005D1C26"/>
    <w:rsid w:val="005D2397"/>
    <w:rsid w:val="005D26AC"/>
    <w:rsid w:val="005D2928"/>
    <w:rsid w:val="005D30B5"/>
    <w:rsid w:val="005D3169"/>
    <w:rsid w:val="005D33B4"/>
    <w:rsid w:val="005D34D9"/>
    <w:rsid w:val="005D35F1"/>
    <w:rsid w:val="005D36E8"/>
    <w:rsid w:val="005D3A75"/>
    <w:rsid w:val="005D3F4B"/>
    <w:rsid w:val="005D3FEF"/>
    <w:rsid w:val="005D4648"/>
    <w:rsid w:val="005D4917"/>
    <w:rsid w:val="005D4972"/>
    <w:rsid w:val="005D4C0B"/>
    <w:rsid w:val="005D4E97"/>
    <w:rsid w:val="005D57DD"/>
    <w:rsid w:val="005D5E0F"/>
    <w:rsid w:val="005D6468"/>
    <w:rsid w:val="005D686B"/>
    <w:rsid w:val="005D69FD"/>
    <w:rsid w:val="005D7393"/>
    <w:rsid w:val="005E00F0"/>
    <w:rsid w:val="005E0537"/>
    <w:rsid w:val="005E070E"/>
    <w:rsid w:val="005E1390"/>
    <w:rsid w:val="005E19BF"/>
    <w:rsid w:val="005E1B76"/>
    <w:rsid w:val="005E203C"/>
    <w:rsid w:val="005E20AA"/>
    <w:rsid w:val="005E23A0"/>
    <w:rsid w:val="005E2422"/>
    <w:rsid w:val="005E2599"/>
    <w:rsid w:val="005E2F8F"/>
    <w:rsid w:val="005E316A"/>
    <w:rsid w:val="005E3189"/>
    <w:rsid w:val="005E363E"/>
    <w:rsid w:val="005E3CA3"/>
    <w:rsid w:val="005E410D"/>
    <w:rsid w:val="005E486A"/>
    <w:rsid w:val="005E4967"/>
    <w:rsid w:val="005E4CAA"/>
    <w:rsid w:val="005E54E7"/>
    <w:rsid w:val="005E5AA5"/>
    <w:rsid w:val="005E5B04"/>
    <w:rsid w:val="005E5CAB"/>
    <w:rsid w:val="005E5F30"/>
    <w:rsid w:val="005E63E6"/>
    <w:rsid w:val="005E6802"/>
    <w:rsid w:val="005E6D75"/>
    <w:rsid w:val="005E75F5"/>
    <w:rsid w:val="005E7EA6"/>
    <w:rsid w:val="005F03B6"/>
    <w:rsid w:val="005F06F2"/>
    <w:rsid w:val="005F0BCB"/>
    <w:rsid w:val="005F0F59"/>
    <w:rsid w:val="005F11AB"/>
    <w:rsid w:val="005F18FA"/>
    <w:rsid w:val="005F1DA7"/>
    <w:rsid w:val="005F217C"/>
    <w:rsid w:val="005F22E8"/>
    <w:rsid w:val="005F2711"/>
    <w:rsid w:val="005F32F8"/>
    <w:rsid w:val="005F3C63"/>
    <w:rsid w:val="005F3D22"/>
    <w:rsid w:val="005F3DAB"/>
    <w:rsid w:val="005F3DB1"/>
    <w:rsid w:val="005F3EFB"/>
    <w:rsid w:val="005F3F44"/>
    <w:rsid w:val="005F40DD"/>
    <w:rsid w:val="005F4943"/>
    <w:rsid w:val="005F4C40"/>
    <w:rsid w:val="005F4C88"/>
    <w:rsid w:val="005F5012"/>
    <w:rsid w:val="005F52F6"/>
    <w:rsid w:val="005F532F"/>
    <w:rsid w:val="005F56DF"/>
    <w:rsid w:val="005F5D65"/>
    <w:rsid w:val="005F6018"/>
    <w:rsid w:val="005F60BA"/>
    <w:rsid w:val="005F675F"/>
    <w:rsid w:val="005F6955"/>
    <w:rsid w:val="005F6B89"/>
    <w:rsid w:val="005F71D2"/>
    <w:rsid w:val="005F7223"/>
    <w:rsid w:val="005F7394"/>
    <w:rsid w:val="005F7470"/>
    <w:rsid w:val="005F7D56"/>
    <w:rsid w:val="005F7F3F"/>
    <w:rsid w:val="00600255"/>
    <w:rsid w:val="0060033F"/>
    <w:rsid w:val="00600728"/>
    <w:rsid w:val="0060104B"/>
    <w:rsid w:val="006018DD"/>
    <w:rsid w:val="00601E62"/>
    <w:rsid w:val="006021F8"/>
    <w:rsid w:val="00602620"/>
    <w:rsid w:val="00602C7C"/>
    <w:rsid w:val="00603817"/>
    <w:rsid w:val="00603B34"/>
    <w:rsid w:val="00604125"/>
    <w:rsid w:val="00605546"/>
    <w:rsid w:val="006055FD"/>
    <w:rsid w:val="00605634"/>
    <w:rsid w:val="00605A9D"/>
    <w:rsid w:val="00605BEE"/>
    <w:rsid w:val="00605F44"/>
    <w:rsid w:val="006064D1"/>
    <w:rsid w:val="00606A0A"/>
    <w:rsid w:val="00606B8A"/>
    <w:rsid w:val="00606BA7"/>
    <w:rsid w:val="00607A3D"/>
    <w:rsid w:val="00607BC0"/>
    <w:rsid w:val="0061053D"/>
    <w:rsid w:val="00611A92"/>
    <w:rsid w:val="006121A1"/>
    <w:rsid w:val="006127DB"/>
    <w:rsid w:val="00612FE2"/>
    <w:rsid w:val="00613204"/>
    <w:rsid w:val="00613596"/>
    <w:rsid w:val="006135B7"/>
    <w:rsid w:val="00613AC7"/>
    <w:rsid w:val="00613F85"/>
    <w:rsid w:val="006149A1"/>
    <w:rsid w:val="006151C6"/>
    <w:rsid w:val="0061582B"/>
    <w:rsid w:val="00615B5E"/>
    <w:rsid w:val="00615FBB"/>
    <w:rsid w:val="00616329"/>
    <w:rsid w:val="006164DD"/>
    <w:rsid w:val="00616A0A"/>
    <w:rsid w:val="00616A73"/>
    <w:rsid w:val="00616BFC"/>
    <w:rsid w:val="00616DBA"/>
    <w:rsid w:val="00617251"/>
    <w:rsid w:val="00617459"/>
    <w:rsid w:val="00617842"/>
    <w:rsid w:val="00617A30"/>
    <w:rsid w:val="00617FBF"/>
    <w:rsid w:val="0062072B"/>
    <w:rsid w:val="00620787"/>
    <w:rsid w:val="00622E80"/>
    <w:rsid w:val="006234FE"/>
    <w:rsid w:val="00623599"/>
    <w:rsid w:val="006235B4"/>
    <w:rsid w:val="00623857"/>
    <w:rsid w:val="00623DD8"/>
    <w:rsid w:val="006243B3"/>
    <w:rsid w:val="00624844"/>
    <w:rsid w:val="00624D02"/>
    <w:rsid w:val="00625119"/>
    <w:rsid w:val="00625B08"/>
    <w:rsid w:val="00625C4B"/>
    <w:rsid w:val="00626309"/>
    <w:rsid w:val="0062693C"/>
    <w:rsid w:val="006269F5"/>
    <w:rsid w:val="00626FE7"/>
    <w:rsid w:val="00627085"/>
    <w:rsid w:val="00627AE5"/>
    <w:rsid w:val="006306E0"/>
    <w:rsid w:val="00630841"/>
    <w:rsid w:val="00630AC4"/>
    <w:rsid w:val="00630F2E"/>
    <w:rsid w:val="00630FF2"/>
    <w:rsid w:val="0063132F"/>
    <w:rsid w:val="006316CE"/>
    <w:rsid w:val="00631E13"/>
    <w:rsid w:val="00632642"/>
    <w:rsid w:val="006326E8"/>
    <w:rsid w:val="006330CD"/>
    <w:rsid w:val="006342FC"/>
    <w:rsid w:val="00635929"/>
    <w:rsid w:val="00635B8F"/>
    <w:rsid w:val="00635D8C"/>
    <w:rsid w:val="00636283"/>
    <w:rsid w:val="00636F13"/>
    <w:rsid w:val="00637ABD"/>
    <w:rsid w:val="0064006F"/>
    <w:rsid w:val="00640214"/>
    <w:rsid w:val="00640958"/>
    <w:rsid w:val="00640A90"/>
    <w:rsid w:val="00641354"/>
    <w:rsid w:val="006415B4"/>
    <w:rsid w:val="0064163A"/>
    <w:rsid w:val="00641A26"/>
    <w:rsid w:val="006422CF"/>
    <w:rsid w:val="0064326F"/>
    <w:rsid w:val="00643918"/>
    <w:rsid w:val="00643C80"/>
    <w:rsid w:val="006441CD"/>
    <w:rsid w:val="00644401"/>
    <w:rsid w:val="00644418"/>
    <w:rsid w:val="00644D0C"/>
    <w:rsid w:val="00645776"/>
    <w:rsid w:val="006459FB"/>
    <w:rsid w:val="00645BA5"/>
    <w:rsid w:val="00646490"/>
    <w:rsid w:val="006467E6"/>
    <w:rsid w:val="00646C56"/>
    <w:rsid w:val="00646CB5"/>
    <w:rsid w:val="00646E3E"/>
    <w:rsid w:val="00647221"/>
    <w:rsid w:val="00647DE8"/>
    <w:rsid w:val="00647FDF"/>
    <w:rsid w:val="006507F0"/>
    <w:rsid w:val="0065097D"/>
    <w:rsid w:val="00650B62"/>
    <w:rsid w:val="006515D9"/>
    <w:rsid w:val="006523C2"/>
    <w:rsid w:val="00652959"/>
    <w:rsid w:val="00652BDB"/>
    <w:rsid w:val="00652D0F"/>
    <w:rsid w:val="0065333D"/>
    <w:rsid w:val="006533DE"/>
    <w:rsid w:val="0065380B"/>
    <w:rsid w:val="006539B8"/>
    <w:rsid w:val="00653D73"/>
    <w:rsid w:val="0065406A"/>
    <w:rsid w:val="00655502"/>
    <w:rsid w:val="0065568A"/>
    <w:rsid w:val="00655FF0"/>
    <w:rsid w:val="006562CE"/>
    <w:rsid w:val="006563B7"/>
    <w:rsid w:val="0065642F"/>
    <w:rsid w:val="00656D4D"/>
    <w:rsid w:val="006572AE"/>
    <w:rsid w:val="0065739E"/>
    <w:rsid w:val="006574E0"/>
    <w:rsid w:val="00657692"/>
    <w:rsid w:val="006576DB"/>
    <w:rsid w:val="00657DA5"/>
    <w:rsid w:val="00660A43"/>
    <w:rsid w:val="00660D39"/>
    <w:rsid w:val="00660EDE"/>
    <w:rsid w:val="00661382"/>
    <w:rsid w:val="0066154F"/>
    <w:rsid w:val="00661763"/>
    <w:rsid w:val="00661FF1"/>
    <w:rsid w:val="00662127"/>
    <w:rsid w:val="0066287C"/>
    <w:rsid w:val="00662B30"/>
    <w:rsid w:val="00663A10"/>
    <w:rsid w:val="00663F28"/>
    <w:rsid w:val="00663FB2"/>
    <w:rsid w:val="00664046"/>
    <w:rsid w:val="0066421B"/>
    <w:rsid w:val="00664C29"/>
    <w:rsid w:val="00664FF5"/>
    <w:rsid w:val="0066550D"/>
    <w:rsid w:val="0066580F"/>
    <w:rsid w:val="006658F8"/>
    <w:rsid w:val="00666891"/>
    <w:rsid w:val="0066746C"/>
    <w:rsid w:val="00667600"/>
    <w:rsid w:val="00667C3B"/>
    <w:rsid w:val="00667CBB"/>
    <w:rsid w:val="0067076A"/>
    <w:rsid w:val="00670858"/>
    <w:rsid w:val="00671E0C"/>
    <w:rsid w:val="006720F6"/>
    <w:rsid w:val="0067210E"/>
    <w:rsid w:val="0067217D"/>
    <w:rsid w:val="0067235E"/>
    <w:rsid w:val="00673740"/>
    <w:rsid w:val="00673823"/>
    <w:rsid w:val="006744C8"/>
    <w:rsid w:val="00674B2D"/>
    <w:rsid w:val="00674D4B"/>
    <w:rsid w:val="006756F1"/>
    <w:rsid w:val="00675990"/>
    <w:rsid w:val="00675B50"/>
    <w:rsid w:val="00675B81"/>
    <w:rsid w:val="00675C4D"/>
    <w:rsid w:val="00675D75"/>
    <w:rsid w:val="00676861"/>
    <w:rsid w:val="00676AC5"/>
    <w:rsid w:val="00676E1A"/>
    <w:rsid w:val="00676F0F"/>
    <w:rsid w:val="00676F3A"/>
    <w:rsid w:val="00676F3D"/>
    <w:rsid w:val="0067750A"/>
    <w:rsid w:val="00677566"/>
    <w:rsid w:val="00677880"/>
    <w:rsid w:val="006779A8"/>
    <w:rsid w:val="00681087"/>
    <w:rsid w:val="006812B6"/>
    <w:rsid w:val="0068220E"/>
    <w:rsid w:val="006822BB"/>
    <w:rsid w:val="006825D1"/>
    <w:rsid w:val="006826A2"/>
    <w:rsid w:val="00682956"/>
    <w:rsid w:val="006829DD"/>
    <w:rsid w:val="006829F6"/>
    <w:rsid w:val="00682BC5"/>
    <w:rsid w:val="0068326F"/>
    <w:rsid w:val="0068397C"/>
    <w:rsid w:val="00683ED1"/>
    <w:rsid w:val="0068454A"/>
    <w:rsid w:val="00684590"/>
    <w:rsid w:val="00684648"/>
    <w:rsid w:val="00684DAF"/>
    <w:rsid w:val="00684E7E"/>
    <w:rsid w:val="00684F49"/>
    <w:rsid w:val="0068560B"/>
    <w:rsid w:val="0068579E"/>
    <w:rsid w:val="00685B0E"/>
    <w:rsid w:val="00685D02"/>
    <w:rsid w:val="006860F5"/>
    <w:rsid w:val="00686170"/>
    <w:rsid w:val="0068654B"/>
    <w:rsid w:val="006866AF"/>
    <w:rsid w:val="00686ED6"/>
    <w:rsid w:val="00687E5F"/>
    <w:rsid w:val="00687FDF"/>
    <w:rsid w:val="00690045"/>
    <w:rsid w:val="006904FA"/>
    <w:rsid w:val="00690B86"/>
    <w:rsid w:val="006916F6"/>
    <w:rsid w:val="00691752"/>
    <w:rsid w:val="00691A2C"/>
    <w:rsid w:val="00691D6A"/>
    <w:rsid w:val="006921A8"/>
    <w:rsid w:val="00692484"/>
    <w:rsid w:val="00693EBD"/>
    <w:rsid w:val="006944AC"/>
    <w:rsid w:val="00694FDF"/>
    <w:rsid w:val="00696117"/>
    <w:rsid w:val="006969CF"/>
    <w:rsid w:val="00697966"/>
    <w:rsid w:val="00697DB6"/>
    <w:rsid w:val="006A0B03"/>
    <w:rsid w:val="006A11C3"/>
    <w:rsid w:val="006A176C"/>
    <w:rsid w:val="006A18D4"/>
    <w:rsid w:val="006A23FB"/>
    <w:rsid w:val="006A2E4E"/>
    <w:rsid w:val="006A2E90"/>
    <w:rsid w:val="006A3398"/>
    <w:rsid w:val="006A349F"/>
    <w:rsid w:val="006A3507"/>
    <w:rsid w:val="006A3FD2"/>
    <w:rsid w:val="006A4768"/>
    <w:rsid w:val="006A4CB7"/>
    <w:rsid w:val="006A4FE7"/>
    <w:rsid w:val="006A5716"/>
    <w:rsid w:val="006A6527"/>
    <w:rsid w:val="006A7093"/>
    <w:rsid w:val="006A717B"/>
    <w:rsid w:val="006A7497"/>
    <w:rsid w:val="006A762E"/>
    <w:rsid w:val="006A7FF0"/>
    <w:rsid w:val="006B0696"/>
    <w:rsid w:val="006B08EE"/>
    <w:rsid w:val="006B0DDF"/>
    <w:rsid w:val="006B0E58"/>
    <w:rsid w:val="006B1470"/>
    <w:rsid w:val="006B164A"/>
    <w:rsid w:val="006B16EE"/>
    <w:rsid w:val="006B24AE"/>
    <w:rsid w:val="006B2877"/>
    <w:rsid w:val="006B2B5F"/>
    <w:rsid w:val="006B379D"/>
    <w:rsid w:val="006B38D6"/>
    <w:rsid w:val="006B3B36"/>
    <w:rsid w:val="006B404D"/>
    <w:rsid w:val="006B434F"/>
    <w:rsid w:val="006B4BEE"/>
    <w:rsid w:val="006B4F2A"/>
    <w:rsid w:val="006B4F89"/>
    <w:rsid w:val="006B50FC"/>
    <w:rsid w:val="006B50FE"/>
    <w:rsid w:val="006B58A0"/>
    <w:rsid w:val="006B5929"/>
    <w:rsid w:val="006B5C93"/>
    <w:rsid w:val="006B6026"/>
    <w:rsid w:val="006B6DD0"/>
    <w:rsid w:val="006B70BD"/>
    <w:rsid w:val="006B712E"/>
    <w:rsid w:val="006B7318"/>
    <w:rsid w:val="006B7E90"/>
    <w:rsid w:val="006C0018"/>
    <w:rsid w:val="006C0293"/>
    <w:rsid w:val="006C0552"/>
    <w:rsid w:val="006C0DEF"/>
    <w:rsid w:val="006C1113"/>
    <w:rsid w:val="006C12C1"/>
    <w:rsid w:val="006C13A6"/>
    <w:rsid w:val="006C15B1"/>
    <w:rsid w:val="006C1A21"/>
    <w:rsid w:val="006C2130"/>
    <w:rsid w:val="006C2339"/>
    <w:rsid w:val="006C2AD3"/>
    <w:rsid w:val="006C3165"/>
    <w:rsid w:val="006C32EC"/>
    <w:rsid w:val="006C3429"/>
    <w:rsid w:val="006C3678"/>
    <w:rsid w:val="006C39A3"/>
    <w:rsid w:val="006C3AD5"/>
    <w:rsid w:val="006C3C6C"/>
    <w:rsid w:val="006C3F2D"/>
    <w:rsid w:val="006C4316"/>
    <w:rsid w:val="006C5424"/>
    <w:rsid w:val="006C582E"/>
    <w:rsid w:val="006C5AC6"/>
    <w:rsid w:val="006C636A"/>
    <w:rsid w:val="006C6642"/>
    <w:rsid w:val="006C7216"/>
    <w:rsid w:val="006D03E3"/>
    <w:rsid w:val="006D06B2"/>
    <w:rsid w:val="006D1920"/>
    <w:rsid w:val="006D279A"/>
    <w:rsid w:val="006D2D33"/>
    <w:rsid w:val="006D35CD"/>
    <w:rsid w:val="006D3810"/>
    <w:rsid w:val="006D4309"/>
    <w:rsid w:val="006D4525"/>
    <w:rsid w:val="006D4570"/>
    <w:rsid w:val="006D4EEA"/>
    <w:rsid w:val="006D5D4C"/>
    <w:rsid w:val="006D64DB"/>
    <w:rsid w:val="006D6A6C"/>
    <w:rsid w:val="006D6C5D"/>
    <w:rsid w:val="006D6CCB"/>
    <w:rsid w:val="006D6E57"/>
    <w:rsid w:val="006D7060"/>
    <w:rsid w:val="006D7328"/>
    <w:rsid w:val="006E01E5"/>
    <w:rsid w:val="006E0312"/>
    <w:rsid w:val="006E0682"/>
    <w:rsid w:val="006E0FCE"/>
    <w:rsid w:val="006E1349"/>
    <w:rsid w:val="006E1621"/>
    <w:rsid w:val="006E193F"/>
    <w:rsid w:val="006E2337"/>
    <w:rsid w:val="006E2408"/>
    <w:rsid w:val="006E2D57"/>
    <w:rsid w:val="006E2F96"/>
    <w:rsid w:val="006E37B7"/>
    <w:rsid w:val="006E3A60"/>
    <w:rsid w:val="006E3D51"/>
    <w:rsid w:val="006E41F9"/>
    <w:rsid w:val="006E425C"/>
    <w:rsid w:val="006E52EE"/>
    <w:rsid w:val="006E5353"/>
    <w:rsid w:val="006E55D7"/>
    <w:rsid w:val="006E5CDB"/>
    <w:rsid w:val="006E6632"/>
    <w:rsid w:val="006E6856"/>
    <w:rsid w:val="006E687A"/>
    <w:rsid w:val="006E69DF"/>
    <w:rsid w:val="006E6DF0"/>
    <w:rsid w:val="006E7ED4"/>
    <w:rsid w:val="006F033F"/>
    <w:rsid w:val="006F0385"/>
    <w:rsid w:val="006F0478"/>
    <w:rsid w:val="006F08C4"/>
    <w:rsid w:val="006F0C5C"/>
    <w:rsid w:val="006F1A25"/>
    <w:rsid w:val="006F1A9B"/>
    <w:rsid w:val="006F1B99"/>
    <w:rsid w:val="006F226D"/>
    <w:rsid w:val="006F26A3"/>
    <w:rsid w:val="006F2BC3"/>
    <w:rsid w:val="006F303B"/>
    <w:rsid w:val="006F3175"/>
    <w:rsid w:val="006F3719"/>
    <w:rsid w:val="006F3C26"/>
    <w:rsid w:val="006F3D1C"/>
    <w:rsid w:val="006F3EA4"/>
    <w:rsid w:val="006F41C0"/>
    <w:rsid w:val="006F41E0"/>
    <w:rsid w:val="006F463F"/>
    <w:rsid w:val="006F4DD5"/>
    <w:rsid w:val="006F5030"/>
    <w:rsid w:val="006F5DDA"/>
    <w:rsid w:val="006F5FAC"/>
    <w:rsid w:val="006F60B7"/>
    <w:rsid w:val="006F6204"/>
    <w:rsid w:val="006F6938"/>
    <w:rsid w:val="006F732B"/>
    <w:rsid w:val="006F77B6"/>
    <w:rsid w:val="006F7A34"/>
    <w:rsid w:val="006F7CD9"/>
    <w:rsid w:val="00700371"/>
    <w:rsid w:val="00700976"/>
    <w:rsid w:val="00700EFE"/>
    <w:rsid w:val="00701578"/>
    <w:rsid w:val="00701FE4"/>
    <w:rsid w:val="00702059"/>
    <w:rsid w:val="00702685"/>
    <w:rsid w:val="00702ACB"/>
    <w:rsid w:val="00702DD1"/>
    <w:rsid w:val="0070368B"/>
    <w:rsid w:val="00703991"/>
    <w:rsid w:val="00703A67"/>
    <w:rsid w:val="00703D29"/>
    <w:rsid w:val="00703D76"/>
    <w:rsid w:val="00703E75"/>
    <w:rsid w:val="007045FB"/>
    <w:rsid w:val="00704B22"/>
    <w:rsid w:val="00704B74"/>
    <w:rsid w:val="0070505C"/>
    <w:rsid w:val="007053FF"/>
    <w:rsid w:val="00705A06"/>
    <w:rsid w:val="00705DF0"/>
    <w:rsid w:val="00705EC7"/>
    <w:rsid w:val="00706307"/>
    <w:rsid w:val="007064F0"/>
    <w:rsid w:val="00706745"/>
    <w:rsid w:val="00706D1E"/>
    <w:rsid w:val="00707281"/>
    <w:rsid w:val="007072A6"/>
    <w:rsid w:val="00707308"/>
    <w:rsid w:val="00707476"/>
    <w:rsid w:val="00707826"/>
    <w:rsid w:val="00707D80"/>
    <w:rsid w:val="00707FFE"/>
    <w:rsid w:val="0071028B"/>
    <w:rsid w:val="007106F2"/>
    <w:rsid w:val="00710CF3"/>
    <w:rsid w:val="0071122B"/>
    <w:rsid w:val="00711E21"/>
    <w:rsid w:val="0071231E"/>
    <w:rsid w:val="00712E3B"/>
    <w:rsid w:val="00713971"/>
    <w:rsid w:val="007139A9"/>
    <w:rsid w:val="0071423F"/>
    <w:rsid w:val="0071440E"/>
    <w:rsid w:val="007145E1"/>
    <w:rsid w:val="007149FE"/>
    <w:rsid w:val="00715272"/>
    <w:rsid w:val="0071548E"/>
    <w:rsid w:val="00715608"/>
    <w:rsid w:val="0071562A"/>
    <w:rsid w:val="007156A1"/>
    <w:rsid w:val="007158D6"/>
    <w:rsid w:val="00715D46"/>
    <w:rsid w:val="00715E9D"/>
    <w:rsid w:val="00716706"/>
    <w:rsid w:val="00716914"/>
    <w:rsid w:val="00716921"/>
    <w:rsid w:val="00717157"/>
    <w:rsid w:val="00717670"/>
    <w:rsid w:val="007177B4"/>
    <w:rsid w:val="007179C0"/>
    <w:rsid w:val="00720068"/>
    <w:rsid w:val="0072019C"/>
    <w:rsid w:val="00721255"/>
    <w:rsid w:val="00721CE7"/>
    <w:rsid w:val="00721EB1"/>
    <w:rsid w:val="00722283"/>
    <w:rsid w:val="007224EB"/>
    <w:rsid w:val="007225BD"/>
    <w:rsid w:val="00722B52"/>
    <w:rsid w:val="00722F14"/>
    <w:rsid w:val="007231A5"/>
    <w:rsid w:val="00723600"/>
    <w:rsid w:val="00723793"/>
    <w:rsid w:val="00723A4B"/>
    <w:rsid w:val="00723EB0"/>
    <w:rsid w:val="0072468E"/>
    <w:rsid w:val="007249A3"/>
    <w:rsid w:val="00724AFC"/>
    <w:rsid w:val="00725311"/>
    <w:rsid w:val="00725BFA"/>
    <w:rsid w:val="00725D05"/>
    <w:rsid w:val="007261CB"/>
    <w:rsid w:val="007263FB"/>
    <w:rsid w:val="007264F0"/>
    <w:rsid w:val="00726B33"/>
    <w:rsid w:val="00727301"/>
    <w:rsid w:val="00727361"/>
    <w:rsid w:val="00727434"/>
    <w:rsid w:val="00727A90"/>
    <w:rsid w:val="00730F41"/>
    <w:rsid w:val="007312A9"/>
    <w:rsid w:val="007314BB"/>
    <w:rsid w:val="007319C1"/>
    <w:rsid w:val="00731B3F"/>
    <w:rsid w:val="00731DA1"/>
    <w:rsid w:val="00732595"/>
    <w:rsid w:val="00732F3A"/>
    <w:rsid w:val="00732F42"/>
    <w:rsid w:val="00733029"/>
    <w:rsid w:val="00733686"/>
    <w:rsid w:val="00733899"/>
    <w:rsid w:val="0073467F"/>
    <w:rsid w:val="00734CB7"/>
    <w:rsid w:val="00734FF4"/>
    <w:rsid w:val="00735184"/>
    <w:rsid w:val="007353B4"/>
    <w:rsid w:val="0073590B"/>
    <w:rsid w:val="00736449"/>
    <w:rsid w:val="0073644F"/>
    <w:rsid w:val="00736554"/>
    <w:rsid w:val="00736EAD"/>
    <w:rsid w:val="0073760E"/>
    <w:rsid w:val="00737A9C"/>
    <w:rsid w:val="00737B57"/>
    <w:rsid w:val="00737F2E"/>
    <w:rsid w:val="00740D01"/>
    <w:rsid w:val="00740D4C"/>
    <w:rsid w:val="007410DA"/>
    <w:rsid w:val="00741146"/>
    <w:rsid w:val="007412AB"/>
    <w:rsid w:val="007415F9"/>
    <w:rsid w:val="007420AE"/>
    <w:rsid w:val="007427F1"/>
    <w:rsid w:val="00742C4F"/>
    <w:rsid w:val="0074331B"/>
    <w:rsid w:val="00743409"/>
    <w:rsid w:val="007434AE"/>
    <w:rsid w:val="0074425F"/>
    <w:rsid w:val="007453E8"/>
    <w:rsid w:val="0074552C"/>
    <w:rsid w:val="00745B65"/>
    <w:rsid w:val="00746753"/>
    <w:rsid w:val="00746A08"/>
    <w:rsid w:val="00746D8C"/>
    <w:rsid w:val="00746F9C"/>
    <w:rsid w:val="00747012"/>
    <w:rsid w:val="00747114"/>
    <w:rsid w:val="00747393"/>
    <w:rsid w:val="00747CC2"/>
    <w:rsid w:val="007501BB"/>
    <w:rsid w:val="0075063E"/>
    <w:rsid w:val="00750844"/>
    <w:rsid w:val="00750A32"/>
    <w:rsid w:val="00750F71"/>
    <w:rsid w:val="00751645"/>
    <w:rsid w:val="00751B4C"/>
    <w:rsid w:val="007520BF"/>
    <w:rsid w:val="0075262C"/>
    <w:rsid w:val="007529AD"/>
    <w:rsid w:val="00753139"/>
    <w:rsid w:val="00753246"/>
    <w:rsid w:val="007539C2"/>
    <w:rsid w:val="0075414E"/>
    <w:rsid w:val="007542EF"/>
    <w:rsid w:val="00754748"/>
    <w:rsid w:val="00754A5F"/>
    <w:rsid w:val="00754E4F"/>
    <w:rsid w:val="00754F56"/>
    <w:rsid w:val="00754FCB"/>
    <w:rsid w:val="00755CFF"/>
    <w:rsid w:val="0075661F"/>
    <w:rsid w:val="00756AD1"/>
    <w:rsid w:val="00757113"/>
    <w:rsid w:val="0075716B"/>
    <w:rsid w:val="007572DE"/>
    <w:rsid w:val="007574E0"/>
    <w:rsid w:val="007576CC"/>
    <w:rsid w:val="00757A0A"/>
    <w:rsid w:val="00757D4C"/>
    <w:rsid w:val="007609A1"/>
    <w:rsid w:val="00760AE0"/>
    <w:rsid w:val="00760E6C"/>
    <w:rsid w:val="00760E9E"/>
    <w:rsid w:val="00761125"/>
    <w:rsid w:val="007615E8"/>
    <w:rsid w:val="00761BB0"/>
    <w:rsid w:val="0076237E"/>
    <w:rsid w:val="007624BC"/>
    <w:rsid w:val="00762723"/>
    <w:rsid w:val="00762B30"/>
    <w:rsid w:val="00762DEC"/>
    <w:rsid w:val="00763956"/>
    <w:rsid w:val="00763BFA"/>
    <w:rsid w:val="00763E1C"/>
    <w:rsid w:val="00763E95"/>
    <w:rsid w:val="007640CD"/>
    <w:rsid w:val="00764291"/>
    <w:rsid w:val="0076457A"/>
    <w:rsid w:val="007652C0"/>
    <w:rsid w:val="00765A09"/>
    <w:rsid w:val="007664C1"/>
    <w:rsid w:val="00766B99"/>
    <w:rsid w:val="00767299"/>
    <w:rsid w:val="00767860"/>
    <w:rsid w:val="00767F00"/>
    <w:rsid w:val="007700B0"/>
    <w:rsid w:val="00770355"/>
    <w:rsid w:val="00770431"/>
    <w:rsid w:val="00770908"/>
    <w:rsid w:val="00771337"/>
    <w:rsid w:val="007715A1"/>
    <w:rsid w:val="007723D1"/>
    <w:rsid w:val="007724DB"/>
    <w:rsid w:val="00773596"/>
    <w:rsid w:val="007735E2"/>
    <w:rsid w:val="00773655"/>
    <w:rsid w:val="007737EF"/>
    <w:rsid w:val="00773E1D"/>
    <w:rsid w:val="007742E1"/>
    <w:rsid w:val="007744AB"/>
    <w:rsid w:val="00774646"/>
    <w:rsid w:val="00774DB5"/>
    <w:rsid w:val="0077550A"/>
    <w:rsid w:val="007758CC"/>
    <w:rsid w:val="00775912"/>
    <w:rsid w:val="00775DC0"/>
    <w:rsid w:val="007768A5"/>
    <w:rsid w:val="007768D8"/>
    <w:rsid w:val="00776AD0"/>
    <w:rsid w:val="00776CA8"/>
    <w:rsid w:val="00777209"/>
    <w:rsid w:val="00777342"/>
    <w:rsid w:val="00777D58"/>
    <w:rsid w:val="00777F7E"/>
    <w:rsid w:val="007800FA"/>
    <w:rsid w:val="0078015D"/>
    <w:rsid w:val="007803EC"/>
    <w:rsid w:val="0078093E"/>
    <w:rsid w:val="00780A78"/>
    <w:rsid w:val="00780B53"/>
    <w:rsid w:val="00780ECB"/>
    <w:rsid w:val="00781681"/>
    <w:rsid w:val="007819FD"/>
    <w:rsid w:val="00781A25"/>
    <w:rsid w:val="00781D83"/>
    <w:rsid w:val="00782419"/>
    <w:rsid w:val="00782845"/>
    <w:rsid w:val="007829D7"/>
    <w:rsid w:val="00782F7F"/>
    <w:rsid w:val="00783357"/>
    <w:rsid w:val="00783ABD"/>
    <w:rsid w:val="00783C01"/>
    <w:rsid w:val="00783C6D"/>
    <w:rsid w:val="00784C72"/>
    <w:rsid w:val="007858FE"/>
    <w:rsid w:val="00785C96"/>
    <w:rsid w:val="00785FD0"/>
    <w:rsid w:val="007862C0"/>
    <w:rsid w:val="00786BD2"/>
    <w:rsid w:val="00786D41"/>
    <w:rsid w:val="00786EDB"/>
    <w:rsid w:val="00786F3E"/>
    <w:rsid w:val="00787721"/>
    <w:rsid w:val="00787A79"/>
    <w:rsid w:val="00787C6D"/>
    <w:rsid w:val="007901AD"/>
    <w:rsid w:val="007906EC"/>
    <w:rsid w:val="00790D6B"/>
    <w:rsid w:val="00790DAD"/>
    <w:rsid w:val="007918DF"/>
    <w:rsid w:val="007918F2"/>
    <w:rsid w:val="00791E9D"/>
    <w:rsid w:val="00791EE0"/>
    <w:rsid w:val="00791EFD"/>
    <w:rsid w:val="00791F5E"/>
    <w:rsid w:val="00791F78"/>
    <w:rsid w:val="007924E4"/>
    <w:rsid w:val="00792533"/>
    <w:rsid w:val="007932E5"/>
    <w:rsid w:val="0079375C"/>
    <w:rsid w:val="00793DD7"/>
    <w:rsid w:val="00793E2E"/>
    <w:rsid w:val="00793EE2"/>
    <w:rsid w:val="00794238"/>
    <w:rsid w:val="007946DA"/>
    <w:rsid w:val="00794CF9"/>
    <w:rsid w:val="00794F61"/>
    <w:rsid w:val="007950AC"/>
    <w:rsid w:val="00795807"/>
    <w:rsid w:val="00795AA7"/>
    <w:rsid w:val="00796037"/>
    <w:rsid w:val="0079618C"/>
    <w:rsid w:val="00796472"/>
    <w:rsid w:val="007964FA"/>
    <w:rsid w:val="007974E9"/>
    <w:rsid w:val="00797639"/>
    <w:rsid w:val="00797A8B"/>
    <w:rsid w:val="00797BA4"/>
    <w:rsid w:val="00797C8C"/>
    <w:rsid w:val="00797D02"/>
    <w:rsid w:val="00797DC7"/>
    <w:rsid w:val="007A0597"/>
    <w:rsid w:val="007A074F"/>
    <w:rsid w:val="007A10EB"/>
    <w:rsid w:val="007A1739"/>
    <w:rsid w:val="007A1A07"/>
    <w:rsid w:val="007A1C10"/>
    <w:rsid w:val="007A3121"/>
    <w:rsid w:val="007A3910"/>
    <w:rsid w:val="007A3A82"/>
    <w:rsid w:val="007A3F31"/>
    <w:rsid w:val="007A40A1"/>
    <w:rsid w:val="007A4199"/>
    <w:rsid w:val="007A42A3"/>
    <w:rsid w:val="007A43A7"/>
    <w:rsid w:val="007A4889"/>
    <w:rsid w:val="007A5618"/>
    <w:rsid w:val="007A5E0C"/>
    <w:rsid w:val="007A68DC"/>
    <w:rsid w:val="007A6CA0"/>
    <w:rsid w:val="007A7091"/>
    <w:rsid w:val="007A7214"/>
    <w:rsid w:val="007A7AB4"/>
    <w:rsid w:val="007B0D83"/>
    <w:rsid w:val="007B0EF3"/>
    <w:rsid w:val="007B1296"/>
    <w:rsid w:val="007B1B3A"/>
    <w:rsid w:val="007B2023"/>
    <w:rsid w:val="007B27A5"/>
    <w:rsid w:val="007B2AA0"/>
    <w:rsid w:val="007B2B0D"/>
    <w:rsid w:val="007B3334"/>
    <w:rsid w:val="007B3A47"/>
    <w:rsid w:val="007B423E"/>
    <w:rsid w:val="007B462E"/>
    <w:rsid w:val="007B4DC4"/>
    <w:rsid w:val="007B4EA4"/>
    <w:rsid w:val="007B61CD"/>
    <w:rsid w:val="007B6504"/>
    <w:rsid w:val="007B7051"/>
    <w:rsid w:val="007C01C1"/>
    <w:rsid w:val="007C072C"/>
    <w:rsid w:val="007C1104"/>
    <w:rsid w:val="007C11CA"/>
    <w:rsid w:val="007C176A"/>
    <w:rsid w:val="007C1954"/>
    <w:rsid w:val="007C1C8C"/>
    <w:rsid w:val="007C1CEE"/>
    <w:rsid w:val="007C216C"/>
    <w:rsid w:val="007C2344"/>
    <w:rsid w:val="007C29B0"/>
    <w:rsid w:val="007C2C10"/>
    <w:rsid w:val="007C335A"/>
    <w:rsid w:val="007C3458"/>
    <w:rsid w:val="007C3730"/>
    <w:rsid w:val="007C3D85"/>
    <w:rsid w:val="007C40B5"/>
    <w:rsid w:val="007C45AD"/>
    <w:rsid w:val="007C4965"/>
    <w:rsid w:val="007C4A45"/>
    <w:rsid w:val="007C4CE0"/>
    <w:rsid w:val="007C55FA"/>
    <w:rsid w:val="007C5BE8"/>
    <w:rsid w:val="007C6752"/>
    <w:rsid w:val="007C6D28"/>
    <w:rsid w:val="007C7330"/>
    <w:rsid w:val="007C7C19"/>
    <w:rsid w:val="007C7D9E"/>
    <w:rsid w:val="007C7E63"/>
    <w:rsid w:val="007C7FB2"/>
    <w:rsid w:val="007D073C"/>
    <w:rsid w:val="007D09B6"/>
    <w:rsid w:val="007D0FBE"/>
    <w:rsid w:val="007D1098"/>
    <w:rsid w:val="007D11EB"/>
    <w:rsid w:val="007D1E0B"/>
    <w:rsid w:val="007D2CC3"/>
    <w:rsid w:val="007D2F05"/>
    <w:rsid w:val="007D35C1"/>
    <w:rsid w:val="007D39A2"/>
    <w:rsid w:val="007D3BF7"/>
    <w:rsid w:val="007D3EC3"/>
    <w:rsid w:val="007D49B8"/>
    <w:rsid w:val="007D4A4A"/>
    <w:rsid w:val="007D4B9B"/>
    <w:rsid w:val="007D4D2E"/>
    <w:rsid w:val="007D6319"/>
    <w:rsid w:val="007D65DB"/>
    <w:rsid w:val="007D66D5"/>
    <w:rsid w:val="007D676E"/>
    <w:rsid w:val="007D73BB"/>
    <w:rsid w:val="007D7936"/>
    <w:rsid w:val="007D79B8"/>
    <w:rsid w:val="007D7F13"/>
    <w:rsid w:val="007E0157"/>
    <w:rsid w:val="007E02C8"/>
    <w:rsid w:val="007E0C8F"/>
    <w:rsid w:val="007E0E07"/>
    <w:rsid w:val="007E15A3"/>
    <w:rsid w:val="007E21A8"/>
    <w:rsid w:val="007E2245"/>
    <w:rsid w:val="007E25CF"/>
    <w:rsid w:val="007E25F5"/>
    <w:rsid w:val="007E26D3"/>
    <w:rsid w:val="007E27D7"/>
    <w:rsid w:val="007E2A6F"/>
    <w:rsid w:val="007E2C3A"/>
    <w:rsid w:val="007E2C55"/>
    <w:rsid w:val="007E2CD2"/>
    <w:rsid w:val="007E34C0"/>
    <w:rsid w:val="007E368F"/>
    <w:rsid w:val="007E4983"/>
    <w:rsid w:val="007E49E2"/>
    <w:rsid w:val="007E4B02"/>
    <w:rsid w:val="007E4C4C"/>
    <w:rsid w:val="007E540A"/>
    <w:rsid w:val="007E5A9C"/>
    <w:rsid w:val="007E5DD2"/>
    <w:rsid w:val="007E5E61"/>
    <w:rsid w:val="007E621D"/>
    <w:rsid w:val="007E6A61"/>
    <w:rsid w:val="007E7010"/>
    <w:rsid w:val="007E7085"/>
    <w:rsid w:val="007E7106"/>
    <w:rsid w:val="007E73BD"/>
    <w:rsid w:val="007E79B6"/>
    <w:rsid w:val="007E7B25"/>
    <w:rsid w:val="007E7BC6"/>
    <w:rsid w:val="007F0173"/>
    <w:rsid w:val="007F09A5"/>
    <w:rsid w:val="007F0C78"/>
    <w:rsid w:val="007F0E15"/>
    <w:rsid w:val="007F0EA1"/>
    <w:rsid w:val="007F112A"/>
    <w:rsid w:val="007F118E"/>
    <w:rsid w:val="007F168D"/>
    <w:rsid w:val="007F1814"/>
    <w:rsid w:val="007F1875"/>
    <w:rsid w:val="007F2783"/>
    <w:rsid w:val="007F2D6B"/>
    <w:rsid w:val="007F331A"/>
    <w:rsid w:val="007F3475"/>
    <w:rsid w:val="007F359A"/>
    <w:rsid w:val="007F3639"/>
    <w:rsid w:val="007F383B"/>
    <w:rsid w:val="007F40D3"/>
    <w:rsid w:val="007F483E"/>
    <w:rsid w:val="007F4894"/>
    <w:rsid w:val="007F4B2F"/>
    <w:rsid w:val="007F4B4F"/>
    <w:rsid w:val="007F4DC6"/>
    <w:rsid w:val="007F4F17"/>
    <w:rsid w:val="007F54D4"/>
    <w:rsid w:val="007F575E"/>
    <w:rsid w:val="007F58CE"/>
    <w:rsid w:val="007F58E9"/>
    <w:rsid w:val="007F64B1"/>
    <w:rsid w:val="007F6CE8"/>
    <w:rsid w:val="007F6DDB"/>
    <w:rsid w:val="007F6E74"/>
    <w:rsid w:val="007F70DE"/>
    <w:rsid w:val="007F74B5"/>
    <w:rsid w:val="00800297"/>
    <w:rsid w:val="0080076B"/>
    <w:rsid w:val="00800D73"/>
    <w:rsid w:val="00801377"/>
    <w:rsid w:val="008014A5"/>
    <w:rsid w:val="008016A0"/>
    <w:rsid w:val="00802898"/>
    <w:rsid w:val="00802949"/>
    <w:rsid w:val="00802B50"/>
    <w:rsid w:val="00802D49"/>
    <w:rsid w:val="008034F5"/>
    <w:rsid w:val="00803835"/>
    <w:rsid w:val="0080407B"/>
    <w:rsid w:val="00804370"/>
    <w:rsid w:val="00804394"/>
    <w:rsid w:val="00804E1A"/>
    <w:rsid w:val="0080573F"/>
    <w:rsid w:val="00805875"/>
    <w:rsid w:val="008059AA"/>
    <w:rsid w:val="00805F3E"/>
    <w:rsid w:val="00806240"/>
    <w:rsid w:val="0080624F"/>
    <w:rsid w:val="00807CE0"/>
    <w:rsid w:val="00810467"/>
    <w:rsid w:val="00811185"/>
    <w:rsid w:val="0081168C"/>
    <w:rsid w:val="00812177"/>
    <w:rsid w:val="008122F9"/>
    <w:rsid w:val="008134D3"/>
    <w:rsid w:val="00813E32"/>
    <w:rsid w:val="0081426D"/>
    <w:rsid w:val="0081461B"/>
    <w:rsid w:val="00814910"/>
    <w:rsid w:val="00814AD2"/>
    <w:rsid w:val="00814FD9"/>
    <w:rsid w:val="00815D6B"/>
    <w:rsid w:val="008160A4"/>
    <w:rsid w:val="008164FD"/>
    <w:rsid w:val="00816910"/>
    <w:rsid w:val="00816FE4"/>
    <w:rsid w:val="008170D2"/>
    <w:rsid w:val="008200EC"/>
    <w:rsid w:val="00820B64"/>
    <w:rsid w:val="00820C09"/>
    <w:rsid w:val="0082126F"/>
    <w:rsid w:val="008217E9"/>
    <w:rsid w:val="00821C6C"/>
    <w:rsid w:val="00822A16"/>
    <w:rsid w:val="00822B83"/>
    <w:rsid w:val="00822ED3"/>
    <w:rsid w:val="00823775"/>
    <w:rsid w:val="00823E9C"/>
    <w:rsid w:val="00824597"/>
    <w:rsid w:val="00825FB5"/>
    <w:rsid w:val="00825FBA"/>
    <w:rsid w:val="00826899"/>
    <w:rsid w:val="00827055"/>
    <w:rsid w:val="0082787C"/>
    <w:rsid w:val="008279A5"/>
    <w:rsid w:val="00827DAA"/>
    <w:rsid w:val="00830356"/>
    <w:rsid w:val="00830510"/>
    <w:rsid w:val="0083077F"/>
    <w:rsid w:val="00831673"/>
    <w:rsid w:val="00831DFF"/>
    <w:rsid w:val="00831E83"/>
    <w:rsid w:val="00832265"/>
    <w:rsid w:val="00832485"/>
    <w:rsid w:val="00832691"/>
    <w:rsid w:val="00832FD1"/>
    <w:rsid w:val="00833607"/>
    <w:rsid w:val="00833F94"/>
    <w:rsid w:val="0083438F"/>
    <w:rsid w:val="008343FB"/>
    <w:rsid w:val="008347F0"/>
    <w:rsid w:val="008349C3"/>
    <w:rsid w:val="00834EFF"/>
    <w:rsid w:val="0083518E"/>
    <w:rsid w:val="008353D9"/>
    <w:rsid w:val="00836CD9"/>
    <w:rsid w:val="00836D36"/>
    <w:rsid w:val="00836FFC"/>
    <w:rsid w:val="0083709A"/>
    <w:rsid w:val="008378FF"/>
    <w:rsid w:val="008379DB"/>
    <w:rsid w:val="00837A32"/>
    <w:rsid w:val="00837E47"/>
    <w:rsid w:val="00840064"/>
    <w:rsid w:val="008400E8"/>
    <w:rsid w:val="00840E4A"/>
    <w:rsid w:val="00842135"/>
    <w:rsid w:val="00842CBB"/>
    <w:rsid w:val="00843714"/>
    <w:rsid w:val="00843C4A"/>
    <w:rsid w:val="0084490E"/>
    <w:rsid w:val="00844DC4"/>
    <w:rsid w:val="00844F0A"/>
    <w:rsid w:val="00845796"/>
    <w:rsid w:val="00845A52"/>
    <w:rsid w:val="00846593"/>
    <w:rsid w:val="00847A08"/>
    <w:rsid w:val="00847C16"/>
    <w:rsid w:val="0085033C"/>
    <w:rsid w:val="00851CA2"/>
    <w:rsid w:val="00852A98"/>
    <w:rsid w:val="00852D30"/>
    <w:rsid w:val="00852DBC"/>
    <w:rsid w:val="00852DE7"/>
    <w:rsid w:val="00852F9C"/>
    <w:rsid w:val="00853159"/>
    <w:rsid w:val="00853207"/>
    <w:rsid w:val="0085338B"/>
    <w:rsid w:val="00853390"/>
    <w:rsid w:val="00853701"/>
    <w:rsid w:val="008537E7"/>
    <w:rsid w:val="0085381E"/>
    <w:rsid w:val="008540F6"/>
    <w:rsid w:val="00854528"/>
    <w:rsid w:val="008545E1"/>
    <w:rsid w:val="0085464D"/>
    <w:rsid w:val="00854B3F"/>
    <w:rsid w:val="00854BBF"/>
    <w:rsid w:val="00854DDE"/>
    <w:rsid w:val="00854FD6"/>
    <w:rsid w:val="008562DF"/>
    <w:rsid w:val="008568DA"/>
    <w:rsid w:val="008569AD"/>
    <w:rsid w:val="008569FE"/>
    <w:rsid w:val="008572E8"/>
    <w:rsid w:val="00857A04"/>
    <w:rsid w:val="0086071A"/>
    <w:rsid w:val="00860ABE"/>
    <w:rsid w:val="008612E7"/>
    <w:rsid w:val="0086134C"/>
    <w:rsid w:val="00861685"/>
    <w:rsid w:val="00861CE2"/>
    <w:rsid w:val="008625E0"/>
    <w:rsid w:val="00862F6C"/>
    <w:rsid w:val="0086317D"/>
    <w:rsid w:val="00863256"/>
    <w:rsid w:val="00863D72"/>
    <w:rsid w:val="008642A3"/>
    <w:rsid w:val="0086468D"/>
    <w:rsid w:val="00864819"/>
    <w:rsid w:val="00864AFD"/>
    <w:rsid w:val="00864F67"/>
    <w:rsid w:val="008650B8"/>
    <w:rsid w:val="008658ED"/>
    <w:rsid w:val="00865EB3"/>
    <w:rsid w:val="00865EED"/>
    <w:rsid w:val="008661DB"/>
    <w:rsid w:val="008668CF"/>
    <w:rsid w:val="00866F3E"/>
    <w:rsid w:val="00867239"/>
    <w:rsid w:val="0086770B"/>
    <w:rsid w:val="00867BB9"/>
    <w:rsid w:val="00867BFA"/>
    <w:rsid w:val="00867C19"/>
    <w:rsid w:val="008709A6"/>
    <w:rsid w:val="00870C62"/>
    <w:rsid w:val="00870D4B"/>
    <w:rsid w:val="0087189B"/>
    <w:rsid w:val="0087203F"/>
    <w:rsid w:val="00873435"/>
    <w:rsid w:val="00873723"/>
    <w:rsid w:val="008743F3"/>
    <w:rsid w:val="00874ED4"/>
    <w:rsid w:val="00874FB6"/>
    <w:rsid w:val="00875310"/>
    <w:rsid w:val="008754D0"/>
    <w:rsid w:val="008755B4"/>
    <w:rsid w:val="00875BAD"/>
    <w:rsid w:val="00876306"/>
    <w:rsid w:val="00876DD0"/>
    <w:rsid w:val="00877B11"/>
    <w:rsid w:val="00877BA0"/>
    <w:rsid w:val="00877F6D"/>
    <w:rsid w:val="00880206"/>
    <w:rsid w:val="008803C8"/>
    <w:rsid w:val="00880539"/>
    <w:rsid w:val="0088078C"/>
    <w:rsid w:val="00880C1A"/>
    <w:rsid w:val="00880DC3"/>
    <w:rsid w:val="00880F70"/>
    <w:rsid w:val="00881669"/>
    <w:rsid w:val="00881998"/>
    <w:rsid w:val="00881A6E"/>
    <w:rsid w:val="00881B10"/>
    <w:rsid w:val="00881C4C"/>
    <w:rsid w:val="00882649"/>
    <w:rsid w:val="0088293D"/>
    <w:rsid w:val="00882E8A"/>
    <w:rsid w:val="00883E21"/>
    <w:rsid w:val="008844CF"/>
    <w:rsid w:val="008844FD"/>
    <w:rsid w:val="00884A6A"/>
    <w:rsid w:val="0088537A"/>
    <w:rsid w:val="00885458"/>
    <w:rsid w:val="00886C8D"/>
    <w:rsid w:val="00886EED"/>
    <w:rsid w:val="00887251"/>
    <w:rsid w:val="00887388"/>
    <w:rsid w:val="00887F31"/>
    <w:rsid w:val="00890459"/>
    <w:rsid w:val="00890464"/>
    <w:rsid w:val="008905E3"/>
    <w:rsid w:val="0089079E"/>
    <w:rsid w:val="00890CC5"/>
    <w:rsid w:val="008910CE"/>
    <w:rsid w:val="00891124"/>
    <w:rsid w:val="0089180A"/>
    <w:rsid w:val="00891B77"/>
    <w:rsid w:val="00891E37"/>
    <w:rsid w:val="008925F7"/>
    <w:rsid w:val="0089283B"/>
    <w:rsid w:val="008932EB"/>
    <w:rsid w:val="00893BAD"/>
    <w:rsid w:val="00894351"/>
    <w:rsid w:val="00894634"/>
    <w:rsid w:val="008949F7"/>
    <w:rsid w:val="00894C7B"/>
    <w:rsid w:val="008955A0"/>
    <w:rsid w:val="00895947"/>
    <w:rsid w:val="00895CE7"/>
    <w:rsid w:val="00895FE6"/>
    <w:rsid w:val="00896A45"/>
    <w:rsid w:val="00896EF5"/>
    <w:rsid w:val="00897232"/>
    <w:rsid w:val="0089724D"/>
    <w:rsid w:val="00897336"/>
    <w:rsid w:val="0089774F"/>
    <w:rsid w:val="0089785C"/>
    <w:rsid w:val="00897970"/>
    <w:rsid w:val="00897FFD"/>
    <w:rsid w:val="008A0C5F"/>
    <w:rsid w:val="008A0DFB"/>
    <w:rsid w:val="008A1058"/>
    <w:rsid w:val="008A1912"/>
    <w:rsid w:val="008A2CE2"/>
    <w:rsid w:val="008A3688"/>
    <w:rsid w:val="008A38A3"/>
    <w:rsid w:val="008A3D0A"/>
    <w:rsid w:val="008A3F81"/>
    <w:rsid w:val="008A458E"/>
    <w:rsid w:val="008A4AF8"/>
    <w:rsid w:val="008A4E68"/>
    <w:rsid w:val="008A4FF8"/>
    <w:rsid w:val="008A5E74"/>
    <w:rsid w:val="008A5F45"/>
    <w:rsid w:val="008A632B"/>
    <w:rsid w:val="008A673E"/>
    <w:rsid w:val="008A6BED"/>
    <w:rsid w:val="008A6C60"/>
    <w:rsid w:val="008A6D02"/>
    <w:rsid w:val="008A6DCC"/>
    <w:rsid w:val="008A73C9"/>
    <w:rsid w:val="008A753F"/>
    <w:rsid w:val="008B0041"/>
    <w:rsid w:val="008B04E9"/>
    <w:rsid w:val="008B07BA"/>
    <w:rsid w:val="008B08DA"/>
    <w:rsid w:val="008B0BD8"/>
    <w:rsid w:val="008B0E60"/>
    <w:rsid w:val="008B1370"/>
    <w:rsid w:val="008B1B2A"/>
    <w:rsid w:val="008B284C"/>
    <w:rsid w:val="008B34D0"/>
    <w:rsid w:val="008B353A"/>
    <w:rsid w:val="008B3694"/>
    <w:rsid w:val="008B3ADB"/>
    <w:rsid w:val="008B3BCC"/>
    <w:rsid w:val="008B3BFC"/>
    <w:rsid w:val="008B3FF0"/>
    <w:rsid w:val="008B4151"/>
    <w:rsid w:val="008B4BFA"/>
    <w:rsid w:val="008B4D8E"/>
    <w:rsid w:val="008B51BA"/>
    <w:rsid w:val="008B51F2"/>
    <w:rsid w:val="008B589E"/>
    <w:rsid w:val="008B5F68"/>
    <w:rsid w:val="008B631B"/>
    <w:rsid w:val="008B6A25"/>
    <w:rsid w:val="008B6E5B"/>
    <w:rsid w:val="008B6E9B"/>
    <w:rsid w:val="008B72A2"/>
    <w:rsid w:val="008B73B9"/>
    <w:rsid w:val="008B7510"/>
    <w:rsid w:val="008B7787"/>
    <w:rsid w:val="008C02D5"/>
    <w:rsid w:val="008C0A86"/>
    <w:rsid w:val="008C0E89"/>
    <w:rsid w:val="008C1D2D"/>
    <w:rsid w:val="008C346B"/>
    <w:rsid w:val="008C3F38"/>
    <w:rsid w:val="008C477F"/>
    <w:rsid w:val="008C4829"/>
    <w:rsid w:val="008C4AF1"/>
    <w:rsid w:val="008C4D05"/>
    <w:rsid w:val="008C4F71"/>
    <w:rsid w:val="008C5292"/>
    <w:rsid w:val="008C5AC0"/>
    <w:rsid w:val="008C67BE"/>
    <w:rsid w:val="008C726F"/>
    <w:rsid w:val="008C7358"/>
    <w:rsid w:val="008C777A"/>
    <w:rsid w:val="008C77E9"/>
    <w:rsid w:val="008C7DCE"/>
    <w:rsid w:val="008D0046"/>
    <w:rsid w:val="008D0538"/>
    <w:rsid w:val="008D087F"/>
    <w:rsid w:val="008D11E9"/>
    <w:rsid w:val="008D1444"/>
    <w:rsid w:val="008D1859"/>
    <w:rsid w:val="008D19F3"/>
    <w:rsid w:val="008D1C90"/>
    <w:rsid w:val="008D1D9B"/>
    <w:rsid w:val="008D2165"/>
    <w:rsid w:val="008D2618"/>
    <w:rsid w:val="008D2A17"/>
    <w:rsid w:val="008D2AF5"/>
    <w:rsid w:val="008D2FCA"/>
    <w:rsid w:val="008D3709"/>
    <w:rsid w:val="008D3EFA"/>
    <w:rsid w:val="008D4133"/>
    <w:rsid w:val="008D4864"/>
    <w:rsid w:val="008D4B58"/>
    <w:rsid w:val="008D4CA9"/>
    <w:rsid w:val="008D4CDC"/>
    <w:rsid w:val="008D4F05"/>
    <w:rsid w:val="008D57DF"/>
    <w:rsid w:val="008D59F9"/>
    <w:rsid w:val="008D613D"/>
    <w:rsid w:val="008D65FF"/>
    <w:rsid w:val="008D6C59"/>
    <w:rsid w:val="008D73CD"/>
    <w:rsid w:val="008D76EF"/>
    <w:rsid w:val="008D7A7A"/>
    <w:rsid w:val="008D7E4F"/>
    <w:rsid w:val="008D7E9B"/>
    <w:rsid w:val="008E01BB"/>
    <w:rsid w:val="008E0515"/>
    <w:rsid w:val="008E0641"/>
    <w:rsid w:val="008E06D7"/>
    <w:rsid w:val="008E2751"/>
    <w:rsid w:val="008E32AD"/>
    <w:rsid w:val="008E4BBA"/>
    <w:rsid w:val="008E4C60"/>
    <w:rsid w:val="008E541A"/>
    <w:rsid w:val="008E545E"/>
    <w:rsid w:val="008E55C2"/>
    <w:rsid w:val="008E598F"/>
    <w:rsid w:val="008E63D2"/>
    <w:rsid w:val="008E675F"/>
    <w:rsid w:val="008E69B6"/>
    <w:rsid w:val="008E738F"/>
    <w:rsid w:val="008E7FEE"/>
    <w:rsid w:val="008F00BA"/>
    <w:rsid w:val="008F089B"/>
    <w:rsid w:val="008F0C8A"/>
    <w:rsid w:val="008F11CA"/>
    <w:rsid w:val="008F21BE"/>
    <w:rsid w:val="008F234E"/>
    <w:rsid w:val="008F25B0"/>
    <w:rsid w:val="008F2914"/>
    <w:rsid w:val="008F293B"/>
    <w:rsid w:val="008F2999"/>
    <w:rsid w:val="008F2E77"/>
    <w:rsid w:val="008F3EC3"/>
    <w:rsid w:val="008F439E"/>
    <w:rsid w:val="008F4535"/>
    <w:rsid w:val="008F4947"/>
    <w:rsid w:val="008F4B84"/>
    <w:rsid w:val="008F4E04"/>
    <w:rsid w:val="008F4F94"/>
    <w:rsid w:val="008F5259"/>
    <w:rsid w:val="008F52F5"/>
    <w:rsid w:val="008F5501"/>
    <w:rsid w:val="008F6341"/>
    <w:rsid w:val="008F6575"/>
    <w:rsid w:val="008F67D4"/>
    <w:rsid w:val="008F752E"/>
    <w:rsid w:val="008F7BA8"/>
    <w:rsid w:val="008F7BFF"/>
    <w:rsid w:val="008F7C5A"/>
    <w:rsid w:val="0090072C"/>
    <w:rsid w:val="0090088C"/>
    <w:rsid w:val="00900F65"/>
    <w:rsid w:val="0090144A"/>
    <w:rsid w:val="00902121"/>
    <w:rsid w:val="009023A9"/>
    <w:rsid w:val="00902793"/>
    <w:rsid w:val="00902DBE"/>
    <w:rsid w:val="00903412"/>
    <w:rsid w:val="00903605"/>
    <w:rsid w:val="00903DAC"/>
    <w:rsid w:val="00904752"/>
    <w:rsid w:val="009048DA"/>
    <w:rsid w:val="009048F0"/>
    <w:rsid w:val="00904C54"/>
    <w:rsid w:val="00904D39"/>
    <w:rsid w:val="00905D3C"/>
    <w:rsid w:val="00906BFE"/>
    <w:rsid w:val="009079CD"/>
    <w:rsid w:val="00907A26"/>
    <w:rsid w:val="00907E72"/>
    <w:rsid w:val="00910477"/>
    <w:rsid w:val="00911514"/>
    <w:rsid w:val="00911F22"/>
    <w:rsid w:val="00911FE1"/>
    <w:rsid w:val="0091231B"/>
    <w:rsid w:val="009124E1"/>
    <w:rsid w:val="009129FC"/>
    <w:rsid w:val="009136F0"/>
    <w:rsid w:val="00913C98"/>
    <w:rsid w:val="00913E85"/>
    <w:rsid w:val="00913EF4"/>
    <w:rsid w:val="009140D8"/>
    <w:rsid w:val="009143BB"/>
    <w:rsid w:val="00914769"/>
    <w:rsid w:val="0091485D"/>
    <w:rsid w:val="00915EB8"/>
    <w:rsid w:val="0091637E"/>
    <w:rsid w:val="00916CB7"/>
    <w:rsid w:val="00917073"/>
    <w:rsid w:val="00917DB4"/>
    <w:rsid w:val="00917F9D"/>
    <w:rsid w:val="00917FAF"/>
    <w:rsid w:val="00920213"/>
    <w:rsid w:val="00920670"/>
    <w:rsid w:val="00920981"/>
    <w:rsid w:val="00920CA6"/>
    <w:rsid w:val="00921AA0"/>
    <w:rsid w:val="00921D01"/>
    <w:rsid w:val="009220CA"/>
    <w:rsid w:val="00922112"/>
    <w:rsid w:val="009223C6"/>
    <w:rsid w:val="00922500"/>
    <w:rsid w:val="00922835"/>
    <w:rsid w:val="009231B3"/>
    <w:rsid w:val="009232BE"/>
    <w:rsid w:val="00923D8A"/>
    <w:rsid w:val="00924168"/>
    <w:rsid w:val="009241C4"/>
    <w:rsid w:val="00924A7A"/>
    <w:rsid w:val="00924F16"/>
    <w:rsid w:val="00925295"/>
    <w:rsid w:val="0092551C"/>
    <w:rsid w:val="009256A6"/>
    <w:rsid w:val="009259FD"/>
    <w:rsid w:val="00925E9C"/>
    <w:rsid w:val="009261F9"/>
    <w:rsid w:val="00926310"/>
    <w:rsid w:val="00926342"/>
    <w:rsid w:val="009263FC"/>
    <w:rsid w:val="00926582"/>
    <w:rsid w:val="00926913"/>
    <w:rsid w:val="00926AFD"/>
    <w:rsid w:val="00926B54"/>
    <w:rsid w:val="00926DA1"/>
    <w:rsid w:val="00926E6B"/>
    <w:rsid w:val="00927330"/>
    <w:rsid w:val="00930115"/>
    <w:rsid w:val="009301B6"/>
    <w:rsid w:val="00930824"/>
    <w:rsid w:val="00930AFE"/>
    <w:rsid w:val="00930C1D"/>
    <w:rsid w:val="00930DDD"/>
    <w:rsid w:val="00930DF2"/>
    <w:rsid w:val="009313DF"/>
    <w:rsid w:val="0093189D"/>
    <w:rsid w:val="0093191A"/>
    <w:rsid w:val="009320EA"/>
    <w:rsid w:val="009325B6"/>
    <w:rsid w:val="00932B72"/>
    <w:rsid w:val="00932EA2"/>
    <w:rsid w:val="009336E5"/>
    <w:rsid w:val="00933835"/>
    <w:rsid w:val="00934005"/>
    <w:rsid w:val="0093426A"/>
    <w:rsid w:val="00934336"/>
    <w:rsid w:val="009345F2"/>
    <w:rsid w:val="009350F8"/>
    <w:rsid w:val="0093544B"/>
    <w:rsid w:val="009358BB"/>
    <w:rsid w:val="00935957"/>
    <w:rsid w:val="00935B94"/>
    <w:rsid w:val="00936A42"/>
    <w:rsid w:val="00936D2E"/>
    <w:rsid w:val="009372CD"/>
    <w:rsid w:val="00937399"/>
    <w:rsid w:val="00937474"/>
    <w:rsid w:val="00937698"/>
    <w:rsid w:val="00937DB4"/>
    <w:rsid w:val="0094088D"/>
    <w:rsid w:val="009409A1"/>
    <w:rsid w:val="00940F8A"/>
    <w:rsid w:val="00941517"/>
    <w:rsid w:val="00941587"/>
    <w:rsid w:val="00941665"/>
    <w:rsid w:val="00942A47"/>
    <w:rsid w:val="00942D1B"/>
    <w:rsid w:val="00942E15"/>
    <w:rsid w:val="0094301F"/>
    <w:rsid w:val="00943089"/>
    <w:rsid w:val="00943116"/>
    <w:rsid w:val="0094367B"/>
    <w:rsid w:val="009439C1"/>
    <w:rsid w:val="00943A9E"/>
    <w:rsid w:val="00943C4F"/>
    <w:rsid w:val="009440A2"/>
    <w:rsid w:val="00944308"/>
    <w:rsid w:val="00944632"/>
    <w:rsid w:val="009447C1"/>
    <w:rsid w:val="00944884"/>
    <w:rsid w:val="00944ACE"/>
    <w:rsid w:val="00945388"/>
    <w:rsid w:val="00945B51"/>
    <w:rsid w:val="0094630B"/>
    <w:rsid w:val="00946356"/>
    <w:rsid w:val="00946717"/>
    <w:rsid w:val="0094715E"/>
    <w:rsid w:val="00947284"/>
    <w:rsid w:val="00947593"/>
    <w:rsid w:val="009475E6"/>
    <w:rsid w:val="00947A48"/>
    <w:rsid w:val="00947C7B"/>
    <w:rsid w:val="00947F0C"/>
    <w:rsid w:val="00950154"/>
    <w:rsid w:val="00950442"/>
    <w:rsid w:val="00950455"/>
    <w:rsid w:val="00950768"/>
    <w:rsid w:val="00950AFB"/>
    <w:rsid w:val="00950BF6"/>
    <w:rsid w:val="00951656"/>
    <w:rsid w:val="00951903"/>
    <w:rsid w:val="00951F70"/>
    <w:rsid w:val="009523A9"/>
    <w:rsid w:val="00952862"/>
    <w:rsid w:val="00952CBB"/>
    <w:rsid w:val="00952D57"/>
    <w:rsid w:val="00952DA1"/>
    <w:rsid w:val="0095313A"/>
    <w:rsid w:val="009539CD"/>
    <w:rsid w:val="009544DD"/>
    <w:rsid w:val="009549C8"/>
    <w:rsid w:val="00955ABA"/>
    <w:rsid w:val="00955ACD"/>
    <w:rsid w:val="00955E88"/>
    <w:rsid w:val="0095650E"/>
    <w:rsid w:val="00956A6B"/>
    <w:rsid w:val="00956CA8"/>
    <w:rsid w:val="0095700A"/>
    <w:rsid w:val="00957A34"/>
    <w:rsid w:val="00957B61"/>
    <w:rsid w:val="00960100"/>
    <w:rsid w:val="00960417"/>
    <w:rsid w:val="009607E3"/>
    <w:rsid w:val="0096098B"/>
    <w:rsid w:val="00960A36"/>
    <w:rsid w:val="00961750"/>
    <w:rsid w:val="00961DA1"/>
    <w:rsid w:val="00962E94"/>
    <w:rsid w:val="00963589"/>
    <w:rsid w:val="00963593"/>
    <w:rsid w:val="00963634"/>
    <w:rsid w:val="00963C38"/>
    <w:rsid w:val="00963C78"/>
    <w:rsid w:val="00963D83"/>
    <w:rsid w:val="00964077"/>
    <w:rsid w:val="00964184"/>
    <w:rsid w:val="00964194"/>
    <w:rsid w:val="009641BB"/>
    <w:rsid w:val="00964577"/>
    <w:rsid w:val="00964A73"/>
    <w:rsid w:val="00964CC8"/>
    <w:rsid w:val="009654A6"/>
    <w:rsid w:val="009654B1"/>
    <w:rsid w:val="009655F8"/>
    <w:rsid w:val="009657E5"/>
    <w:rsid w:val="0096599E"/>
    <w:rsid w:val="00965B14"/>
    <w:rsid w:val="00965D95"/>
    <w:rsid w:val="00966003"/>
    <w:rsid w:val="00966F58"/>
    <w:rsid w:val="009677FF"/>
    <w:rsid w:val="0097011B"/>
    <w:rsid w:val="00970A66"/>
    <w:rsid w:val="00970DA9"/>
    <w:rsid w:val="00970EB6"/>
    <w:rsid w:val="00971A13"/>
    <w:rsid w:val="00971A52"/>
    <w:rsid w:val="00971C3D"/>
    <w:rsid w:val="00972781"/>
    <w:rsid w:val="0097297C"/>
    <w:rsid w:val="009733D5"/>
    <w:rsid w:val="00973518"/>
    <w:rsid w:val="00973A63"/>
    <w:rsid w:val="00974063"/>
    <w:rsid w:val="009744C8"/>
    <w:rsid w:val="0097467B"/>
    <w:rsid w:val="00974753"/>
    <w:rsid w:val="00975053"/>
    <w:rsid w:val="009756DB"/>
    <w:rsid w:val="009764AD"/>
    <w:rsid w:val="009769C6"/>
    <w:rsid w:val="00976AF6"/>
    <w:rsid w:val="00976EC9"/>
    <w:rsid w:val="00976FAD"/>
    <w:rsid w:val="00977CB7"/>
    <w:rsid w:val="00980681"/>
    <w:rsid w:val="00980A2F"/>
    <w:rsid w:val="00980B29"/>
    <w:rsid w:val="00980E22"/>
    <w:rsid w:val="00981183"/>
    <w:rsid w:val="009811BD"/>
    <w:rsid w:val="00981A5A"/>
    <w:rsid w:val="00981B8B"/>
    <w:rsid w:val="00982C4B"/>
    <w:rsid w:val="00982E1B"/>
    <w:rsid w:val="00983884"/>
    <w:rsid w:val="00983F1A"/>
    <w:rsid w:val="009840E5"/>
    <w:rsid w:val="00984322"/>
    <w:rsid w:val="00984334"/>
    <w:rsid w:val="009843BE"/>
    <w:rsid w:val="009843C2"/>
    <w:rsid w:val="009844A7"/>
    <w:rsid w:val="00984552"/>
    <w:rsid w:val="00984A34"/>
    <w:rsid w:val="00984B81"/>
    <w:rsid w:val="00984F87"/>
    <w:rsid w:val="00984FCB"/>
    <w:rsid w:val="00985135"/>
    <w:rsid w:val="00985552"/>
    <w:rsid w:val="009858B0"/>
    <w:rsid w:val="00986469"/>
    <w:rsid w:val="00987538"/>
    <w:rsid w:val="0098759F"/>
    <w:rsid w:val="009900BF"/>
    <w:rsid w:val="009901C4"/>
    <w:rsid w:val="009906D2"/>
    <w:rsid w:val="00990875"/>
    <w:rsid w:val="00990944"/>
    <w:rsid w:val="00990B44"/>
    <w:rsid w:val="00990ED8"/>
    <w:rsid w:val="009918EC"/>
    <w:rsid w:val="00991BC8"/>
    <w:rsid w:val="009925CB"/>
    <w:rsid w:val="009925DC"/>
    <w:rsid w:val="0099292E"/>
    <w:rsid w:val="0099350E"/>
    <w:rsid w:val="00993995"/>
    <w:rsid w:val="009941AF"/>
    <w:rsid w:val="009941DC"/>
    <w:rsid w:val="00994BFA"/>
    <w:rsid w:val="00995145"/>
    <w:rsid w:val="00995749"/>
    <w:rsid w:val="00995904"/>
    <w:rsid w:val="009959C9"/>
    <w:rsid w:val="00995EF9"/>
    <w:rsid w:val="009963E6"/>
    <w:rsid w:val="00996503"/>
    <w:rsid w:val="00996AF2"/>
    <w:rsid w:val="00997CA4"/>
    <w:rsid w:val="009A0032"/>
    <w:rsid w:val="009A01A2"/>
    <w:rsid w:val="009A02B8"/>
    <w:rsid w:val="009A086D"/>
    <w:rsid w:val="009A0EAC"/>
    <w:rsid w:val="009A15BE"/>
    <w:rsid w:val="009A1EDE"/>
    <w:rsid w:val="009A2446"/>
    <w:rsid w:val="009A2919"/>
    <w:rsid w:val="009A2A19"/>
    <w:rsid w:val="009A2EAE"/>
    <w:rsid w:val="009A3610"/>
    <w:rsid w:val="009A3A16"/>
    <w:rsid w:val="009A3C91"/>
    <w:rsid w:val="009A3E31"/>
    <w:rsid w:val="009A40BB"/>
    <w:rsid w:val="009A45C5"/>
    <w:rsid w:val="009A4947"/>
    <w:rsid w:val="009A57CC"/>
    <w:rsid w:val="009A5C4C"/>
    <w:rsid w:val="009A5CAA"/>
    <w:rsid w:val="009A5F49"/>
    <w:rsid w:val="009A65CF"/>
    <w:rsid w:val="009A6FB2"/>
    <w:rsid w:val="009A73F0"/>
    <w:rsid w:val="009A77B5"/>
    <w:rsid w:val="009A795B"/>
    <w:rsid w:val="009A7E62"/>
    <w:rsid w:val="009B0055"/>
    <w:rsid w:val="009B0412"/>
    <w:rsid w:val="009B1042"/>
    <w:rsid w:val="009B1343"/>
    <w:rsid w:val="009B13C7"/>
    <w:rsid w:val="009B1C13"/>
    <w:rsid w:val="009B1FF2"/>
    <w:rsid w:val="009B21DA"/>
    <w:rsid w:val="009B274B"/>
    <w:rsid w:val="009B3C03"/>
    <w:rsid w:val="009B3CAA"/>
    <w:rsid w:val="009B406D"/>
    <w:rsid w:val="009B4367"/>
    <w:rsid w:val="009B4D81"/>
    <w:rsid w:val="009B4D87"/>
    <w:rsid w:val="009B5530"/>
    <w:rsid w:val="009B5A85"/>
    <w:rsid w:val="009B6A0C"/>
    <w:rsid w:val="009B6B15"/>
    <w:rsid w:val="009B7664"/>
    <w:rsid w:val="009B78B8"/>
    <w:rsid w:val="009B7CC1"/>
    <w:rsid w:val="009B7DDA"/>
    <w:rsid w:val="009C005D"/>
    <w:rsid w:val="009C00FB"/>
    <w:rsid w:val="009C011A"/>
    <w:rsid w:val="009C034A"/>
    <w:rsid w:val="009C04E2"/>
    <w:rsid w:val="009C076D"/>
    <w:rsid w:val="009C07AF"/>
    <w:rsid w:val="009C09D0"/>
    <w:rsid w:val="009C1413"/>
    <w:rsid w:val="009C27BA"/>
    <w:rsid w:val="009C3101"/>
    <w:rsid w:val="009C3662"/>
    <w:rsid w:val="009C3BF5"/>
    <w:rsid w:val="009C3C9F"/>
    <w:rsid w:val="009C3CA9"/>
    <w:rsid w:val="009C3E1B"/>
    <w:rsid w:val="009C45F2"/>
    <w:rsid w:val="009C4692"/>
    <w:rsid w:val="009C47EA"/>
    <w:rsid w:val="009C52D3"/>
    <w:rsid w:val="009C5343"/>
    <w:rsid w:val="009C5375"/>
    <w:rsid w:val="009C5D02"/>
    <w:rsid w:val="009C6840"/>
    <w:rsid w:val="009C6BD8"/>
    <w:rsid w:val="009C6C79"/>
    <w:rsid w:val="009C6D0B"/>
    <w:rsid w:val="009C6D2B"/>
    <w:rsid w:val="009C782F"/>
    <w:rsid w:val="009C7A50"/>
    <w:rsid w:val="009D0078"/>
    <w:rsid w:val="009D00B6"/>
    <w:rsid w:val="009D09C1"/>
    <w:rsid w:val="009D0BCB"/>
    <w:rsid w:val="009D0BCE"/>
    <w:rsid w:val="009D0FAB"/>
    <w:rsid w:val="009D13FB"/>
    <w:rsid w:val="009D15AA"/>
    <w:rsid w:val="009D2427"/>
    <w:rsid w:val="009D28DD"/>
    <w:rsid w:val="009D303B"/>
    <w:rsid w:val="009D362F"/>
    <w:rsid w:val="009D3B9E"/>
    <w:rsid w:val="009D3BA6"/>
    <w:rsid w:val="009D3BAB"/>
    <w:rsid w:val="009D3C60"/>
    <w:rsid w:val="009D4515"/>
    <w:rsid w:val="009D4689"/>
    <w:rsid w:val="009D4BF0"/>
    <w:rsid w:val="009D536E"/>
    <w:rsid w:val="009D59BE"/>
    <w:rsid w:val="009D5F27"/>
    <w:rsid w:val="009D626B"/>
    <w:rsid w:val="009D629A"/>
    <w:rsid w:val="009D66B1"/>
    <w:rsid w:val="009D6B91"/>
    <w:rsid w:val="009D75FC"/>
    <w:rsid w:val="009E0072"/>
    <w:rsid w:val="009E00DF"/>
    <w:rsid w:val="009E0C12"/>
    <w:rsid w:val="009E1696"/>
    <w:rsid w:val="009E1B95"/>
    <w:rsid w:val="009E1C1C"/>
    <w:rsid w:val="009E1D29"/>
    <w:rsid w:val="009E3445"/>
    <w:rsid w:val="009E3A85"/>
    <w:rsid w:val="009E4813"/>
    <w:rsid w:val="009E49BB"/>
    <w:rsid w:val="009E4C01"/>
    <w:rsid w:val="009E4F55"/>
    <w:rsid w:val="009E52C8"/>
    <w:rsid w:val="009E572C"/>
    <w:rsid w:val="009E6D72"/>
    <w:rsid w:val="009E733F"/>
    <w:rsid w:val="009E7D40"/>
    <w:rsid w:val="009F016C"/>
    <w:rsid w:val="009F0FDF"/>
    <w:rsid w:val="009F13BC"/>
    <w:rsid w:val="009F1A33"/>
    <w:rsid w:val="009F1B90"/>
    <w:rsid w:val="009F1C5B"/>
    <w:rsid w:val="009F1C67"/>
    <w:rsid w:val="009F203B"/>
    <w:rsid w:val="009F2134"/>
    <w:rsid w:val="009F28FA"/>
    <w:rsid w:val="009F30CC"/>
    <w:rsid w:val="009F30D3"/>
    <w:rsid w:val="009F3597"/>
    <w:rsid w:val="009F3A5D"/>
    <w:rsid w:val="009F3F4D"/>
    <w:rsid w:val="009F42B1"/>
    <w:rsid w:val="009F4860"/>
    <w:rsid w:val="009F4A81"/>
    <w:rsid w:val="009F4C9F"/>
    <w:rsid w:val="009F5107"/>
    <w:rsid w:val="009F5159"/>
    <w:rsid w:val="009F5650"/>
    <w:rsid w:val="009F57A5"/>
    <w:rsid w:val="009F6126"/>
    <w:rsid w:val="009F66AD"/>
    <w:rsid w:val="009F692E"/>
    <w:rsid w:val="009F6B81"/>
    <w:rsid w:val="009F6DF2"/>
    <w:rsid w:val="009F7996"/>
    <w:rsid w:val="009F7C5F"/>
    <w:rsid w:val="009F7D4D"/>
    <w:rsid w:val="00A0112F"/>
    <w:rsid w:val="00A017BA"/>
    <w:rsid w:val="00A01F34"/>
    <w:rsid w:val="00A01FA0"/>
    <w:rsid w:val="00A02055"/>
    <w:rsid w:val="00A02111"/>
    <w:rsid w:val="00A03852"/>
    <w:rsid w:val="00A03A31"/>
    <w:rsid w:val="00A03C3E"/>
    <w:rsid w:val="00A03D96"/>
    <w:rsid w:val="00A04863"/>
    <w:rsid w:val="00A04A27"/>
    <w:rsid w:val="00A04BF4"/>
    <w:rsid w:val="00A05BD8"/>
    <w:rsid w:val="00A06501"/>
    <w:rsid w:val="00A06EC9"/>
    <w:rsid w:val="00A06F46"/>
    <w:rsid w:val="00A074B9"/>
    <w:rsid w:val="00A07B7E"/>
    <w:rsid w:val="00A07EE6"/>
    <w:rsid w:val="00A07F5A"/>
    <w:rsid w:val="00A1066C"/>
    <w:rsid w:val="00A10DD3"/>
    <w:rsid w:val="00A11058"/>
    <w:rsid w:val="00A11B06"/>
    <w:rsid w:val="00A11E59"/>
    <w:rsid w:val="00A13087"/>
    <w:rsid w:val="00A13250"/>
    <w:rsid w:val="00A13354"/>
    <w:rsid w:val="00A138D8"/>
    <w:rsid w:val="00A13EF2"/>
    <w:rsid w:val="00A13F03"/>
    <w:rsid w:val="00A13FD5"/>
    <w:rsid w:val="00A1484C"/>
    <w:rsid w:val="00A14DEB"/>
    <w:rsid w:val="00A14E1F"/>
    <w:rsid w:val="00A15320"/>
    <w:rsid w:val="00A15609"/>
    <w:rsid w:val="00A159B3"/>
    <w:rsid w:val="00A15CB2"/>
    <w:rsid w:val="00A15DE3"/>
    <w:rsid w:val="00A15E9B"/>
    <w:rsid w:val="00A16259"/>
    <w:rsid w:val="00A16BF6"/>
    <w:rsid w:val="00A16E0F"/>
    <w:rsid w:val="00A17BD5"/>
    <w:rsid w:val="00A20046"/>
    <w:rsid w:val="00A20AF0"/>
    <w:rsid w:val="00A20D0C"/>
    <w:rsid w:val="00A21310"/>
    <w:rsid w:val="00A21733"/>
    <w:rsid w:val="00A220E8"/>
    <w:rsid w:val="00A220FD"/>
    <w:rsid w:val="00A231F8"/>
    <w:rsid w:val="00A234F3"/>
    <w:rsid w:val="00A23612"/>
    <w:rsid w:val="00A23F0A"/>
    <w:rsid w:val="00A24201"/>
    <w:rsid w:val="00A2461F"/>
    <w:rsid w:val="00A248C3"/>
    <w:rsid w:val="00A259FE"/>
    <w:rsid w:val="00A25C20"/>
    <w:rsid w:val="00A25C79"/>
    <w:rsid w:val="00A2608D"/>
    <w:rsid w:val="00A2626A"/>
    <w:rsid w:val="00A26D9D"/>
    <w:rsid w:val="00A27377"/>
    <w:rsid w:val="00A275A7"/>
    <w:rsid w:val="00A27965"/>
    <w:rsid w:val="00A304CD"/>
    <w:rsid w:val="00A304E7"/>
    <w:rsid w:val="00A3104D"/>
    <w:rsid w:val="00A316CA"/>
    <w:rsid w:val="00A31D73"/>
    <w:rsid w:val="00A323A7"/>
    <w:rsid w:val="00A323C7"/>
    <w:rsid w:val="00A3266D"/>
    <w:rsid w:val="00A3268C"/>
    <w:rsid w:val="00A329F1"/>
    <w:rsid w:val="00A331FC"/>
    <w:rsid w:val="00A334F1"/>
    <w:rsid w:val="00A33571"/>
    <w:rsid w:val="00A33690"/>
    <w:rsid w:val="00A3373B"/>
    <w:rsid w:val="00A33A67"/>
    <w:rsid w:val="00A33B2C"/>
    <w:rsid w:val="00A33CCD"/>
    <w:rsid w:val="00A33D24"/>
    <w:rsid w:val="00A34526"/>
    <w:rsid w:val="00A345D2"/>
    <w:rsid w:val="00A34640"/>
    <w:rsid w:val="00A34A1B"/>
    <w:rsid w:val="00A34CE8"/>
    <w:rsid w:val="00A35155"/>
    <w:rsid w:val="00A351E0"/>
    <w:rsid w:val="00A353AD"/>
    <w:rsid w:val="00A3545C"/>
    <w:rsid w:val="00A37174"/>
    <w:rsid w:val="00A374B9"/>
    <w:rsid w:val="00A37EE1"/>
    <w:rsid w:val="00A37F6C"/>
    <w:rsid w:val="00A40669"/>
    <w:rsid w:val="00A40831"/>
    <w:rsid w:val="00A41151"/>
    <w:rsid w:val="00A41225"/>
    <w:rsid w:val="00A413D6"/>
    <w:rsid w:val="00A41454"/>
    <w:rsid w:val="00A415E4"/>
    <w:rsid w:val="00A41B58"/>
    <w:rsid w:val="00A41CE0"/>
    <w:rsid w:val="00A41E6F"/>
    <w:rsid w:val="00A41F4A"/>
    <w:rsid w:val="00A42095"/>
    <w:rsid w:val="00A42201"/>
    <w:rsid w:val="00A422AE"/>
    <w:rsid w:val="00A4280D"/>
    <w:rsid w:val="00A42A09"/>
    <w:rsid w:val="00A42BE4"/>
    <w:rsid w:val="00A43759"/>
    <w:rsid w:val="00A440FD"/>
    <w:rsid w:val="00A44EF8"/>
    <w:rsid w:val="00A452FC"/>
    <w:rsid w:val="00A4562B"/>
    <w:rsid w:val="00A457BC"/>
    <w:rsid w:val="00A464C4"/>
    <w:rsid w:val="00A464C6"/>
    <w:rsid w:val="00A46778"/>
    <w:rsid w:val="00A46851"/>
    <w:rsid w:val="00A46A88"/>
    <w:rsid w:val="00A47154"/>
    <w:rsid w:val="00A471E5"/>
    <w:rsid w:val="00A474BC"/>
    <w:rsid w:val="00A47558"/>
    <w:rsid w:val="00A47B71"/>
    <w:rsid w:val="00A500B5"/>
    <w:rsid w:val="00A50331"/>
    <w:rsid w:val="00A50534"/>
    <w:rsid w:val="00A508C2"/>
    <w:rsid w:val="00A50DE1"/>
    <w:rsid w:val="00A52002"/>
    <w:rsid w:val="00A52035"/>
    <w:rsid w:val="00A520C9"/>
    <w:rsid w:val="00A5219A"/>
    <w:rsid w:val="00A52AE3"/>
    <w:rsid w:val="00A530B3"/>
    <w:rsid w:val="00A530D6"/>
    <w:rsid w:val="00A532A8"/>
    <w:rsid w:val="00A53369"/>
    <w:rsid w:val="00A53496"/>
    <w:rsid w:val="00A53531"/>
    <w:rsid w:val="00A5383A"/>
    <w:rsid w:val="00A539A1"/>
    <w:rsid w:val="00A53A37"/>
    <w:rsid w:val="00A53BA4"/>
    <w:rsid w:val="00A53CDD"/>
    <w:rsid w:val="00A543DC"/>
    <w:rsid w:val="00A5493E"/>
    <w:rsid w:val="00A5496C"/>
    <w:rsid w:val="00A549C5"/>
    <w:rsid w:val="00A5520A"/>
    <w:rsid w:val="00A5567A"/>
    <w:rsid w:val="00A557DD"/>
    <w:rsid w:val="00A55B3E"/>
    <w:rsid w:val="00A55CE3"/>
    <w:rsid w:val="00A563E5"/>
    <w:rsid w:val="00A5666D"/>
    <w:rsid w:val="00A56B03"/>
    <w:rsid w:val="00A56B64"/>
    <w:rsid w:val="00A57090"/>
    <w:rsid w:val="00A5762F"/>
    <w:rsid w:val="00A57AA2"/>
    <w:rsid w:val="00A57F6D"/>
    <w:rsid w:val="00A60A0B"/>
    <w:rsid w:val="00A60C23"/>
    <w:rsid w:val="00A60CDF"/>
    <w:rsid w:val="00A61190"/>
    <w:rsid w:val="00A612C0"/>
    <w:rsid w:val="00A614F6"/>
    <w:rsid w:val="00A615E5"/>
    <w:rsid w:val="00A6178B"/>
    <w:rsid w:val="00A623AA"/>
    <w:rsid w:val="00A625E3"/>
    <w:rsid w:val="00A628E0"/>
    <w:rsid w:val="00A62B14"/>
    <w:rsid w:val="00A6331B"/>
    <w:rsid w:val="00A63C47"/>
    <w:rsid w:val="00A64125"/>
    <w:rsid w:val="00A64425"/>
    <w:rsid w:val="00A64561"/>
    <w:rsid w:val="00A6477F"/>
    <w:rsid w:val="00A64AE6"/>
    <w:rsid w:val="00A64BD5"/>
    <w:rsid w:val="00A64BF3"/>
    <w:rsid w:val="00A65275"/>
    <w:rsid w:val="00A653A5"/>
    <w:rsid w:val="00A65C63"/>
    <w:rsid w:val="00A65EA3"/>
    <w:rsid w:val="00A6622D"/>
    <w:rsid w:val="00A66568"/>
    <w:rsid w:val="00A67187"/>
    <w:rsid w:val="00A67513"/>
    <w:rsid w:val="00A676C5"/>
    <w:rsid w:val="00A676D6"/>
    <w:rsid w:val="00A67953"/>
    <w:rsid w:val="00A706B7"/>
    <w:rsid w:val="00A70896"/>
    <w:rsid w:val="00A70C33"/>
    <w:rsid w:val="00A70D0B"/>
    <w:rsid w:val="00A715FA"/>
    <w:rsid w:val="00A718DC"/>
    <w:rsid w:val="00A71949"/>
    <w:rsid w:val="00A71B86"/>
    <w:rsid w:val="00A72143"/>
    <w:rsid w:val="00A721BE"/>
    <w:rsid w:val="00A724D9"/>
    <w:rsid w:val="00A72A89"/>
    <w:rsid w:val="00A731F5"/>
    <w:rsid w:val="00A7323D"/>
    <w:rsid w:val="00A73345"/>
    <w:rsid w:val="00A73393"/>
    <w:rsid w:val="00A740D7"/>
    <w:rsid w:val="00A74ACC"/>
    <w:rsid w:val="00A74D2C"/>
    <w:rsid w:val="00A74F4A"/>
    <w:rsid w:val="00A75217"/>
    <w:rsid w:val="00A758D0"/>
    <w:rsid w:val="00A75EF2"/>
    <w:rsid w:val="00A7607D"/>
    <w:rsid w:val="00A760D2"/>
    <w:rsid w:val="00A76CD2"/>
    <w:rsid w:val="00A775DA"/>
    <w:rsid w:val="00A77609"/>
    <w:rsid w:val="00A77618"/>
    <w:rsid w:val="00A77C11"/>
    <w:rsid w:val="00A77DBC"/>
    <w:rsid w:val="00A77E3F"/>
    <w:rsid w:val="00A77F3F"/>
    <w:rsid w:val="00A804E0"/>
    <w:rsid w:val="00A8070C"/>
    <w:rsid w:val="00A8082C"/>
    <w:rsid w:val="00A809E9"/>
    <w:rsid w:val="00A80D52"/>
    <w:rsid w:val="00A815F4"/>
    <w:rsid w:val="00A816CB"/>
    <w:rsid w:val="00A81B04"/>
    <w:rsid w:val="00A81C8E"/>
    <w:rsid w:val="00A821D7"/>
    <w:rsid w:val="00A82B64"/>
    <w:rsid w:val="00A8366C"/>
    <w:rsid w:val="00A837A7"/>
    <w:rsid w:val="00A839D9"/>
    <w:rsid w:val="00A839F4"/>
    <w:rsid w:val="00A83B08"/>
    <w:rsid w:val="00A83D38"/>
    <w:rsid w:val="00A84024"/>
    <w:rsid w:val="00A841A5"/>
    <w:rsid w:val="00A84256"/>
    <w:rsid w:val="00A843A3"/>
    <w:rsid w:val="00A8458F"/>
    <w:rsid w:val="00A848DF"/>
    <w:rsid w:val="00A84A4E"/>
    <w:rsid w:val="00A85A36"/>
    <w:rsid w:val="00A85B3E"/>
    <w:rsid w:val="00A86694"/>
    <w:rsid w:val="00A86A51"/>
    <w:rsid w:val="00A86AFC"/>
    <w:rsid w:val="00A86BA0"/>
    <w:rsid w:val="00A86E83"/>
    <w:rsid w:val="00A87D43"/>
    <w:rsid w:val="00A90121"/>
    <w:rsid w:val="00A904B7"/>
    <w:rsid w:val="00A9076A"/>
    <w:rsid w:val="00A90AD0"/>
    <w:rsid w:val="00A90FD6"/>
    <w:rsid w:val="00A913BB"/>
    <w:rsid w:val="00A9163D"/>
    <w:rsid w:val="00A91A55"/>
    <w:rsid w:val="00A91F92"/>
    <w:rsid w:val="00A9240A"/>
    <w:rsid w:val="00A924DD"/>
    <w:rsid w:val="00A927FA"/>
    <w:rsid w:val="00A92FB5"/>
    <w:rsid w:val="00A932F0"/>
    <w:rsid w:val="00A934C9"/>
    <w:rsid w:val="00A934D6"/>
    <w:rsid w:val="00A9365F"/>
    <w:rsid w:val="00A93C0A"/>
    <w:rsid w:val="00A941EB"/>
    <w:rsid w:val="00A94595"/>
    <w:rsid w:val="00A9463A"/>
    <w:rsid w:val="00A94890"/>
    <w:rsid w:val="00A94936"/>
    <w:rsid w:val="00A94DC0"/>
    <w:rsid w:val="00A94FC9"/>
    <w:rsid w:val="00A95118"/>
    <w:rsid w:val="00A955AE"/>
    <w:rsid w:val="00A955C3"/>
    <w:rsid w:val="00A95D4C"/>
    <w:rsid w:val="00A9621F"/>
    <w:rsid w:val="00A9648D"/>
    <w:rsid w:val="00A968D8"/>
    <w:rsid w:val="00A96E8C"/>
    <w:rsid w:val="00A973FC"/>
    <w:rsid w:val="00A97992"/>
    <w:rsid w:val="00A97D04"/>
    <w:rsid w:val="00AA0984"/>
    <w:rsid w:val="00AA09E7"/>
    <w:rsid w:val="00AA1449"/>
    <w:rsid w:val="00AA184F"/>
    <w:rsid w:val="00AA21F5"/>
    <w:rsid w:val="00AA267E"/>
    <w:rsid w:val="00AA2D49"/>
    <w:rsid w:val="00AA2D79"/>
    <w:rsid w:val="00AA30A9"/>
    <w:rsid w:val="00AA374A"/>
    <w:rsid w:val="00AA3B03"/>
    <w:rsid w:val="00AA4AB9"/>
    <w:rsid w:val="00AA4E00"/>
    <w:rsid w:val="00AA50BE"/>
    <w:rsid w:val="00AA50C6"/>
    <w:rsid w:val="00AA58DB"/>
    <w:rsid w:val="00AA5906"/>
    <w:rsid w:val="00AA5BFC"/>
    <w:rsid w:val="00AA60DE"/>
    <w:rsid w:val="00AA61A2"/>
    <w:rsid w:val="00AA6491"/>
    <w:rsid w:val="00AA6E6A"/>
    <w:rsid w:val="00AA6F14"/>
    <w:rsid w:val="00AA7EA8"/>
    <w:rsid w:val="00AB0054"/>
    <w:rsid w:val="00AB136C"/>
    <w:rsid w:val="00AB14D7"/>
    <w:rsid w:val="00AB1B53"/>
    <w:rsid w:val="00AB1C2A"/>
    <w:rsid w:val="00AB1D9D"/>
    <w:rsid w:val="00AB1E29"/>
    <w:rsid w:val="00AB23A6"/>
    <w:rsid w:val="00AB2451"/>
    <w:rsid w:val="00AB2AB1"/>
    <w:rsid w:val="00AB2AF0"/>
    <w:rsid w:val="00AB2DC9"/>
    <w:rsid w:val="00AB2F00"/>
    <w:rsid w:val="00AB30E9"/>
    <w:rsid w:val="00AB382C"/>
    <w:rsid w:val="00AB3EAC"/>
    <w:rsid w:val="00AB425A"/>
    <w:rsid w:val="00AB46B7"/>
    <w:rsid w:val="00AB524B"/>
    <w:rsid w:val="00AB52F1"/>
    <w:rsid w:val="00AB52F7"/>
    <w:rsid w:val="00AB533E"/>
    <w:rsid w:val="00AB5CFF"/>
    <w:rsid w:val="00AB6633"/>
    <w:rsid w:val="00AB66B8"/>
    <w:rsid w:val="00AB67B5"/>
    <w:rsid w:val="00AB688C"/>
    <w:rsid w:val="00AB6D5E"/>
    <w:rsid w:val="00AB6EE2"/>
    <w:rsid w:val="00AB715E"/>
    <w:rsid w:val="00AB75B1"/>
    <w:rsid w:val="00AC0242"/>
    <w:rsid w:val="00AC05E4"/>
    <w:rsid w:val="00AC0AFB"/>
    <w:rsid w:val="00AC0B16"/>
    <w:rsid w:val="00AC0DED"/>
    <w:rsid w:val="00AC1143"/>
    <w:rsid w:val="00AC17C1"/>
    <w:rsid w:val="00AC1B75"/>
    <w:rsid w:val="00AC22A1"/>
    <w:rsid w:val="00AC261B"/>
    <w:rsid w:val="00AC28BA"/>
    <w:rsid w:val="00AC3062"/>
    <w:rsid w:val="00AC35BA"/>
    <w:rsid w:val="00AC4653"/>
    <w:rsid w:val="00AC4A1D"/>
    <w:rsid w:val="00AC4A8D"/>
    <w:rsid w:val="00AC5173"/>
    <w:rsid w:val="00AC57ED"/>
    <w:rsid w:val="00AC6210"/>
    <w:rsid w:val="00AC64D6"/>
    <w:rsid w:val="00AC6665"/>
    <w:rsid w:val="00AC694D"/>
    <w:rsid w:val="00AC6BF3"/>
    <w:rsid w:val="00AC6F99"/>
    <w:rsid w:val="00AC7536"/>
    <w:rsid w:val="00AC7BD7"/>
    <w:rsid w:val="00AD02EE"/>
    <w:rsid w:val="00AD061B"/>
    <w:rsid w:val="00AD089B"/>
    <w:rsid w:val="00AD10D7"/>
    <w:rsid w:val="00AD17D4"/>
    <w:rsid w:val="00AD18A7"/>
    <w:rsid w:val="00AD2183"/>
    <w:rsid w:val="00AD23E5"/>
    <w:rsid w:val="00AD3775"/>
    <w:rsid w:val="00AD4B95"/>
    <w:rsid w:val="00AD4BDC"/>
    <w:rsid w:val="00AD4DF3"/>
    <w:rsid w:val="00AD51AA"/>
    <w:rsid w:val="00AD5BD4"/>
    <w:rsid w:val="00AD65F4"/>
    <w:rsid w:val="00AD68E1"/>
    <w:rsid w:val="00AD68F6"/>
    <w:rsid w:val="00AD6DD3"/>
    <w:rsid w:val="00AD6FB3"/>
    <w:rsid w:val="00AD7491"/>
    <w:rsid w:val="00AD7A14"/>
    <w:rsid w:val="00AD7BA4"/>
    <w:rsid w:val="00AD7BD6"/>
    <w:rsid w:val="00AE02A1"/>
    <w:rsid w:val="00AE0D3E"/>
    <w:rsid w:val="00AE1175"/>
    <w:rsid w:val="00AE1909"/>
    <w:rsid w:val="00AE1CA6"/>
    <w:rsid w:val="00AE20AB"/>
    <w:rsid w:val="00AE2400"/>
    <w:rsid w:val="00AE24FE"/>
    <w:rsid w:val="00AE273D"/>
    <w:rsid w:val="00AE2ACA"/>
    <w:rsid w:val="00AE2FD4"/>
    <w:rsid w:val="00AE343B"/>
    <w:rsid w:val="00AE34F0"/>
    <w:rsid w:val="00AE365A"/>
    <w:rsid w:val="00AE37B7"/>
    <w:rsid w:val="00AE3CE6"/>
    <w:rsid w:val="00AE3DF0"/>
    <w:rsid w:val="00AE4412"/>
    <w:rsid w:val="00AE4E58"/>
    <w:rsid w:val="00AE5379"/>
    <w:rsid w:val="00AE5B0A"/>
    <w:rsid w:val="00AE61E6"/>
    <w:rsid w:val="00AE69BA"/>
    <w:rsid w:val="00AE6C8E"/>
    <w:rsid w:val="00AE7021"/>
    <w:rsid w:val="00AE7352"/>
    <w:rsid w:val="00AE7760"/>
    <w:rsid w:val="00AE7B92"/>
    <w:rsid w:val="00AF0178"/>
    <w:rsid w:val="00AF0245"/>
    <w:rsid w:val="00AF03F8"/>
    <w:rsid w:val="00AF09F9"/>
    <w:rsid w:val="00AF0A1B"/>
    <w:rsid w:val="00AF0DA2"/>
    <w:rsid w:val="00AF1472"/>
    <w:rsid w:val="00AF192A"/>
    <w:rsid w:val="00AF1A51"/>
    <w:rsid w:val="00AF2DCC"/>
    <w:rsid w:val="00AF309D"/>
    <w:rsid w:val="00AF3D05"/>
    <w:rsid w:val="00AF40A8"/>
    <w:rsid w:val="00AF44F9"/>
    <w:rsid w:val="00AF4681"/>
    <w:rsid w:val="00AF4C0A"/>
    <w:rsid w:val="00AF4E6C"/>
    <w:rsid w:val="00AF52B4"/>
    <w:rsid w:val="00AF5340"/>
    <w:rsid w:val="00AF548E"/>
    <w:rsid w:val="00AF5710"/>
    <w:rsid w:val="00AF5DC1"/>
    <w:rsid w:val="00AF6100"/>
    <w:rsid w:val="00AF6101"/>
    <w:rsid w:val="00AF6180"/>
    <w:rsid w:val="00AF6187"/>
    <w:rsid w:val="00AF62A0"/>
    <w:rsid w:val="00AF67A6"/>
    <w:rsid w:val="00AF6B16"/>
    <w:rsid w:val="00AF6E39"/>
    <w:rsid w:val="00AF6E3F"/>
    <w:rsid w:val="00AF7159"/>
    <w:rsid w:val="00AF73DC"/>
    <w:rsid w:val="00AF73FF"/>
    <w:rsid w:val="00AF751F"/>
    <w:rsid w:val="00AF7CBB"/>
    <w:rsid w:val="00AF7F7D"/>
    <w:rsid w:val="00B0027A"/>
    <w:rsid w:val="00B00841"/>
    <w:rsid w:val="00B00868"/>
    <w:rsid w:val="00B00D59"/>
    <w:rsid w:val="00B01159"/>
    <w:rsid w:val="00B01284"/>
    <w:rsid w:val="00B01F0E"/>
    <w:rsid w:val="00B0264C"/>
    <w:rsid w:val="00B027EA"/>
    <w:rsid w:val="00B034BD"/>
    <w:rsid w:val="00B0364B"/>
    <w:rsid w:val="00B0374A"/>
    <w:rsid w:val="00B03795"/>
    <w:rsid w:val="00B041C1"/>
    <w:rsid w:val="00B0439A"/>
    <w:rsid w:val="00B04465"/>
    <w:rsid w:val="00B045C6"/>
    <w:rsid w:val="00B0489B"/>
    <w:rsid w:val="00B049B0"/>
    <w:rsid w:val="00B04CD4"/>
    <w:rsid w:val="00B04F0D"/>
    <w:rsid w:val="00B0522A"/>
    <w:rsid w:val="00B0543C"/>
    <w:rsid w:val="00B055C8"/>
    <w:rsid w:val="00B05AF8"/>
    <w:rsid w:val="00B05C94"/>
    <w:rsid w:val="00B06462"/>
    <w:rsid w:val="00B06F56"/>
    <w:rsid w:val="00B10086"/>
    <w:rsid w:val="00B10409"/>
    <w:rsid w:val="00B10814"/>
    <w:rsid w:val="00B109F0"/>
    <w:rsid w:val="00B10C75"/>
    <w:rsid w:val="00B10D33"/>
    <w:rsid w:val="00B10D9F"/>
    <w:rsid w:val="00B10FE5"/>
    <w:rsid w:val="00B1113A"/>
    <w:rsid w:val="00B11329"/>
    <w:rsid w:val="00B1133F"/>
    <w:rsid w:val="00B118CF"/>
    <w:rsid w:val="00B11BDA"/>
    <w:rsid w:val="00B11E79"/>
    <w:rsid w:val="00B11FFC"/>
    <w:rsid w:val="00B12016"/>
    <w:rsid w:val="00B12212"/>
    <w:rsid w:val="00B124BF"/>
    <w:rsid w:val="00B1285B"/>
    <w:rsid w:val="00B12A90"/>
    <w:rsid w:val="00B14525"/>
    <w:rsid w:val="00B14723"/>
    <w:rsid w:val="00B14833"/>
    <w:rsid w:val="00B14A30"/>
    <w:rsid w:val="00B14BE1"/>
    <w:rsid w:val="00B14E22"/>
    <w:rsid w:val="00B158DE"/>
    <w:rsid w:val="00B15934"/>
    <w:rsid w:val="00B15DFA"/>
    <w:rsid w:val="00B15E77"/>
    <w:rsid w:val="00B16780"/>
    <w:rsid w:val="00B16F89"/>
    <w:rsid w:val="00B17357"/>
    <w:rsid w:val="00B17994"/>
    <w:rsid w:val="00B17F4E"/>
    <w:rsid w:val="00B17F53"/>
    <w:rsid w:val="00B20146"/>
    <w:rsid w:val="00B2029A"/>
    <w:rsid w:val="00B203D9"/>
    <w:rsid w:val="00B20647"/>
    <w:rsid w:val="00B21099"/>
    <w:rsid w:val="00B210B3"/>
    <w:rsid w:val="00B210E0"/>
    <w:rsid w:val="00B21368"/>
    <w:rsid w:val="00B219B4"/>
    <w:rsid w:val="00B21A8B"/>
    <w:rsid w:val="00B22134"/>
    <w:rsid w:val="00B22662"/>
    <w:rsid w:val="00B234AC"/>
    <w:rsid w:val="00B23741"/>
    <w:rsid w:val="00B2380F"/>
    <w:rsid w:val="00B23B21"/>
    <w:rsid w:val="00B23DA2"/>
    <w:rsid w:val="00B24BD3"/>
    <w:rsid w:val="00B24D8C"/>
    <w:rsid w:val="00B24E8D"/>
    <w:rsid w:val="00B25364"/>
    <w:rsid w:val="00B2598B"/>
    <w:rsid w:val="00B25D5A"/>
    <w:rsid w:val="00B25F80"/>
    <w:rsid w:val="00B26658"/>
    <w:rsid w:val="00B2682D"/>
    <w:rsid w:val="00B27163"/>
    <w:rsid w:val="00B273CD"/>
    <w:rsid w:val="00B273EE"/>
    <w:rsid w:val="00B274B7"/>
    <w:rsid w:val="00B27DED"/>
    <w:rsid w:val="00B30238"/>
    <w:rsid w:val="00B3050A"/>
    <w:rsid w:val="00B30DFF"/>
    <w:rsid w:val="00B3192C"/>
    <w:rsid w:val="00B31B31"/>
    <w:rsid w:val="00B322D9"/>
    <w:rsid w:val="00B32409"/>
    <w:rsid w:val="00B324F0"/>
    <w:rsid w:val="00B3269E"/>
    <w:rsid w:val="00B32861"/>
    <w:rsid w:val="00B328BE"/>
    <w:rsid w:val="00B32A82"/>
    <w:rsid w:val="00B33031"/>
    <w:rsid w:val="00B3376B"/>
    <w:rsid w:val="00B337F4"/>
    <w:rsid w:val="00B33AAE"/>
    <w:rsid w:val="00B340A1"/>
    <w:rsid w:val="00B345FA"/>
    <w:rsid w:val="00B34706"/>
    <w:rsid w:val="00B34C40"/>
    <w:rsid w:val="00B362EE"/>
    <w:rsid w:val="00B36404"/>
    <w:rsid w:val="00B36936"/>
    <w:rsid w:val="00B369BF"/>
    <w:rsid w:val="00B37220"/>
    <w:rsid w:val="00B373F5"/>
    <w:rsid w:val="00B4033F"/>
    <w:rsid w:val="00B40481"/>
    <w:rsid w:val="00B40685"/>
    <w:rsid w:val="00B40A95"/>
    <w:rsid w:val="00B40DA8"/>
    <w:rsid w:val="00B41901"/>
    <w:rsid w:val="00B4204F"/>
    <w:rsid w:val="00B42544"/>
    <w:rsid w:val="00B434A9"/>
    <w:rsid w:val="00B44F51"/>
    <w:rsid w:val="00B466BE"/>
    <w:rsid w:val="00B467CD"/>
    <w:rsid w:val="00B46B20"/>
    <w:rsid w:val="00B46D50"/>
    <w:rsid w:val="00B47103"/>
    <w:rsid w:val="00B47544"/>
    <w:rsid w:val="00B47804"/>
    <w:rsid w:val="00B47E01"/>
    <w:rsid w:val="00B50221"/>
    <w:rsid w:val="00B50970"/>
    <w:rsid w:val="00B50AFE"/>
    <w:rsid w:val="00B517B7"/>
    <w:rsid w:val="00B52CFE"/>
    <w:rsid w:val="00B52E43"/>
    <w:rsid w:val="00B531FA"/>
    <w:rsid w:val="00B53F65"/>
    <w:rsid w:val="00B542C6"/>
    <w:rsid w:val="00B544B2"/>
    <w:rsid w:val="00B54986"/>
    <w:rsid w:val="00B54DE0"/>
    <w:rsid w:val="00B5528B"/>
    <w:rsid w:val="00B55474"/>
    <w:rsid w:val="00B55B2B"/>
    <w:rsid w:val="00B55BA3"/>
    <w:rsid w:val="00B562F4"/>
    <w:rsid w:val="00B56582"/>
    <w:rsid w:val="00B5663B"/>
    <w:rsid w:val="00B567B5"/>
    <w:rsid w:val="00B56A15"/>
    <w:rsid w:val="00B56DD0"/>
    <w:rsid w:val="00B56EBC"/>
    <w:rsid w:val="00B56F0F"/>
    <w:rsid w:val="00B575C5"/>
    <w:rsid w:val="00B57A33"/>
    <w:rsid w:val="00B57FDA"/>
    <w:rsid w:val="00B57FE0"/>
    <w:rsid w:val="00B60ED8"/>
    <w:rsid w:val="00B61380"/>
    <w:rsid w:val="00B613B0"/>
    <w:rsid w:val="00B617B7"/>
    <w:rsid w:val="00B618B8"/>
    <w:rsid w:val="00B61935"/>
    <w:rsid w:val="00B62302"/>
    <w:rsid w:val="00B62836"/>
    <w:rsid w:val="00B628A1"/>
    <w:rsid w:val="00B628D2"/>
    <w:rsid w:val="00B62AFF"/>
    <w:rsid w:val="00B62C36"/>
    <w:rsid w:val="00B62DB7"/>
    <w:rsid w:val="00B634D2"/>
    <w:rsid w:val="00B6399A"/>
    <w:rsid w:val="00B63AC7"/>
    <w:rsid w:val="00B63B7D"/>
    <w:rsid w:val="00B6431B"/>
    <w:rsid w:val="00B643F4"/>
    <w:rsid w:val="00B649FE"/>
    <w:rsid w:val="00B64C5F"/>
    <w:rsid w:val="00B64DAB"/>
    <w:rsid w:val="00B65027"/>
    <w:rsid w:val="00B651DC"/>
    <w:rsid w:val="00B654FE"/>
    <w:rsid w:val="00B65774"/>
    <w:rsid w:val="00B66382"/>
    <w:rsid w:val="00B668A1"/>
    <w:rsid w:val="00B673DA"/>
    <w:rsid w:val="00B673E1"/>
    <w:rsid w:val="00B6746A"/>
    <w:rsid w:val="00B676BB"/>
    <w:rsid w:val="00B67AD0"/>
    <w:rsid w:val="00B67EB9"/>
    <w:rsid w:val="00B70460"/>
    <w:rsid w:val="00B706DD"/>
    <w:rsid w:val="00B70A7F"/>
    <w:rsid w:val="00B712F7"/>
    <w:rsid w:val="00B713A2"/>
    <w:rsid w:val="00B71A32"/>
    <w:rsid w:val="00B71B70"/>
    <w:rsid w:val="00B72141"/>
    <w:rsid w:val="00B72669"/>
    <w:rsid w:val="00B72727"/>
    <w:rsid w:val="00B727F1"/>
    <w:rsid w:val="00B72A2B"/>
    <w:rsid w:val="00B72C30"/>
    <w:rsid w:val="00B738ED"/>
    <w:rsid w:val="00B7440B"/>
    <w:rsid w:val="00B745A0"/>
    <w:rsid w:val="00B7472B"/>
    <w:rsid w:val="00B75772"/>
    <w:rsid w:val="00B75ACE"/>
    <w:rsid w:val="00B76515"/>
    <w:rsid w:val="00B76552"/>
    <w:rsid w:val="00B765E6"/>
    <w:rsid w:val="00B76614"/>
    <w:rsid w:val="00B769A6"/>
    <w:rsid w:val="00B76B40"/>
    <w:rsid w:val="00B7766E"/>
    <w:rsid w:val="00B77BD0"/>
    <w:rsid w:val="00B77CEF"/>
    <w:rsid w:val="00B77E8A"/>
    <w:rsid w:val="00B8019D"/>
    <w:rsid w:val="00B802EA"/>
    <w:rsid w:val="00B81CFC"/>
    <w:rsid w:val="00B8216A"/>
    <w:rsid w:val="00B82C9A"/>
    <w:rsid w:val="00B83602"/>
    <w:rsid w:val="00B83919"/>
    <w:rsid w:val="00B83D6B"/>
    <w:rsid w:val="00B84766"/>
    <w:rsid w:val="00B84BFB"/>
    <w:rsid w:val="00B84E64"/>
    <w:rsid w:val="00B8583C"/>
    <w:rsid w:val="00B85A6C"/>
    <w:rsid w:val="00B85B41"/>
    <w:rsid w:val="00B8609D"/>
    <w:rsid w:val="00B8648D"/>
    <w:rsid w:val="00B864FB"/>
    <w:rsid w:val="00B868A7"/>
    <w:rsid w:val="00B86F1B"/>
    <w:rsid w:val="00B87035"/>
    <w:rsid w:val="00B873D6"/>
    <w:rsid w:val="00B87486"/>
    <w:rsid w:val="00B875B0"/>
    <w:rsid w:val="00B87889"/>
    <w:rsid w:val="00B878A8"/>
    <w:rsid w:val="00B903A3"/>
    <w:rsid w:val="00B905F2"/>
    <w:rsid w:val="00B90DFA"/>
    <w:rsid w:val="00B911AE"/>
    <w:rsid w:val="00B918C7"/>
    <w:rsid w:val="00B92CE8"/>
    <w:rsid w:val="00B933BF"/>
    <w:rsid w:val="00B933CC"/>
    <w:rsid w:val="00B93733"/>
    <w:rsid w:val="00B93DFE"/>
    <w:rsid w:val="00B93FBE"/>
    <w:rsid w:val="00B94555"/>
    <w:rsid w:val="00B94E75"/>
    <w:rsid w:val="00B958DC"/>
    <w:rsid w:val="00B961E1"/>
    <w:rsid w:val="00B9654A"/>
    <w:rsid w:val="00B965FB"/>
    <w:rsid w:val="00B96D02"/>
    <w:rsid w:val="00B9797E"/>
    <w:rsid w:val="00BA0211"/>
    <w:rsid w:val="00BA0C1E"/>
    <w:rsid w:val="00BA0C74"/>
    <w:rsid w:val="00BA0DE2"/>
    <w:rsid w:val="00BA10AE"/>
    <w:rsid w:val="00BA1634"/>
    <w:rsid w:val="00BA1690"/>
    <w:rsid w:val="00BA19CB"/>
    <w:rsid w:val="00BA272B"/>
    <w:rsid w:val="00BA29D8"/>
    <w:rsid w:val="00BA2B94"/>
    <w:rsid w:val="00BA2CA4"/>
    <w:rsid w:val="00BA2F94"/>
    <w:rsid w:val="00BA2FCA"/>
    <w:rsid w:val="00BA308E"/>
    <w:rsid w:val="00BA3294"/>
    <w:rsid w:val="00BA3989"/>
    <w:rsid w:val="00BA3A35"/>
    <w:rsid w:val="00BA3CC7"/>
    <w:rsid w:val="00BA3D04"/>
    <w:rsid w:val="00BA3E33"/>
    <w:rsid w:val="00BA4478"/>
    <w:rsid w:val="00BA4514"/>
    <w:rsid w:val="00BA46ED"/>
    <w:rsid w:val="00BA4764"/>
    <w:rsid w:val="00BA5213"/>
    <w:rsid w:val="00BA552C"/>
    <w:rsid w:val="00BA60EA"/>
    <w:rsid w:val="00BA675A"/>
    <w:rsid w:val="00BA6911"/>
    <w:rsid w:val="00BA6A05"/>
    <w:rsid w:val="00BA6CC2"/>
    <w:rsid w:val="00BA6D21"/>
    <w:rsid w:val="00BA6EFE"/>
    <w:rsid w:val="00BA735B"/>
    <w:rsid w:val="00BB10AA"/>
    <w:rsid w:val="00BB16BD"/>
    <w:rsid w:val="00BB19DB"/>
    <w:rsid w:val="00BB1DF9"/>
    <w:rsid w:val="00BB2721"/>
    <w:rsid w:val="00BB2DE9"/>
    <w:rsid w:val="00BB2FEF"/>
    <w:rsid w:val="00BB32C0"/>
    <w:rsid w:val="00BB32F9"/>
    <w:rsid w:val="00BB37FB"/>
    <w:rsid w:val="00BB3C8B"/>
    <w:rsid w:val="00BB3EB0"/>
    <w:rsid w:val="00BB3F75"/>
    <w:rsid w:val="00BB40D8"/>
    <w:rsid w:val="00BB4799"/>
    <w:rsid w:val="00BB49C7"/>
    <w:rsid w:val="00BB4DE2"/>
    <w:rsid w:val="00BB5032"/>
    <w:rsid w:val="00BB5AB5"/>
    <w:rsid w:val="00BB61C1"/>
    <w:rsid w:val="00BB65A5"/>
    <w:rsid w:val="00BB65C6"/>
    <w:rsid w:val="00BB6A06"/>
    <w:rsid w:val="00BB79B5"/>
    <w:rsid w:val="00BC0276"/>
    <w:rsid w:val="00BC02ED"/>
    <w:rsid w:val="00BC0350"/>
    <w:rsid w:val="00BC0818"/>
    <w:rsid w:val="00BC0942"/>
    <w:rsid w:val="00BC0DE6"/>
    <w:rsid w:val="00BC128C"/>
    <w:rsid w:val="00BC15C6"/>
    <w:rsid w:val="00BC1BAB"/>
    <w:rsid w:val="00BC1BDF"/>
    <w:rsid w:val="00BC2875"/>
    <w:rsid w:val="00BC28FD"/>
    <w:rsid w:val="00BC2C7B"/>
    <w:rsid w:val="00BC2CFD"/>
    <w:rsid w:val="00BC2D03"/>
    <w:rsid w:val="00BC3137"/>
    <w:rsid w:val="00BC33C4"/>
    <w:rsid w:val="00BC39DF"/>
    <w:rsid w:val="00BC3FDB"/>
    <w:rsid w:val="00BC4584"/>
    <w:rsid w:val="00BC47D6"/>
    <w:rsid w:val="00BC4A6B"/>
    <w:rsid w:val="00BC4F63"/>
    <w:rsid w:val="00BC50C2"/>
    <w:rsid w:val="00BC582B"/>
    <w:rsid w:val="00BC5AB0"/>
    <w:rsid w:val="00BC5EEE"/>
    <w:rsid w:val="00BC682C"/>
    <w:rsid w:val="00BC683B"/>
    <w:rsid w:val="00BC6B22"/>
    <w:rsid w:val="00BC7245"/>
    <w:rsid w:val="00BD078D"/>
    <w:rsid w:val="00BD0A5A"/>
    <w:rsid w:val="00BD0E8C"/>
    <w:rsid w:val="00BD122E"/>
    <w:rsid w:val="00BD13DA"/>
    <w:rsid w:val="00BD165B"/>
    <w:rsid w:val="00BD1813"/>
    <w:rsid w:val="00BD1989"/>
    <w:rsid w:val="00BD1A71"/>
    <w:rsid w:val="00BD1DD6"/>
    <w:rsid w:val="00BD1F71"/>
    <w:rsid w:val="00BD20E1"/>
    <w:rsid w:val="00BD246C"/>
    <w:rsid w:val="00BD2745"/>
    <w:rsid w:val="00BD2E90"/>
    <w:rsid w:val="00BD3270"/>
    <w:rsid w:val="00BD330B"/>
    <w:rsid w:val="00BD35C3"/>
    <w:rsid w:val="00BD39F7"/>
    <w:rsid w:val="00BD3F2F"/>
    <w:rsid w:val="00BD416C"/>
    <w:rsid w:val="00BD449B"/>
    <w:rsid w:val="00BD4567"/>
    <w:rsid w:val="00BD4EA0"/>
    <w:rsid w:val="00BD5443"/>
    <w:rsid w:val="00BD5C8D"/>
    <w:rsid w:val="00BD6132"/>
    <w:rsid w:val="00BD6225"/>
    <w:rsid w:val="00BD66CB"/>
    <w:rsid w:val="00BD6A92"/>
    <w:rsid w:val="00BD6B9D"/>
    <w:rsid w:val="00BD6D2F"/>
    <w:rsid w:val="00BD7CCA"/>
    <w:rsid w:val="00BD7DCE"/>
    <w:rsid w:val="00BD7F1E"/>
    <w:rsid w:val="00BE0E8C"/>
    <w:rsid w:val="00BE1CE1"/>
    <w:rsid w:val="00BE238D"/>
    <w:rsid w:val="00BE2903"/>
    <w:rsid w:val="00BE2A00"/>
    <w:rsid w:val="00BE3202"/>
    <w:rsid w:val="00BE3471"/>
    <w:rsid w:val="00BE36C9"/>
    <w:rsid w:val="00BE4797"/>
    <w:rsid w:val="00BE483B"/>
    <w:rsid w:val="00BE4D97"/>
    <w:rsid w:val="00BE4F4E"/>
    <w:rsid w:val="00BE550C"/>
    <w:rsid w:val="00BE57B3"/>
    <w:rsid w:val="00BE5846"/>
    <w:rsid w:val="00BE648F"/>
    <w:rsid w:val="00BE6812"/>
    <w:rsid w:val="00BE7372"/>
    <w:rsid w:val="00BE765B"/>
    <w:rsid w:val="00BE7A4C"/>
    <w:rsid w:val="00BE7B7C"/>
    <w:rsid w:val="00BE7F3A"/>
    <w:rsid w:val="00BF0063"/>
    <w:rsid w:val="00BF068D"/>
    <w:rsid w:val="00BF0707"/>
    <w:rsid w:val="00BF07F7"/>
    <w:rsid w:val="00BF0C1E"/>
    <w:rsid w:val="00BF155D"/>
    <w:rsid w:val="00BF1628"/>
    <w:rsid w:val="00BF204D"/>
    <w:rsid w:val="00BF20F0"/>
    <w:rsid w:val="00BF214E"/>
    <w:rsid w:val="00BF2278"/>
    <w:rsid w:val="00BF249A"/>
    <w:rsid w:val="00BF2E96"/>
    <w:rsid w:val="00BF2EE5"/>
    <w:rsid w:val="00BF3255"/>
    <w:rsid w:val="00BF3703"/>
    <w:rsid w:val="00BF3763"/>
    <w:rsid w:val="00BF37C3"/>
    <w:rsid w:val="00BF3C55"/>
    <w:rsid w:val="00BF434B"/>
    <w:rsid w:val="00BF4782"/>
    <w:rsid w:val="00BF47A5"/>
    <w:rsid w:val="00BF490D"/>
    <w:rsid w:val="00BF499E"/>
    <w:rsid w:val="00BF5149"/>
    <w:rsid w:val="00BF5159"/>
    <w:rsid w:val="00BF56D1"/>
    <w:rsid w:val="00BF5709"/>
    <w:rsid w:val="00BF5C13"/>
    <w:rsid w:val="00BF5C62"/>
    <w:rsid w:val="00BF69A4"/>
    <w:rsid w:val="00BF6C27"/>
    <w:rsid w:val="00BF6D4F"/>
    <w:rsid w:val="00BF6D94"/>
    <w:rsid w:val="00BF76F6"/>
    <w:rsid w:val="00BF7708"/>
    <w:rsid w:val="00BF7774"/>
    <w:rsid w:val="00BF7C70"/>
    <w:rsid w:val="00C0007B"/>
    <w:rsid w:val="00C0022F"/>
    <w:rsid w:val="00C002D2"/>
    <w:rsid w:val="00C01A2F"/>
    <w:rsid w:val="00C01B06"/>
    <w:rsid w:val="00C01B95"/>
    <w:rsid w:val="00C01E12"/>
    <w:rsid w:val="00C01F1F"/>
    <w:rsid w:val="00C02117"/>
    <w:rsid w:val="00C02B3A"/>
    <w:rsid w:val="00C02F86"/>
    <w:rsid w:val="00C041A4"/>
    <w:rsid w:val="00C0428D"/>
    <w:rsid w:val="00C0462B"/>
    <w:rsid w:val="00C047EB"/>
    <w:rsid w:val="00C0492F"/>
    <w:rsid w:val="00C052C1"/>
    <w:rsid w:val="00C05F70"/>
    <w:rsid w:val="00C068A7"/>
    <w:rsid w:val="00C06FC5"/>
    <w:rsid w:val="00C073AC"/>
    <w:rsid w:val="00C079DF"/>
    <w:rsid w:val="00C104ED"/>
    <w:rsid w:val="00C107CA"/>
    <w:rsid w:val="00C10A82"/>
    <w:rsid w:val="00C10C07"/>
    <w:rsid w:val="00C1123A"/>
    <w:rsid w:val="00C11CAD"/>
    <w:rsid w:val="00C124EA"/>
    <w:rsid w:val="00C12D29"/>
    <w:rsid w:val="00C12F92"/>
    <w:rsid w:val="00C132C8"/>
    <w:rsid w:val="00C1350D"/>
    <w:rsid w:val="00C13CFC"/>
    <w:rsid w:val="00C13DEF"/>
    <w:rsid w:val="00C14328"/>
    <w:rsid w:val="00C14422"/>
    <w:rsid w:val="00C14829"/>
    <w:rsid w:val="00C14BB5"/>
    <w:rsid w:val="00C14C9F"/>
    <w:rsid w:val="00C15729"/>
    <w:rsid w:val="00C15836"/>
    <w:rsid w:val="00C158F9"/>
    <w:rsid w:val="00C16187"/>
    <w:rsid w:val="00C1625F"/>
    <w:rsid w:val="00C16708"/>
    <w:rsid w:val="00C16BE5"/>
    <w:rsid w:val="00C16F56"/>
    <w:rsid w:val="00C17123"/>
    <w:rsid w:val="00C17334"/>
    <w:rsid w:val="00C17A3F"/>
    <w:rsid w:val="00C17B84"/>
    <w:rsid w:val="00C17D2D"/>
    <w:rsid w:val="00C17FD8"/>
    <w:rsid w:val="00C202B8"/>
    <w:rsid w:val="00C20515"/>
    <w:rsid w:val="00C20C7A"/>
    <w:rsid w:val="00C20C95"/>
    <w:rsid w:val="00C21161"/>
    <w:rsid w:val="00C21916"/>
    <w:rsid w:val="00C21C4D"/>
    <w:rsid w:val="00C21E72"/>
    <w:rsid w:val="00C2235A"/>
    <w:rsid w:val="00C224F0"/>
    <w:rsid w:val="00C228A6"/>
    <w:rsid w:val="00C228D4"/>
    <w:rsid w:val="00C22EB6"/>
    <w:rsid w:val="00C230EE"/>
    <w:rsid w:val="00C2321B"/>
    <w:rsid w:val="00C23305"/>
    <w:rsid w:val="00C240E5"/>
    <w:rsid w:val="00C25301"/>
    <w:rsid w:val="00C2532F"/>
    <w:rsid w:val="00C25D29"/>
    <w:rsid w:val="00C26711"/>
    <w:rsid w:val="00C26ABC"/>
    <w:rsid w:val="00C26B9B"/>
    <w:rsid w:val="00C27168"/>
    <w:rsid w:val="00C27624"/>
    <w:rsid w:val="00C276A3"/>
    <w:rsid w:val="00C301FF"/>
    <w:rsid w:val="00C30597"/>
    <w:rsid w:val="00C3075F"/>
    <w:rsid w:val="00C30910"/>
    <w:rsid w:val="00C31129"/>
    <w:rsid w:val="00C3125A"/>
    <w:rsid w:val="00C313C9"/>
    <w:rsid w:val="00C31566"/>
    <w:rsid w:val="00C32051"/>
    <w:rsid w:val="00C3284C"/>
    <w:rsid w:val="00C3379E"/>
    <w:rsid w:val="00C344F2"/>
    <w:rsid w:val="00C347D9"/>
    <w:rsid w:val="00C34812"/>
    <w:rsid w:val="00C34826"/>
    <w:rsid w:val="00C34CA1"/>
    <w:rsid w:val="00C3556A"/>
    <w:rsid w:val="00C35B6D"/>
    <w:rsid w:val="00C36C1F"/>
    <w:rsid w:val="00C36C47"/>
    <w:rsid w:val="00C36EDC"/>
    <w:rsid w:val="00C36F8E"/>
    <w:rsid w:val="00C3709F"/>
    <w:rsid w:val="00C371CA"/>
    <w:rsid w:val="00C376B7"/>
    <w:rsid w:val="00C37847"/>
    <w:rsid w:val="00C37B29"/>
    <w:rsid w:val="00C37BB3"/>
    <w:rsid w:val="00C37E09"/>
    <w:rsid w:val="00C4038E"/>
    <w:rsid w:val="00C403A9"/>
    <w:rsid w:val="00C40A5A"/>
    <w:rsid w:val="00C40E27"/>
    <w:rsid w:val="00C40EDD"/>
    <w:rsid w:val="00C41026"/>
    <w:rsid w:val="00C417C8"/>
    <w:rsid w:val="00C417D4"/>
    <w:rsid w:val="00C4196C"/>
    <w:rsid w:val="00C4197D"/>
    <w:rsid w:val="00C42293"/>
    <w:rsid w:val="00C42420"/>
    <w:rsid w:val="00C425A2"/>
    <w:rsid w:val="00C425BC"/>
    <w:rsid w:val="00C42929"/>
    <w:rsid w:val="00C42AB0"/>
    <w:rsid w:val="00C42E85"/>
    <w:rsid w:val="00C42F07"/>
    <w:rsid w:val="00C43459"/>
    <w:rsid w:val="00C43EE1"/>
    <w:rsid w:val="00C44045"/>
    <w:rsid w:val="00C44105"/>
    <w:rsid w:val="00C44C4A"/>
    <w:rsid w:val="00C45165"/>
    <w:rsid w:val="00C45C9E"/>
    <w:rsid w:val="00C45CF6"/>
    <w:rsid w:val="00C45E4B"/>
    <w:rsid w:val="00C45F34"/>
    <w:rsid w:val="00C46078"/>
    <w:rsid w:val="00C4623D"/>
    <w:rsid w:val="00C46682"/>
    <w:rsid w:val="00C471CC"/>
    <w:rsid w:val="00C47CB7"/>
    <w:rsid w:val="00C47DBC"/>
    <w:rsid w:val="00C504E0"/>
    <w:rsid w:val="00C50B63"/>
    <w:rsid w:val="00C50E6B"/>
    <w:rsid w:val="00C513C6"/>
    <w:rsid w:val="00C517D2"/>
    <w:rsid w:val="00C51C2F"/>
    <w:rsid w:val="00C521E1"/>
    <w:rsid w:val="00C52360"/>
    <w:rsid w:val="00C52555"/>
    <w:rsid w:val="00C5266D"/>
    <w:rsid w:val="00C52877"/>
    <w:rsid w:val="00C53093"/>
    <w:rsid w:val="00C53D4D"/>
    <w:rsid w:val="00C542CA"/>
    <w:rsid w:val="00C54C23"/>
    <w:rsid w:val="00C55911"/>
    <w:rsid w:val="00C55BE4"/>
    <w:rsid w:val="00C55FBD"/>
    <w:rsid w:val="00C56A9A"/>
    <w:rsid w:val="00C572DB"/>
    <w:rsid w:val="00C57568"/>
    <w:rsid w:val="00C57A47"/>
    <w:rsid w:val="00C57B0C"/>
    <w:rsid w:val="00C6022A"/>
    <w:rsid w:val="00C60395"/>
    <w:rsid w:val="00C6054D"/>
    <w:rsid w:val="00C608ED"/>
    <w:rsid w:val="00C609C8"/>
    <w:rsid w:val="00C60C28"/>
    <w:rsid w:val="00C60C59"/>
    <w:rsid w:val="00C60FFB"/>
    <w:rsid w:val="00C6149B"/>
    <w:rsid w:val="00C615AF"/>
    <w:rsid w:val="00C61FD4"/>
    <w:rsid w:val="00C61FE6"/>
    <w:rsid w:val="00C620A2"/>
    <w:rsid w:val="00C6228E"/>
    <w:rsid w:val="00C624FF"/>
    <w:rsid w:val="00C62CE7"/>
    <w:rsid w:val="00C62F0A"/>
    <w:rsid w:val="00C63290"/>
    <w:rsid w:val="00C63AC6"/>
    <w:rsid w:val="00C63EC9"/>
    <w:rsid w:val="00C63F53"/>
    <w:rsid w:val="00C640EE"/>
    <w:rsid w:val="00C6428A"/>
    <w:rsid w:val="00C64566"/>
    <w:rsid w:val="00C64D47"/>
    <w:rsid w:val="00C64ED1"/>
    <w:rsid w:val="00C653C7"/>
    <w:rsid w:val="00C657A7"/>
    <w:rsid w:val="00C669C5"/>
    <w:rsid w:val="00C66E07"/>
    <w:rsid w:val="00C675C8"/>
    <w:rsid w:val="00C67AF8"/>
    <w:rsid w:val="00C67B97"/>
    <w:rsid w:val="00C67C77"/>
    <w:rsid w:val="00C67D38"/>
    <w:rsid w:val="00C70773"/>
    <w:rsid w:val="00C70790"/>
    <w:rsid w:val="00C70A06"/>
    <w:rsid w:val="00C70AB3"/>
    <w:rsid w:val="00C71012"/>
    <w:rsid w:val="00C718DD"/>
    <w:rsid w:val="00C7206E"/>
    <w:rsid w:val="00C7286D"/>
    <w:rsid w:val="00C72977"/>
    <w:rsid w:val="00C72B48"/>
    <w:rsid w:val="00C73561"/>
    <w:rsid w:val="00C736AB"/>
    <w:rsid w:val="00C75E5D"/>
    <w:rsid w:val="00C76659"/>
    <w:rsid w:val="00C76C47"/>
    <w:rsid w:val="00C771B6"/>
    <w:rsid w:val="00C77B53"/>
    <w:rsid w:val="00C77FB9"/>
    <w:rsid w:val="00C808F9"/>
    <w:rsid w:val="00C80A01"/>
    <w:rsid w:val="00C80EF7"/>
    <w:rsid w:val="00C8108A"/>
    <w:rsid w:val="00C8133D"/>
    <w:rsid w:val="00C8150B"/>
    <w:rsid w:val="00C821A7"/>
    <w:rsid w:val="00C822D7"/>
    <w:rsid w:val="00C82327"/>
    <w:rsid w:val="00C825D4"/>
    <w:rsid w:val="00C827DC"/>
    <w:rsid w:val="00C8291B"/>
    <w:rsid w:val="00C82E61"/>
    <w:rsid w:val="00C83259"/>
    <w:rsid w:val="00C83979"/>
    <w:rsid w:val="00C841E2"/>
    <w:rsid w:val="00C843CE"/>
    <w:rsid w:val="00C8443A"/>
    <w:rsid w:val="00C84734"/>
    <w:rsid w:val="00C847F6"/>
    <w:rsid w:val="00C84C78"/>
    <w:rsid w:val="00C84EAC"/>
    <w:rsid w:val="00C857DC"/>
    <w:rsid w:val="00C85AC4"/>
    <w:rsid w:val="00C85BDB"/>
    <w:rsid w:val="00C86680"/>
    <w:rsid w:val="00C876B2"/>
    <w:rsid w:val="00C877B3"/>
    <w:rsid w:val="00C87CFD"/>
    <w:rsid w:val="00C87D46"/>
    <w:rsid w:val="00C906BA"/>
    <w:rsid w:val="00C90FCE"/>
    <w:rsid w:val="00C911E0"/>
    <w:rsid w:val="00C9132A"/>
    <w:rsid w:val="00C91454"/>
    <w:rsid w:val="00C91917"/>
    <w:rsid w:val="00C91C5D"/>
    <w:rsid w:val="00C91FC1"/>
    <w:rsid w:val="00C9236D"/>
    <w:rsid w:val="00C9258A"/>
    <w:rsid w:val="00C929CE"/>
    <w:rsid w:val="00C92CA3"/>
    <w:rsid w:val="00C92EDC"/>
    <w:rsid w:val="00C93062"/>
    <w:rsid w:val="00C9312A"/>
    <w:rsid w:val="00C93846"/>
    <w:rsid w:val="00C94121"/>
    <w:rsid w:val="00C9429B"/>
    <w:rsid w:val="00C945B1"/>
    <w:rsid w:val="00C94784"/>
    <w:rsid w:val="00C9547A"/>
    <w:rsid w:val="00C95616"/>
    <w:rsid w:val="00C95D9B"/>
    <w:rsid w:val="00C9608C"/>
    <w:rsid w:val="00C965D8"/>
    <w:rsid w:val="00C96D89"/>
    <w:rsid w:val="00C96E53"/>
    <w:rsid w:val="00C9740C"/>
    <w:rsid w:val="00C97D7A"/>
    <w:rsid w:val="00CA04F5"/>
    <w:rsid w:val="00CA0990"/>
    <w:rsid w:val="00CA129F"/>
    <w:rsid w:val="00CA1F8D"/>
    <w:rsid w:val="00CA21C6"/>
    <w:rsid w:val="00CA2822"/>
    <w:rsid w:val="00CA28A0"/>
    <w:rsid w:val="00CA2AD2"/>
    <w:rsid w:val="00CA37AB"/>
    <w:rsid w:val="00CA3B29"/>
    <w:rsid w:val="00CA3C48"/>
    <w:rsid w:val="00CA4018"/>
    <w:rsid w:val="00CA46CF"/>
    <w:rsid w:val="00CA49C4"/>
    <w:rsid w:val="00CA4E23"/>
    <w:rsid w:val="00CA5649"/>
    <w:rsid w:val="00CA5C05"/>
    <w:rsid w:val="00CA5FB9"/>
    <w:rsid w:val="00CA6057"/>
    <w:rsid w:val="00CA60B2"/>
    <w:rsid w:val="00CA6212"/>
    <w:rsid w:val="00CA63A2"/>
    <w:rsid w:val="00CA6E84"/>
    <w:rsid w:val="00CB046B"/>
    <w:rsid w:val="00CB04BA"/>
    <w:rsid w:val="00CB0E8C"/>
    <w:rsid w:val="00CB0EE9"/>
    <w:rsid w:val="00CB11A3"/>
    <w:rsid w:val="00CB1FE2"/>
    <w:rsid w:val="00CB3394"/>
    <w:rsid w:val="00CB35C8"/>
    <w:rsid w:val="00CB3B06"/>
    <w:rsid w:val="00CB4515"/>
    <w:rsid w:val="00CB4591"/>
    <w:rsid w:val="00CB4A23"/>
    <w:rsid w:val="00CB4E17"/>
    <w:rsid w:val="00CB5446"/>
    <w:rsid w:val="00CB58DA"/>
    <w:rsid w:val="00CB592B"/>
    <w:rsid w:val="00CB5960"/>
    <w:rsid w:val="00CB5AB6"/>
    <w:rsid w:val="00CB5ACC"/>
    <w:rsid w:val="00CB5F20"/>
    <w:rsid w:val="00CB6A73"/>
    <w:rsid w:val="00CB6E25"/>
    <w:rsid w:val="00CB6F74"/>
    <w:rsid w:val="00CB7921"/>
    <w:rsid w:val="00CB7BCE"/>
    <w:rsid w:val="00CB7DAF"/>
    <w:rsid w:val="00CC03B9"/>
    <w:rsid w:val="00CC0E7F"/>
    <w:rsid w:val="00CC11DF"/>
    <w:rsid w:val="00CC1B03"/>
    <w:rsid w:val="00CC1CA2"/>
    <w:rsid w:val="00CC2010"/>
    <w:rsid w:val="00CC231E"/>
    <w:rsid w:val="00CC23F1"/>
    <w:rsid w:val="00CC3096"/>
    <w:rsid w:val="00CC326E"/>
    <w:rsid w:val="00CC35BC"/>
    <w:rsid w:val="00CC3AB2"/>
    <w:rsid w:val="00CC3C0F"/>
    <w:rsid w:val="00CC3F6C"/>
    <w:rsid w:val="00CC42F1"/>
    <w:rsid w:val="00CC45E9"/>
    <w:rsid w:val="00CC47EC"/>
    <w:rsid w:val="00CC4C41"/>
    <w:rsid w:val="00CC4FCE"/>
    <w:rsid w:val="00CC5024"/>
    <w:rsid w:val="00CC5253"/>
    <w:rsid w:val="00CC52AB"/>
    <w:rsid w:val="00CC543D"/>
    <w:rsid w:val="00CC583F"/>
    <w:rsid w:val="00CC5AFF"/>
    <w:rsid w:val="00CC5CCA"/>
    <w:rsid w:val="00CC68A6"/>
    <w:rsid w:val="00CC6960"/>
    <w:rsid w:val="00CC76DE"/>
    <w:rsid w:val="00CC7FB6"/>
    <w:rsid w:val="00CD00E9"/>
    <w:rsid w:val="00CD02BE"/>
    <w:rsid w:val="00CD1C2E"/>
    <w:rsid w:val="00CD1C5C"/>
    <w:rsid w:val="00CD1D6F"/>
    <w:rsid w:val="00CD1F0A"/>
    <w:rsid w:val="00CD2056"/>
    <w:rsid w:val="00CD21F0"/>
    <w:rsid w:val="00CD22E3"/>
    <w:rsid w:val="00CD2575"/>
    <w:rsid w:val="00CD2CCD"/>
    <w:rsid w:val="00CD2EC3"/>
    <w:rsid w:val="00CD353F"/>
    <w:rsid w:val="00CD38C6"/>
    <w:rsid w:val="00CD392C"/>
    <w:rsid w:val="00CD4746"/>
    <w:rsid w:val="00CD4B64"/>
    <w:rsid w:val="00CD4B65"/>
    <w:rsid w:val="00CD4EE8"/>
    <w:rsid w:val="00CD4F24"/>
    <w:rsid w:val="00CD56E7"/>
    <w:rsid w:val="00CD5F98"/>
    <w:rsid w:val="00CD5FAC"/>
    <w:rsid w:val="00CD614E"/>
    <w:rsid w:val="00CD61C2"/>
    <w:rsid w:val="00CD61D6"/>
    <w:rsid w:val="00CD65AB"/>
    <w:rsid w:val="00CD6C81"/>
    <w:rsid w:val="00CD6FC8"/>
    <w:rsid w:val="00CD734A"/>
    <w:rsid w:val="00CD75B4"/>
    <w:rsid w:val="00CD75FC"/>
    <w:rsid w:val="00CD78EB"/>
    <w:rsid w:val="00CD7A8C"/>
    <w:rsid w:val="00CD7DD4"/>
    <w:rsid w:val="00CE066A"/>
    <w:rsid w:val="00CE0A3C"/>
    <w:rsid w:val="00CE0B7C"/>
    <w:rsid w:val="00CE0C46"/>
    <w:rsid w:val="00CE0CEA"/>
    <w:rsid w:val="00CE1236"/>
    <w:rsid w:val="00CE1317"/>
    <w:rsid w:val="00CE16D6"/>
    <w:rsid w:val="00CE16E0"/>
    <w:rsid w:val="00CE1953"/>
    <w:rsid w:val="00CE1B91"/>
    <w:rsid w:val="00CE1FBA"/>
    <w:rsid w:val="00CE225B"/>
    <w:rsid w:val="00CE2649"/>
    <w:rsid w:val="00CE27F7"/>
    <w:rsid w:val="00CE2893"/>
    <w:rsid w:val="00CE2A33"/>
    <w:rsid w:val="00CE2B50"/>
    <w:rsid w:val="00CE2CBD"/>
    <w:rsid w:val="00CE2F21"/>
    <w:rsid w:val="00CE2FA8"/>
    <w:rsid w:val="00CE31AE"/>
    <w:rsid w:val="00CE3594"/>
    <w:rsid w:val="00CE3ECD"/>
    <w:rsid w:val="00CE3EF9"/>
    <w:rsid w:val="00CE4579"/>
    <w:rsid w:val="00CE45D9"/>
    <w:rsid w:val="00CE485C"/>
    <w:rsid w:val="00CE4BC5"/>
    <w:rsid w:val="00CE4C8F"/>
    <w:rsid w:val="00CE4E09"/>
    <w:rsid w:val="00CE51D6"/>
    <w:rsid w:val="00CE5952"/>
    <w:rsid w:val="00CE5C9C"/>
    <w:rsid w:val="00CE5DFB"/>
    <w:rsid w:val="00CE6349"/>
    <w:rsid w:val="00CE6841"/>
    <w:rsid w:val="00CE6C70"/>
    <w:rsid w:val="00CE7085"/>
    <w:rsid w:val="00CE7964"/>
    <w:rsid w:val="00CE7999"/>
    <w:rsid w:val="00CF06D1"/>
    <w:rsid w:val="00CF08ED"/>
    <w:rsid w:val="00CF0A14"/>
    <w:rsid w:val="00CF0DEB"/>
    <w:rsid w:val="00CF13E7"/>
    <w:rsid w:val="00CF2166"/>
    <w:rsid w:val="00CF2A45"/>
    <w:rsid w:val="00CF2F1F"/>
    <w:rsid w:val="00CF2FEA"/>
    <w:rsid w:val="00CF345C"/>
    <w:rsid w:val="00CF347C"/>
    <w:rsid w:val="00CF4291"/>
    <w:rsid w:val="00CF54F1"/>
    <w:rsid w:val="00CF59E9"/>
    <w:rsid w:val="00CF5CF4"/>
    <w:rsid w:val="00CF67FF"/>
    <w:rsid w:val="00CF6F0C"/>
    <w:rsid w:val="00CF6F93"/>
    <w:rsid w:val="00CF73F9"/>
    <w:rsid w:val="00CF745D"/>
    <w:rsid w:val="00CF7850"/>
    <w:rsid w:val="00CF790E"/>
    <w:rsid w:val="00CF7A58"/>
    <w:rsid w:val="00CF7AB9"/>
    <w:rsid w:val="00CF7C05"/>
    <w:rsid w:val="00CF7D65"/>
    <w:rsid w:val="00D0048C"/>
    <w:rsid w:val="00D0067B"/>
    <w:rsid w:val="00D00E8D"/>
    <w:rsid w:val="00D00E90"/>
    <w:rsid w:val="00D01398"/>
    <w:rsid w:val="00D0153D"/>
    <w:rsid w:val="00D01D7D"/>
    <w:rsid w:val="00D01E73"/>
    <w:rsid w:val="00D01F5F"/>
    <w:rsid w:val="00D02359"/>
    <w:rsid w:val="00D02E40"/>
    <w:rsid w:val="00D032A9"/>
    <w:rsid w:val="00D03395"/>
    <w:rsid w:val="00D03401"/>
    <w:rsid w:val="00D035DB"/>
    <w:rsid w:val="00D03C23"/>
    <w:rsid w:val="00D03D38"/>
    <w:rsid w:val="00D03E63"/>
    <w:rsid w:val="00D041F0"/>
    <w:rsid w:val="00D0429C"/>
    <w:rsid w:val="00D04384"/>
    <w:rsid w:val="00D0441A"/>
    <w:rsid w:val="00D04555"/>
    <w:rsid w:val="00D04738"/>
    <w:rsid w:val="00D04B14"/>
    <w:rsid w:val="00D04B58"/>
    <w:rsid w:val="00D05934"/>
    <w:rsid w:val="00D060E8"/>
    <w:rsid w:val="00D062F9"/>
    <w:rsid w:val="00D065B9"/>
    <w:rsid w:val="00D066DF"/>
    <w:rsid w:val="00D06755"/>
    <w:rsid w:val="00D06DD6"/>
    <w:rsid w:val="00D073B4"/>
    <w:rsid w:val="00D07478"/>
    <w:rsid w:val="00D0766E"/>
    <w:rsid w:val="00D07D35"/>
    <w:rsid w:val="00D101CE"/>
    <w:rsid w:val="00D10B19"/>
    <w:rsid w:val="00D11543"/>
    <w:rsid w:val="00D1178A"/>
    <w:rsid w:val="00D11992"/>
    <w:rsid w:val="00D11C8E"/>
    <w:rsid w:val="00D11FAA"/>
    <w:rsid w:val="00D122B5"/>
    <w:rsid w:val="00D12480"/>
    <w:rsid w:val="00D13417"/>
    <w:rsid w:val="00D135CD"/>
    <w:rsid w:val="00D13F5F"/>
    <w:rsid w:val="00D14402"/>
    <w:rsid w:val="00D14A4A"/>
    <w:rsid w:val="00D14E7B"/>
    <w:rsid w:val="00D154A0"/>
    <w:rsid w:val="00D15C59"/>
    <w:rsid w:val="00D16E8E"/>
    <w:rsid w:val="00D17149"/>
    <w:rsid w:val="00D174CF"/>
    <w:rsid w:val="00D174D4"/>
    <w:rsid w:val="00D17556"/>
    <w:rsid w:val="00D175B8"/>
    <w:rsid w:val="00D17796"/>
    <w:rsid w:val="00D17986"/>
    <w:rsid w:val="00D17C47"/>
    <w:rsid w:val="00D200E8"/>
    <w:rsid w:val="00D2057B"/>
    <w:rsid w:val="00D20AB2"/>
    <w:rsid w:val="00D20BDB"/>
    <w:rsid w:val="00D210D2"/>
    <w:rsid w:val="00D21140"/>
    <w:rsid w:val="00D213F0"/>
    <w:rsid w:val="00D2143E"/>
    <w:rsid w:val="00D218F2"/>
    <w:rsid w:val="00D2194D"/>
    <w:rsid w:val="00D21ADA"/>
    <w:rsid w:val="00D21AF0"/>
    <w:rsid w:val="00D21F60"/>
    <w:rsid w:val="00D2220B"/>
    <w:rsid w:val="00D22D6D"/>
    <w:rsid w:val="00D23210"/>
    <w:rsid w:val="00D24888"/>
    <w:rsid w:val="00D248EF"/>
    <w:rsid w:val="00D250AA"/>
    <w:rsid w:val="00D25400"/>
    <w:rsid w:val="00D254F7"/>
    <w:rsid w:val="00D2551B"/>
    <w:rsid w:val="00D25792"/>
    <w:rsid w:val="00D25D19"/>
    <w:rsid w:val="00D268B5"/>
    <w:rsid w:val="00D26C2C"/>
    <w:rsid w:val="00D27201"/>
    <w:rsid w:val="00D305F2"/>
    <w:rsid w:val="00D308B8"/>
    <w:rsid w:val="00D30A2C"/>
    <w:rsid w:val="00D30C88"/>
    <w:rsid w:val="00D30E4B"/>
    <w:rsid w:val="00D31013"/>
    <w:rsid w:val="00D31394"/>
    <w:rsid w:val="00D317AA"/>
    <w:rsid w:val="00D321A1"/>
    <w:rsid w:val="00D32327"/>
    <w:rsid w:val="00D32D46"/>
    <w:rsid w:val="00D32EE0"/>
    <w:rsid w:val="00D3314A"/>
    <w:rsid w:val="00D33AAE"/>
    <w:rsid w:val="00D33E06"/>
    <w:rsid w:val="00D33FEC"/>
    <w:rsid w:val="00D34284"/>
    <w:rsid w:val="00D343A3"/>
    <w:rsid w:val="00D35264"/>
    <w:rsid w:val="00D35C32"/>
    <w:rsid w:val="00D36204"/>
    <w:rsid w:val="00D365C9"/>
    <w:rsid w:val="00D369AE"/>
    <w:rsid w:val="00D36B7F"/>
    <w:rsid w:val="00D36F89"/>
    <w:rsid w:val="00D37902"/>
    <w:rsid w:val="00D37997"/>
    <w:rsid w:val="00D37B80"/>
    <w:rsid w:val="00D37BAD"/>
    <w:rsid w:val="00D37E74"/>
    <w:rsid w:val="00D40309"/>
    <w:rsid w:val="00D40459"/>
    <w:rsid w:val="00D40618"/>
    <w:rsid w:val="00D4078D"/>
    <w:rsid w:val="00D4131B"/>
    <w:rsid w:val="00D41418"/>
    <w:rsid w:val="00D41903"/>
    <w:rsid w:val="00D41986"/>
    <w:rsid w:val="00D41A3D"/>
    <w:rsid w:val="00D4248E"/>
    <w:rsid w:val="00D42576"/>
    <w:rsid w:val="00D42B9A"/>
    <w:rsid w:val="00D42BBE"/>
    <w:rsid w:val="00D42CC1"/>
    <w:rsid w:val="00D42CC3"/>
    <w:rsid w:val="00D432E5"/>
    <w:rsid w:val="00D433D7"/>
    <w:rsid w:val="00D43439"/>
    <w:rsid w:val="00D43663"/>
    <w:rsid w:val="00D43A83"/>
    <w:rsid w:val="00D442C1"/>
    <w:rsid w:val="00D4458B"/>
    <w:rsid w:val="00D446BA"/>
    <w:rsid w:val="00D44AA1"/>
    <w:rsid w:val="00D452E0"/>
    <w:rsid w:val="00D4540C"/>
    <w:rsid w:val="00D459F7"/>
    <w:rsid w:val="00D45AD0"/>
    <w:rsid w:val="00D460B0"/>
    <w:rsid w:val="00D4638D"/>
    <w:rsid w:val="00D46468"/>
    <w:rsid w:val="00D464BC"/>
    <w:rsid w:val="00D4706C"/>
    <w:rsid w:val="00D47659"/>
    <w:rsid w:val="00D5044B"/>
    <w:rsid w:val="00D5090B"/>
    <w:rsid w:val="00D50AF8"/>
    <w:rsid w:val="00D519E3"/>
    <w:rsid w:val="00D52214"/>
    <w:rsid w:val="00D52246"/>
    <w:rsid w:val="00D5242B"/>
    <w:rsid w:val="00D52897"/>
    <w:rsid w:val="00D5325F"/>
    <w:rsid w:val="00D53F30"/>
    <w:rsid w:val="00D54ACA"/>
    <w:rsid w:val="00D54D85"/>
    <w:rsid w:val="00D5539C"/>
    <w:rsid w:val="00D55937"/>
    <w:rsid w:val="00D55F51"/>
    <w:rsid w:val="00D56680"/>
    <w:rsid w:val="00D56E63"/>
    <w:rsid w:val="00D56EA1"/>
    <w:rsid w:val="00D57070"/>
    <w:rsid w:val="00D57788"/>
    <w:rsid w:val="00D60ACD"/>
    <w:rsid w:val="00D60EE5"/>
    <w:rsid w:val="00D612D9"/>
    <w:rsid w:val="00D62312"/>
    <w:rsid w:val="00D6276B"/>
    <w:rsid w:val="00D627DB"/>
    <w:rsid w:val="00D62BCB"/>
    <w:rsid w:val="00D632CB"/>
    <w:rsid w:val="00D63500"/>
    <w:rsid w:val="00D63882"/>
    <w:rsid w:val="00D644D8"/>
    <w:rsid w:val="00D64A59"/>
    <w:rsid w:val="00D64B2A"/>
    <w:rsid w:val="00D64F05"/>
    <w:rsid w:val="00D655AB"/>
    <w:rsid w:val="00D65908"/>
    <w:rsid w:val="00D65B5C"/>
    <w:rsid w:val="00D65FA9"/>
    <w:rsid w:val="00D661B1"/>
    <w:rsid w:val="00D67710"/>
    <w:rsid w:val="00D67933"/>
    <w:rsid w:val="00D67CB9"/>
    <w:rsid w:val="00D701B7"/>
    <w:rsid w:val="00D70735"/>
    <w:rsid w:val="00D70BBE"/>
    <w:rsid w:val="00D70CA7"/>
    <w:rsid w:val="00D70F0A"/>
    <w:rsid w:val="00D714B7"/>
    <w:rsid w:val="00D71593"/>
    <w:rsid w:val="00D71ADE"/>
    <w:rsid w:val="00D71FB6"/>
    <w:rsid w:val="00D722A1"/>
    <w:rsid w:val="00D722AC"/>
    <w:rsid w:val="00D72426"/>
    <w:rsid w:val="00D7251A"/>
    <w:rsid w:val="00D729F9"/>
    <w:rsid w:val="00D7303A"/>
    <w:rsid w:val="00D73931"/>
    <w:rsid w:val="00D73D0F"/>
    <w:rsid w:val="00D74767"/>
    <w:rsid w:val="00D74A71"/>
    <w:rsid w:val="00D75753"/>
    <w:rsid w:val="00D75CCB"/>
    <w:rsid w:val="00D761CF"/>
    <w:rsid w:val="00D77A9F"/>
    <w:rsid w:val="00D80038"/>
    <w:rsid w:val="00D802EC"/>
    <w:rsid w:val="00D80753"/>
    <w:rsid w:val="00D80EF2"/>
    <w:rsid w:val="00D812E4"/>
    <w:rsid w:val="00D817E2"/>
    <w:rsid w:val="00D8182A"/>
    <w:rsid w:val="00D81BFD"/>
    <w:rsid w:val="00D8227E"/>
    <w:rsid w:val="00D8253E"/>
    <w:rsid w:val="00D8255D"/>
    <w:rsid w:val="00D826DF"/>
    <w:rsid w:val="00D83053"/>
    <w:rsid w:val="00D8386A"/>
    <w:rsid w:val="00D83875"/>
    <w:rsid w:val="00D83979"/>
    <w:rsid w:val="00D83D50"/>
    <w:rsid w:val="00D83D60"/>
    <w:rsid w:val="00D8497B"/>
    <w:rsid w:val="00D85B01"/>
    <w:rsid w:val="00D85B1B"/>
    <w:rsid w:val="00D85BD4"/>
    <w:rsid w:val="00D85D0D"/>
    <w:rsid w:val="00D85EDA"/>
    <w:rsid w:val="00D85FAC"/>
    <w:rsid w:val="00D8663E"/>
    <w:rsid w:val="00D86911"/>
    <w:rsid w:val="00D86B7F"/>
    <w:rsid w:val="00D87801"/>
    <w:rsid w:val="00D87935"/>
    <w:rsid w:val="00D87AA9"/>
    <w:rsid w:val="00D87CF8"/>
    <w:rsid w:val="00D900FB"/>
    <w:rsid w:val="00D90293"/>
    <w:rsid w:val="00D90531"/>
    <w:rsid w:val="00D908B4"/>
    <w:rsid w:val="00D90BDB"/>
    <w:rsid w:val="00D90C0F"/>
    <w:rsid w:val="00D91BC2"/>
    <w:rsid w:val="00D91C56"/>
    <w:rsid w:val="00D91EA8"/>
    <w:rsid w:val="00D9218F"/>
    <w:rsid w:val="00D92337"/>
    <w:rsid w:val="00D92485"/>
    <w:rsid w:val="00D928AE"/>
    <w:rsid w:val="00D93029"/>
    <w:rsid w:val="00D932D9"/>
    <w:rsid w:val="00D93367"/>
    <w:rsid w:val="00D9373B"/>
    <w:rsid w:val="00D93C1D"/>
    <w:rsid w:val="00D94132"/>
    <w:rsid w:val="00D941C3"/>
    <w:rsid w:val="00D94554"/>
    <w:rsid w:val="00D94DF8"/>
    <w:rsid w:val="00D9534E"/>
    <w:rsid w:val="00D956C9"/>
    <w:rsid w:val="00D9590F"/>
    <w:rsid w:val="00D95D60"/>
    <w:rsid w:val="00D96248"/>
    <w:rsid w:val="00D96403"/>
    <w:rsid w:val="00D965BF"/>
    <w:rsid w:val="00D975E5"/>
    <w:rsid w:val="00D978F9"/>
    <w:rsid w:val="00D97EF6"/>
    <w:rsid w:val="00DA07F8"/>
    <w:rsid w:val="00DA07FA"/>
    <w:rsid w:val="00DA11F3"/>
    <w:rsid w:val="00DA1BBD"/>
    <w:rsid w:val="00DA2AFF"/>
    <w:rsid w:val="00DA2F37"/>
    <w:rsid w:val="00DA2F3B"/>
    <w:rsid w:val="00DA33AF"/>
    <w:rsid w:val="00DA38BC"/>
    <w:rsid w:val="00DA3BB4"/>
    <w:rsid w:val="00DA42DE"/>
    <w:rsid w:val="00DA4352"/>
    <w:rsid w:val="00DA576D"/>
    <w:rsid w:val="00DA5C6E"/>
    <w:rsid w:val="00DA614F"/>
    <w:rsid w:val="00DA69A9"/>
    <w:rsid w:val="00DA6A8C"/>
    <w:rsid w:val="00DA6D55"/>
    <w:rsid w:val="00DA7E13"/>
    <w:rsid w:val="00DB00D8"/>
    <w:rsid w:val="00DB0508"/>
    <w:rsid w:val="00DB1352"/>
    <w:rsid w:val="00DB1D92"/>
    <w:rsid w:val="00DB2130"/>
    <w:rsid w:val="00DB3011"/>
    <w:rsid w:val="00DB3138"/>
    <w:rsid w:val="00DB3243"/>
    <w:rsid w:val="00DB3A46"/>
    <w:rsid w:val="00DB4A80"/>
    <w:rsid w:val="00DB4B01"/>
    <w:rsid w:val="00DB4B06"/>
    <w:rsid w:val="00DB4B5F"/>
    <w:rsid w:val="00DB4DB2"/>
    <w:rsid w:val="00DB510F"/>
    <w:rsid w:val="00DB5244"/>
    <w:rsid w:val="00DB5C7C"/>
    <w:rsid w:val="00DB5D57"/>
    <w:rsid w:val="00DB5DEA"/>
    <w:rsid w:val="00DB5E7E"/>
    <w:rsid w:val="00DB701C"/>
    <w:rsid w:val="00DB735D"/>
    <w:rsid w:val="00DB7776"/>
    <w:rsid w:val="00DB79A7"/>
    <w:rsid w:val="00DB7B8B"/>
    <w:rsid w:val="00DB7E2C"/>
    <w:rsid w:val="00DC068E"/>
    <w:rsid w:val="00DC07F4"/>
    <w:rsid w:val="00DC0F59"/>
    <w:rsid w:val="00DC0F8B"/>
    <w:rsid w:val="00DC110D"/>
    <w:rsid w:val="00DC1A2B"/>
    <w:rsid w:val="00DC23B6"/>
    <w:rsid w:val="00DC27EC"/>
    <w:rsid w:val="00DC2CE4"/>
    <w:rsid w:val="00DC3026"/>
    <w:rsid w:val="00DC31EC"/>
    <w:rsid w:val="00DC38D4"/>
    <w:rsid w:val="00DC38DD"/>
    <w:rsid w:val="00DC4080"/>
    <w:rsid w:val="00DC41D4"/>
    <w:rsid w:val="00DC47BC"/>
    <w:rsid w:val="00DC55B2"/>
    <w:rsid w:val="00DC5667"/>
    <w:rsid w:val="00DC5802"/>
    <w:rsid w:val="00DC59D7"/>
    <w:rsid w:val="00DC5B57"/>
    <w:rsid w:val="00DC5F10"/>
    <w:rsid w:val="00DC60A3"/>
    <w:rsid w:val="00DC61D2"/>
    <w:rsid w:val="00DC676E"/>
    <w:rsid w:val="00DC6EC0"/>
    <w:rsid w:val="00DC72AF"/>
    <w:rsid w:val="00DC7402"/>
    <w:rsid w:val="00DC7C51"/>
    <w:rsid w:val="00DC7F53"/>
    <w:rsid w:val="00DD01FE"/>
    <w:rsid w:val="00DD04D0"/>
    <w:rsid w:val="00DD06BD"/>
    <w:rsid w:val="00DD0DE3"/>
    <w:rsid w:val="00DD0E66"/>
    <w:rsid w:val="00DD105D"/>
    <w:rsid w:val="00DD142D"/>
    <w:rsid w:val="00DD15DE"/>
    <w:rsid w:val="00DD165F"/>
    <w:rsid w:val="00DD1B12"/>
    <w:rsid w:val="00DD2901"/>
    <w:rsid w:val="00DD2F04"/>
    <w:rsid w:val="00DD3A5A"/>
    <w:rsid w:val="00DD3AED"/>
    <w:rsid w:val="00DD415D"/>
    <w:rsid w:val="00DD4697"/>
    <w:rsid w:val="00DD5592"/>
    <w:rsid w:val="00DD5768"/>
    <w:rsid w:val="00DD5AE0"/>
    <w:rsid w:val="00DD653F"/>
    <w:rsid w:val="00DD6FC4"/>
    <w:rsid w:val="00DD73D9"/>
    <w:rsid w:val="00DD7A95"/>
    <w:rsid w:val="00DE025C"/>
    <w:rsid w:val="00DE08D1"/>
    <w:rsid w:val="00DE08F1"/>
    <w:rsid w:val="00DE0D0E"/>
    <w:rsid w:val="00DE17EA"/>
    <w:rsid w:val="00DE19E3"/>
    <w:rsid w:val="00DE1C09"/>
    <w:rsid w:val="00DE22A3"/>
    <w:rsid w:val="00DE2B9F"/>
    <w:rsid w:val="00DE2F7A"/>
    <w:rsid w:val="00DE36F9"/>
    <w:rsid w:val="00DE3901"/>
    <w:rsid w:val="00DE3A09"/>
    <w:rsid w:val="00DE42D7"/>
    <w:rsid w:val="00DE4757"/>
    <w:rsid w:val="00DE4C6D"/>
    <w:rsid w:val="00DE58C0"/>
    <w:rsid w:val="00DE5EAB"/>
    <w:rsid w:val="00DE6270"/>
    <w:rsid w:val="00DE64CA"/>
    <w:rsid w:val="00DE674E"/>
    <w:rsid w:val="00DE6D7F"/>
    <w:rsid w:val="00DE72EE"/>
    <w:rsid w:val="00DE73D2"/>
    <w:rsid w:val="00DF04BA"/>
    <w:rsid w:val="00DF0609"/>
    <w:rsid w:val="00DF092D"/>
    <w:rsid w:val="00DF0A46"/>
    <w:rsid w:val="00DF1031"/>
    <w:rsid w:val="00DF1ADA"/>
    <w:rsid w:val="00DF22C7"/>
    <w:rsid w:val="00DF2790"/>
    <w:rsid w:val="00DF2B58"/>
    <w:rsid w:val="00DF2C86"/>
    <w:rsid w:val="00DF2E87"/>
    <w:rsid w:val="00DF359C"/>
    <w:rsid w:val="00DF38B1"/>
    <w:rsid w:val="00DF3929"/>
    <w:rsid w:val="00DF3DF8"/>
    <w:rsid w:val="00DF3FEC"/>
    <w:rsid w:val="00DF43AF"/>
    <w:rsid w:val="00DF44A1"/>
    <w:rsid w:val="00DF4515"/>
    <w:rsid w:val="00DF45C2"/>
    <w:rsid w:val="00DF4704"/>
    <w:rsid w:val="00DF4BE1"/>
    <w:rsid w:val="00DF4C5D"/>
    <w:rsid w:val="00DF53E8"/>
    <w:rsid w:val="00DF58D3"/>
    <w:rsid w:val="00DF6220"/>
    <w:rsid w:val="00DF65F9"/>
    <w:rsid w:val="00DF68FB"/>
    <w:rsid w:val="00DF6D58"/>
    <w:rsid w:val="00DF6DF1"/>
    <w:rsid w:val="00DF71FE"/>
    <w:rsid w:val="00DF7B43"/>
    <w:rsid w:val="00DF7B46"/>
    <w:rsid w:val="00DF7FE9"/>
    <w:rsid w:val="00E0053B"/>
    <w:rsid w:val="00E00832"/>
    <w:rsid w:val="00E009AA"/>
    <w:rsid w:val="00E00DC2"/>
    <w:rsid w:val="00E00F5E"/>
    <w:rsid w:val="00E01EEC"/>
    <w:rsid w:val="00E0283E"/>
    <w:rsid w:val="00E02B37"/>
    <w:rsid w:val="00E02C43"/>
    <w:rsid w:val="00E0315E"/>
    <w:rsid w:val="00E034BC"/>
    <w:rsid w:val="00E038CB"/>
    <w:rsid w:val="00E03C5F"/>
    <w:rsid w:val="00E0491C"/>
    <w:rsid w:val="00E04A60"/>
    <w:rsid w:val="00E05578"/>
    <w:rsid w:val="00E059A4"/>
    <w:rsid w:val="00E05C15"/>
    <w:rsid w:val="00E062C6"/>
    <w:rsid w:val="00E06343"/>
    <w:rsid w:val="00E067FE"/>
    <w:rsid w:val="00E103A2"/>
    <w:rsid w:val="00E107E2"/>
    <w:rsid w:val="00E10BAB"/>
    <w:rsid w:val="00E10E4A"/>
    <w:rsid w:val="00E10F99"/>
    <w:rsid w:val="00E114D2"/>
    <w:rsid w:val="00E117DA"/>
    <w:rsid w:val="00E11B9E"/>
    <w:rsid w:val="00E11C6B"/>
    <w:rsid w:val="00E12601"/>
    <w:rsid w:val="00E12757"/>
    <w:rsid w:val="00E12B67"/>
    <w:rsid w:val="00E13242"/>
    <w:rsid w:val="00E133A4"/>
    <w:rsid w:val="00E1343F"/>
    <w:rsid w:val="00E13611"/>
    <w:rsid w:val="00E14012"/>
    <w:rsid w:val="00E14CA3"/>
    <w:rsid w:val="00E14E59"/>
    <w:rsid w:val="00E14F6F"/>
    <w:rsid w:val="00E14FF2"/>
    <w:rsid w:val="00E15026"/>
    <w:rsid w:val="00E1541E"/>
    <w:rsid w:val="00E15BC4"/>
    <w:rsid w:val="00E16167"/>
    <w:rsid w:val="00E16EF2"/>
    <w:rsid w:val="00E170D1"/>
    <w:rsid w:val="00E17715"/>
    <w:rsid w:val="00E1783B"/>
    <w:rsid w:val="00E17D90"/>
    <w:rsid w:val="00E17F5D"/>
    <w:rsid w:val="00E201B3"/>
    <w:rsid w:val="00E202E9"/>
    <w:rsid w:val="00E20D29"/>
    <w:rsid w:val="00E20DFA"/>
    <w:rsid w:val="00E20F66"/>
    <w:rsid w:val="00E20FE9"/>
    <w:rsid w:val="00E210D1"/>
    <w:rsid w:val="00E21349"/>
    <w:rsid w:val="00E216DD"/>
    <w:rsid w:val="00E21AEF"/>
    <w:rsid w:val="00E22C72"/>
    <w:rsid w:val="00E22D91"/>
    <w:rsid w:val="00E2349B"/>
    <w:rsid w:val="00E234E2"/>
    <w:rsid w:val="00E23536"/>
    <w:rsid w:val="00E23801"/>
    <w:rsid w:val="00E23D96"/>
    <w:rsid w:val="00E2430B"/>
    <w:rsid w:val="00E24A8C"/>
    <w:rsid w:val="00E24B37"/>
    <w:rsid w:val="00E25AD6"/>
    <w:rsid w:val="00E25C81"/>
    <w:rsid w:val="00E26AA3"/>
    <w:rsid w:val="00E27AD9"/>
    <w:rsid w:val="00E27ADC"/>
    <w:rsid w:val="00E305C6"/>
    <w:rsid w:val="00E30EEE"/>
    <w:rsid w:val="00E31621"/>
    <w:rsid w:val="00E318EC"/>
    <w:rsid w:val="00E31B60"/>
    <w:rsid w:val="00E31B7D"/>
    <w:rsid w:val="00E31BB2"/>
    <w:rsid w:val="00E3248A"/>
    <w:rsid w:val="00E32F99"/>
    <w:rsid w:val="00E338E5"/>
    <w:rsid w:val="00E33907"/>
    <w:rsid w:val="00E33CFB"/>
    <w:rsid w:val="00E34869"/>
    <w:rsid w:val="00E34A12"/>
    <w:rsid w:val="00E34B24"/>
    <w:rsid w:val="00E34D06"/>
    <w:rsid w:val="00E35BE0"/>
    <w:rsid w:val="00E35DD2"/>
    <w:rsid w:val="00E35F1B"/>
    <w:rsid w:val="00E366AA"/>
    <w:rsid w:val="00E36981"/>
    <w:rsid w:val="00E37330"/>
    <w:rsid w:val="00E37724"/>
    <w:rsid w:val="00E379AB"/>
    <w:rsid w:val="00E37FA6"/>
    <w:rsid w:val="00E40256"/>
    <w:rsid w:val="00E40950"/>
    <w:rsid w:val="00E409CE"/>
    <w:rsid w:val="00E40BBC"/>
    <w:rsid w:val="00E40D90"/>
    <w:rsid w:val="00E40F35"/>
    <w:rsid w:val="00E40FE0"/>
    <w:rsid w:val="00E41060"/>
    <w:rsid w:val="00E410FC"/>
    <w:rsid w:val="00E41511"/>
    <w:rsid w:val="00E415C4"/>
    <w:rsid w:val="00E41A52"/>
    <w:rsid w:val="00E424F2"/>
    <w:rsid w:val="00E42515"/>
    <w:rsid w:val="00E426B6"/>
    <w:rsid w:val="00E4272B"/>
    <w:rsid w:val="00E42F95"/>
    <w:rsid w:val="00E42FAD"/>
    <w:rsid w:val="00E43185"/>
    <w:rsid w:val="00E43361"/>
    <w:rsid w:val="00E439E7"/>
    <w:rsid w:val="00E44156"/>
    <w:rsid w:val="00E44A72"/>
    <w:rsid w:val="00E45BFA"/>
    <w:rsid w:val="00E464F1"/>
    <w:rsid w:val="00E46831"/>
    <w:rsid w:val="00E46910"/>
    <w:rsid w:val="00E4695E"/>
    <w:rsid w:val="00E469A0"/>
    <w:rsid w:val="00E46A06"/>
    <w:rsid w:val="00E470E0"/>
    <w:rsid w:val="00E474D2"/>
    <w:rsid w:val="00E47DD9"/>
    <w:rsid w:val="00E47EFC"/>
    <w:rsid w:val="00E47FBF"/>
    <w:rsid w:val="00E5074B"/>
    <w:rsid w:val="00E50D83"/>
    <w:rsid w:val="00E51274"/>
    <w:rsid w:val="00E5144A"/>
    <w:rsid w:val="00E514DF"/>
    <w:rsid w:val="00E51725"/>
    <w:rsid w:val="00E523FD"/>
    <w:rsid w:val="00E52421"/>
    <w:rsid w:val="00E52434"/>
    <w:rsid w:val="00E526F6"/>
    <w:rsid w:val="00E531FD"/>
    <w:rsid w:val="00E53CC8"/>
    <w:rsid w:val="00E53EA0"/>
    <w:rsid w:val="00E54177"/>
    <w:rsid w:val="00E545DB"/>
    <w:rsid w:val="00E54BB2"/>
    <w:rsid w:val="00E5545D"/>
    <w:rsid w:val="00E554D6"/>
    <w:rsid w:val="00E555E2"/>
    <w:rsid w:val="00E5606E"/>
    <w:rsid w:val="00E56A67"/>
    <w:rsid w:val="00E571E9"/>
    <w:rsid w:val="00E57335"/>
    <w:rsid w:val="00E5745E"/>
    <w:rsid w:val="00E57A31"/>
    <w:rsid w:val="00E57BCA"/>
    <w:rsid w:val="00E57C20"/>
    <w:rsid w:val="00E60173"/>
    <w:rsid w:val="00E606E6"/>
    <w:rsid w:val="00E6127F"/>
    <w:rsid w:val="00E61B7B"/>
    <w:rsid w:val="00E622B5"/>
    <w:rsid w:val="00E62413"/>
    <w:rsid w:val="00E629C3"/>
    <w:rsid w:val="00E6315A"/>
    <w:rsid w:val="00E63697"/>
    <w:rsid w:val="00E63BEA"/>
    <w:rsid w:val="00E63E66"/>
    <w:rsid w:val="00E64A23"/>
    <w:rsid w:val="00E650F2"/>
    <w:rsid w:val="00E65872"/>
    <w:rsid w:val="00E65B4B"/>
    <w:rsid w:val="00E6619F"/>
    <w:rsid w:val="00E6641F"/>
    <w:rsid w:val="00E66855"/>
    <w:rsid w:val="00E668FD"/>
    <w:rsid w:val="00E705B6"/>
    <w:rsid w:val="00E70F81"/>
    <w:rsid w:val="00E70F88"/>
    <w:rsid w:val="00E71325"/>
    <w:rsid w:val="00E7183F"/>
    <w:rsid w:val="00E71DEB"/>
    <w:rsid w:val="00E72067"/>
    <w:rsid w:val="00E72117"/>
    <w:rsid w:val="00E722F4"/>
    <w:rsid w:val="00E730F1"/>
    <w:rsid w:val="00E733B9"/>
    <w:rsid w:val="00E73AE1"/>
    <w:rsid w:val="00E73B69"/>
    <w:rsid w:val="00E73DD8"/>
    <w:rsid w:val="00E7499A"/>
    <w:rsid w:val="00E74B6F"/>
    <w:rsid w:val="00E74EF2"/>
    <w:rsid w:val="00E75615"/>
    <w:rsid w:val="00E756C7"/>
    <w:rsid w:val="00E758C9"/>
    <w:rsid w:val="00E75A1D"/>
    <w:rsid w:val="00E76239"/>
    <w:rsid w:val="00E767A2"/>
    <w:rsid w:val="00E76CDF"/>
    <w:rsid w:val="00E77011"/>
    <w:rsid w:val="00E77A41"/>
    <w:rsid w:val="00E803A4"/>
    <w:rsid w:val="00E80876"/>
    <w:rsid w:val="00E8097C"/>
    <w:rsid w:val="00E80A0F"/>
    <w:rsid w:val="00E8134D"/>
    <w:rsid w:val="00E821E9"/>
    <w:rsid w:val="00E822F5"/>
    <w:rsid w:val="00E82562"/>
    <w:rsid w:val="00E830E8"/>
    <w:rsid w:val="00E835C5"/>
    <w:rsid w:val="00E84329"/>
    <w:rsid w:val="00E85636"/>
    <w:rsid w:val="00E858F8"/>
    <w:rsid w:val="00E85A5C"/>
    <w:rsid w:val="00E85F53"/>
    <w:rsid w:val="00E86281"/>
    <w:rsid w:val="00E8632E"/>
    <w:rsid w:val="00E86391"/>
    <w:rsid w:val="00E8643C"/>
    <w:rsid w:val="00E86D6A"/>
    <w:rsid w:val="00E87B1E"/>
    <w:rsid w:val="00E9076F"/>
    <w:rsid w:val="00E90A00"/>
    <w:rsid w:val="00E90A58"/>
    <w:rsid w:val="00E9223C"/>
    <w:rsid w:val="00E9245F"/>
    <w:rsid w:val="00E92BAE"/>
    <w:rsid w:val="00E92D71"/>
    <w:rsid w:val="00E93322"/>
    <w:rsid w:val="00E93DA9"/>
    <w:rsid w:val="00E93E68"/>
    <w:rsid w:val="00E94283"/>
    <w:rsid w:val="00E94464"/>
    <w:rsid w:val="00E944DE"/>
    <w:rsid w:val="00E9458D"/>
    <w:rsid w:val="00E9526E"/>
    <w:rsid w:val="00E95371"/>
    <w:rsid w:val="00E95665"/>
    <w:rsid w:val="00E95797"/>
    <w:rsid w:val="00E95DDC"/>
    <w:rsid w:val="00E962CF"/>
    <w:rsid w:val="00E97632"/>
    <w:rsid w:val="00E976BF"/>
    <w:rsid w:val="00E979C3"/>
    <w:rsid w:val="00E97B24"/>
    <w:rsid w:val="00E97F16"/>
    <w:rsid w:val="00EA00FA"/>
    <w:rsid w:val="00EA060C"/>
    <w:rsid w:val="00EA0670"/>
    <w:rsid w:val="00EA06F1"/>
    <w:rsid w:val="00EA07FE"/>
    <w:rsid w:val="00EA0AE3"/>
    <w:rsid w:val="00EA126B"/>
    <w:rsid w:val="00EA279D"/>
    <w:rsid w:val="00EA2B8C"/>
    <w:rsid w:val="00EA2E74"/>
    <w:rsid w:val="00EA3909"/>
    <w:rsid w:val="00EA3D22"/>
    <w:rsid w:val="00EA441E"/>
    <w:rsid w:val="00EA4632"/>
    <w:rsid w:val="00EA49C7"/>
    <w:rsid w:val="00EA4BC1"/>
    <w:rsid w:val="00EA4D77"/>
    <w:rsid w:val="00EA53FB"/>
    <w:rsid w:val="00EA61EE"/>
    <w:rsid w:val="00EA620C"/>
    <w:rsid w:val="00EA638E"/>
    <w:rsid w:val="00EA67E0"/>
    <w:rsid w:val="00EA6A3D"/>
    <w:rsid w:val="00EA6B16"/>
    <w:rsid w:val="00EA6F34"/>
    <w:rsid w:val="00EA7059"/>
    <w:rsid w:val="00EA713C"/>
    <w:rsid w:val="00EA78A2"/>
    <w:rsid w:val="00EA78B3"/>
    <w:rsid w:val="00EA7B3E"/>
    <w:rsid w:val="00EA7C17"/>
    <w:rsid w:val="00EA7DBB"/>
    <w:rsid w:val="00EA7E62"/>
    <w:rsid w:val="00EB01CB"/>
    <w:rsid w:val="00EB0343"/>
    <w:rsid w:val="00EB03DB"/>
    <w:rsid w:val="00EB0788"/>
    <w:rsid w:val="00EB1266"/>
    <w:rsid w:val="00EB1693"/>
    <w:rsid w:val="00EB1C7F"/>
    <w:rsid w:val="00EB290B"/>
    <w:rsid w:val="00EB2D33"/>
    <w:rsid w:val="00EB30B5"/>
    <w:rsid w:val="00EB36F8"/>
    <w:rsid w:val="00EB3848"/>
    <w:rsid w:val="00EB39EB"/>
    <w:rsid w:val="00EB3C20"/>
    <w:rsid w:val="00EB3F42"/>
    <w:rsid w:val="00EB4008"/>
    <w:rsid w:val="00EB4A3B"/>
    <w:rsid w:val="00EB4AAC"/>
    <w:rsid w:val="00EB50A5"/>
    <w:rsid w:val="00EB56C0"/>
    <w:rsid w:val="00EB60A5"/>
    <w:rsid w:val="00EB6768"/>
    <w:rsid w:val="00EB6A7A"/>
    <w:rsid w:val="00EB71E8"/>
    <w:rsid w:val="00EB7369"/>
    <w:rsid w:val="00EB75D1"/>
    <w:rsid w:val="00EB778B"/>
    <w:rsid w:val="00EB78A6"/>
    <w:rsid w:val="00EC0008"/>
    <w:rsid w:val="00EC05F8"/>
    <w:rsid w:val="00EC1679"/>
    <w:rsid w:val="00EC194B"/>
    <w:rsid w:val="00EC1BD9"/>
    <w:rsid w:val="00EC1D77"/>
    <w:rsid w:val="00EC2073"/>
    <w:rsid w:val="00EC234F"/>
    <w:rsid w:val="00EC2418"/>
    <w:rsid w:val="00EC2A51"/>
    <w:rsid w:val="00EC2A56"/>
    <w:rsid w:val="00EC2EFD"/>
    <w:rsid w:val="00EC308D"/>
    <w:rsid w:val="00EC3280"/>
    <w:rsid w:val="00EC35A7"/>
    <w:rsid w:val="00EC4170"/>
    <w:rsid w:val="00EC42E3"/>
    <w:rsid w:val="00EC4770"/>
    <w:rsid w:val="00EC4AD6"/>
    <w:rsid w:val="00EC4D5F"/>
    <w:rsid w:val="00EC51E7"/>
    <w:rsid w:val="00EC52F2"/>
    <w:rsid w:val="00EC5481"/>
    <w:rsid w:val="00EC55CE"/>
    <w:rsid w:val="00EC56BC"/>
    <w:rsid w:val="00EC5716"/>
    <w:rsid w:val="00EC5EB7"/>
    <w:rsid w:val="00EC6828"/>
    <w:rsid w:val="00EC6D4E"/>
    <w:rsid w:val="00EC6FB0"/>
    <w:rsid w:val="00EC70B1"/>
    <w:rsid w:val="00EC7145"/>
    <w:rsid w:val="00EC75A7"/>
    <w:rsid w:val="00EC78A1"/>
    <w:rsid w:val="00EC7FE7"/>
    <w:rsid w:val="00ED1621"/>
    <w:rsid w:val="00ED26D5"/>
    <w:rsid w:val="00ED2726"/>
    <w:rsid w:val="00ED2F42"/>
    <w:rsid w:val="00ED3250"/>
    <w:rsid w:val="00ED32E3"/>
    <w:rsid w:val="00ED32FD"/>
    <w:rsid w:val="00ED33C8"/>
    <w:rsid w:val="00ED36CB"/>
    <w:rsid w:val="00ED3AC8"/>
    <w:rsid w:val="00ED3DCA"/>
    <w:rsid w:val="00ED3F89"/>
    <w:rsid w:val="00ED4258"/>
    <w:rsid w:val="00ED4671"/>
    <w:rsid w:val="00ED4845"/>
    <w:rsid w:val="00ED4C75"/>
    <w:rsid w:val="00ED4D38"/>
    <w:rsid w:val="00ED55B6"/>
    <w:rsid w:val="00ED5659"/>
    <w:rsid w:val="00ED5E4A"/>
    <w:rsid w:val="00ED5E4C"/>
    <w:rsid w:val="00ED5F85"/>
    <w:rsid w:val="00ED5FEB"/>
    <w:rsid w:val="00ED608B"/>
    <w:rsid w:val="00ED629F"/>
    <w:rsid w:val="00ED631F"/>
    <w:rsid w:val="00ED6382"/>
    <w:rsid w:val="00ED6730"/>
    <w:rsid w:val="00ED69E7"/>
    <w:rsid w:val="00ED6E68"/>
    <w:rsid w:val="00ED71D8"/>
    <w:rsid w:val="00ED735D"/>
    <w:rsid w:val="00ED7F4B"/>
    <w:rsid w:val="00EE00D5"/>
    <w:rsid w:val="00EE0155"/>
    <w:rsid w:val="00EE02BF"/>
    <w:rsid w:val="00EE065D"/>
    <w:rsid w:val="00EE07D4"/>
    <w:rsid w:val="00EE0C35"/>
    <w:rsid w:val="00EE0FAE"/>
    <w:rsid w:val="00EE1A84"/>
    <w:rsid w:val="00EE2CC8"/>
    <w:rsid w:val="00EE3100"/>
    <w:rsid w:val="00EE375A"/>
    <w:rsid w:val="00EE4027"/>
    <w:rsid w:val="00EE420B"/>
    <w:rsid w:val="00EE4547"/>
    <w:rsid w:val="00EE4559"/>
    <w:rsid w:val="00EE4AAA"/>
    <w:rsid w:val="00EE4D62"/>
    <w:rsid w:val="00EE50E1"/>
    <w:rsid w:val="00EE5271"/>
    <w:rsid w:val="00EE5D06"/>
    <w:rsid w:val="00EE5E92"/>
    <w:rsid w:val="00EE61A0"/>
    <w:rsid w:val="00EE62BC"/>
    <w:rsid w:val="00EE66B8"/>
    <w:rsid w:val="00EE6787"/>
    <w:rsid w:val="00EE6A7D"/>
    <w:rsid w:val="00EE6DAD"/>
    <w:rsid w:val="00EE6DC1"/>
    <w:rsid w:val="00EE72A7"/>
    <w:rsid w:val="00EE7CF0"/>
    <w:rsid w:val="00EE7F3F"/>
    <w:rsid w:val="00EF11F3"/>
    <w:rsid w:val="00EF1E29"/>
    <w:rsid w:val="00EF2319"/>
    <w:rsid w:val="00EF2718"/>
    <w:rsid w:val="00EF2CD9"/>
    <w:rsid w:val="00EF2F81"/>
    <w:rsid w:val="00EF3749"/>
    <w:rsid w:val="00EF3C6D"/>
    <w:rsid w:val="00EF3E37"/>
    <w:rsid w:val="00EF411D"/>
    <w:rsid w:val="00EF4D3C"/>
    <w:rsid w:val="00EF5049"/>
    <w:rsid w:val="00EF51CB"/>
    <w:rsid w:val="00EF52D6"/>
    <w:rsid w:val="00EF5C35"/>
    <w:rsid w:val="00EF601E"/>
    <w:rsid w:val="00EF65C5"/>
    <w:rsid w:val="00EF67D1"/>
    <w:rsid w:val="00EF78B4"/>
    <w:rsid w:val="00F0042F"/>
    <w:rsid w:val="00F008B0"/>
    <w:rsid w:val="00F00B8C"/>
    <w:rsid w:val="00F00F0C"/>
    <w:rsid w:val="00F01742"/>
    <w:rsid w:val="00F01E4A"/>
    <w:rsid w:val="00F01E58"/>
    <w:rsid w:val="00F025CC"/>
    <w:rsid w:val="00F028DA"/>
    <w:rsid w:val="00F02DD6"/>
    <w:rsid w:val="00F03461"/>
    <w:rsid w:val="00F03B7F"/>
    <w:rsid w:val="00F03CBB"/>
    <w:rsid w:val="00F04287"/>
    <w:rsid w:val="00F0460C"/>
    <w:rsid w:val="00F04B66"/>
    <w:rsid w:val="00F04E72"/>
    <w:rsid w:val="00F05187"/>
    <w:rsid w:val="00F054D1"/>
    <w:rsid w:val="00F05C35"/>
    <w:rsid w:val="00F05DA4"/>
    <w:rsid w:val="00F0627F"/>
    <w:rsid w:val="00F06631"/>
    <w:rsid w:val="00F0692E"/>
    <w:rsid w:val="00F06F98"/>
    <w:rsid w:val="00F07216"/>
    <w:rsid w:val="00F075D9"/>
    <w:rsid w:val="00F075DC"/>
    <w:rsid w:val="00F1017A"/>
    <w:rsid w:val="00F1043D"/>
    <w:rsid w:val="00F10E90"/>
    <w:rsid w:val="00F1108D"/>
    <w:rsid w:val="00F110E0"/>
    <w:rsid w:val="00F114C3"/>
    <w:rsid w:val="00F11FC6"/>
    <w:rsid w:val="00F1357B"/>
    <w:rsid w:val="00F1392B"/>
    <w:rsid w:val="00F13DCA"/>
    <w:rsid w:val="00F13E7B"/>
    <w:rsid w:val="00F14848"/>
    <w:rsid w:val="00F14866"/>
    <w:rsid w:val="00F148AD"/>
    <w:rsid w:val="00F14A97"/>
    <w:rsid w:val="00F14B41"/>
    <w:rsid w:val="00F14B45"/>
    <w:rsid w:val="00F14E40"/>
    <w:rsid w:val="00F14F6B"/>
    <w:rsid w:val="00F15D19"/>
    <w:rsid w:val="00F15F26"/>
    <w:rsid w:val="00F16245"/>
    <w:rsid w:val="00F16911"/>
    <w:rsid w:val="00F176DF"/>
    <w:rsid w:val="00F17E48"/>
    <w:rsid w:val="00F17E5A"/>
    <w:rsid w:val="00F20111"/>
    <w:rsid w:val="00F20601"/>
    <w:rsid w:val="00F20882"/>
    <w:rsid w:val="00F21171"/>
    <w:rsid w:val="00F212F9"/>
    <w:rsid w:val="00F21530"/>
    <w:rsid w:val="00F21EDC"/>
    <w:rsid w:val="00F222B3"/>
    <w:rsid w:val="00F2237A"/>
    <w:rsid w:val="00F224B6"/>
    <w:rsid w:val="00F229CD"/>
    <w:rsid w:val="00F22D67"/>
    <w:rsid w:val="00F23186"/>
    <w:rsid w:val="00F23A21"/>
    <w:rsid w:val="00F24338"/>
    <w:rsid w:val="00F24835"/>
    <w:rsid w:val="00F24CC5"/>
    <w:rsid w:val="00F251E1"/>
    <w:rsid w:val="00F251F4"/>
    <w:rsid w:val="00F25A03"/>
    <w:rsid w:val="00F26666"/>
    <w:rsid w:val="00F26AE0"/>
    <w:rsid w:val="00F26B07"/>
    <w:rsid w:val="00F27014"/>
    <w:rsid w:val="00F2748E"/>
    <w:rsid w:val="00F2753E"/>
    <w:rsid w:val="00F27E91"/>
    <w:rsid w:val="00F301C3"/>
    <w:rsid w:val="00F309C8"/>
    <w:rsid w:val="00F30DE7"/>
    <w:rsid w:val="00F31FD9"/>
    <w:rsid w:val="00F3264D"/>
    <w:rsid w:val="00F32E8D"/>
    <w:rsid w:val="00F33AE9"/>
    <w:rsid w:val="00F346E9"/>
    <w:rsid w:val="00F34713"/>
    <w:rsid w:val="00F34ED8"/>
    <w:rsid w:val="00F35326"/>
    <w:rsid w:val="00F3564E"/>
    <w:rsid w:val="00F35C43"/>
    <w:rsid w:val="00F3656B"/>
    <w:rsid w:val="00F36CC6"/>
    <w:rsid w:val="00F37361"/>
    <w:rsid w:val="00F3749B"/>
    <w:rsid w:val="00F37C31"/>
    <w:rsid w:val="00F37C3A"/>
    <w:rsid w:val="00F40266"/>
    <w:rsid w:val="00F406DE"/>
    <w:rsid w:val="00F40A2C"/>
    <w:rsid w:val="00F40FC9"/>
    <w:rsid w:val="00F4127D"/>
    <w:rsid w:val="00F415C3"/>
    <w:rsid w:val="00F417D1"/>
    <w:rsid w:val="00F41987"/>
    <w:rsid w:val="00F41B64"/>
    <w:rsid w:val="00F41ED1"/>
    <w:rsid w:val="00F424C2"/>
    <w:rsid w:val="00F42ACE"/>
    <w:rsid w:val="00F42E4A"/>
    <w:rsid w:val="00F4304A"/>
    <w:rsid w:val="00F4331D"/>
    <w:rsid w:val="00F43349"/>
    <w:rsid w:val="00F43442"/>
    <w:rsid w:val="00F43B5D"/>
    <w:rsid w:val="00F43E25"/>
    <w:rsid w:val="00F43E49"/>
    <w:rsid w:val="00F4419F"/>
    <w:rsid w:val="00F444D1"/>
    <w:rsid w:val="00F4492A"/>
    <w:rsid w:val="00F44F85"/>
    <w:rsid w:val="00F4545D"/>
    <w:rsid w:val="00F455E8"/>
    <w:rsid w:val="00F456FE"/>
    <w:rsid w:val="00F45BD6"/>
    <w:rsid w:val="00F45E01"/>
    <w:rsid w:val="00F45FF3"/>
    <w:rsid w:val="00F465BF"/>
    <w:rsid w:val="00F46B44"/>
    <w:rsid w:val="00F4721E"/>
    <w:rsid w:val="00F473B9"/>
    <w:rsid w:val="00F47B74"/>
    <w:rsid w:val="00F47F17"/>
    <w:rsid w:val="00F50CC4"/>
    <w:rsid w:val="00F50EF2"/>
    <w:rsid w:val="00F5107C"/>
    <w:rsid w:val="00F51FBF"/>
    <w:rsid w:val="00F521DC"/>
    <w:rsid w:val="00F52E6C"/>
    <w:rsid w:val="00F53C10"/>
    <w:rsid w:val="00F53D1C"/>
    <w:rsid w:val="00F53E92"/>
    <w:rsid w:val="00F53F0F"/>
    <w:rsid w:val="00F540AA"/>
    <w:rsid w:val="00F54325"/>
    <w:rsid w:val="00F54FEE"/>
    <w:rsid w:val="00F552BF"/>
    <w:rsid w:val="00F5545A"/>
    <w:rsid w:val="00F5585A"/>
    <w:rsid w:val="00F56543"/>
    <w:rsid w:val="00F5667D"/>
    <w:rsid w:val="00F56780"/>
    <w:rsid w:val="00F567C5"/>
    <w:rsid w:val="00F56841"/>
    <w:rsid w:val="00F56ACC"/>
    <w:rsid w:val="00F57517"/>
    <w:rsid w:val="00F578CA"/>
    <w:rsid w:val="00F57FE0"/>
    <w:rsid w:val="00F60137"/>
    <w:rsid w:val="00F6102A"/>
    <w:rsid w:val="00F61241"/>
    <w:rsid w:val="00F6149E"/>
    <w:rsid w:val="00F6168D"/>
    <w:rsid w:val="00F61750"/>
    <w:rsid w:val="00F61A85"/>
    <w:rsid w:val="00F61ECE"/>
    <w:rsid w:val="00F62225"/>
    <w:rsid w:val="00F626DC"/>
    <w:rsid w:val="00F62D1B"/>
    <w:rsid w:val="00F64448"/>
    <w:rsid w:val="00F65044"/>
    <w:rsid w:val="00F6547E"/>
    <w:rsid w:val="00F66189"/>
    <w:rsid w:val="00F66588"/>
    <w:rsid w:val="00F667B2"/>
    <w:rsid w:val="00F66C5F"/>
    <w:rsid w:val="00F67692"/>
    <w:rsid w:val="00F6771B"/>
    <w:rsid w:val="00F67A2B"/>
    <w:rsid w:val="00F7025F"/>
    <w:rsid w:val="00F708A2"/>
    <w:rsid w:val="00F7094A"/>
    <w:rsid w:val="00F70CD0"/>
    <w:rsid w:val="00F712EB"/>
    <w:rsid w:val="00F71411"/>
    <w:rsid w:val="00F7172E"/>
    <w:rsid w:val="00F7319B"/>
    <w:rsid w:val="00F737A3"/>
    <w:rsid w:val="00F73E31"/>
    <w:rsid w:val="00F73F7F"/>
    <w:rsid w:val="00F74402"/>
    <w:rsid w:val="00F74840"/>
    <w:rsid w:val="00F74FB1"/>
    <w:rsid w:val="00F7525C"/>
    <w:rsid w:val="00F75381"/>
    <w:rsid w:val="00F75978"/>
    <w:rsid w:val="00F75F17"/>
    <w:rsid w:val="00F76181"/>
    <w:rsid w:val="00F761ED"/>
    <w:rsid w:val="00F76487"/>
    <w:rsid w:val="00F77110"/>
    <w:rsid w:val="00F77375"/>
    <w:rsid w:val="00F775A2"/>
    <w:rsid w:val="00F800A8"/>
    <w:rsid w:val="00F8014D"/>
    <w:rsid w:val="00F801D6"/>
    <w:rsid w:val="00F80259"/>
    <w:rsid w:val="00F80430"/>
    <w:rsid w:val="00F80676"/>
    <w:rsid w:val="00F818E0"/>
    <w:rsid w:val="00F818EB"/>
    <w:rsid w:val="00F81AFE"/>
    <w:rsid w:val="00F81CFC"/>
    <w:rsid w:val="00F81EFA"/>
    <w:rsid w:val="00F8216D"/>
    <w:rsid w:val="00F8221F"/>
    <w:rsid w:val="00F824E2"/>
    <w:rsid w:val="00F824F9"/>
    <w:rsid w:val="00F829C3"/>
    <w:rsid w:val="00F83087"/>
    <w:rsid w:val="00F83993"/>
    <w:rsid w:val="00F8401E"/>
    <w:rsid w:val="00F847F6"/>
    <w:rsid w:val="00F84D72"/>
    <w:rsid w:val="00F851B9"/>
    <w:rsid w:val="00F85462"/>
    <w:rsid w:val="00F85492"/>
    <w:rsid w:val="00F854E4"/>
    <w:rsid w:val="00F855DA"/>
    <w:rsid w:val="00F85615"/>
    <w:rsid w:val="00F858CE"/>
    <w:rsid w:val="00F85C29"/>
    <w:rsid w:val="00F86549"/>
    <w:rsid w:val="00F865B4"/>
    <w:rsid w:val="00F86762"/>
    <w:rsid w:val="00F86AAF"/>
    <w:rsid w:val="00F86AEC"/>
    <w:rsid w:val="00F86DA9"/>
    <w:rsid w:val="00F871A2"/>
    <w:rsid w:val="00F871AE"/>
    <w:rsid w:val="00F872A9"/>
    <w:rsid w:val="00F875C6"/>
    <w:rsid w:val="00F8798E"/>
    <w:rsid w:val="00F87E48"/>
    <w:rsid w:val="00F907AC"/>
    <w:rsid w:val="00F9083E"/>
    <w:rsid w:val="00F91116"/>
    <w:rsid w:val="00F91126"/>
    <w:rsid w:val="00F913EA"/>
    <w:rsid w:val="00F9145C"/>
    <w:rsid w:val="00F918C5"/>
    <w:rsid w:val="00F91C35"/>
    <w:rsid w:val="00F93307"/>
    <w:rsid w:val="00F9344E"/>
    <w:rsid w:val="00F936B0"/>
    <w:rsid w:val="00F93851"/>
    <w:rsid w:val="00F93A8E"/>
    <w:rsid w:val="00F93EC2"/>
    <w:rsid w:val="00F94936"/>
    <w:rsid w:val="00F94964"/>
    <w:rsid w:val="00F94AB9"/>
    <w:rsid w:val="00F95065"/>
    <w:rsid w:val="00F95AE5"/>
    <w:rsid w:val="00F95DF9"/>
    <w:rsid w:val="00F96533"/>
    <w:rsid w:val="00F96C5A"/>
    <w:rsid w:val="00F96C67"/>
    <w:rsid w:val="00F9778B"/>
    <w:rsid w:val="00F97C16"/>
    <w:rsid w:val="00F97F21"/>
    <w:rsid w:val="00FA075B"/>
    <w:rsid w:val="00FA08BF"/>
    <w:rsid w:val="00FA0B9F"/>
    <w:rsid w:val="00FA0EC1"/>
    <w:rsid w:val="00FA1023"/>
    <w:rsid w:val="00FA179A"/>
    <w:rsid w:val="00FA184A"/>
    <w:rsid w:val="00FA1F46"/>
    <w:rsid w:val="00FA242F"/>
    <w:rsid w:val="00FA24EF"/>
    <w:rsid w:val="00FA271A"/>
    <w:rsid w:val="00FA2B31"/>
    <w:rsid w:val="00FA2C04"/>
    <w:rsid w:val="00FA2E17"/>
    <w:rsid w:val="00FA2FCD"/>
    <w:rsid w:val="00FA342F"/>
    <w:rsid w:val="00FA37C1"/>
    <w:rsid w:val="00FA3D64"/>
    <w:rsid w:val="00FA3F73"/>
    <w:rsid w:val="00FA44D8"/>
    <w:rsid w:val="00FA4C06"/>
    <w:rsid w:val="00FA505A"/>
    <w:rsid w:val="00FA549B"/>
    <w:rsid w:val="00FA561A"/>
    <w:rsid w:val="00FA572D"/>
    <w:rsid w:val="00FA5D62"/>
    <w:rsid w:val="00FA5E37"/>
    <w:rsid w:val="00FA5E39"/>
    <w:rsid w:val="00FA609E"/>
    <w:rsid w:val="00FA6B07"/>
    <w:rsid w:val="00FA7116"/>
    <w:rsid w:val="00FA72E4"/>
    <w:rsid w:val="00FA7590"/>
    <w:rsid w:val="00FA767A"/>
    <w:rsid w:val="00FA7C2C"/>
    <w:rsid w:val="00FB01A1"/>
    <w:rsid w:val="00FB03C0"/>
    <w:rsid w:val="00FB2367"/>
    <w:rsid w:val="00FB315A"/>
    <w:rsid w:val="00FB3796"/>
    <w:rsid w:val="00FB3841"/>
    <w:rsid w:val="00FB3B42"/>
    <w:rsid w:val="00FB3BB3"/>
    <w:rsid w:val="00FB4077"/>
    <w:rsid w:val="00FB41AB"/>
    <w:rsid w:val="00FB41D4"/>
    <w:rsid w:val="00FB42ED"/>
    <w:rsid w:val="00FB469B"/>
    <w:rsid w:val="00FB4E79"/>
    <w:rsid w:val="00FB5230"/>
    <w:rsid w:val="00FB53A8"/>
    <w:rsid w:val="00FB55C4"/>
    <w:rsid w:val="00FB56A3"/>
    <w:rsid w:val="00FB5AD0"/>
    <w:rsid w:val="00FB5C5F"/>
    <w:rsid w:val="00FB5FD0"/>
    <w:rsid w:val="00FB6111"/>
    <w:rsid w:val="00FB6468"/>
    <w:rsid w:val="00FB6801"/>
    <w:rsid w:val="00FB6A8B"/>
    <w:rsid w:val="00FB729B"/>
    <w:rsid w:val="00FB744F"/>
    <w:rsid w:val="00FB76B8"/>
    <w:rsid w:val="00FB76BE"/>
    <w:rsid w:val="00FC0276"/>
    <w:rsid w:val="00FC08EE"/>
    <w:rsid w:val="00FC0F66"/>
    <w:rsid w:val="00FC16B0"/>
    <w:rsid w:val="00FC1857"/>
    <w:rsid w:val="00FC1B10"/>
    <w:rsid w:val="00FC1F5A"/>
    <w:rsid w:val="00FC2064"/>
    <w:rsid w:val="00FC24BF"/>
    <w:rsid w:val="00FC25A8"/>
    <w:rsid w:val="00FC2957"/>
    <w:rsid w:val="00FC2D01"/>
    <w:rsid w:val="00FC2D34"/>
    <w:rsid w:val="00FC3462"/>
    <w:rsid w:val="00FC378A"/>
    <w:rsid w:val="00FC399F"/>
    <w:rsid w:val="00FC39E8"/>
    <w:rsid w:val="00FC3A45"/>
    <w:rsid w:val="00FC3CE2"/>
    <w:rsid w:val="00FC3ED3"/>
    <w:rsid w:val="00FC4004"/>
    <w:rsid w:val="00FC50DF"/>
    <w:rsid w:val="00FC5130"/>
    <w:rsid w:val="00FC523B"/>
    <w:rsid w:val="00FC5260"/>
    <w:rsid w:val="00FC532B"/>
    <w:rsid w:val="00FC535E"/>
    <w:rsid w:val="00FC5D43"/>
    <w:rsid w:val="00FC5DD4"/>
    <w:rsid w:val="00FC5EB3"/>
    <w:rsid w:val="00FC6794"/>
    <w:rsid w:val="00FC6DAC"/>
    <w:rsid w:val="00FC75D5"/>
    <w:rsid w:val="00FC7804"/>
    <w:rsid w:val="00FC7EB5"/>
    <w:rsid w:val="00FD10EB"/>
    <w:rsid w:val="00FD13C9"/>
    <w:rsid w:val="00FD1A38"/>
    <w:rsid w:val="00FD1BE8"/>
    <w:rsid w:val="00FD257A"/>
    <w:rsid w:val="00FD2A26"/>
    <w:rsid w:val="00FD3BDF"/>
    <w:rsid w:val="00FD3C04"/>
    <w:rsid w:val="00FD3D5C"/>
    <w:rsid w:val="00FD44E1"/>
    <w:rsid w:val="00FD4656"/>
    <w:rsid w:val="00FD49F3"/>
    <w:rsid w:val="00FD4F62"/>
    <w:rsid w:val="00FD53ED"/>
    <w:rsid w:val="00FD55E3"/>
    <w:rsid w:val="00FD567F"/>
    <w:rsid w:val="00FD58D1"/>
    <w:rsid w:val="00FD5CCA"/>
    <w:rsid w:val="00FD5FD9"/>
    <w:rsid w:val="00FD619F"/>
    <w:rsid w:val="00FD67FD"/>
    <w:rsid w:val="00FD6E47"/>
    <w:rsid w:val="00FD735B"/>
    <w:rsid w:val="00FD7640"/>
    <w:rsid w:val="00FD7998"/>
    <w:rsid w:val="00FD7BB6"/>
    <w:rsid w:val="00FD7ECA"/>
    <w:rsid w:val="00FE062B"/>
    <w:rsid w:val="00FE09BE"/>
    <w:rsid w:val="00FE0B78"/>
    <w:rsid w:val="00FE13DB"/>
    <w:rsid w:val="00FE14BB"/>
    <w:rsid w:val="00FE1876"/>
    <w:rsid w:val="00FE1B11"/>
    <w:rsid w:val="00FE233B"/>
    <w:rsid w:val="00FE30C3"/>
    <w:rsid w:val="00FE3298"/>
    <w:rsid w:val="00FE3419"/>
    <w:rsid w:val="00FE3810"/>
    <w:rsid w:val="00FE390F"/>
    <w:rsid w:val="00FE3CB8"/>
    <w:rsid w:val="00FE3CCE"/>
    <w:rsid w:val="00FE3E84"/>
    <w:rsid w:val="00FE431B"/>
    <w:rsid w:val="00FE44BC"/>
    <w:rsid w:val="00FE45E3"/>
    <w:rsid w:val="00FE4675"/>
    <w:rsid w:val="00FE4D29"/>
    <w:rsid w:val="00FE5A76"/>
    <w:rsid w:val="00FE6450"/>
    <w:rsid w:val="00FE64A6"/>
    <w:rsid w:val="00FE6546"/>
    <w:rsid w:val="00FE6D82"/>
    <w:rsid w:val="00FE6F99"/>
    <w:rsid w:val="00FE6FEC"/>
    <w:rsid w:val="00FE70C7"/>
    <w:rsid w:val="00FE75E1"/>
    <w:rsid w:val="00FE7951"/>
    <w:rsid w:val="00FE7A50"/>
    <w:rsid w:val="00FF09BF"/>
    <w:rsid w:val="00FF0CCA"/>
    <w:rsid w:val="00FF0E4F"/>
    <w:rsid w:val="00FF0FE6"/>
    <w:rsid w:val="00FF1037"/>
    <w:rsid w:val="00FF11C2"/>
    <w:rsid w:val="00FF124C"/>
    <w:rsid w:val="00FF13A3"/>
    <w:rsid w:val="00FF18D2"/>
    <w:rsid w:val="00FF197C"/>
    <w:rsid w:val="00FF1AE3"/>
    <w:rsid w:val="00FF2AC9"/>
    <w:rsid w:val="00FF2DD7"/>
    <w:rsid w:val="00FF3E82"/>
    <w:rsid w:val="00FF41E3"/>
    <w:rsid w:val="00FF421A"/>
    <w:rsid w:val="00FF475F"/>
    <w:rsid w:val="00FF5107"/>
    <w:rsid w:val="00FF559C"/>
    <w:rsid w:val="00FF56F4"/>
    <w:rsid w:val="00FF59CC"/>
    <w:rsid w:val="00FF635B"/>
    <w:rsid w:val="00FF6894"/>
    <w:rsid w:val="00FF693B"/>
    <w:rsid w:val="00FF6EF5"/>
    <w:rsid w:val="00FF6FC8"/>
    <w:rsid w:val="00FF78BC"/>
    <w:rsid w:val="00FF7C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C1CFD4C"/>
  <w15:chartTrackingRefBased/>
  <w15:docId w15:val="{42359AF8-2867-4184-A2A8-1C35E56AC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2AC9"/>
    <w:pPr>
      <w:widowControl w:val="0"/>
      <w:jc w:val="both"/>
    </w:pPr>
    <w:rPr>
      <w:rFonts w:ascii="游ゴシック Medium" w:eastAsia="游ゴシック Medium"/>
    </w:rPr>
  </w:style>
  <w:style w:type="paragraph" w:styleId="1">
    <w:name w:val="heading 1"/>
    <w:aliases w:val="章タイトル"/>
    <w:basedOn w:val="3"/>
    <w:next w:val="a"/>
    <w:link w:val="10"/>
    <w:uiPriority w:val="9"/>
    <w:qFormat/>
    <w:rsid w:val="00015958"/>
    <w:pPr>
      <w:spacing w:line="600" w:lineRule="exact"/>
      <w:outlineLvl w:val="0"/>
    </w:pPr>
    <w:rPr>
      <w:rFonts w:ascii="メイリオ"/>
      <w:color w:val="003064"/>
      <w:sz w:val="40"/>
      <w:szCs w:val="40"/>
    </w:rPr>
  </w:style>
  <w:style w:type="paragraph" w:styleId="2">
    <w:name w:val="heading 2"/>
    <w:aliases w:val="章２"/>
    <w:basedOn w:val="a"/>
    <w:next w:val="a"/>
    <w:link w:val="20"/>
    <w:uiPriority w:val="9"/>
    <w:unhideWhenUsed/>
    <w:qFormat/>
    <w:rsid w:val="00C10C07"/>
    <w:pPr>
      <w:widowControl/>
      <w:spacing w:afterLines="20" w:after="20"/>
      <w:outlineLvl w:val="1"/>
    </w:pPr>
    <w:rPr>
      <w:rFonts w:ascii="Meiryo UI" w:eastAsia="Meiryo UI" w:hAnsiTheme="majorHAnsi" w:cstheme="majorBidi"/>
      <w:b/>
      <w:color w:val="004EA2"/>
      <w:sz w:val="30"/>
      <w:szCs w:val="32"/>
    </w:rPr>
  </w:style>
  <w:style w:type="paragraph" w:styleId="3">
    <w:name w:val="heading 3"/>
    <w:aliases w:val="章（３）"/>
    <w:basedOn w:val="a"/>
    <w:next w:val="a"/>
    <w:link w:val="30"/>
    <w:uiPriority w:val="9"/>
    <w:unhideWhenUsed/>
    <w:qFormat/>
    <w:rsid w:val="00C10C07"/>
    <w:pPr>
      <w:widowControl/>
      <w:jc w:val="left"/>
      <w:outlineLvl w:val="2"/>
    </w:pPr>
    <w:rPr>
      <w:rFonts w:eastAsia="メイリオ" w:hAnsi="游ゴシック Medium"/>
      <w:b/>
      <w:bCs/>
      <w:color w:val="2E74B5" w:themeColor="accent5" w:themeShade="BF"/>
      <w:sz w:val="26"/>
    </w:rPr>
  </w:style>
  <w:style w:type="paragraph" w:styleId="4">
    <w:name w:val="heading 4"/>
    <w:aliases w:val="見出し 4　❶"/>
    <w:next w:val="Default"/>
    <w:link w:val="40"/>
    <w:uiPriority w:val="9"/>
    <w:unhideWhenUsed/>
    <w:qFormat/>
    <w:rsid w:val="009F3F4D"/>
    <w:pPr>
      <w:outlineLvl w:val="3"/>
    </w:pPr>
    <w:rPr>
      <w:rFonts w:asciiTheme="majorHAnsi" w:eastAsia="HGS創英角ｺﾞｼｯｸUB" w:hAnsiTheme="majorHAnsi" w:cstheme="majorBidi"/>
      <w:b/>
      <w:bCs/>
      <w:sz w:val="24"/>
      <w:szCs w:val="24"/>
    </w:rPr>
  </w:style>
  <w:style w:type="paragraph" w:styleId="5">
    <w:name w:val="heading 5"/>
    <w:aliases w:val="表内テキスト"/>
    <w:basedOn w:val="a"/>
    <w:next w:val="a"/>
    <w:link w:val="50"/>
    <w:uiPriority w:val="9"/>
    <w:unhideWhenUsed/>
    <w:qFormat/>
    <w:rsid w:val="00D03401"/>
    <w:pPr>
      <w:spacing w:line="280" w:lineRule="exact"/>
      <w:outlineLvl w:val="4"/>
    </w:pPr>
    <w:rPr>
      <w:rFonts w:hAnsiTheme="majorHAnsi" w:cstheme="majorBidi"/>
      <w:sz w:val="20"/>
    </w:rPr>
  </w:style>
  <w:style w:type="paragraph" w:styleId="6">
    <w:name w:val="heading 6"/>
    <w:basedOn w:val="a"/>
    <w:next w:val="a"/>
    <w:link w:val="60"/>
    <w:uiPriority w:val="9"/>
    <w:unhideWhenUsed/>
    <w:rsid w:val="00BF5709"/>
    <w:pPr>
      <w:keepNext/>
      <w:ind w:leftChars="800" w:left="80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aliases w:val="章タイトル (文字)"/>
    <w:basedOn w:val="a0"/>
    <w:link w:val="1"/>
    <w:uiPriority w:val="9"/>
    <w:rsid w:val="00015958"/>
    <w:rPr>
      <w:rFonts w:ascii="メイリオ" w:eastAsia="メイリオ" w:hAnsi="游ゴシック Medium"/>
      <w:b/>
      <w:bCs/>
      <w:color w:val="003064"/>
      <w:sz w:val="40"/>
      <w:szCs w:val="40"/>
    </w:rPr>
  </w:style>
  <w:style w:type="character" w:customStyle="1" w:styleId="20">
    <w:name w:val="見出し 2 (文字)"/>
    <w:aliases w:val="章２ (文字)"/>
    <w:basedOn w:val="a0"/>
    <w:link w:val="2"/>
    <w:uiPriority w:val="9"/>
    <w:rsid w:val="00C10C07"/>
    <w:rPr>
      <w:rFonts w:ascii="Meiryo UI" w:eastAsia="Meiryo UI" w:hAnsiTheme="majorHAnsi" w:cstheme="majorBidi"/>
      <w:b/>
      <w:color w:val="004EA2"/>
      <w:sz w:val="30"/>
      <w:szCs w:val="32"/>
    </w:rPr>
  </w:style>
  <w:style w:type="character" w:customStyle="1" w:styleId="30">
    <w:name w:val="見出し 3 (文字)"/>
    <w:aliases w:val="章（３） (文字)"/>
    <w:basedOn w:val="a0"/>
    <w:link w:val="3"/>
    <w:uiPriority w:val="9"/>
    <w:rsid w:val="00C10C07"/>
    <w:rPr>
      <w:rFonts w:ascii="游ゴシック Medium" w:eastAsia="メイリオ" w:hAnsi="游ゴシック Medium"/>
      <w:b/>
      <w:bCs/>
      <w:color w:val="2E74B5" w:themeColor="accent5" w:themeShade="BF"/>
      <w:sz w:val="26"/>
    </w:rPr>
  </w:style>
  <w:style w:type="paragraph" w:customStyle="1" w:styleId="Default">
    <w:name w:val="Default"/>
    <w:rsid w:val="00E2349B"/>
    <w:pPr>
      <w:widowControl w:val="0"/>
      <w:autoSpaceDE w:val="0"/>
      <w:autoSpaceDN w:val="0"/>
      <w:adjustRightInd w:val="0"/>
    </w:pPr>
    <w:rPr>
      <w:rFonts w:ascii="ＭＳ 明朝" w:eastAsia="ＭＳ 明朝" w:cs="ＭＳ 明朝"/>
      <w:color w:val="000000"/>
      <w:kern w:val="0"/>
      <w:sz w:val="24"/>
      <w:szCs w:val="24"/>
    </w:rPr>
  </w:style>
  <w:style w:type="character" w:customStyle="1" w:styleId="40">
    <w:name w:val="見出し 4 (文字)"/>
    <w:aliases w:val="見出し 4　❶ (文字)"/>
    <w:basedOn w:val="a0"/>
    <w:link w:val="4"/>
    <w:uiPriority w:val="9"/>
    <w:rsid w:val="009F3F4D"/>
    <w:rPr>
      <w:rFonts w:asciiTheme="majorHAnsi" w:eastAsia="HGS創英角ｺﾞｼｯｸUB" w:hAnsiTheme="majorHAnsi" w:cstheme="majorBidi"/>
      <w:b/>
      <w:bCs/>
      <w:sz w:val="24"/>
      <w:szCs w:val="24"/>
    </w:rPr>
  </w:style>
  <w:style w:type="character" w:customStyle="1" w:styleId="50">
    <w:name w:val="見出し 5 (文字)"/>
    <w:aliases w:val="表内テキスト (文字)"/>
    <w:basedOn w:val="a0"/>
    <w:link w:val="5"/>
    <w:uiPriority w:val="9"/>
    <w:rsid w:val="00D03401"/>
    <w:rPr>
      <w:rFonts w:ascii="游ゴシック Medium" w:eastAsia="游ゴシック Medium" w:hAnsiTheme="majorHAnsi" w:cstheme="majorBidi"/>
      <w:sz w:val="20"/>
    </w:rPr>
  </w:style>
  <w:style w:type="character" w:customStyle="1" w:styleId="60">
    <w:name w:val="見出し 6 (文字)"/>
    <w:basedOn w:val="a0"/>
    <w:link w:val="6"/>
    <w:uiPriority w:val="9"/>
    <w:rsid w:val="00BF5709"/>
    <w:rPr>
      <w:rFonts w:ascii="游ゴシック Medium" w:eastAsia="游ゴシック Medium"/>
      <w:b/>
      <w:bCs/>
    </w:rPr>
  </w:style>
  <w:style w:type="paragraph" w:styleId="a3">
    <w:name w:val="header"/>
    <w:basedOn w:val="a"/>
    <w:link w:val="a4"/>
    <w:uiPriority w:val="99"/>
    <w:unhideWhenUsed/>
    <w:rsid w:val="00FD58D1"/>
    <w:pPr>
      <w:tabs>
        <w:tab w:val="center" w:pos="4252"/>
        <w:tab w:val="right" w:pos="8504"/>
      </w:tabs>
      <w:snapToGrid w:val="0"/>
    </w:pPr>
  </w:style>
  <w:style w:type="character" w:customStyle="1" w:styleId="a4">
    <w:name w:val="ヘッダー (文字)"/>
    <w:basedOn w:val="a0"/>
    <w:link w:val="a3"/>
    <w:uiPriority w:val="99"/>
    <w:rsid w:val="00FD58D1"/>
  </w:style>
  <w:style w:type="paragraph" w:styleId="a5">
    <w:name w:val="footer"/>
    <w:basedOn w:val="a"/>
    <w:link w:val="a6"/>
    <w:uiPriority w:val="99"/>
    <w:unhideWhenUsed/>
    <w:rsid w:val="00FD58D1"/>
    <w:pPr>
      <w:tabs>
        <w:tab w:val="center" w:pos="4252"/>
        <w:tab w:val="right" w:pos="8504"/>
      </w:tabs>
      <w:snapToGrid w:val="0"/>
    </w:pPr>
  </w:style>
  <w:style w:type="character" w:customStyle="1" w:styleId="a6">
    <w:name w:val="フッター (文字)"/>
    <w:basedOn w:val="a0"/>
    <w:link w:val="a5"/>
    <w:uiPriority w:val="99"/>
    <w:rsid w:val="00FD58D1"/>
  </w:style>
  <w:style w:type="paragraph" w:styleId="a7">
    <w:name w:val="No Spacing"/>
    <w:uiPriority w:val="1"/>
    <w:qFormat/>
    <w:rsid w:val="00777209"/>
    <w:pPr>
      <w:spacing w:line="600" w:lineRule="exact"/>
    </w:pPr>
    <w:rPr>
      <w:rFonts w:eastAsia="メイリオ"/>
      <w:b/>
      <w:color w:val="003064"/>
      <w:sz w:val="40"/>
    </w:rPr>
  </w:style>
  <w:style w:type="table" w:customStyle="1" w:styleId="4-61">
    <w:name w:val="グリッド (表) 4 - アクセント 61"/>
    <w:basedOn w:val="a1"/>
    <w:uiPriority w:val="49"/>
    <w:rsid w:val="00A64AE6"/>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a8">
    <w:name w:val="Table Grid"/>
    <w:basedOn w:val="a1"/>
    <w:uiPriority w:val="39"/>
    <w:rsid w:val="00BF6D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5">
    <w:name w:val="Grid Table 5 Dark Accent 5"/>
    <w:basedOn w:val="a1"/>
    <w:uiPriority w:val="50"/>
    <w:rsid w:val="00F15F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5-2">
    <w:name w:val="Grid Table 5 Dark Accent 2"/>
    <w:basedOn w:val="a1"/>
    <w:uiPriority w:val="50"/>
    <w:rsid w:val="00F15F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5-6">
    <w:name w:val="Grid Table 5 Dark Accent 6"/>
    <w:basedOn w:val="a1"/>
    <w:uiPriority w:val="50"/>
    <w:rsid w:val="00DF4C5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4-5">
    <w:name w:val="Grid Table 4 Accent 5"/>
    <w:basedOn w:val="a1"/>
    <w:uiPriority w:val="49"/>
    <w:rsid w:val="00E20DFA"/>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4-1">
    <w:name w:val="Grid Table 4 Accent 1"/>
    <w:basedOn w:val="a1"/>
    <w:uiPriority w:val="49"/>
    <w:rsid w:val="00E20DF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5-4">
    <w:name w:val="Grid Table 5 Dark Accent 4"/>
    <w:basedOn w:val="a1"/>
    <w:uiPriority w:val="50"/>
    <w:rsid w:val="004943E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2-6">
    <w:name w:val="Grid Table 2 Accent 6"/>
    <w:basedOn w:val="a1"/>
    <w:uiPriority w:val="47"/>
    <w:rsid w:val="001B749F"/>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6-4">
    <w:name w:val="Grid Table 6 Colorful Accent 4"/>
    <w:basedOn w:val="a1"/>
    <w:uiPriority w:val="51"/>
    <w:rsid w:val="00CB11A3"/>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2">
    <w:name w:val="Grid Table 6 Colorful Accent 2"/>
    <w:basedOn w:val="a1"/>
    <w:uiPriority w:val="51"/>
    <w:rsid w:val="00ED735D"/>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5">
    <w:name w:val="Grid Table 6 Colorful Accent 5"/>
    <w:basedOn w:val="a1"/>
    <w:uiPriority w:val="51"/>
    <w:rsid w:val="00995749"/>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4-6">
    <w:name w:val="Grid Table 4 Accent 6"/>
    <w:basedOn w:val="a1"/>
    <w:uiPriority w:val="49"/>
    <w:rsid w:val="00995749"/>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a9">
    <w:name w:val="Balloon Text"/>
    <w:basedOn w:val="a"/>
    <w:link w:val="aa"/>
    <w:uiPriority w:val="99"/>
    <w:semiHidden/>
    <w:unhideWhenUsed/>
    <w:rsid w:val="00C27624"/>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C27624"/>
    <w:rPr>
      <w:rFonts w:asciiTheme="majorHAnsi" w:eastAsiaTheme="majorEastAsia" w:hAnsiTheme="majorHAnsi" w:cstheme="majorBidi"/>
      <w:sz w:val="18"/>
      <w:szCs w:val="18"/>
    </w:rPr>
  </w:style>
  <w:style w:type="table" w:styleId="5-3">
    <w:name w:val="Grid Table 5 Dark Accent 3"/>
    <w:basedOn w:val="a1"/>
    <w:uiPriority w:val="50"/>
    <w:rsid w:val="00B713A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ab">
    <w:name w:val="List Paragraph"/>
    <w:basedOn w:val="a"/>
    <w:uiPriority w:val="34"/>
    <w:qFormat/>
    <w:rsid w:val="00FA7C2C"/>
    <w:pPr>
      <w:ind w:leftChars="400" w:left="840"/>
    </w:pPr>
  </w:style>
  <w:style w:type="paragraph" w:customStyle="1" w:styleId="ac">
    <w:name w:val="図表見出し"/>
    <w:basedOn w:val="ad"/>
    <w:link w:val="ae"/>
    <w:qFormat/>
    <w:rsid w:val="00220BDA"/>
    <w:pPr>
      <w:widowControl/>
      <w:spacing w:line="420" w:lineRule="exact"/>
      <w:ind w:leftChars="0" w:left="0"/>
      <w:jc w:val="left"/>
    </w:pPr>
    <w:rPr>
      <w:rFonts w:ascii="メイリオ" w:hAnsi="Century" w:cs="Times New Roman"/>
      <w:noProof/>
      <w:color w:val="002060"/>
      <w:kern w:val="0"/>
      <w:sz w:val="22"/>
      <w:szCs w:val="21"/>
    </w:rPr>
  </w:style>
  <w:style w:type="paragraph" w:styleId="ad">
    <w:name w:val="Normal Indent"/>
    <w:basedOn w:val="a"/>
    <w:uiPriority w:val="99"/>
    <w:semiHidden/>
    <w:unhideWhenUsed/>
    <w:rsid w:val="00B56F0F"/>
    <w:pPr>
      <w:ind w:leftChars="400" w:left="840"/>
    </w:pPr>
  </w:style>
  <w:style w:type="character" w:customStyle="1" w:styleId="ae">
    <w:name w:val="図表見出し (文字)"/>
    <w:link w:val="ac"/>
    <w:rsid w:val="00220BDA"/>
    <w:rPr>
      <w:rFonts w:ascii="メイリオ" w:eastAsia="游ゴシック Medium" w:hAnsi="Century" w:cs="Times New Roman"/>
      <w:noProof/>
      <w:color w:val="002060"/>
      <w:kern w:val="0"/>
      <w:sz w:val="22"/>
      <w:szCs w:val="21"/>
    </w:rPr>
  </w:style>
  <w:style w:type="paragraph" w:customStyle="1" w:styleId="af">
    <w:name w:val="小見出し"/>
    <w:link w:val="af0"/>
    <w:qFormat/>
    <w:rsid w:val="00CC3AB2"/>
    <w:pPr>
      <w:spacing w:afterLines="20" w:after="20"/>
    </w:pPr>
    <w:rPr>
      <w:rFonts w:ascii="Meiryo UI" w:eastAsia="Meiryo UI" w:hAnsi="Meiryo UI"/>
      <w:b/>
      <w:bCs/>
      <w:color w:val="004EA2"/>
      <w:sz w:val="30"/>
      <w:szCs w:val="32"/>
    </w:rPr>
  </w:style>
  <w:style w:type="character" w:customStyle="1" w:styleId="af0">
    <w:name w:val="小見出し (文字)"/>
    <w:basedOn w:val="a0"/>
    <w:link w:val="af"/>
    <w:rsid w:val="00CC3AB2"/>
    <w:rPr>
      <w:rFonts w:ascii="Meiryo UI" w:eastAsia="Meiryo UI" w:hAnsi="Meiryo UI"/>
      <w:b/>
      <w:bCs/>
      <w:color w:val="004EA2"/>
      <w:sz w:val="30"/>
      <w:szCs w:val="32"/>
    </w:rPr>
  </w:style>
  <w:style w:type="table" w:styleId="af1">
    <w:name w:val="Grid Table Light"/>
    <w:basedOn w:val="a1"/>
    <w:uiPriority w:val="40"/>
    <w:rsid w:val="005E4CA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
    <w:name w:val="スタイル1"/>
    <w:basedOn w:val="a1"/>
    <w:uiPriority w:val="99"/>
    <w:rsid w:val="005E4CAA"/>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blStylePr w:type="firstCol">
      <w:tblPr/>
      <w:tcPr>
        <w:tcBorders>
          <w:top w:val="nil"/>
          <w:left w:val="nil"/>
          <w:bottom w:val="nil"/>
          <w:right w:val="nil"/>
          <w:insideH w:val="nil"/>
          <w:insideV w:val="nil"/>
          <w:tl2br w:val="nil"/>
          <w:tr2bl w:val="nil"/>
        </w:tcBorders>
        <w:shd w:val="clear" w:color="auto" w:fill="DEEAF6" w:themeFill="accent5" w:themeFillTint="33"/>
      </w:tcPr>
    </w:tblStylePr>
  </w:style>
  <w:style w:type="table" w:customStyle="1" w:styleId="21">
    <w:name w:val="スタイル2"/>
    <w:basedOn w:val="a1"/>
    <w:uiPriority w:val="99"/>
    <w:rsid w:val="005E4CAA"/>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blStylePr w:type="firstCol">
      <w:tblPr/>
      <w:tcPr>
        <w:shd w:val="clear" w:color="auto" w:fill="DEEAF6" w:themeFill="accent5" w:themeFillTint="33"/>
      </w:tcPr>
    </w:tblStylePr>
  </w:style>
  <w:style w:type="character" w:styleId="af2">
    <w:name w:val="Hyperlink"/>
    <w:basedOn w:val="a0"/>
    <w:uiPriority w:val="99"/>
    <w:unhideWhenUsed/>
    <w:rsid w:val="002851BE"/>
    <w:rPr>
      <w:color w:val="0563C1" w:themeColor="hyperlink"/>
      <w:u w:val="single"/>
    </w:rPr>
  </w:style>
  <w:style w:type="character" w:customStyle="1" w:styleId="12">
    <w:name w:val="未解決のメンション1"/>
    <w:basedOn w:val="a0"/>
    <w:uiPriority w:val="99"/>
    <w:semiHidden/>
    <w:unhideWhenUsed/>
    <w:rsid w:val="002851BE"/>
    <w:rPr>
      <w:color w:val="605E5C"/>
      <w:shd w:val="clear" w:color="auto" w:fill="E1DFDD"/>
    </w:rPr>
  </w:style>
  <w:style w:type="table" w:customStyle="1" w:styleId="31">
    <w:name w:val="スタイル3"/>
    <w:basedOn w:val="a1"/>
    <w:uiPriority w:val="99"/>
    <w:rsid w:val="00345376"/>
    <w:rPr>
      <w:rFonts w:eastAsiaTheme="majorEastAsia"/>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blStylePr w:type="firstRow">
      <w:rPr>
        <w:color w:val="FFFFFF" w:themeColor="background1"/>
      </w:rPr>
      <w:tblPr/>
      <w:tcPr>
        <w:shd w:val="clear" w:color="auto" w:fill="2F5496" w:themeFill="accent1" w:themeFillShade="BF"/>
      </w:tcPr>
    </w:tblStylePr>
    <w:tblStylePr w:type="firstCol">
      <w:tblPr/>
      <w:tcPr>
        <w:shd w:val="clear" w:color="auto" w:fill="DEEAF6" w:themeFill="accent5" w:themeFillTint="33"/>
      </w:tcPr>
    </w:tblStylePr>
  </w:style>
  <w:style w:type="table" w:customStyle="1" w:styleId="310">
    <w:name w:val="スタイル31"/>
    <w:basedOn w:val="a1"/>
    <w:uiPriority w:val="99"/>
    <w:rsid w:val="00A623AA"/>
    <w:rPr>
      <w:rFonts w:eastAsiaTheme="majorEastAsia"/>
    </w:rPr>
    <w:tblPr>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StylePr w:type="firstRow">
      <w:rPr>
        <w:color w:val="FFFFFF" w:themeColor="background1"/>
      </w:rPr>
      <w:tblPr/>
      <w:tcPr>
        <w:shd w:val="clear" w:color="auto" w:fill="2F5496" w:themeFill="accent1" w:themeFillShade="BF"/>
      </w:tcPr>
    </w:tblStylePr>
    <w:tblStylePr w:type="firstCol">
      <w:tblPr/>
      <w:tcPr>
        <w:shd w:val="clear" w:color="auto" w:fill="DEEAF6" w:themeFill="accent5" w:themeFillTint="33"/>
      </w:tcPr>
    </w:tblStylePr>
  </w:style>
  <w:style w:type="table" w:customStyle="1" w:styleId="41">
    <w:name w:val="スタイル4"/>
    <w:basedOn w:val="a1"/>
    <w:uiPriority w:val="99"/>
    <w:rsid w:val="001D0A35"/>
    <w:tblPr/>
  </w:style>
  <w:style w:type="character" w:styleId="af3">
    <w:name w:val="annotation reference"/>
    <w:basedOn w:val="a0"/>
    <w:uiPriority w:val="99"/>
    <w:semiHidden/>
    <w:unhideWhenUsed/>
    <w:rsid w:val="003569B7"/>
    <w:rPr>
      <w:sz w:val="18"/>
      <w:szCs w:val="18"/>
    </w:rPr>
  </w:style>
  <w:style w:type="paragraph" w:styleId="af4">
    <w:name w:val="annotation text"/>
    <w:basedOn w:val="a"/>
    <w:link w:val="af5"/>
    <w:uiPriority w:val="99"/>
    <w:unhideWhenUsed/>
    <w:rsid w:val="003569B7"/>
    <w:pPr>
      <w:jc w:val="left"/>
    </w:pPr>
  </w:style>
  <w:style w:type="character" w:customStyle="1" w:styleId="af5">
    <w:name w:val="コメント文字列 (文字)"/>
    <w:basedOn w:val="a0"/>
    <w:link w:val="af4"/>
    <w:uiPriority w:val="99"/>
    <w:rsid w:val="003569B7"/>
    <w:rPr>
      <w:rFonts w:ascii="游ゴシック Medium" w:eastAsia="游ゴシック Medium"/>
    </w:rPr>
  </w:style>
  <w:style w:type="paragraph" w:styleId="af6">
    <w:name w:val="annotation subject"/>
    <w:basedOn w:val="af4"/>
    <w:next w:val="af4"/>
    <w:link w:val="af7"/>
    <w:uiPriority w:val="99"/>
    <w:semiHidden/>
    <w:unhideWhenUsed/>
    <w:rsid w:val="003569B7"/>
    <w:rPr>
      <w:b/>
      <w:bCs/>
    </w:rPr>
  </w:style>
  <w:style w:type="character" w:customStyle="1" w:styleId="af7">
    <w:name w:val="コメント内容 (文字)"/>
    <w:basedOn w:val="af5"/>
    <w:link w:val="af6"/>
    <w:uiPriority w:val="99"/>
    <w:semiHidden/>
    <w:rsid w:val="003569B7"/>
    <w:rPr>
      <w:rFonts w:ascii="游ゴシック Medium" w:eastAsia="游ゴシック Medium"/>
      <w:b/>
      <w:bCs/>
    </w:rPr>
  </w:style>
  <w:style w:type="paragraph" w:styleId="Web">
    <w:name w:val="Normal (Web)"/>
    <w:basedOn w:val="a"/>
    <w:uiPriority w:val="99"/>
    <w:unhideWhenUsed/>
    <w:rsid w:val="00CA2822"/>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f8">
    <w:name w:val="footnote text"/>
    <w:basedOn w:val="a"/>
    <w:link w:val="af9"/>
    <w:uiPriority w:val="99"/>
    <w:semiHidden/>
    <w:unhideWhenUsed/>
    <w:rsid w:val="00F43349"/>
    <w:pPr>
      <w:snapToGrid w:val="0"/>
      <w:jc w:val="left"/>
    </w:pPr>
  </w:style>
  <w:style w:type="character" w:customStyle="1" w:styleId="af9">
    <w:name w:val="脚注文字列 (文字)"/>
    <w:basedOn w:val="a0"/>
    <w:link w:val="af8"/>
    <w:uiPriority w:val="99"/>
    <w:semiHidden/>
    <w:rsid w:val="00F43349"/>
    <w:rPr>
      <w:rFonts w:ascii="游ゴシック Medium" w:eastAsia="游ゴシック Medium"/>
    </w:rPr>
  </w:style>
  <w:style w:type="character" w:styleId="afa">
    <w:name w:val="footnote reference"/>
    <w:basedOn w:val="a0"/>
    <w:uiPriority w:val="99"/>
    <w:semiHidden/>
    <w:unhideWhenUsed/>
    <w:rsid w:val="00F43349"/>
    <w:rPr>
      <w:vertAlign w:val="superscript"/>
    </w:rPr>
  </w:style>
  <w:style w:type="paragraph" w:styleId="afb">
    <w:name w:val="endnote text"/>
    <w:basedOn w:val="a"/>
    <w:link w:val="afc"/>
    <w:uiPriority w:val="99"/>
    <w:semiHidden/>
    <w:unhideWhenUsed/>
    <w:rsid w:val="00D8255D"/>
    <w:pPr>
      <w:snapToGrid w:val="0"/>
      <w:jc w:val="left"/>
    </w:pPr>
  </w:style>
  <w:style w:type="character" w:customStyle="1" w:styleId="afc">
    <w:name w:val="文末脚注文字列 (文字)"/>
    <w:basedOn w:val="a0"/>
    <w:link w:val="afb"/>
    <w:uiPriority w:val="99"/>
    <w:semiHidden/>
    <w:rsid w:val="00D8255D"/>
    <w:rPr>
      <w:rFonts w:ascii="游ゴシック Medium" w:eastAsia="游ゴシック Medium"/>
    </w:rPr>
  </w:style>
  <w:style w:type="character" w:styleId="afd">
    <w:name w:val="endnote reference"/>
    <w:basedOn w:val="a0"/>
    <w:uiPriority w:val="99"/>
    <w:semiHidden/>
    <w:unhideWhenUsed/>
    <w:rsid w:val="00D8255D"/>
    <w:rPr>
      <w:vertAlign w:val="superscript"/>
    </w:rPr>
  </w:style>
  <w:style w:type="paragraph" w:styleId="afe">
    <w:name w:val="Title"/>
    <w:basedOn w:val="a"/>
    <w:next w:val="a"/>
    <w:link w:val="aff"/>
    <w:uiPriority w:val="10"/>
    <w:rsid w:val="00E70F81"/>
    <w:pPr>
      <w:spacing w:before="240" w:after="120"/>
      <w:jc w:val="center"/>
      <w:outlineLvl w:val="0"/>
    </w:pPr>
    <w:rPr>
      <w:rFonts w:ascii="HGS創英角ｺﾞｼｯｸUB" w:eastAsia="HGS創英角ｺﾞｼｯｸUB" w:hAnsiTheme="majorHAnsi" w:cstheme="majorBidi"/>
      <w:sz w:val="24"/>
      <w:szCs w:val="24"/>
    </w:rPr>
  </w:style>
  <w:style w:type="character" w:customStyle="1" w:styleId="aff">
    <w:name w:val="表題 (文字)"/>
    <w:basedOn w:val="a0"/>
    <w:link w:val="afe"/>
    <w:uiPriority w:val="10"/>
    <w:rsid w:val="00E70F81"/>
    <w:rPr>
      <w:rFonts w:ascii="HGS創英角ｺﾞｼｯｸUB" w:eastAsia="HGS創英角ｺﾞｼｯｸUB" w:hAnsiTheme="majorHAnsi" w:cstheme="majorBidi"/>
      <w:sz w:val="24"/>
      <w:szCs w:val="24"/>
    </w:rPr>
  </w:style>
  <w:style w:type="paragraph" w:styleId="aff0">
    <w:name w:val="Revision"/>
    <w:hidden/>
    <w:uiPriority w:val="99"/>
    <w:semiHidden/>
    <w:rsid w:val="00BD1989"/>
    <w:rPr>
      <w:rFonts w:ascii="游ゴシック Medium" w:eastAsia="游ゴシック Medium"/>
    </w:rPr>
  </w:style>
  <w:style w:type="paragraph" w:customStyle="1" w:styleId="aff1">
    <w:name w:val="文章"/>
    <w:link w:val="aff2"/>
    <w:qFormat/>
    <w:rsid w:val="00077728"/>
    <w:pPr>
      <w:widowControl w:val="0"/>
      <w:autoSpaceDE w:val="0"/>
      <w:autoSpaceDN w:val="0"/>
      <w:spacing w:line="420" w:lineRule="exact"/>
      <w:ind w:firstLineChars="100" w:firstLine="100"/>
      <w:jc w:val="both"/>
    </w:pPr>
    <w:rPr>
      <w:rFonts w:ascii="BIZ UDP明朝 Medium" w:eastAsia="BIZ UDP明朝 Medium" w:hAnsi="BIZ UDP明朝 Medium"/>
      <w:spacing w:val="6"/>
      <w:sz w:val="22"/>
      <w:szCs w:val="28"/>
    </w:rPr>
  </w:style>
  <w:style w:type="character" w:customStyle="1" w:styleId="aff2">
    <w:name w:val="文章 (文字)"/>
    <w:basedOn w:val="a0"/>
    <w:link w:val="aff1"/>
    <w:rsid w:val="00077728"/>
    <w:rPr>
      <w:rFonts w:ascii="BIZ UDP明朝 Medium" w:eastAsia="BIZ UDP明朝 Medium" w:hAnsi="BIZ UDP明朝 Medium"/>
      <w:spacing w:val="6"/>
      <w:sz w:val="22"/>
      <w:szCs w:val="28"/>
    </w:rPr>
  </w:style>
  <w:style w:type="paragraph" w:styleId="aff3">
    <w:name w:val="TOC Heading"/>
    <w:basedOn w:val="1"/>
    <w:next w:val="a"/>
    <w:uiPriority w:val="39"/>
    <w:unhideWhenUsed/>
    <w:qFormat/>
    <w:rsid w:val="000A33B8"/>
    <w:pPr>
      <w:keepNext/>
      <w:keepLines/>
      <w:spacing w:before="240" w:line="259" w:lineRule="auto"/>
      <w:outlineLvl w:val="9"/>
    </w:pPr>
    <w:rPr>
      <w:rFonts w:asciiTheme="majorHAnsi" w:eastAsiaTheme="majorEastAsia"/>
      <w:color w:val="2F5496" w:themeColor="accent1" w:themeShade="BF"/>
      <w:kern w:val="0"/>
      <w:sz w:val="32"/>
      <w:szCs w:val="32"/>
    </w:rPr>
  </w:style>
  <w:style w:type="paragraph" w:styleId="22">
    <w:name w:val="toc 2"/>
    <w:basedOn w:val="a"/>
    <w:next w:val="a"/>
    <w:autoRedefine/>
    <w:uiPriority w:val="39"/>
    <w:unhideWhenUsed/>
    <w:rsid w:val="000A33B8"/>
    <w:pPr>
      <w:ind w:leftChars="100" w:left="210"/>
    </w:pPr>
  </w:style>
  <w:style w:type="paragraph" w:styleId="32">
    <w:name w:val="toc 3"/>
    <w:basedOn w:val="a"/>
    <w:next w:val="a"/>
    <w:autoRedefine/>
    <w:uiPriority w:val="39"/>
    <w:unhideWhenUsed/>
    <w:rsid w:val="000A33B8"/>
    <w:pPr>
      <w:ind w:leftChars="200" w:left="420"/>
    </w:pPr>
  </w:style>
  <w:style w:type="paragraph" w:styleId="13">
    <w:name w:val="toc 1"/>
    <w:basedOn w:val="a"/>
    <w:next w:val="a"/>
    <w:autoRedefine/>
    <w:uiPriority w:val="39"/>
    <w:unhideWhenUsed/>
    <w:rsid w:val="000D4CFA"/>
    <w:pPr>
      <w:tabs>
        <w:tab w:val="right" w:leader="dot" w:pos="9060"/>
      </w:tabs>
      <w:spacing w:line="480" w:lineRule="auto"/>
    </w:pPr>
  </w:style>
  <w:style w:type="character" w:customStyle="1" w:styleId="23">
    <w:name w:val="未解決のメンション2"/>
    <w:basedOn w:val="a0"/>
    <w:uiPriority w:val="99"/>
    <w:semiHidden/>
    <w:unhideWhenUsed/>
    <w:rsid w:val="00CD2575"/>
    <w:rPr>
      <w:color w:val="605E5C"/>
      <w:shd w:val="clear" w:color="auto" w:fill="E1DFDD"/>
    </w:rPr>
  </w:style>
  <w:style w:type="paragraph" w:styleId="42">
    <w:name w:val="toc 4"/>
    <w:basedOn w:val="a"/>
    <w:next w:val="a"/>
    <w:autoRedefine/>
    <w:uiPriority w:val="39"/>
    <w:unhideWhenUsed/>
    <w:rsid w:val="00B52CFE"/>
    <w:pPr>
      <w:spacing w:after="160" w:line="259" w:lineRule="auto"/>
      <w:ind w:leftChars="300" w:left="660"/>
      <w:jc w:val="left"/>
    </w:pPr>
    <w:rPr>
      <w:rFonts w:asciiTheme="minorHAnsi" w:eastAsiaTheme="minorEastAsia"/>
      <w:sz w:val="22"/>
      <w:szCs w:val="24"/>
      <w14:ligatures w14:val="standardContextual"/>
    </w:rPr>
  </w:style>
  <w:style w:type="paragraph" w:styleId="51">
    <w:name w:val="toc 5"/>
    <w:basedOn w:val="a"/>
    <w:next w:val="a"/>
    <w:autoRedefine/>
    <w:uiPriority w:val="39"/>
    <w:unhideWhenUsed/>
    <w:rsid w:val="00B52CFE"/>
    <w:pPr>
      <w:spacing w:after="160" w:line="259" w:lineRule="auto"/>
      <w:ind w:leftChars="400" w:left="880"/>
      <w:jc w:val="left"/>
    </w:pPr>
    <w:rPr>
      <w:rFonts w:asciiTheme="minorHAnsi" w:eastAsiaTheme="minorEastAsia"/>
      <w:sz w:val="22"/>
      <w:szCs w:val="24"/>
      <w14:ligatures w14:val="standardContextual"/>
    </w:rPr>
  </w:style>
  <w:style w:type="paragraph" w:styleId="61">
    <w:name w:val="toc 6"/>
    <w:basedOn w:val="a"/>
    <w:next w:val="a"/>
    <w:autoRedefine/>
    <w:uiPriority w:val="39"/>
    <w:unhideWhenUsed/>
    <w:rsid w:val="00B52CFE"/>
    <w:pPr>
      <w:spacing w:after="160" w:line="259" w:lineRule="auto"/>
      <w:ind w:leftChars="500" w:left="1100"/>
      <w:jc w:val="left"/>
    </w:pPr>
    <w:rPr>
      <w:rFonts w:asciiTheme="minorHAnsi" w:eastAsiaTheme="minorEastAsia"/>
      <w:sz w:val="22"/>
      <w:szCs w:val="24"/>
      <w14:ligatures w14:val="standardContextual"/>
    </w:rPr>
  </w:style>
  <w:style w:type="paragraph" w:styleId="7">
    <w:name w:val="toc 7"/>
    <w:basedOn w:val="a"/>
    <w:next w:val="a"/>
    <w:autoRedefine/>
    <w:uiPriority w:val="39"/>
    <w:unhideWhenUsed/>
    <w:rsid w:val="00B52CFE"/>
    <w:pPr>
      <w:spacing w:after="160" w:line="259" w:lineRule="auto"/>
      <w:ind w:leftChars="600" w:left="1320"/>
      <w:jc w:val="left"/>
    </w:pPr>
    <w:rPr>
      <w:rFonts w:asciiTheme="minorHAnsi" w:eastAsiaTheme="minorEastAsia"/>
      <w:sz w:val="22"/>
      <w:szCs w:val="24"/>
      <w14:ligatures w14:val="standardContextual"/>
    </w:rPr>
  </w:style>
  <w:style w:type="paragraph" w:styleId="8">
    <w:name w:val="toc 8"/>
    <w:basedOn w:val="a"/>
    <w:next w:val="a"/>
    <w:autoRedefine/>
    <w:uiPriority w:val="39"/>
    <w:unhideWhenUsed/>
    <w:rsid w:val="00B52CFE"/>
    <w:pPr>
      <w:spacing w:after="160" w:line="259" w:lineRule="auto"/>
      <w:ind w:leftChars="700" w:left="1540"/>
      <w:jc w:val="left"/>
    </w:pPr>
    <w:rPr>
      <w:rFonts w:asciiTheme="minorHAnsi" w:eastAsiaTheme="minorEastAsia"/>
      <w:sz w:val="22"/>
      <w:szCs w:val="24"/>
      <w14:ligatures w14:val="standardContextual"/>
    </w:rPr>
  </w:style>
  <w:style w:type="paragraph" w:styleId="9">
    <w:name w:val="toc 9"/>
    <w:basedOn w:val="a"/>
    <w:next w:val="a"/>
    <w:autoRedefine/>
    <w:uiPriority w:val="39"/>
    <w:unhideWhenUsed/>
    <w:rsid w:val="00B52CFE"/>
    <w:pPr>
      <w:spacing w:after="160" w:line="259" w:lineRule="auto"/>
      <w:ind w:leftChars="800" w:left="1760"/>
      <w:jc w:val="left"/>
    </w:pPr>
    <w:rPr>
      <w:rFonts w:asciiTheme="minorHAnsi" w:eastAsiaTheme="minorEastAsia"/>
      <w:sz w:val="22"/>
      <w:szCs w:val="24"/>
      <w14:ligatures w14:val="standardContextual"/>
    </w:rPr>
  </w:style>
  <w:style w:type="character" w:styleId="aff4">
    <w:name w:val="Unresolved Mention"/>
    <w:basedOn w:val="a0"/>
    <w:uiPriority w:val="99"/>
    <w:semiHidden/>
    <w:unhideWhenUsed/>
    <w:rsid w:val="00B52C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6931">
      <w:bodyDiv w:val="1"/>
      <w:marLeft w:val="0"/>
      <w:marRight w:val="0"/>
      <w:marTop w:val="0"/>
      <w:marBottom w:val="0"/>
      <w:divBdr>
        <w:top w:val="none" w:sz="0" w:space="0" w:color="auto"/>
        <w:left w:val="none" w:sz="0" w:space="0" w:color="auto"/>
        <w:bottom w:val="none" w:sz="0" w:space="0" w:color="auto"/>
        <w:right w:val="none" w:sz="0" w:space="0" w:color="auto"/>
      </w:divBdr>
    </w:div>
    <w:div w:id="4600544">
      <w:bodyDiv w:val="1"/>
      <w:marLeft w:val="0"/>
      <w:marRight w:val="0"/>
      <w:marTop w:val="0"/>
      <w:marBottom w:val="0"/>
      <w:divBdr>
        <w:top w:val="none" w:sz="0" w:space="0" w:color="auto"/>
        <w:left w:val="none" w:sz="0" w:space="0" w:color="auto"/>
        <w:bottom w:val="none" w:sz="0" w:space="0" w:color="auto"/>
        <w:right w:val="none" w:sz="0" w:space="0" w:color="auto"/>
      </w:divBdr>
    </w:div>
    <w:div w:id="9337139">
      <w:bodyDiv w:val="1"/>
      <w:marLeft w:val="0"/>
      <w:marRight w:val="0"/>
      <w:marTop w:val="0"/>
      <w:marBottom w:val="0"/>
      <w:divBdr>
        <w:top w:val="none" w:sz="0" w:space="0" w:color="auto"/>
        <w:left w:val="none" w:sz="0" w:space="0" w:color="auto"/>
        <w:bottom w:val="none" w:sz="0" w:space="0" w:color="auto"/>
        <w:right w:val="none" w:sz="0" w:space="0" w:color="auto"/>
      </w:divBdr>
    </w:div>
    <w:div w:id="9795377">
      <w:bodyDiv w:val="1"/>
      <w:marLeft w:val="0"/>
      <w:marRight w:val="0"/>
      <w:marTop w:val="0"/>
      <w:marBottom w:val="0"/>
      <w:divBdr>
        <w:top w:val="none" w:sz="0" w:space="0" w:color="auto"/>
        <w:left w:val="none" w:sz="0" w:space="0" w:color="auto"/>
        <w:bottom w:val="none" w:sz="0" w:space="0" w:color="auto"/>
        <w:right w:val="none" w:sz="0" w:space="0" w:color="auto"/>
      </w:divBdr>
    </w:div>
    <w:div w:id="11031518">
      <w:bodyDiv w:val="1"/>
      <w:marLeft w:val="0"/>
      <w:marRight w:val="0"/>
      <w:marTop w:val="0"/>
      <w:marBottom w:val="0"/>
      <w:divBdr>
        <w:top w:val="none" w:sz="0" w:space="0" w:color="auto"/>
        <w:left w:val="none" w:sz="0" w:space="0" w:color="auto"/>
        <w:bottom w:val="none" w:sz="0" w:space="0" w:color="auto"/>
        <w:right w:val="none" w:sz="0" w:space="0" w:color="auto"/>
      </w:divBdr>
    </w:div>
    <w:div w:id="15618759">
      <w:bodyDiv w:val="1"/>
      <w:marLeft w:val="0"/>
      <w:marRight w:val="0"/>
      <w:marTop w:val="0"/>
      <w:marBottom w:val="0"/>
      <w:divBdr>
        <w:top w:val="none" w:sz="0" w:space="0" w:color="auto"/>
        <w:left w:val="none" w:sz="0" w:space="0" w:color="auto"/>
        <w:bottom w:val="none" w:sz="0" w:space="0" w:color="auto"/>
        <w:right w:val="none" w:sz="0" w:space="0" w:color="auto"/>
      </w:divBdr>
    </w:div>
    <w:div w:id="16126102">
      <w:bodyDiv w:val="1"/>
      <w:marLeft w:val="0"/>
      <w:marRight w:val="0"/>
      <w:marTop w:val="0"/>
      <w:marBottom w:val="0"/>
      <w:divBdr>
        <w:top w:val="none" w:sz="0" w:space="0" w:color="auto"/>
        <w:left w:val="none" w:sz="0" w:space="0" w:color="auto"/>
        <w:bottom w:val="none" w:sz="0" w:space="0" w:color="auto"/>
        <w:right w:val="none" w:sz="0" w:space="0" w:color="auto"/>
      </w:divBdr>
    </w:div>
    <w:div w:id="18164532">
      <w:bodyDiv w:val="1"/>
      <w:marLeft w:val="0"/>
      <w:marRight w:val="0"/>
      <w:marTop w:val="0"/>
      <w:marBottom w:val="0"/>
      <w:divBdr>
        <w:top w:val="none" w:sz="0" w:space="0" w:color="auto"/>
        <w:left w:val="none" w:sz="0" w:space="0" w:color="auto"/>
        <w:bottom w:val="none" w:sz="0" w:space="0" w:color="auto"/>
        <w:right w:val="none" w:sz="0" w:space="0" w:color="auto"/>
      </w:divBdr>
    </w:div>
    <w:div w:id="29694523">
      <w:bodyDiv w:val="1"/>
      <w:marLeft w:val="0"/>
      <w:marRight w:val="0"/>
      <w:marTop w:val="0"/>
      <w:marBottom w:val="0"/>
      <w:divBdr>
        <w:top w:val="none" w:sz="0" w:space="0" w:color="auto"/>
        <w:left w:val="none" w:sz="0" w:space="0" w:color="auto"/>
        <w:bottom w:val="none" w:sz="0" w:space="0" w:color="auto"/>
        <w:right w:val="none" w:sz="0" w:space="0" w:color="auto"/>
      </w:divBdr>
    </w:div>
    <w:div w:id="32772877">
      <w:bodyDiv w:val="1"/>
      <w:marLeft w:val="0"/>
      <w:marRight w:val="0"/>
      <w:marTop w:val="0"/>
      <w:marBottom w:val="0"/>
      <w:divBdr>
        <w:top w:val="none" w:sz="0" w:space="0" w:color="auto"/>
        <w:left w:val="none" w:sz="0" w:space="0" w:color="auto"/>
        <w:bottom w:val="none" w:sz="0" w:space="0" w:color="auto"/>
        <w:right w:val="none" w:sz="0" w:space="0" w:color="auto"/>
      </w:divBdr>
    </w:div>
    <w:div w:id="37632280">
      <w:bodyDiv w:val="1"/>
      <w:marLeft w:val="0"/>
      <w:marRight w:val="0"/>
      <w:marTop w:val="0"/>
      <w:marBottom w:val="0"/>
      <w:divBdr>
        <w:top w:val="none" w:sz="0" w:space="0" w:color="auto"/>
        <w:left w:val="none" w:sz="0" w:space="0" w:color="auto"/>
        <w:bottom w:val="none" w:sz="0" w:space="0" w:color="auto"/>
        <w:right w:val="none" w:sz="0" w:space="0" w:color="auto"/>
      </w:divBdr>
    </w:div>
    <w:div w:id="38556774">
      <w:bodyDiv w:val="1"/>
      <w:marLeft w:val="0"/>
      <w:marRight w:val="0"/>
      <w:marTop w:val="0"/>
      <w:marBottom w:val="0"/>
      <w:divBdr>
        <w:top w:val="none" w:sz="0" w:space="0" w:color="auto"/>
        <w:left w:val="none" w:sz="0" w:space="0" w:color="auto"/>
        <w:bottom w:val="none" w:sz="0" w:space="0" w:color="auto"/>
        <w:right w:val="none" w:sz="0" w:space="0" w:color="auto"/>
      </w:divBdr>
    </w:div>
    <w:div w:id="44838118">
      <w:bodyDiv w:val="1"/>
      <w:marLeft w:val="0"/>
      <w:marRight w:val="0"/>
      <w:marTop w:val="0"/>
      <w:marBottom w:val="0"/>
      <w:divBdr>
        <w:top w:val="none" w:sz="0" w:space="0" w:color="auto"/>
        <w:left w:val="none" w:sz="0" w:space="0" w:color="auto"/>
        <w:bottom w:val="none" w:sz="0" w:space="0" w:color="auto"/>
        <w:right w:val="none" w:sz="0" w:space="0" w:color="auto"/>
      </w:divBdr>
    </w:div>
    <w:div w:id="46732229">
      <w:bodyDiv w:val="1"/>
      <w:marLeft w:val="0"/>
      <w:marRight w:val="0"/>
      <w:marTop w:val="0"/>
      <w:marBottom w:val="0"/>
      <w:divBdr>
        <w:top w:val="none" w:sz="0" w:space="0" w:color="auto"/>
        <w:left w:val="none" w:sz="0" w:space="0" w:color="auto"/>
        <w:bottom w:val="none" w:sz="0" w:space="0" w:color="auto"/>
        <w:right w:val="none" w:sz="0" w:space="0" w:color="auto"/>
      </w:divBdr>
    </w:div>
    <w:div w:id="53741758">
      <w:bodyDiv w:val="1"/>
      <w:marLeft w:val="0"/>
      <w:marRight w:val="0"/>
      <w:marTop w:val="0"/>
      <w:marBottom w:val="0"/>
      <w:divBdr>
        <w:top w:val="none" w:sz="0" w:space="0" w:color="auto"/>
        <w:left w:val="none" w:sz="0" w:space="0" w:color="auto"/>
        <w:bottom w:val="none" w:sz="0" w:space="0" w:color="auto"/>
        <w:right w:val="none" w:sz="0" w:space="0" w:color="auto"/>
      </w:divBdr>
    </w:div>
    <w:div w:id="61100021">
      <w:bodyDiv w:val="1"/>
      <w:marLeft w:val="0"/>
      <w:marRight w:val="0"/>
      <w:marTop w:val="0"/>
      <w:marBottom w:val="0"/>
      <w:divBdr>
        <w:top w:val="none" w:sz="0" w:space="0" w:color="auto"/>
        <w:left w:val="none" w:sz="0" w:space="0" w:color="auto"/>
        <w:bottom w:val="none" w:sz="0" w:space="0" w:color="auto"/>
        <w:right w:val="none" w:sz="0" w:space="0" w:color="auto"/>
      </w:divBdr>
    </w:div>
    <w:div w:id="61418447">
      <w:bodyDiv w:val="1"/>
      <w:marLeft w:val="0"/>
      <w:marRight w:val="0"/>
      <w:marTop w:val="0"/>
      <w:marBottom w:val="0"/>
      <w:divBdr>
        <w:top w:val="none" w:sz="0" w:space="0" w:color="auto"/>
        <w:left w:val="none" w:sz="0" w:space="0" w:color="auto"/>
        <w:bottom w:val="none" w:sz="0" w:space="0" w:color="auto"/>
        <w:right w:val="none" w:sz="0" w:space="0" w:color="auto"/>
      </w:divBdr>
    </w:div>
    <w:div w:id="64686488">
      <w:bodyDiv w:val="1"/>
      <w:marLeft w:val="0"/>
      <w:marRight w:val="0"/>
      <w:marTop w:val="0"/>
      <w:marBottom w:val="0"/>
      <w:divBdr>
        <w:top w:val="none" w:sz="0" w:space="0" w:color="auto"/>
        <w:left w:val="none" w:sz="0" w:space="0" w:color="auto"/>
        <w:bottom w:val="none" w:sz="0" w:space="0" w:color="auto"/>
        <w:right w:val="none" w:sz="0" w:space="0" w:color="auto"/>
      </w:divBdr>
    </w:div>
    <w:div w:id="65105871">
      <w:bodyDiv w:val="1"/>
      <w:marLeft w:val="0"/>
      <w:marRight w:val="0"/>
      <w:marTop w:val="0"/>
      <w:marBottom w:val="0"/>
      <w:divBdr>
        <w:top w:val="none" w:sz="0" w:space="0" w:color="auto"/>
        <w:left w:val="none" w:sz="0" w:space="0" w:color="auto"/>
        <w:bottom w:val="none" w:sz="0" w:space="0" w:color="auto"/>
        <w:right w:val="none" w:sz="0" w:space="0" w:color="auto"/>
      </w:divBdr>
    </w:div>
    <w:div w:id="66926159">
      <w:bodyDiv w:val="1"/>
      <w:marLeft w:val="0"/>
      <w:marRight w:val="0"/>
      <w:marTop w:val="0"/>
      <w:marBottom w:val="0"/>
      <w:divBdr>
        <w:top w:val="none" w:sz="0" w:space="0" w:color="auto"/>
        <w:left w:val="none" w:sz="0" w:space="0" w:color="auto"/>
        <w:bottom w:val="none" w:sz="0" w:space="0" w:color="auto"/>
        <w:right w:val="none" w:sz="0" w:space="0" w:color="auto"/>
      </w:divBdr>
    </w:div>
    <w:div w:id="76249758">
      <w:bodyDiv w:val="1"/>
      <w:marLeft w:val="0"/>
      <w:marRight w:val="0"/>
      <w:marTop w:val="0"/>
      <w:marBottom w:val="0"/>
      <w:divBdr>
        <w:top w:val="none" w:sz="0" w:space="0" w:color="auto"/>
        <w:left w:val="none" w:sz="0" w:space="0" w:color="auto"/>
        <w:bottom w:val="none" w:sz="0" w:space="0" w:color="auto"/>
        <w:right w:val="none" w:sz="0" w:space="0" w:color="auto"/>
      </w:divBdr>
    </w:div>
    <w:div w:id="81221619">
      <w:bodyDiv w:val="1"/>
      <w:marLeft w:val="0"/>
      <w:marRight w:val="0"/>
      <w:marTop w:val="0"/>
      <w:marBottom w:val="0"/>
      <w:divBdr>
        <w:top w:val="none" w:sz="0" w:space="0" w:color="auto"/>
        <w:left w:val="none" w:sz="0" w:space="0" w:color="auto"/>
        <w:bottom w:val="none" w:sz="0" w:space="0" w:color="auto"/>
        <w:right w:val="none" w:sz="0" w:space="0" w:color="auto"/>
      </w:divBdr>
      <w:divsChild>
        <w:div w:id="2057852904">
          <w:marLeft w:val="0"/>
          <w:marRight w:val="0"/>
          <w:marTop w:val="0"/>
          <w:marBottom w:val="0"/>
          <w:divBdr>
            <w:top w:val="none" w:sz="0" w:space="0" w:color="auto"/>
            <w:left w:val="none" w:sz="0" w:space="0" w:color="auto"/>
            <w:bottom w:val="none" w:sz="0" w:space="0" w:color="auto"/>
            <w:right w:val="none" w:sz="0" w:space="0" w:color="auto"/>
          </w:divBdr>
        </w:div>
      </w:divsChild>
    </w:div>
    <w:div w:id="84542998">
      <w:bodyDiv w:val="1"/>
      <w:marLeft w:val="0"/>
      <w:marRight w:val="0"/>
      <w:marTop w:val="0"/>
      <w:marBottom w:val="0"/>
      <w:divBdr>
        <w:top w:val="none" w:sz="0" w:space="0" w:color="auto"/>
        <w:left w:val="none" w:sz="0" w:space="0" w:color="auto"/>
        <w:bottom w:val="none" w:sz="0" w:space="0" w:color="auto"/>
        <w:right w:val="none" w:sz="0" w:space="0" w:color="auto"/>
      </w:divBdr>
    </w:div>
    <w:div w:id="84806670">
      <w:bodyDiv w:val="1"/>
      <w:marLeft w:val="0"/>
      <w:marRight w:val="0"/>
      <w:marTop w:val="0"/>
      <w:marBottom w:val="0"/>
      <w:divBdr>
        <w:top w:val="none" w:sz="0" w:space="0" w:color="auto"/>
        <w:left w:val="none" w:sz="0" w:space="0" w:color="auto"/>
        <w:bottom w:val="none" w:sz="0" w:space="0" w:color="auto"/>
        <w:right w:val="none" w:sz="0" w:space="0" w:color="auto"/>
      </w:divBdr>
    </w:div>
    <w:div w:id="85273649">
      <w:bodyDiv w:val="1"/>
      <w:marLeft w:val="0"/>
      <w:marRight w:val="0"/>
      <w:marTop w:val="0"/>
      <w:marBottom w:val="0"/>
      <w:divBdr>
        <w:top w:val="none" w:sz="0" w:space="0" w:color="auto"/>
        <w:left w:val="none" w:sz="0" w:space="0" w:color="auto"/>
        <w:bottom w:val="none" w:sz="0" w:space="0" w:color="auto"/>
        <w:right w:val="none" w:sz="0" w:space="0" w:color="auto"/>
      </w:divBdr>
    </w:div>
    <w:div w:id="87891691">
      <w:bodyDiv w:val="1"/>
      <w:marLeft w:val="0"/>
      <w:marRight w:val="0"/>
      <w:marTop w:val="0"/>
      <w:marBottom w:val="0"/>
      <w:divBdr>
        <w:top w:val="none" w:sz="0" w:space="0" w:color="auto"/>
        <w:left w:val="none" w:sz="0" w:space="0" w:color="auto"/>
        <w:bottom w:val="none" w:sz="0" w:space="0" w:color="auto"/>
        <w:right w:val="none" w:sz="0" w:space="0" w:color="auto"/>
      </w:divBdr>
    </w:div>
    <w:div w:id="96097420">
      <w:bodyDiv w:val="1"/>
      <w:marLeft w:val="0"/>
      <w:marRight w:val="0"/>
      <w:marTop w:val="0"/>
      <w:marBottom w:val="0"/>
      <w:divBdr>
        <w:top w:val="none" w:sz="0" w:space="0" w:color="auto"/>
        <w:left w:val="none" w:sz="0" w:space="0" w:color="auto"/>
        <w:bottom w:val="none" w:sz="0" w:space="0" w:color="auto"/>
        <w:right w:val="none" w:sz="0" w:space="0" w:color="auto"/>
      </w:divBdr>
    </w:div>
    <w:div w:id="97915256">
      <w:bodyDiv w:val="1"/>
      <w:marLeft w:val="0"/>
      <w:marRight w:val="0"/>
      <w:marTop w:val="0"/>
      <w:marBottom w:val="0"/>
      <w:divBdr>
        <w:top w:val="none" w:sz="0" w:space="0" w:color="auto"/>
        <w:left w:val="none" w:sz="0" w:space="0" w:color="auto"/>
        <w:bottom w:val="none" w:sz="0" w:space="0" w:color="auto"/>
        <w:right w:val="none" w:sz="0" w:space="0" w:color="auto"/>
      </w:divBdr>
    </w:div>
    <w:div w:id="101846991">
      <w:bodyDiv w:val="1"/>
      <w:marLeft w:val="0"/>
      <w:marRight w:val="0"/>
      <w:marTop w:val="0"/>
      <w:marBottom w:val="0"/>
      <w:divBdr>
        <w:top w:val="none" w:sz="0" w:space="0" w:color="auto"/>
        <w:left w:val="none" w:sz="0" w:space="0" w:color="auto"/>
        <w:bottom w:val="none" w:sz="0" w:space="0" w:color="auto"/>
        <w:right w:val="none" w:sz="0" w:space="0" w:color="auto"/>
      </w:divBdr>
    </w:div>
    <w:div w:id="102891972">
      <w:bodyDiv w:val="1"/>
      <w:marLeft w:val="0"/>
      <w:marRight w:val="0"/>
      <w:marTop w:val="0"/>
      <w:marBottom w:val="0"/>
      <w:divBdr>
        <w:top w:val="none" w:sz="0" w:space="0" w:color="auto"/>
        <w:left w:val="none" w:sz="0" w:space="0" w:color="auto"/>
        <w:bottom w:val="none" w:sz="0" w:space="0" w:color="auto"/>
        <w:right w:val="none" w:sz="0" w:space="0" w:color="auto"/>
      </w:divBdr>
    </w:div>
    <w:div w:id="110053132">
      <w:bodyDiv w:val="1"/>
      <w:marLeft w:val="0"/>
      <w:marRight w:val="0"/>
      <w:marTop w:val="0"/>
      <w:marBottom w:val="0"/>
      <w:divBdr>
        <w:top w:val="none" w:sz="0" w:space="0" w:color="auto"/>
        <w:left w:val="none" w:sz="0" w:space="0" w:color="auto"/>
        <w:bottom w:val="none" w:sz="0" w:space="0" w:color="auto"/>
        <w:right w:val="none" w:sz="0" w:space="0" w:color="auto"/>
      </w:divBdr>
    </w:div>
    <w:div w:id="112600024">
      <w:bodyDiv w:val="1"/>
      <w:marLeft w:val="0"/>
      <w:marRight w:val="0"/>
      <w:marTop w:val="0"/>
      <w:marBottom w:val="0"/>
      <w:divBdr>
        <w:top w:val="none" w:sz="0" w:space="0" w:color="auto"/>
        <w:left w:val="none" w:sz="0" w:space="0" w:color="auto"/>
        <w:bottom w:val="none" w:sz="0" w:space="0" w:color="auto"/>
        <w:right w:val="none" w:sz="0" w:space="0" w:color="auto"/>
      </w:divBdr>
    </w:div>
    <w:div w:id="114839137">
      <w:bodyDiv w:val="1"/>
      <w:marLeft w:val="0"/>
      <w:marRight w:val="0"/>
      <w:marTop w:val="0"/>
      <w:marBottom w:val="0"/>
      <w:divBdr>
        <w:top w:val="none" w:sz="0" w:space="0" w:color="auto"/>
        <w:left w:val="none" w:sz="0" w:space="0" w:color="auto"/>
        <w:bottom w:val="none" w:sz="0" w:space="0" w:color="auto"/>
        <w:right w:val="none" w:sz="0" w:space="0" w:color="auto"/>
      </w:divBdr>
    </w:div>
    <w:div w:id="129443969">
      <w:bodyDiv w:val="1"/>
      <w:marLeft w:val="0"/>
      <w:marRight w:val="0"/>
      <w:marTop w:val="0"/>
      <w:marBottom w:val="0"/>
      <w:divBdr>
        <w:top w:val="none" w:sz="0" w:space="0" w:color="auto"/>
        <w:left w:val="none" w:sz="0" w:space="0" w:color="auto"/>
        <w:bottom w:val="none" w:sz="0" w:space="0" w:color="auto"/>
        <w:right w:val="none" w:sz="0" w:space="0" w:color="auto"/>
      </w:divBdr>
    </w:div>
    <w:div w:id="131413051">
      <w:bodyDiv w:val="1"/>
      <w:marLeft w:val="0"/>
      <w:marRight w:val="0"/>
      <w:marTop w:val="0"/>
      <w:marBottom w:val="0"/>
      <w:divBdr>
        <w:top w:val="none" w:sz="0" w:space="0" w:color="auto"/>
        <w:left w:val="none" w:sz="0" w:space="0" w:color="auto"/>
        <w:bottom w:val="none" w:sz="0" w:space="0" w:color="auto"/>
        <w:right w:val="none" w:sz="0" w:space="0" w:color="auto"/>
      </w:divBdr>
    </w:div>
    <w:div w:id="131793393">
      <w:bodyDiv w:val="1"/>
      <w:marLeft w:val="0"/>
      <w:marRight w:val="0"/>
      <w:marTop w:val="0"/>
      <w:marBottom w:val="0"/>
      <w:divBdr>
        <w:top w:val="none" w:sz="0" w:space="0" w:color="auto"/>
        <w:left w:val="none" w:sz="0" w:space="0" w:color="auto"/>
        <w:bottom w:val="none" w:sz="0" w:space="0" w:color="auto"/>
        <w:right w:val="none" w:sz="0" w:space="0" w:color="auto"/>
      </w:divBdr>
    </w:div>
    <w:div w:id="133761986">
      <w:bodyDiv w:val="1"/>
      <w:marLeft w:val="0"/>
      <w:marRight w:val="0"/>
      <w:marTop w:val="0"/>
      <w:marBottom w:val="0"/>
      <w:divBdr>
        <w:top w:val="none" w:sz="0" w:space="0" w:color="auto"/>
        <w:left w:val="none" w:sz="0" w:space="0" w:color="auto"/>
        <w:bottom w:val="none" w:sz="0" w:space="0" w:color="auto"/>
        <w:right w:val="none" w:sz="0" w:space="0" w:color="auto"/>
      </w:divBdr>
    </w:div>
    <w:div w:id="143743077">
      <w:bodyDiv w:val="1"/>
      <w:marLeft w:val="0"/>
      <w:marRight w:val="0"/>
      <w:marTop w:val="0"/>
      <w:marBottom w:val="0"/>
      <w:divBdr>
        <w:top w:val="none" w:sz="0" w:space="0" w:color="auto"/>
        <w:left w:val="none" w:sz="0" w:space="0" w:color="auto"/>
        <w:bottom w:val="none" w:sz="0" w:space="0" w:color="auto"/>
        <w:right w:val="none" w:sz="0" w:space="0" w:color="auto"/>
      </w:divBdr>
    </w:div>
    <w:div w:id="145510890">
      <w:bodyDiv w:val="1"/>
      <w:marLeft w:val="0"/>
      <w:marRight w:val="0"/>
      <w:marTop w:val="0"/>
      <w:marBottom w:val="0"/>
      <w:divBdr>
        <w:top w:val="none" w:sz="0" w:space="0" w:color="auto"/>
        <w:left w:val="none" w:sz="0" w:space="0" w:color="auto"/>
        <w:bottom w:val="none" w:sz="0" w:space="0" w:color="auto"/>
        <w:right w:val="none" w:sz="0" w:space="0" w:color="auto"/>
      </w:divBdr>
    </w:div>
    <w:div w:id="154495170">
      <w:bodyDiv w:val="1"/>
      <w:marLeft w:val="0"/>
      <w:marRight w:val="0"/>
      <w:marTop w:val="0"/>
      <w:marBottom w:val="0"/>
      <w:divBdr>
        <w:top w:val="none" w:sz="0" w:space="0" w:color="auto"/>
        <w:left w:val="none" w:sz="0" w:space="0" w:color="auto"/>
        <w:bottom w:val="none" w:sz="0" w:space="0" w:color="auto"/>
        <w:right w:val="none" w:sz="0" w:space="0" w:color="auto"/>
      </w:divBdr>
    </w:div>
    <w:div w:id="161088557">
      <w:bodyDiv w:val="1"/>
      <w:marLeft w:val="0"/>
      <w:marRight w:val="0"/>
      <w:marTop w:val="0"/>
      <w:marBottom w:val="0"/>
      <w:divBdr>
        <w:top w:val="none" w:sz="0" w:space="0" w:color="auto"/>
        <w:left w:val="none" w:sz="0" w:space="0" w:color="auto"/>
        <w:bottom w:val="none" w:sz="0" w:space="0" w:color="auto"/>
        <w:right w:val="none" w:sz="0" w:space="0" w:color="auto"/>
      </w:divBdr>
    </w:div>
    <w:div w:id="162667671">
      <w:bodyDiv w:val="1"/>
      <w:marLeft w:val="0"/>
      <w:marRight w:val="0"/>
      <w:marTop w:val="0"/>
      <w:marBottom w:val="0"/>
      <w:divBdr>
        <w:top w:val="none" w:sz="0" w:space="0" w:color="auto"/>
        <w:left w:val="none" w:sz="0" w:space="0" w:color="auto"/>
        <w:bottom w:val="none" w:sz="0" w:space="0" w:color="auto"/>
        <w:right w:val="none" w:sz="0" w:space="0" w:color="auto"/>
      </w:divBdr>
    </w:div>
    <w:div w:id="168374227">
      <w:bodyDiv w:val="1"/>
      <w:marLeft w:val="0"/>
      <w:marRight w:val="0"/>
      <w:marTop w:val="0"/>
      <w:marBottom w:val="0"/>
      <w:divBdr>
        <w:top w:val="none" w:sz="0" w:space="0" w:color="auto"/>
        <w:left w:val="none" w:sz="0" w:space="0" w:color="auto"/>
        <w:bottom w:val="none" w:sz="0" w:space="0" w:color="auto"/>
        <w:right w:val="none" w:sz="0" w:space="0" w:color="auto"/>
      </w:divBdr>
    </w:div>
    <w:div w:id="171646896">
      <w:bodyDiv w:val="1"/>
      <w:marLeft w:val="0"/>
      <w:marRight w:val="0"/>
      <w:marTop w:val="0"/>
      <w:marBottom w:val="0"/>
      <w:divBdr>
        <w:top w:val="none" w:sz="0" w:space="0" w:color="auto"/>
        <w:left w:val="none" w:sz="0" w:space="0" w:color="auto"/>
        <w:bottom w:val="none" w:sz="0" w:space="0" w:color="auto"/>
        <w:right w:val="none" w:sz="0" w:space="0" w:color="auto"/>
      </w:divBdr>
    </w:div>
    <w:div w:id="172964842">
      <w:bodyDiv w:val="1"/>
      <w:marLeft w:val="0"/>
      <w:marRight w:val="0"/>
      <w:marTop w:val="0"/>
      <w:marBottom w:val="0"/>
      <w:divBdr>
        <w:top w:val="none" w:sz="0" w:space="0" w:color="auto"/>
        <w:left w:val="none" w:sz="0" w:space="0" w:color="auto"/>
        <w:bottom w:val="none" w:sz="0" w:space="0" w:color="auto"/>
        <w:right w:val="none" w:sz="0" w:space="0" w:color="auto"/>
      </w:divBdr>
    </w:div>
    <w:div w:id="173736078">
      <w:bodyDiv w:val="1"/>
      <w:marLeft w:val="0"/>
      <w:marRight w:val="0"/>
      <w:marTop w:val="0"/>
      <w:marBottom w:val="0"/>
      <w:divBdr>
        <w:top w:val="none" w:sz="0" w:space="0" w:color="auto"/>
        <w:left w:val="none" w:sz="0" w:space="0" w:color="auto"/>
        <w:bottom w:val="none" w:sz="0" w:space="0" w:color="auto"/>
        <w:right w:val="none" w:sz="0" w:space="0" w:color="auto"/>
      </w:divBdr>
    </w:div>
    <w:div w:id="187568098">
      <w:bodyDiv w:val="1"/>
      <w:marLeft w:val="0"/>
      <w:marRight w:val="0"/>
      <w:marTop w:val="0"/>
      <w:marBottom w:val="0"/>
      <w:divBdr>
        <w:top w:val="none" w:sz="0" w:space="0" w:color="auto"/>
        <w:left w:val="none" w:sz="0" w:space="0" w:color="auto"/>
        <w:bottom w:val="none" w:sz="0" w:space="0" w:color="auto"/>
        <w:right w:val="none" w:sz="0" w:space="0" w:color="auto"/>
      </w:divBdr>
    </w:div>
    <w:div w:id="187958760">
      <w:bodyDiv w:val="1"/>
      <w:marLeft w:val="0"/>
      <w:marRight w:val="0"/>
      <w:marTop w:val="0"/>
      <w:marBottom w:val="0"/>
      <w:divBdr>
        <w:top w:val="none" w:sz="0" w:space="0" w:color="auto"/>
        <w:left w:val="none" w:sz="0" w:space="0" w:color="auto"/>
        <w:bottom w:val="none" w:sz="0" w:space="0" w:color="auto"/>
        <w:right w:val="none" w:sz="0" w:space="0" w:color="auto"/>
      </w:divBdr>
    </w:div>
    <w:div w:id="189146363">
      <w:bodyDiv w:val="1"/>
      <w:marLeft w:val="0"/>
      <w:marRight w:val="0"/>
      <w:marTop w:val="0"/>
      <w:marBottom w:val="0"/>
      <w:divBdr>
        <w:top w:val="none" w:sz="0" w:space="0" w:color="auto"/>
        <w:left w:val="none" w:sz="0" w:space="0" w:color="auto"/>
        <w:bottom w:val="none" w:sz="0" w:space="0" w:color="auto"/>
        <w:right w:val="none" w:sz="0" w:space="0" w:color="auto"/>
      </w:divBdr>
    </w:div>
    <w:div w:id="191261230">
      <w:bodyDiv w:val="1"/>
      <w:marLeft w:val="0"/>
      <w:marRight w:val="0"/>
      <w:marTop w:val="0"/>
      <w:marBottom w:val="0"/>
      <w:divBdr>
        <w:top w:val="none" w:sz="0" w:space="0" w:color="auto"/>
        <w:left w:val="none" w:sz="0" w:space="0" w:color="auto"/>
        <w:bottom w:val="none" w:sz="0" w:space="0" w:color="auto"/>
        <w:right w:val="none" w:sz="0" w:space="0" w:color="auto"/>
      </w:divBdr>
    </w:div>
    <w:div w:id="193462478">
      <w:bodyDiv w:val="1"/>
      <w:marLeft w:val="0"/>
      <w:marRight w:val="0"/>
      <w:marTop w:val="0"/>
      <w:marBottom w:val="0"/>
      <w:divBdr>
        <w:top w:val="none" w:sz="0" w:space="0" w:color="auto"/>
        <w:left w:val="none" w:sz="0" w:space="0" w:color="auto"/>
        <w:bottom w:val="none" w:sz="0" w:space="0" w:color="auto"/>
        <w:right w:val="none" w:sz="0" w:space="0" w:color="auto"/>
      </w:divBdr>
    </w:div>
    <w:div w:id="193881881">
      <w:bodyDiv w:val="1"/>
      <w:marLeft w:val="0"/>
      <w:marRight w:val="0"/>
      <w:marTop w:val="0"/>
      <w:marBottom w:val="0"/>
      <w:divBdr>
        <w:top w:val="none" w:sz="0" w:space="0" w:color="auto"/>
        <w:left w:val="none" w:sz="0" w:space="0" w:color="auto"/>
        <w:bottom w:val="none" w:sz="0" w:space="0" w:color="auto"/>
        <w:right w:val="none" w:sz="0" w:space="0" w:color="auto"/>
      </w:divBdr>
    </w:div>
    <w:div w:id="198319217">
      <w:bodyDiv w:val="1"/>
      <w:marLeft w:val="0"/>
      <w:marRight w:val="0"/>
      <w:marTop w:val="0"/>
      <w:marBottom w:val="0"/>
      <w:divBdr>
        <w:top w:val="none" w:sz="0" w:space="0" w:color="auto"/>
        <w:left w:val="none" w:sz="0" w:space="0" w:color="auto"/>
        <w:bottom w:val="none" w:sz="0" w:space="0" w:color="auto"/>
        <w:right w:val="none" w:sz="0" w:space="0" w:color="auto"/>
      </w:divBdr>
    </w:div>
    <w:div w:id="202182698">
      <w:bodyDiv w:val="1"/>
      <w:marLeft w:val="0"/>
      <w:marRight w:val="0"/>
      <w:marTop w:val="0"/>
      <w:marBottom w:val="0"/>
      <w:divBdr>
        <w:top w:val="none" w:sz="0" w:space="0" w:color="auto"/>
        <w:left w:val="none" w:sz="0" w:space="0" w:color="auto"/>
        <w:bottom w:val="none" w:sz="0" w:space="0" w:color="auto"/>
        <w:right w:val="none" w:sz="0" w:space="0" w:color="auto"/>
      </w:divBdr>
    </w:div>
    <w:div w:id="205064514">
      <w:bodyDiv w:val="1"/>
      <w:marLeft w:val="0"/>
      <w:marRight w:val="0"/>
      <w:marTop w:val="0"/>
      <w:marBottom w:val="0"/>
      <w:divBdr>
        <w:top w:val="none" w:sz="0" w:space="0" w:color="auto"/>
        <w:left w:val="none" w:sz="0" w:space="0" w:color="auto"/>
        <w:bottom w:val="none" w:sz="0" w:space="0" w:color="auto"/>
        <w:right w:val="none" w:sz="0" w:space="0" w:color="auto"/>
      </w:divBdr>
    </w:div>
    <w:div w:id="207185697">
      <w:bodyDiv w:val="1"/>
      <w:marLeft w:val="0"/>
      <w:marRight w:val="0"/>
      <w:marTop w:val="0"/>
      <w:marBottom w:val="0"/>
      <w:divBdr>
        <w:top w:val="none" w:sz="0" w:space="0" w:color="auto"/>
        <w:left w:val="none" w:sz="0" w:space="0" w:color="auto"/>
        <w:bottom w:val="none" w:sz="0" w:space="0" w:color="auto"/>
        <w:right w:val="none" w:sz="0" w:space="0" w:color="auto"/>
      </w:divBdr>
    </w:div>
    <w:div w:id="211188278">
      <w:bodyDiv w:val="1"/>
      <w:marLeft w:val="0"/>
      <w:marRight w:val="0"/>
      <w:marTop w:val="0"/>
      <w:marBottom w:val="0"/>
      <w:divBdr>
        <w:top w:val="none" w:sz="0" w:space="0" w:color="auto"/>
        <w:left w:val="none" w:sz="0" w:space="0" w:color="auto"/>
        <w:bottom w:val="none" w:sz="0" w:space="0" w:color="auto"/>
        <w:right w:val="none" w:sz="0" w:space="0" w:color="auto"/>
      </w:divBdr>
    </w:div>
    <w:div w:id="212888399">
      <w:bodyDiv w:val="1"/>
      <w:marLeft w:val="0"/>
      <w:marRight w:val="0"/>
      <w:marTop w:val="0"/>
      <w:marBottom w:val="0"/>
      <w:divBdr>
        <w:top w:val="none" w:sz="0" w:space="0" w:color="auto"/>
        <w:left w:val="none" w:sz="0" w:space="0" w:color="auto"/>
        <w:bottom w:val="none" w:sz="0" w:space="0" w:color="auto"/>
        <w:right w:val="none" w:sz="0" w:space="0" w:color="auto"/>
      </w:divBdr>
    </w:div>
    <w:div w:id="218790058">
      <w:bodyDiv w:val="1"/>
      <w:marLeft w:val="0"/>
      <w:marRight w:val="0"/>
      <w:marTop w:val="0"/>
      <w:marBottom w:val="0"/>
      <w:divBdr>
        <w:top w:val="none" w:sz="0" w:space="0" w:color="auto"/>
        <w:left w:val="none" w:sz="0" w:space="0" w:color="auto"/>
        <w:bottom w:val="none" w:sz="0" w:space="0" w:color="auto"/>
        <w:right w:val="none" w:sz="0" w:space="0" w:color="auto"/>
      </w:divBdr>
    </w:div>
    <w:div w:id="220286970">
      <w:bodyDiv w:val="1"/>
      <w:marLeft w:val="0"/>
      <w:marRight w:val="0"/>
      <w:marTop w:val="0"/>
      <w:marBottom w:val="0"/>
      <w:divBdr>
        <w:top w:val="none" w:sz="0" w:space="0" w:color="auto"/>
        <w:left w:val="none" w:sz="0" w:space="0" w:color="auto"/>
        <w:bottom w:val="none" w:sz="0" w:space="0" w:color="auto"/>
        <w:right w:val="none" w:sz="0" w:space="0" w:color="auto"/>
      </w:divBdr>
    </w:div>
    <w:div w:id="220557293">
      <w:bodyDiv w:val="1"/>
      <w:marLeft w:val="0"/>
      <w:marRight w:val="0"/>
      <w:marTop w:val="0"/>
      <w:marBottom w:val="0"/>
      <w:divBdr>
        <w:top w:val="none" w:sz="0" w:space="0" w:color="auto"/>
        <w:left w:val="none" w:sz="0" w:space="0" w:color="auto"/>
        <w:bottom w:val="none" w:sz="0" w:space="0" w:color="auto"/>
        <w:right w:val="none" w:sz="0" w:space="0" w:color="auto"/>
      </w:divBdr>
    </w:div>
    <w:div w:id="222762865">
      <w:bodyDiv w:val="1"/>
      <w:marLeft w:val="0"/>
      <w:marRight w:val="0"/>
      <w:marTop w:val="0"/>
      <w:marBottom w:val="0"/>
      <w:divBdr>
        <w:top w:val="none" w:sz="0" w:space="0" w:color="auto"/>
        <w:left w:val="none" w:sz="0" w:space="0" w:color="auto"/>
        <w:bottom w:val="none" w:sz="0" w:space="0" w:color="auto"/>
        <w:right w:val="none" w:sz="0" w:space="0" w:color="auto"/>
      </w:divBdr>
    </w:div>
    <w:div w:id="227613156">
      <w:bodyDiv w:val="1"/>
      <w:marLeft w:val="0"/>
      <w:marRight w:val="0"/>
      <w:marTop w:val="0"/>
      <w:marBottom w:val="0"/>
      <w:divBdr>
        <w:top w:val="none" w:sz="0" w:space="0" w:color="auto"/>
        <w:left w:val="none" w:sz="0" w:space="0" w:color="auto"/>
        <w:bottom w:val="none" w:sz="0" w:space="0" w:color="auto"/>
        <w:right w:val="none" w:sz="0" w:space="0" w:color="auto"/>
      </w:divBdr>
    </w:div>
    <w:div w:id="230359286">
      <w:bodyDiv w:val="1"/>
      <w:marLeft w:val="0"/>
      <w:marRight w:val="0"/>
      <w:marTop w:val="0"/>
      <w:marBottom w:val="0"/>
      <w:divBdr>
        <w:top w:val="none" w:sz="0" w:space="0" w:color="auto"/>
        <w:left w:val="none" w:sz="0" w:space="0" w:color="auto"/>
        <w:bottom w:val="none" w:sz="0" w:space="0" w:color="auto"/>
        <w:right w:val="none" w:sz="0" w:space="0" w:color="auto"/>
      </w:divBdr>
    </w:div>
    <w:div w:id="230583568">
      <w:bodyDiv w:val="1"/>
      <w:marLeft w:val="0"/>
      <w:marRight w:val="0"/>
      <w:marTop w:val="0"/>
      <w:marBottom w:val="0"/>
      <w:divBdr>
        <w:top w:val="none" w:sz="0" w:space="0" w:color="auto"/>
        <w:left w:val="none" w:sz="0" w:space="0" w:color="auto"/>
        <w:bottom w:val="none" w:sz="0" w:space="0" w:color="auto"/>
        <w:right w:val="none" w:sz="0" w:space="0" w:color="auto"/>
      </w:divBdr>
    </w:div>
    <w:div w:id="235018857">
      <w:bodyDiv w:val="1"/>
      <w:marLeft w:val="0"/>
      <w:marRight w:val="0"/>
      <w:marTop w:val="0"/>
      <w:marBottom w:val="0"/>
      <w:divBdr>
        <w:top w:val="none" w:sz="0" w:space="0" w:color="auto"/>
        <w:left w:val="none" w:sz="0" w:space="0" w:color="auto"/>
        <w:bottom w:val="none" w:sz="0" w:space="0" w:color="auto"/>
        <w:right w:val="none" w:sz="0" w:space="0" w:color="auto"/>
      </w:divBdr>
    </w:div>
    <w:div w:id="237136303">
      <w:bodyDiv w:val="1"/>
      <w:marLeft w:val="0"/>
      <w:marRight w:val="0"/>
      <w:marTop w:val="0"/>
      <w:marBottom w:val="0"/>
      <w:divBdr>
        <w:top w:val="none" w:sz="0" w:space="0" w:color="auto"/>
        <w:left w:val="none" w:sz="0" w:space="0" w:color="auto"/>
        <w:bottom w:val="none" w:sz="0" w:space="0" w:color="auto"/>
        <w:right w:val="none" w:sz="0" w:space="0" w:color="auto"/>
      </w:divBdr>
    </w:div>
    <w:div w:id="237830301">
      <w:bodyDiv w:val="1"/>
      <w:marLeft w:val="0"/>
      <w:marRight w:val="0"/>
      <w:marTop w:val="0"/>
      <w:marBottom w:val="0"/>
      <w:divBdr>
        <w:top w:val="none" w:sz="0" w:space="0" w:color="auto"/>
        <w:left w:val="none" w:sz="0" w:space="0" w:color="auto"/>
        <w:bottom w:val="none" w:sz="0" w:space="0" w:color="auto"/>
        <w:right w:val="none" w:sz="0" w:space="0" w:color="auto"/>
      </w:divBdr>
    </w:div>
    <w:div w:id="238364451">
      <w:bodyDiv w:val="1"/>
      <w:marLeft w:val="0"/>
      <w:marRight w:val="0"/>
      <w:marTop w:val="0"/>
      <w:marBottom w:val="0"/>
      <w:divBdr>
        <w:top w:val="none" w:sz="0" w:space="0" w:color="auto"/>
        <w:left w:val="none" w:sz="0" w:space="0" w:color="auto"/>
        <w:bottom w:val="none" w:sz="0" w:space="0" w:color="auto"/>
        <w:right w:val="none" w:sz="0" w:space="0" w:color="auto"/>
      </w:divBdr>
    </w:div>
    <w:div w:id="247346299">
      <w:bodyDiv w:val="1"/>
      <w:marLeft w:val="0"/>
      <w:marRight w:val="0"/>
      <w:marTop w:val="0"/>
      <w:marBottom w:val="0"/>
      <w:divBdr>
        <w:top w:val="none" w:sz="0" w:space="0" w:color="auto"/>
        <w:left w:val="none" w:sz="0" w:space="0" w:color="auto"/>
        <w:bottom w:val="none" w:sz="0" w:space="0" w:color="auto"/>
        <w:right w:val="none" w:sz="0" w:space="0" w:color="auto"/>
      </w:divBdr>
    </w:div>
    <w:div w:id="252471495">
      <w:bodyDiv w:val="1"/>
      <w:marLeft w:val="0"/>
      <w:marRight w:val="0"/>
      <w:marTop w:val="0"/>
      <w:marBottom w:val="0"/>
      <w:divBdr>
        <w:top w:val="none" w:sz="0" w:space="0" w:color="auto"/>
        <w:left w:val="none" w:sz="0" w:space="0" w:color="auto"/>
        <w:bottom w:val="none" w:sz="0" w:space="0" w:color="auto"/>
        <w:right w:val="none" w:sz="0" w:space="0" w:color="auto"/>
      </w:divBdr>
    </w:div>
    <w:div w:id="254286524">
      <w:bodyDiv w:val="1"/>
      <w:marLeft w:val="0"/>
      <w:marRight w:val="0"/>
      <w:marTop w:val="0"/>
      <w:marBottom w:val="0"/>
      <w:divBdr>
        <w:top w:val="none" w:sz="0" w:space="0" w:color="auto"/>
        <w:left w:val="none" w:sz="0" w:space="0" w:color="auto"/>
        <w:bottom w:val="none" w:sz="0" w:space="0" w:color="auto"/>
        <w:right w:val="none" w:sz="0" w:space="0" w:color="auto"/>
      </w:divBdr>
    </w:div>
    <w:div w:id="256600201">
      <w:bodyDiv w:val="1"/>
      <w:marLeft w:val="0"/>
      <w:marRight w:val="0"/>
      <w:marTop w:val="0"/>
      <w:marBottom w:val="0"/>
      <w:divBdr>
        <w:top w:val="none" w:sz="0" w:space="0" w:color="auto"/>
        <w:left w:val="none" w:sz="0" w:space="0" w:color="auto"/>
        <w:bottom w:val="none" w:sz="0" w:space="0" w:color="auto"/>
        <w:right w:val="none" w:sz="0" w:space="0" w:color="auto"/>
      </w:divBdr>
    </w:div>
    <w:div w:id="257565645">
      <w:bodyDiv w:val="1"/>
      <w:marLeft w:val="0"/>
      <w:marRight w:val="0"/>
      <w:marTop w:val="0"/>
      <w:marBottom w:val="0"/>
      <w:divBdr>
        <w:top w:val="none" w:sz="0" w:space="0" w:color="auto"/>
        <w:left w:val="none" w:sz="0" w:space="0" w:color="auto"/>
        <w:bottom w:val="none" w:sz="0" w:space="0" w:color="auto"/>
        <w:right w:val="none" w:sz="0" w:space="0" w:color="auto"/>
      </w:divBdr>
    </w:div>
    <w:div w:id="260841937">
      <w:bodyDiv w:val="1"/>
      <w:marLeft w:val="0"/>
      <w:marRight w:val="0"/>
      <w:marTop w:val="0"/>
      <w:marBottom w:val="0"/>
      <w:divBdr>
        <w:top w:val="none" w:sz="0" w:space="0" w:color="auto"/>
        <w:left w:val="none" w:sz="0" w:space="0" w:color="auto"/>
        <w:bottom w:val="none" w:sz="0" w:space="0" w:color="auto"/>
        <w:right w:val="none" w:sz="0" w:space="0" w:color="auto"/>
      </w:divBdr>
    </w:div>
    <w:div w:id="261494352">
      <w:bodyDiv w:val="1"/>
      <w:marLeft w:val="0"/>
      <w:marRight w:val="0"/>
      <w:marTop w:val="0"/>
      <w:marBottom w:val="0"/>
      <w:divBdr>
        <w:top w:val="none" w:sz="0" w:space="0" w:color="auto"/>
        <w:left w:val="none" w:sz="0" w:space="0" w:color="auto"/>
        <w:bottom w:val="none" w:sz="0" w:space="0" w:color="auto"/>
        <w:right w:val="none" w:sz="0" w:space="0" w:color="auto"/>
      </w:divBdr>
    </w:div>
    <w:div w:id="262304389">
      <w:bodyDiv w:val="1"/>
      <w:marLeft w:val="0"/>
      <w:marRight w:val="0"/>
      <w:marTop w:val="0"/>
      <w:marBottom w:val="0"/>
      <w:divBdr>
        <w:top w:val="none" w:sz="0" w:space="0" w:color="auto"/>
        <w:left w:val="none" w:sz="0" w:space="0" w:color="auto"/>
        <w:bottom w:val="none" w:sz="0" w:space="0" w:color="auto"/>
        <w:right w:val="none" w:sz="0" w:space="0" w:color="auto"/>
      </w:divBdr>
    </w:div>
    <w:div w:id="262609723">
      <w:bodyDiv w:val="1"/>
      <w:marLeft w:val="0"/>
      <w:marRight w:val="0"/>
      <w:marTop w:val="0"/>
      <w:marBottom w:val="0"/>
      <w:divBdr>
        <w:top w:val="none" w:sz="0" w:space="0" w:color="auto"/>
        <w:left w:val="none" w:sz="0" w:space="0" w:color="auto"/>
        <w:bottom w:val="none" w:sz="0" w:space="0" w:color="auto"/>
        <w:right w:val="none" w:sz="0" w:space="0" w:color="auto"/>
      </w:divBdr>
    </w:div>
    <w:div w:id="266237065">
      <w:bodyDiv w:val="1"/>
      <w:marLeft w:val="0"/>
      <w:marRight w:val="0"/>
      <w:marTop w:val="0"/>
      <w:marBottom w:val="0"/>
      <w:divBdr>
        <w:top w:val="none" w:sz="0" w:space="0" w:color="auto"/>
        <w:left w:val="none" w:sz="0" w:space="0" w:color="auto"/>
        <w:bottom w:val="none" w:sz="0" w:space="0" w:color="auto"/>
        <w:right w:val="none" w:sz="0" w:space="0" w:color="auto"/>
      </w:divBdr>
    </w:div>
    <w:div w:id="266818671">
      <w:bodyDiv w:val="1"/>
      <w:marLeft w:val="0"/>
      <w:marRight w:val="0"/>
      <w:marTop w:val="0"/>
      <w:marBottom w:val="0"/>
      <w:divBdr>
        <w:top w:val="none" w:sz="0" w:space="0" w:color="auto"/>
        <w:left w:val="none" w:sz="0" w:space="0" w:color="auto"/>
        <w:bottom w:val="none" w:sz="0" w:space="0" w:color="auto"/>
        <w:right w:val="none" w:sz="0" w:space="0" w:color="auto"/>
      </w:divBdr>
    </w:div>
    <w:div w:id="270818001">
      <w:bodyDiv w:val="1"/>
      <w:marLeft w:val="0"/>
      <w:marRight w:val="0"/>
      <w:marTop w:val="0"/>
      <w:marBottom w:val="0"/>
      <w:divBdr>
        <w:top w:val="none" w:sz="0" w:space="0" w:color="auto"/>
        <w:left w:val="none" w:sz="0" w:space="0" w:color="auto"/>
        <w:bottom w:val="none" w:sz="0" w:space="0" w:color="auto"/>
        <w:right w:val="none" w:sz="0" w:space="0" w:color="auto"/>
      </w:divBdr>
    </w:div>
    <w:div w:id="273249357">
      <w:bodyDiv w:val="1"/>
      <w:marLeft w:val="0"/>
      <w:marRight w:val="0"/>
      <w:marTop w:val="0"/>
      <w:marBottom w:val="0"/>
      <w:divBdr>
        <w:top w:val="none" w:sz="0" w:space="0" w:color="auto"/>
        <w:left w:val="none" w:sz="0" w:space="0" w:color="auto"/>
        <w:bottom w:val="none" w:sz="0" w:space="0" w:color="auto"/>
        <w:right w:val="none" w:sz="0" w:space="0" w:color="auto"/>
      </w:divBdr>
    </w:div>
    <w:div w:id="278997296">
      <w:bodyDiv w:val="1"/>
      <w:marLeft w:val="0"/>
      <w:marRight w:val="0"/>
      <w:marTop w:val="0"/>
      <w:marBottom w:val="0"/>
      <w:divBdr>
        <w:top w:val="none" w:sz="0" w:space="0" w:color="auto"/>
        <w:left w:val="none" w:sz="0" w:space="0" w:color="auto"/>
        <w:bottom w:val="none" w:sz="0" w:space="0" w:color="auto"/>
        <w:right w:val="none" w:sz="0" w:space="0" w:color="auto"/>
      </w:divBdr>
    </w:div>
    <w:div w:id="280847759">
      <w:bodyDiv w:val="1"/>
      <w:marLeft w:val="0"/>
      <w:marRight w:val="0"/>
      <w:marTop w:val="0"/>
      <w:marBottom w:val="0"/>
      <w:divBdr>
        <w:top w:val="none" w:sz="0" w:space="0" w:color="auto"/>
        <w:left w:val="none" w:sz="0" w:space="0" w:color="auto"/>
        <w:bottom w:val="none" w:sz="0" w:space="0" w:color="auto"/>
        <w:right w:val="none" w:sz="0" w:space="0" w:color="auto"/>
      </w:divBdr>
    </w:div>
    <w:div w:id="280963767">
      <w:bodyDiv w:val="1"/>
      <w:marLeft w:val="0"/>
      <w:marRight w:val="0"/>
      <w:marTop w:val="0"/>
      <w:marBottom w:val="0"/>
      <w:divBdr>
        <w:top w:val="none" w:sz="0" w:space="0" w:color="auto"/>
        <w:left w:val="none" w:sz="0" w:space="0" w:color="auto"/>
        <w:bottom w:val="none" w:sz="0" w:space="0" w:color="auto"/>
        <w:right w:val="none" w:sz="0" w:space="0" w:color="auto"/>
      </w:divBdr>
    </w:div>
    <w:div w:id="281690539">
      <w:bodyDiv w:val="1"/>
      <w:marLeft w:val="0"/>
      <w:marRight w:val="0"/>
      <w:marTop w:val="0"/>
      <w:marBottom w:val="0"/>
      <w:divBdr>
        <w:top w:val="none" w:sz="0" w:space="0" w:color="auto"/>
        <w:left w:val="none" w:sz="0" w:space="0" w:color="auto"/>
        <w:bottom w:val="none" w:sz="0" w:space="0" w:color="auto"/>
        <w:right w:val="none" w:sz="0" w:space="0" w:color="auto"/>
      </w:divBdr>
    </w:div>
    <w:div w:id="282200574">
      <w:bodyDiv w:val="1"/>
      <w:marLeft w:val="0"/>
      <w:marRight w:val="0"/>
      <w:marTop w:val="0"/>
      <w:marBottom w:val="0"/>
      <w:divBdr>
        <w:top w:val="none" w:sz="0" w:space="0" w:color="auto"/>
        <w:left w:val="none" w:sz="0" w:space="0" w:color="auto"/>
        <w:bottom w:val="none" w:sz="0" w:space="0" w:color="auto"/>
        <w:right w:val="none" w:sz="0" w:space="0" w:color="auto"/>
      </w:divBdr>
    </w:div>
    <w:div w:id="290139132">
      <w:bodyDiv w:val="1"/>
      <w:marLeft w:val="0"/>
      <w:marRight w:val="0"/>
      <w:marTop w:val="0"/>
      <w:marBottom w:val="0"/>
      <w:divBdr>
        <w:top w:val="none" w:sz="0" w:space="0" w:color="auto"/>
        <w:left w:val="none" w:sz="0" w:space="0" w:color="auto"/>
        <w:bottom w:val="none" w:sz="0" w:space="0" w:color="auto"/>
        <w:right w:val="none" w:sz="0" w:space="0" w:color="auto"/>
      </w:divBdr>
    </w:div>
    <w:div w:id="293096733">
      <w:bodyDiv w:val="1"/>
      <w:marLeft w:val="0"/>
      <w:marRight w:val="0"/>
      <w:marTop w:val="0"/>
      <w:marBottom w:val="0"/>
      <w:divBdr>
        <w:top w:val="none" w:sz="0" w:space="0" w:color="auto"/>
        <w:left w:val="none" w:sz="0" w:space="0" w:color="auto"/>
        <w:bottom w:val="none" w:sz="0" w:space="0" w:color="auto"/>
        <w:right w:val="none" w:sz="0" w:space="0" w:color="auto"/>
      </w:divBdr>
    </w:div>
    <w:div w:id="293291542">
      <w:bodyDiv w:val="1"/>
      <w:marLeft w:val="0"/>
      <w:marRight w:val="0"/>
      <w:marTop w:val="0"/>
      <w:marBottom w:val="0"/>
      <w:divBdr>
        <w:top w:val="none" w:sz="0" w:space="0" w:color="auto"/>
        <w:left w:val="none" w:sz="0" w:space="0" w:color="auto"/>
        <w:bottom w:val="none" w:sz="0" w:space="0" w:color="auto"/>
        <w:right w:val="none" w:sz="0" w:space="0" w:color="auto"/>
      </w:divBdr>
    </w:div>
    <w:div w:id="294145679">
      <w:bodyDiv w:val="1"/>
      <w:marLeft w:val="0"/>
      <w:marRight w:val="0"/>
      <w:marTop w:val="0"/>
      <w:marBottom w:val="0"/>
      <w:divBdr>
        <w:top w:val="none" w:sz="0" w:space="0" w:color="auto"/>
        <w:left w:val="none" w:sz="0" w:space="0" w:color="auto"/>
        <w:bottom w:val="none" w:sz="0" w:space="0" w:color="auto"/>
        <w:right w:val="none" w:sz="0" w:space="0" w:color="auto"/>
      </w:divBdr>
    </w:div>
    <w:div w:id="294724444">
      <w:bodyDiv w:val="1"/>
      <w:marLeft w:val="0"/>
      <w:marRight w:val="0"/>
      <w:marTop w:val="0"/>
      <w:marBottom w:val="0"/>
      <w:divBdr>
        <w:top w:val="none" w:sz="0" w:space="0" w:color="auto"/>
        <w:left w:val="none" w:sz="0" w:space="0" w:color="auto"/>
        <w:bottom w:val="none" w:sz="0" w:space="0" w:color="auto"/>
        <w:right w:val="none" w:sz="0" w:space="0" w:color="auto"/>
      </w:divBdr>
    </w:div>
    <w:div w:id="297616102">
      <w:bodyDiv w:val="1"/>
      <w:marLeft w:val="0"/>
      <w:marRight w:val="0"/>
      <w:marTop w:val="0"/>
      <w:marBottom w:val="0"/>
      <w:divBdr>
        <w:top w:val="none" w:sz="0" w:space="0" w:color="auto"/>
        <w:left w:val="none" w:sz="0" w:space="0" w:color="auto"/>
        <w:bottom w:val="none" w:sz="0" w:space="0" w:color="auto"/>
        <w:right w:val="none" w:sz="0" w:space="0" w:color="auto"/>
      </w:divBdr>
    </w:div>
    <w:div w:id="298610412">
      <w:bodyDiv w:val="1"/>
      <w:marLeft w:val="0"/>
      <w:marRight w:val="0"/>
      <w:marTop w:val="0"/>
      <w:marBottom w:val="0"/>
      <w:divBdr>
        <w:top w:val="none" w:sz="0" w:space="0" w:color="auto"/>
        <w:left w:val="none" w:sz="0" w:space="0" w:color="auto"/>
        <w:bottom w:val="none" w:sz="0" w:space="0" w:color="auto"/>
        <w:right w:val="none" w:sz="0" w:space="0" w:color="auto"/>
      </w:divBdr>
    </w:div>
    <w:div w:id="303630644">
      <w:bodyDiv w:val="1"/>
      <w:marLeft w:val="0"/>
      <w:marRight w:val="0"/>
      <w:marTop w:val="0"/>
      <w:marBottom w:val="0"/>
      <w:divBdr>
        <w:top w:val="none" w:sz="0" w:space="0" w:color="auto"/>
        <w:left w:val="none" w:sz="0" w:space="0" w:color="auto"/>
        <w:bottom w:val="none" w:sz="0" w:space="0" w:color="auto"/>
        <w:right w:val="none" w:sz="0" w:space="0" w:color="auto"/>
      </w:divBdr>
    </w:div>
    <w:div w:id="303899797">
      <w:bodyDiv w:val="1"/>
      <w:marLeft w:val="0"/>
      <w:marRight w:val="0"/>
      <w:marTop w:val="0"/>
      <w:marBottom w:val="0"/>
      <w:divBdr>
        <w:top w:val="none" w:sz="0" w:space="0" w:color="auto"/>
        <w:left w:val="none" w:sz="0" w:space="0" w:color="auto"/>
        <w:bottom w:val="none" w:sz="0" w:space="0" w:color="auto"/>
        <w:right w:val="none" w:sz="0" w:space="0" w:color="auto"/>
      </w:divBdr>
    </w:div>
    <w:div w:id="307710391">
      <w:bodyDiv w:val="1"/>
      <w:marLeft w:val="0"/>
      <w:marRight w:val="0"/>
      <w:marTop w:val="0"/>
      <w:marBottom w:val="0"/>
      <w:divBdr>
        <w:top w:val="none" w:sz="0" w:space="0" w:color="auto"/>
        <w:left w:val="none" w:sz="0" w:space="0" w:color="auto"/>
        <w:bottom w:val="none" w:sz="0" w:space="0" w:color="auto"/>
        <w:right w:val="none" w:sz="0" w:space="0" w:color="auto"/>
      </w:divBdr>
    </w:div>
    <w:div w:id="310330529">
      <w:bodyDiv w:val="1"/>
      <w:marLeft w:val="0"/>
      <w:marRight w:val="0"/>
      <w:marTop w:val="0"/>
      <w:marBottom w:val="0"/>
      <w:divBdr>
        <w:top w:val="none" w:sz="0" w:space="0" w:color="auto"/>
        <w:left w:val="none" w:sz="0" w:space="0" w:color="auto"/>
        <w:bottom w:val="none" w:sz="0" w:space="0" w:color="auto"/>
        <w:right w:val="none" w:sz="0" w:space="0" w:color="auto"/>
      </w:divBdr>
    </w:div>
    <w:div w:id="312368447">
      <w:bodyDiv w:val="1"/>
      <w:marLeft w:val="0"/>
      <w:marRight w:val="0"/>
      <w:marTop w:val="0"/>
      <w:marBottom w:val="0"/>
      <w:divBdr>
        <w:top w:val="none" w:sz="0" w:space="0" w:color="auto"/>
        <w:left w:val="none" w:sz="0" w:space="0" w:color="auto"/>
        <w:bottom w:val="none" w:sz="0" w:space="0" w:color="auto"/>
        <w:right w:val="none" w:sz="0" w:space="0" w:color="auto"/>
      </w:divBdr>
    </w:div>
    <w:div w:id="319651221">
      <w:bodyDiv w:val="1"/>
      <w:marLeft w:val="0"/>
      <w:marRight w:val="0"/>
      <w:marTop w:val="0"/>
      <w:marBottom w:val="0"/>
      <w:divBdr>
        <w:top w:val="none" w:sz="0" w:space="0" w:color="auto"/>
        <w:left w:val="none" w:sz="0" w:space="0" w:color="auto"/>
        <w:bottom w:val="none" w:sz="0" w:space="0" w:color="auto"/>
        <w:right w:val="none" w:sz="0" w:space="0" w:color="auto"/>
      </w:divBdr>
    </w:div>
    <w:div w:id="325089869">
      <w:bodyDiv w:val="1"/>
      <w:marLeft w:val="0"/>
      <w:marRight w:val="0"/>
      <w:marTop w:val="0"/>
      <w:marBottom w:val="0"/>
      <w:divBdr>
        <w:top w:val="none" w:sz="0" w:space="0" w:color="auto"/>
        <w:left w:val="none" w:sz="0" w:space="0" w:color="auto"/>
        <w:bottom w:val="none" w:sz="0" w:space="0" w:color="auto"/>
        <w:right w:val="none" w:sz="0" w:space="0" w:color="auto"/>
      </w:divBdr>
    </w:div>
    <w:div w:id="325282298">
      <w:bodyDiv w:val="1"/>
      <w:marLeft w:val="0"/>
      <w:marRight w:val="0"/>
      <w:marTop w:val="0"/>
      <w:marBottom w:val="0"/>
      <w:divBdr>
        <w:top w:val="none" w:sz="0" w:space="0" w:color="auto"/>
        <w:left w:val="none" w:sz="0" w:space="0" w:color="auto"/>
        <w:bottom w:val="none" w:sz="0" w:space="0" w:color="auto"/>
        <w:right w:val="none" w:sz="0" w:space="0" w:color="auto"/>
      </w:divBdr>
    </w:div>
    <w:div w:id="327171812">
      <w:bodyDiv w:val="1"/>
      <w:marLeft w:val="0"/>
      <w:marRight w:val="0"/>
      <w:marTop w:val="0"/>
      <w:marBottom w:val="0"/>
      <w:divBdr>
        <w:top w:val="none" w:sz="0" w:space="0" w:color="auto"/>
        <w:left w:val="none" w:sz="0" w:space="0" w:color="auto"/>
        <w:bottom w:val="none" w:sz="0" w:space="0" w:color="auto"/>
        <w:right w:val="none" w:sz="0" w:space="0" w:color="auto"/>
      </w:divBdr>
    </w:div>
    <w:div w:id="335501839">
      <w:bodyDiv w:val="1"/>
      <w:marLeft w:val="0"/>
      <w:marRight w:val="0"/>
      <w:marTop w:val="0"/>
      <w:marBottom w:val="0"/>
      <w:divBdr>
        <w:top w:val="none" w:sz="0" w:space="0" w:color="auto"/>
        <w:left w:val="none" w:sz="0" w:space="0" w:color="auto"/>
        <w:bottom w:val="none" w:sz="0" w:space="0" w:color="auto"/>
        <w:right w:val="none" w:sz="0" w:space="0" w:color="auto"/>
      </w:divBdr>
    </w:div>
    <w:div w:id="336345384">
      <w:bodyDiv w:val="1"/>
      <w:marLeft w:val="0"/>
      <w:marRight w:val="0"/>
      <w:marTop w:val="0"/>
      <w:marBottom w:val="0"/>
      <w:divBdr>
        <w:top w:val="none" w:sz="0" w:space="0" w:color="auto"/>
        <w:left w:val="none" w:sz="0" w:space="0" w:color="auto"/>
        <w:bottom w:val="none" w:sz="0" w:space="0" w:color="auto"/>
        <w:right w:val="none" w:sz="0" w:space="0" w:color="auto"/>
      </w:divBdr>
    </w:div>
    <w:div w:id="338195016">
      <w:bodyDiv w:val="1"/>
      <w:marLeft w:val="0"/>
      <w:marRight w:val="0"/>
      <w:marTop w:val="0"/>
      <w:marBottom w:val="0"/>
      <w:divBdr>
        <w:top w:val="none" w:sz="0" w:space="0" w:color="auto"/>
        <w:left w:val="none" w:sz="0" w:space="0" w:color="auto"/>
        <w:bottom w:val="none" w:sz="0" w:space="0" w:color="auto"/>
        <w:right w:val="none" w:sz="0" w:space="0" w:color="auto"/>
      </w:divBdr>
    </w:div>
    <w:div w:id="346712265">
      <w:bodyDiv w:val="1"/>
      <w:marLeft w:val="0"/>
      <w:marRight w:val="0"/>
      <w:marTop w:val="0"/>
      <w:marBottom w:val="0"/>
      <w:divBdr>
        <w:top w:val="none" w:sz="0" w:space="0" w:color="auto"/>
        <w:left w:val="none" w:sz="0" w:space="0" w:color="auto"/>
        <w:bottom w:val="none" w:sz="0" w:space="0" w:color="auto"/>
        <w:right w:val="none" w:sz="0" w:space="0" w:color="auto"/>
      </w:divBdr>
    </w:div>
    <w:div w:id="350379912">
      <w:bodyDiv w:val="1"/>
      <w:marLeft w:val="0"/>
      <w:marRight w:val="0"/>
      <w:marTop w:val="0"/>
      <w:marBottom w:val="0"/>
      <w:divBdr>
        <w:top w:val="none" w:sz="0" w:space="0" w:color="auto"/>
        <w:left w:val="none" w:sz="0" w:space="0" w:color="auto"/>
        <w:bottom w:val="none" w:sz="0" w:space="0" w:color="auto"/>
        <w:right w:val="none" w:sz="0" w:space="0" w:color="auto"/>
      </w:divBdr>
    </w:div>
    <w:div w:id="350762188">
      <w:bodyDiv w:val="1"/>
      <w:marLeft w:val="0"/>
      <w:marRight w:val="0"/>
      <w:marTop w:val="0"/>
      <w:marBottom w:val="0"/>
      <w:divBdr>
        <w:top w:val="none" w:sz="0" w:space="0" w:color="auto"/>
        <w:left w:val="none" w:sz="0" w:space="0" w:color="auto"/>
        <w:bottom w:val="none" w:sz="0" w:space="0" w:color="auto"/>
        <w:right w:val="none" w:sz="0" w:space="0" w:color="auto"/>
      </w:divBdr>
    </w:div>
    <w:div w:id="351341543">
      <w:bodyDiv w:val="1"/>
      <w:marLeft w:val="0"/>
      <w:marRight w:val="0"/>
      <w:marTop w:val="0"/>
      <w:marBottom w:val="0"/>
      <w:divBdr>
        <w:top w:val="none" w:sz="0" w:space="0" w:color="auto"/>
        <w:left w:val="none" w:sz="0" w:space="0" w:color="auto"/>
        <w:bottom w:val="none" w:sz="0" w:space="0" w:color="auto"/>
        <w:right w:val="none" w:sz="0" w:space="0" w:color="auto"/>
      </w:divBdr>
    </w:div>
    <w:div w:id="352155000">
      <w:bodyDiv w:val="1"/>
      <w:marLeft w:val="0"/>
      <w:marRight w:val="0"/>
      <w:marTop w:val="0"/>
      <w:marBottom w:val="0"/>
      <w:divBdr>
        <w:top w:val="none" w:sz="0" w:space="0" w:color="auto"/>
        <w:left w:val="none" w:sz="0" w:space="0" w:color="auto"/>
        <w:bottom w:val="none" w:sz="0" w:space="0" w:color="auto"/>
        <w:right w:val="none" w:sz="0" w:space="0" w:color="auto"/>
      </w:divBdr>
    </w:div>
    <w:div w:id="354312622">
      <w:bodyDiv w:val="1"/>
      <w:marLeft w:val="0"/>
      <w:marRight w:val="0"/>
      <w:marTop w:val="0"/>
      <w:marBottom w:val="0"/>
      <w:divBdr>
        <w:top w:val="none" w:sz="0" w:space="0" w:color="auto"/>
        <w:left w:val="none" w:sz="0" w:space="0" w:color="auto"/>
        <w:bottom w:val="none" w:sz="0" w:space="0" w:color="auto"/>
        <w:right w:val="none" w:sz="0" w:space="0" w:color="auto"/>
      </w:divBdr>
    </w:div>
    <w:div w:id="359860829">
      <w:bodyDiv w:val="1"/>
      <w:marLeft w:val="0"/>
      <w:marRight w:val="0"/>
      <w:marTop w:val="0"/>
      <w:marBottom w:val="0"/>
      <w:divBdr>
        <w:top w:val="none" w:sz="0" w:space="0" w:color="auto"/>
        <w:left w:val="none" w:sz="0" w:space="0" w:color="auto"/>
        <w:bottom w:val="none" w:sz="0" w:space="0" w:color="auto"/>
        <w:right w:val="none" w:sz="0" w:space="0" w:color="auto"/>
      </w:divBdr>
    </w:div>
    <w:div w:id="367528781">
      <w:bodyDiv w:val="1"/>
      <w:marLeft w:val="0"/>
      <w:marRight w:val="0"/>
      <w:marTop w:val="0"/>
      <w:marBottom w:val="0"/>
      <w:divBdr>
        <w:top w:val="none" w:sz="0" w:space="0" w:color="auto"/>
        <w:left w:val="none" w:sz="0" w:space="0" w:color="auto"/>
        <w:bottom w:val="none" w:sz="0" w:space="0" w:color="auto"/>
        <w:right w:val="none" w:sz="0" w:space="0" w:color="auto"/>
      </w:divBdr>
    </w:div>
    <w:div w:id="370502047">
      <w:bodyDiv w:val="1"/>
      <w:marLeft w:val="0"/>
      <w:marRight w:val="0"/>
      <w:marTop w:val="0"/>
      <w:marBottom w:val="0"/>
      <w:divBdr>
        <w:top w:val="none" w:sz="0" w:space="0" w:color="auto"/>
        <w:left w:val="none" w:sz="0" w:space="0" w:color="auto"/>
        <w:bottom w:val="none" w:sz="0" w:space="0" w:color="auto"/>
        <w:right w:val="none" w:sz="0" w:space="0" w:color="auto"/>
      </w:divBdr>
    </w:div>
    <w:div w:id="371150279">
      <w:bodyDiv w:val="1"/>
      <w:marLeft w:val="0"/>
      <w:marRight w:val="0"/>
      <w:marTop w:val="0"/>
      <w:marBottom w:val="0"/>
      <w:divBdr>
        <w:top w:val="none" w:sz="0" w:space="0" w:color="auto"/>
        <w:left w:val="none" w:sz="0" w:space="0" w:color="auto"/>
        <w:bottom w:val="none" w:sz="0" w:space="0" w:color="auto"/>
        <w:right w:val="none" w:sz="0" w:space="0" w:color="auto"/>
      </w:divBdr>
    </w:div>
    <w:div w:id="372458634">
      <w:bodyDiv w:val="1"/>
      <w:marLeft w:val="0"/>
      <w:marRight w:val="0"/>
      <w:marTop w:val="0"/>
      <w:marBottom w:val="0"/>
      <w:divBdr>
        <w:top w:val="none" w:sz="0" w:space="0" w:color="auto"/>
        <w:left w:val="none" w:sz="0" w:space="0" w:color="auto"/>
        <w:bottom w:val="none" w:sz="0" w:space="0" w:color="auto"/>
        <w:right w:val="none" w:sz="0" w:space="0" w:color="auto"/>
      </w:divBdr>
    </w:div>
    <w:div w:id="376514786">
      <w:bodyDiv w:val="1"/>
      <w:marLeft w:val="0"/>
      <w:marRight w:val="0"/>
      <w:marTop w:val="0"/>
      <w:marBottom w:val="0"/>
      <w:divBdr>
        <w:top w:val="none" w:sz="0" w:space="0" w:color="auto"/>
        <w:left w:val="none" w:sz="0" w:space="0" w:color="auto"/>
        <w:bottom w:val="none" w:sz="0" w:space="0" w:color="auto"/>
        <w:right w:val="none" w:sz="0" w:space="0" w:color="auto"/>
      </w:divBdr>
    </w:div>
    <w:div w:id="380909266">
      <w:bodyDiv w:val="1"/>
      <w:marLeft w:val="0"/>
      <w:marRight w:val="0"/>
      <w:marTop w:val="0"/>
      <w:marBottom w:val="0"/>
      <w:divBdr>
        <w:top w:val="none" w:sz="0" w:space="0" w:color="auto"/>
        <w:left w:val="none" w:sz="0" w:space="0" w:color="auto"/>
        <w:bottom w:val="none" w:sz="0" w:space="0" w:color="auto"/>
        <w:right w:val="none" w:sz="0" w:space="0" w:color="auto"/>
      </w:divBdr>
    </w:div>
    <w:div w:id="383024769">
      <w:bodyDiv w:val="1"/>
      <w:marLeft w:val="0"/>
      <w:marRight w:val="0"/>
      <w:marTop w:val="0"/>
      <w:marBottom w:val="0"/>
      <w:divBdr>
        <w:top w:val="none" w:sz="0" w:space="0" w:color="auto"/>
        <w:left w:val="none" w:sz="0" w:space="0" w:color="auto"/>
        <w:bottom w:val="none" w:sz="0" w:space="0" w:color="auto"/>
        <w:right w:val="none" w:sz="0" w:space="0" w:color="auto"/>
      </w:divBdr>
    </w:div>
    <w:div w:id="385229379">
      <w:bodyDiv w:val="1"/>
      <w:marLeft w:val="0"/>
      <w:marRight w:val="0"/>
      <w:marTop w:val="0"/>
      <w:marBottom w:val="0"/>
      <w:divBdr>
        <w:top w:val="none" w:sz="0" w:space="0" w:color="auto"/>
        <w:left w:val="none" w:sz="0" w:space="0" w:color="auto"/>
        <w:bottom w:val="none" w:sz="0" w:space="0" w:color="auto"/>
        <w:right w:val="none" w:sz="0" w:space="0" w:color="auto"/>
      </w:divBdr>
    </w:div>
    <w:div w:id="385759324">
      <w:bodyDiv w:val="1"/>
      <w:marLeft w:val="0"/>
      <w:marRight w:val="0"/>
      <w:marTop w:val="0"/>
      <w:marBottom w:val="0"/>
      <w:divBdr>
        <w:top w:val="none" w:sz="0" w:space="0" w:color="auto"/>
        <w:left w:val="none" w:sz="0" w:space="0" w:color="auto"/>
        <w:bottom w:val="none" w:sz="0" w:space="0" w:color="auto"/>
        <w:right w:val="none" w:sz="0" w:space="0" w:color="auto"/>
      </w:divBdr>
    </w:div>
    <w:div w:id="386144009">
      <w:bodyDiv w:val="1"/>
      <w:marLeft w:val="0"/>
      <w:marRight w:val="0"/>
      <w:marTop w:val="0"/>
      <w:marBottom w:val="0"/>
      <w:divBdr>
        <w:top w:val="none" w:sz="0" w:space="0" w:color="auto"/>
        <w:left w:val="none" w:sz="0" w:space="0" w:color="auto"/>
        <w:bottom w:val="none" w:sz="0" w:space="0" w:color="auto"/>
        <w:right w:val="none" w:sz="0" w:space="0" w:color="auto"/>
      </w:divBdr>
    </w:div>
    <w:div w:id="388922935">
      <w:bodyDiv w:val="1"/>
      <w:marLeft w:val="0"/>
      <w:marRight w:val="0"/>
      <w:marTop w:val="0"/>
      <w:marBottom w:val="0"/>
      <w:divBdr>
        <w:top w:val="none" w:sz="0" w:space="0" w:color="auto"/>
        <w:left w:val="none" w:sz="0" w:space="0" w:color="auto"/>
        <w:bottom w:val="none" w:sz="0" w:space="0" w:color="auto"/>
        <w:right w:val="none" w:sz="0" w:space="0" w:color="auto"/>
      </w:divBdr>
    </w:div>
    <w:div w:id="391662764">
      <w:bodyDiv w:val="1"/>
      <w:marLeft w:val="0"/>
      <w:marRight w:val="0"/>
      <w:marTop w:val="0"/>
      <w:marBottom w:val="0"/>
      <w:divBdr>
        <w:top w:val="none" w:sz="0" w:space="0" w:color="auto"/>
        <w:left w:val="none" w:sz="0" w:space="0" w:color="auto"/>
        <w:bottom w:val="none" w:sz="0" w:space="0" w:color="auto"/>
        <w:right w:val="none" w:sz="0" w:space="0" w:color="auto"/>
      </w:divBdr>
    </w:div>
    <w:div w:id="397552672">
      <w:bodyDiv w:val="1"/>
      <w:marLeft w:val="0"/>
      <w:marRight w:val="0"/>
      <w:marTop w:val="0"/>
      <w:marBottom w:val="0"/>
      <w:divBdr>
        <w:top w:val="none" w:sz="0" w:space="0" w:color="auto"/>
        <w:left w:val="none" w:sz="0" w:space="0" w:color="auto"/>
        <w:bottom w:val="none" w:sz="0" w:space="0" w:color="auto"/>
        <w:right w:val="none" w:sz="0" w:space="0" w:color="auto"/>
      </w:divBdr>
    </w:div>
    <w:div w:id="398287820">
      <w:bodyDiv w:val="1"/>
      <w:marLeft w:val="0"/>
      <w:marRight w:val="0"/>
      <w:marTop w:val="0"/>
      <w:marBottom w:val="0"/>
      <w:divBdr>
        <w:top w:val="none" w:sz="0" w:space="0" w:color="auto"/>
        <w:left w:val="none" w:sz="0" w:space="0" w:color="auto"/>
        <w:bottom w:val="none" w:sz="0" w:space="0" w:color="auto"/>
        <w:right w:val="none" w:sz="0" w:space="0" w:color="auto"/>
      </w:divBdr>
      <w:divsChild>
        <w:div w:id="65613312">
          <w:marLeft w:val="0"/>
          <w:marRight w:val="0"/>
          <w:marTop w:val="0"/>
          <w:marBottom w:val="0"/>
          <w:divBdr>
            <w:top w:val="none" w:sz="0" w:space="0" w:color="auto"/>
            <w:left w:val="none" w:sz="0" w:space="0" w:color="auto"/>
            <w:bottom w:val="none" w:sz="0" w:space="0" w:color="auto"/>
            <w:right w:val="none" w:sz="0" w:space="0" w:color="auto"/>
          </w:divBdr>
        </w:div>
        <w:div w:id="122315295">
          <w:marLeft w:val="0"/>
          <w:marRight w:val="0"/>
          <w:marTop w:val="0"/>
          <w:marBottom w:val="0"/>
          <w:divBdr>
            <w:top w:val="none" w:sz="0" w:space="0" w:color="auto"/>
            <w:left w:val="none" w:sz="0" w:space="0" w:color="auto"/>
            <w:bottom w:val="none" w:sz="0" w:space="0" w:color="auto"/>
            <w:right w:val="none" w:sz="0" w:space="0" w:color="auto"/>
          </w:divBdr>
        </w:div>
        <w:div w:id="273168921">
          <w:marLeft w:val="0"/>
          <w:marRight w:val="0"/>
          <w:marTop w:val="0"/>
          <w:marBottom w:val="0"/>
          <w:divBdr>
            <w:top w:val="none" w:sz="0" w:space="0" w:color="auto"/>
            <w:left w:val="none" w:sz="0" w:space="0" w:color="auto"/>
            <w:bottom w:val="none" w:sz="0" w:space="0" w:color="auto"/>
            <w:right w:val="none" w:sz="0" w:space="0" w:color="auto"/>
          </w:divBdr>
        </w:div>
        <w:div w:id="402525966">
          <w:marLeft w:val="0"/>
          <w:marRight w:val="0"/>
          <w:marTop w:val="0"/>
          <w:marBottom w:val="0"/>
          <w:divBdr>
            <w:top w:val="none" w:sz="0" w:space="0" w:color="auto"/>
            <w:left w:val="none" w:sz="0" w:space="0" w:color="auto"/>
            <w:bottom w:val="none" w:sz="0" w:space="0" w:color="auto"/>
            <w:right w:val="none" w:sz="0" w:space="0" w:color="auto"/>
          </w:divBdr>
        </w:div>
        <w:div w:id="445852686">
          <w:marLeft w:val="0"/>
          <w:marRight w:val="0"/>
          <w:marTop w:val="0"/>
          <w:marBottom w:val="0"/>
          <w:divBdr>
            <w:top w:val="none" w:sz="0" w:space="0" w:color="auto"/>
            <w:left w:val="none" w:sz="0" w:space="0" w:color="auto"/>
            <w:bottom w:val="none" w:sz="0" w:space="0" w:color="auto"/>
            <w:right w:val="none" w:sz="0" w:space="0" w:color="auto"/>
          </w:divBdr>
        </w:div>
        <w:div w:id="453403957">
          <w:marLeft w:val="0"/>
          <w:marRight w:val="0"/>
          <w:marTop w:val="0"/>
          <w:marBottom w:val="0"/>
          <w:divBdr>
            <w:top w:val="none" w:sz="0" w:space="0" w:color="auto"/>
            <w:left w:val="none" w:sz="0" w:space="0" w:color="auto"/>
            <w:bottom w:val="none" w:sz="0" w:space="0" w:color="auto"/>
            <w:right w:val="none" w:sz="0" w:space="0" w:color="auto"/>
          </w:divBdr>
        </w:div>
        <w:div w:id="633682457">
          <w:marLeft w:val="0"/>
          <w:marRight w:val="0"/>
          <w:marTop w:val="0"/>
          <w:marBottom w:val="0"/>
          <w:divBdr>
            <w:top w:val="none" w:sz="0" w:space="0" w:color="auto"/>
            <w:left w:val="none" w:sz="0" w:space="0" w:color="auto"/>
            <w:bottom w:val="none" w:sz="0" w:space="0" w:color="auto"/>
            <w:right w:val="none" w:sz="0" w:space="0" w:color="auto"/>
          </w:divBdr>
        </w:div>
        <w:div w:id="775566923">
          <w:marLeft w:val="0"/>
          <w:marRight w:val="0"/>
          <w:marTop w:val="0"/>
          <w:marBottom w:val="0"/>
          <w:divBdr>
            <w:top w:val="none" w:sz="0" w:space="0" w:color="auto"/>
            <w:left w:val="none" w:sz="0" w:space="0" w:color="auto"/>
            <w:bottom w:val="none" w:sz="0" w:space="0" w:color="auto"/>
            <w:right w:val="none" w:sz="0" w:space="0" w:color="auto"/>
          </w:divBdr>
        </w:div>
        <w:div w:id="1110903189">
          <w:marLeft w:val="0"/>
          <w:marRight w:val="0"/>
          <w:marTop w:val="0"/>
          <w:marBottom w:val="0"/>
          <w:divBdr>
            <w:top w:val="none" w:sz="0" w:space="0" w:color="auto"/>
            <w:left w:val="none" w:sz="0" w:space="0" w:color="auto"/>
            <w:bottom w:val="none" w:sz="0" w:space="0" w:color="auto"/>
            <w:right w:val="none" w:sz="0" w:space="0" w:color="auto"/>
          </w:divBdr>
        </w:div>
        <w:div w:id="1167791386">
          <w:marLeft w:val="0"/>
          <w:marRight w:val="0"/>
          <w:marTop w:val="0"/>
          <w:marBottom w:val="0"/>
          <w:divBdr>
            <w:top w:val="none" w:sz="0" w:space="0" w:color="auto"/>
            <w:left w:val="none" w:sz="0" w:space="0" w:color="auto"/>
            <w:bottom w:val="none" w:sz="0" w:space="0" w:color="auto"/>
            <w:right w:val="none" w:sz="0" w:space="0" w:color="auto"/>
          </w:divBdr>
        </w:div>
        <w:div w:id="1282418585">
          <w:marLeft w:val="0"/>
          <w:marRight w:val="0"/>
          <w:marTop w:val="0"/>
          <w:marBottom w:val="0"/>
          <w:divBdr>
            <w:top w:val="none" w:sz="0" w:space="0" w:color="auto"/>
            <w:left w:val="none" w:sz="0" w:space="0" w:color="auto"/>
            <w:bottom w:val="none" w:sz="0" w:space="0" w:color="auto"/>
            <w:right w:val="none" w:sz="0" w:space="0" w:color="auto"/>
          </w:divBdr>
        </w:div>
        <w:div w:id="1289168180">
          <w:marLeft w:val="0"/>
          <w:marRight w:val="0"/>
          <w:marTop w:val="0"/>
          <w:marBottom w:val="0"/>
          <w:divBdr>
            <w:top w:val="none" w:sz="0" w:space="0" w:color="auto"/>
            <w:left w:val="none" w:sz="0" w:space="0" w:color="auto"/>
            <w:bottom w:val="none" w:sz="0" w:space="0" w:color="auto"/>
            <w:right w:val="none" w:sz="0" w:space="0" w:color="auto"/>
          </w:divBdr>
        </w:div>
        <w:div w:id="1400253739">
          <w:marLeft w:val="0"/>
          <w:marRight w:val="0"/>
          <w:marTop w:val="0"/>
          <w:marBottom w:val="0"/>
          <w:divBdr>
            <w:top w:val="none" w:sz="0" w:space="0" w:color="auto"/>
            <w:left w:val="none" w:sz="0" w:space="0" w:color="auto"/>
            <w:bottom w:val="none" w:sz="0" w:space="0" w:color="auto"/>
            <w:right w:val="none" w:sz="0" w:space="0" w:color="auto"/>
          </w:divBdr>
        </w:div>
        <w:div w:id="1414819771">
          <w:marLeft w:val="0"/>
          <w:marRight w:val="0"/>
          <w:marTop w:val="0"/>
          <w:marBottom w:val="0"/>
          <w:divBdr>
            <w:top w:val="none" w:sz="0" w:space="0" w:color="auto"/>
            <w:left w:val="none" w:sz="0" w:space="0" w:color="auto"/>
            <w:bottom w:val="none" w:sz="0" w:space="0" w:color="auto"/>
            <w:right w:val="none" w:sz="0" w:space="0" w:color="auto"/>
          </w:divBdr>
        </w:div>
        <w:div w:id="1432512576">
          <w:marLeft w:val="0"/>
          <w:marRight w:val="0"/>
          <w:marTop w:val="0"/>
          <w:marBottom w:val="0"/>
          <w:divBdr>
            <w:top w:val="none" w:sz="0" w:space="0" w:color="auto"/>
            <w:left w:val="none" w:sz="0" w:space="0" w:color="auto"/>
            <w:bottom w:val="none" w:sz="0" w:space="0" w:color="auto"/>
            <w:right w:val="none" w:sz="0" w:space="0" w:color="auto"/>
          </w:divBdr>
        </w:div>
        <w:div w:id="1478958511">
          <w:marLeft w:val="0"/>
          <w:marRight w:val="0"/>
          <w:marTop w:val="0"/>
          <w:marBottom w:val="0"/>
          <w:divBdr>
            <w:top w:val="none" w:sz="0" w:space="0" w:color="auto"/>
            <w:left w:val="none" w:sz="0" w:space="0" w:color="auto"/>
            <w:bottom w:val="none" w:sz="0" w:space="0" w:color="auto"/>
            <w:right w:val="none" w:sz="0" w:space="0" w:color="auto"/>
          </w:divBdr>
        </w:div>
        <w:div w:id="1541287373">
          <w:marLeft w:val="0"/>
          <w:marRight w:val="0"/>
          <w:marTop w:val="0"/>
          <w:marBottom w:val="0"/>
          <w:divBdr>
            <w:top w:val="none" w:sz="0" w:space="0" w:color="auto"/>
            <w:left w:val="none" w:sz="0" w:space="0" w:color="auto"/>
            <w:bottom w:val="none" w:sz="0" w:space="0" w:color="auto"/>
            <w:right w:val="none" w:sz="0" w:space="0" w:color="auto"/>
          </w:divBdr>
        </w:div>
        <w:div w:id="1680497977">
          <w:marLeft w:val="0"/>
          <w:marRight w:val="0"/>
          <w:marTop w:val="0"/>
          <w:marBottom w:val="0"/>
          <w:divBdr>
            <w:top w:val="none" w:sz="0" w:space="0" w:color="auto"/>
            <w:left w:val="none" w:sz="0" w:space="0" w:color="auto"/>
            <w:bottom w:val="none" w:sz="0" w:space="0" w:color="auto"/>
            <w:right w:val="none" w:sz="0" w:space="0" w:color="auto"/>
          </w:divBdr>
        </w:div>
        <w:div w:id="1688755167">
          <w:marLeft w:val="0"/>
          <w:marRight w:val="0"/>
          <w:marTop w:val="0"/>
          <w:marBottom w:val="0"/>
          <w:divBdr>
            <w:top w:val="none" w:sz="0" w:space="0" w:color="auto"/>
            <w:left w:val="none" w:sz="0" w:space="0" w:color="auto"/>
            <w:bottom w:val="none" w:sz="0" w:space="0" w:color="auto"/>
            <w:right w:val="none" w:sz="0" w:space="0" w:color="auto"/>
          </w:divBdr>
        </w:div>
        <w:div w:id="1930457595">
          <w:marLeft w:val="0"/>
          <w:marRight w:val="0"/>
          <w:marTop w:val="0"/>
          <w:marBottom w:val="0"/>
          <w:divBdr>
            <w:top w:val="none" w:sz="0" w:space="0" w:color="auto"/>
            <w:left w:val="none" w:sz="0" w:space="0" w:color="auto"/>
            <w:bottom w:val="none" w:sz="0" w:space="0" w:color="auto"/>
            <w:right w:val="none" w:sz="0" w:space="0" w:color="auto"/>
          </w:divBdr>
        </w:div>
        <w:div w:id="2038694906">
          <w:marLeft w:val="0"/>
          <w:marRight w:val="0"/>
          <w:marTop w:val="0"/>
          <w:marBottom w:val="0"/>
          <w:divBdr>
            <w:top w:val="none" w:sz="0" w:space="0" w:color="auto"/>
            <w:left w:val="none" w:sz="0" w:space="0" w:color="auto"/>
            <w:bottom w:val="none" w:sz="0" w:space="0" w:color="auto"/>
            <w:right w:val="none" w:sz="0" w:space="0" w:color="auto"/>
          </w:divBdr>
        </w:div>
        <w:div w:id="2130463838">
          <w:marLeft w:val="0"/>
          <w:marRight w:val="0"/>
          <w:marTop w:val="0"/>
          <w:marBottom w:val="0"/>
          <w:divBdr>
            <w:top w:val="none" w:sz="0" w:space="0" w:color="auto"/>
            <w:left w:val="none" w:sz="0" w:space="0" w:color="auto"/>
            <w:bottom w:val="none" w:sz="0" w:space="0" w:color="auto"/>
            <w:right w:val="none" w:sz="0" w:space="0" w:color="auto"/>
          </w:divBdr>
        </w:div>
      </w:divsChild>
    </w:div>
    <w:div w:id="405348568">
      <w:bodyDiv w:val="1"/>
      <w:marLeft w:val="0"/>
      <w:marRight w:val="0"/>
      <w:marTop w:val="0"/>
      <w:marBottom w:val="0"/>
      <w:divBdr>
        <w:top w:val="none" w:sz="0" w:space="0" w:color="auto"/>
        <w:left w:val="none" w:sz="0" w:space="0" w:color="auto"/>
        <w:bottom w:val="none" w:sz="0" w:space="0" w:color="auto"/>
        <w:right w:val="none" w:sz="0" w:space="0" w:color="auto"/>
      </w:divBdr>
    </w:div>
    <w:div w:id="406851072">
      <w:bodyDiv w:val="1"/>
      <w:marLeft w:val="0"/>
      <w:marRight w:val="0"/>
      <w:marTop w:val="0"/>
      <w:marBottom w:val="0"/>
      <w:divBdr>
        <w:top w:val="none" w:sz="0" w:space="0" w:color="auto"/>
        <w:left w:val="none" w:sz="0" w:space="0" w:color="auto"/>
        <w:bottom w:val="none" w:sz="0" w:space="0" w:color="auto"/>
        <w:right w:val="none" w:sz="0" w:space="0" w:color="auto"/>
      </w:divBdr>
    </w:div>
    <w:div w:id="412775706">
      <w:bodyDiv w:val="1"/>
      <w:marLeft w:val="0"/>
      <w:marRight w:val="0"/>
      <w:marTop w:val="0"/>
      <w:marBottom w:val="0"/>
      <w:divBdr>
        <w:top w:val="none" w:sz="0" w:space="0" w:color="auto"/>
        <w:left w:val="none" w:sz="0" w:space="0" w:color="auto"/>
        <w:bottom w:val="none" w:sz="0" w:space="0" w:color="auto"/>
        <w:right w:val="none" w:sz="0" w:space="0" w:color="auto"/>
      </w:divBdr>
    </w:div>
    <w:div w:id="417293065">
      <w:bodyDiv w:val="1"/>
      <w:marLeft w:val="0"/>
      <w:marRight w:val="0"/>
      <w:marTop w:val="0"/>
      <w:marBottom w:val="0"/>
      <w:divBdr>
        <w:top w:val="none" w:sz="0" w:space="0" w:color="auto"/>
        <w:left w:val="none" w:sz="0" w:space="0" w:color="auto"/>
        <w:bottom w:val="none" w:sz="0" w:space="0" w:color="auto"/>
        <w:right w:val="none" w:sz="0" w:space="0" w:color="auto"/>
      </w:divBdr>
    </w:div>
    <w:div w:id="417481992">
      <w:bodyDiv w:val="1"/>
      <w:marLeft w:val="0"/>
      <w:marRight w:val="0"/>
      <w:marTop w:val="0"/>
      <w:marBottom w:val="0"/>
      <w:divBdr>
        <w:top w:val="none" w:sz="0" w:space="0" w:color="auto"/>
        <w:left w:val="none" w:sz="0" w:space="0" w:color="auto"/>
        <w:bottom w:val="none" w:sz="0" w:space="0" w:color="auto"/>
        <w:right w:val="none" w:sz="0" w:space="0" w:color="auto"/>
      </w:divBdr>
    </w:div>
    <w:div w:id="420031405">
      <w:bodyDiv w:val="1"/>
      <w:marLeft w:val="0"/>
      <w:marRight w:val="0"/>
      <w:marTop w:val="0"/>
      <w:marBottom w:val="0"/>
      <w:divBdr>
        <w:top w:val="none" w:sz="0" w:space="0" w:color="auto"/>
        <w:left w:val="none" w:sz="0" w:space="0" w:color="auto"/>
        <w:bottom w:val="none" w:sz="0" w:space="0" w:color="auto"/>
        <w:right w:val="none" w:sz="0" w:space="0" w:color="auto"/>
      </w:divBdr>
    </w:div>
    <w:div w:id="420218802">
      <w:bodyDiv w:val="1"/>
      <w:marLeft w:val="0"/>
      <w:marRight w:val="0"/>
      <w:marTop w:val="0"/>
      <w:marBottom w:val="0"/>
      <w:divBdr>
        <w:top w:val="none" w:sz="0" w:space="0" w:color="auto"/>
        <w:left w:val="none" w:sz="0" w:space="0" w:color="auto"/>
        <w:bottom w:val="none" w:sz="0" w:space="0" w:color="auto"/>
        <w:right w:val="none" w:sz="0" w:space="0" w:color="auto"/>
      </w:divBdr>
    </w:div>
    <w:div w:id="428965260">
      <w:bodyDiv w:val="1"/>
      <w:marLeft w:val="0"/>
      <w:marRight w:val="0"/>
      <w:marTop w:val="0"/>
      <w:marBottom w:val="0"/>
      <w:divBdr>
        <w:top w:val="none" w:sz="0" w:space="0" w:color="auto"/>
        <w:left w:val="none" w:sz="0" w:space="0" w:color="auto"/>
        <w:bottom w:val="none" w:sz="0" w:space="0" w:color="auto"/>
        <w:right w:val="none" w:sz="0" w:space="0" w:color="auto"/>
      </w:divBdr>
    </w:div>
    <w:div w:id="430010856">
      <w:bodyDiv w:val="1"/>
      <w:marLeft w:val="0"/>
      <w:marRight w:val="0"/>
      <w:marTop w:val="0"/>
      <w:marBottom w:val="0"/>
      <w:divBdr>
        <w:top w:val="none" w:sz="0" w:space="0" w:color="auto"/>
        <w:left w:val="none" w:sz="0" w:space="0" w:color="auto"/>
        <w:bottom w:val="none" w:sz="0" w:space="0" w:color="auto"/>
        <w:right w:val="none" w:sz="0" w:space="0" w:color="auto"/>
      </w:divBdr>
    </w:div>
    <w:div w:id="437069457">
      <w:bodyDiv w:val="1"/>
      <w:marLeft w:val="0"/>
      <w:marRight w:val="0"/>
      <w:marTop w:val="0"/>
      <w:marBottom w:val="0"/>
      <w:divBdr>
        <w:top w:val="none" w:sz="0" w:space="0" w:color="auto"/>
        <w:left w:val="none" w:sz="0" w:space="0" w:color="auto"/>
        <w:bottom w:val="none" w:sz="0" w:space="0" w:color="auto"/>
        <w:right w:val="none" w:sz="0" w:space="0" w:color="auto"/>
      </w:divBdr>
    </w:div>
    <w:div w:id="440226540">
      <w:bodyDiv w:val="1"/>
      <w:marLeft w:val="0"/>
      <w:marRight w:val="0"/>
      <w:marTop w:val="0"/>
      <w:marBottom w:val="0"/>
      <w:divBdr>
        <w:top w:val="none" w:sz="0" w:space="0" w:color="auto"/>
        <w:left w:val="none" w:sz="0" w:space="0" w:color="auto"/>
        <w:bottom w:val="none" w:sz="0" w:space="0" w:color="auto"/>
        <w:right w:val="none" w:sz="0" w:space="0" w:color="auto"/>
      </w:divBdr>
    </w:div>
    <w:div w:id="441462610">
      <w:bodyDiv w:val="1"/>
      <w:marLeft w:val="0"/>
      <w:marRight w:val="0"/>
      <w:marTop w:val="0"/>
      <w:marBottom w:val="0"/>
      <w:divBdr>
        <w:top w:val="none" w:sz="0" w:space="0" w:color="auto"/>
        <w:left w:val="none" w:sz="0" w:space="0" w:color="auto"/>
        <w:bottom w:val="none" w:sz="0" w:space="0" w:color="auto"/>
        <w:right w:val="none" w:sz="0" w:space="0" w:color="auto"/>
      </w:divBdr>
    </w:div>
    <w:div w:id="441926294">
      <w:bodyDiv w:val="1"/>
      <w:marLeft w:val="0"/>
      <w:marRight w:val="0"/>
      <w:marTop w:val="0"/>
      <w:marBottom w:val="0"/>
      <w:divBdr>
        <w:top w:val="none" w:sz="0" w:space="0" w:color="auto"/>
        <w:left w:val="none" w:sz="0" w:space="0" w:color="auto"/>
        <w:bottom w:val="none" w:sz="0" w:space="0" w:color="auto"/>
        <w:right w:val="none" w:sz="0" w:space="0" w:color="auto"/>
      </w:divBdr>
    </w:div>
    <w:div w:id="442650869">
      <w:bodyDiv w:val="1"/>
      <w:marLeft w:val="0"/>
      <w:marRight w:val="0"/>
      <w:marTop w:val="0"/>
      <w:marBottom w:val="0"/>
      <w:divBdr>
        <w:top w:val="none" w:sz="0" w:space="0" w:color="auto"/>
        <w:left w:val="none" w:sz="0" w:space="0" w:color="auto"/>
        <w:bottom w:val="none" w:sz="0" w:space="0" w:color="auto"/>
        <w:right w:val="none" w:sz="0" w:space="0" w:color="auto"/>
      </w:divBdr>
    </w:div>
    <w:div w:id="446778037">
      <w:bodyDiv w:val="1"/>
      <w:marLeft w:val="0"/>
      <w:marRight w:val="0"/>
      <w:marTop w:val="0"/>
      <w:marBottom w:val="0"/>
      <w:divBdr>
        <w:top w:val="none" w:sz="0" w:space="0" w:color="auto"/>
        <w:left w:val="none" w:sz="0" w:space="0" w:color="auto"/>
        <w:bottom w:val="none" w:sz="0" w:space="0" w:color="auto"/>
        <w:right w:val="none" w:sz="0" w:space="0" w:color="auto"/>
      </w:divBdr>
    </w:div>
    <w:div w:id="447159591">
      <w:bodyDiv w:val="1"/>
      <w:marLeft w:val="0"/>
      <w:marRight w:val="0"/>
      <w:marTop w:val="0"/>
      <w:marBottom w:val="0"/>
      <w:divBdr>
        <w:top w:val="none" w:sz="0" w:space="0" w:color="auto"/>
        <w:left w:val="none" w:sz="0" w:space="0" w:color="auto"/>
        <w:bottom w:val="none" w:sz="0" w:space="0" w:color="auto"/>
        <w:right w:val="none" w:sz="0" w:space="0" w:color="auto"/>
      </w:divBdr>
      <w:divsChild>
        <w:div w:id="394012242">
          <w:marLeft w:val="0"/>
          <w:marRight w:val="0"/>
          <w:marTop w:val="0"/>
          <w:marBottom w:val="0"/>
          <w:divBdr>
            <w:top w:val="none" w:sz="0" w:space="0" w:color="auto"/>
            <w:left w:val="none" w:sz="0" w:space="0" w:color="auto"/>
            <w:bottom w:val="none" w:sz="0" w:space="0" w:color="auto"/>
            <w:right w:val="none" w:sz="0" w:space="0" w:color="auto"/>
          </w:divBdr>
        </w:div>
        <w:div w:id="511533209">
          <w:marLeft w:val="0"/>
          <w:marRight w:val="0"/>
          <w:marTop w:val="0"/>
          <w:marBottom w:val="0"/>
          <w:divBdr>
            <w:top w:val="none" w:sz="0" w:space="0" w:color="auto"/>
            <w:left w:val="none" w:sz="0" w:space="0" w:color="auto"/>
            <w:bottom w:val="none" w:sz="0" w:space="0" w:color="auto"/>
            <w:right w:val="none" w:sz="0" w:space="0" w:color="auto"/>
          </w:divBdr>
        </w:div>
        <w:div w:id="544292539">
          <w:marLeft w:val="0"/>
          <w:marRight w:val="0"/>
          <w:marTop w:val="0"/>
          <w:marBottom w:val="0"/>
          <w:divBdr>
            <w:top w:val="none" w:sz="0" w:space="0" w:color="auto"/>
            <w:left w:val="none" w:sz="0" w:space="0" w:color="auto"/>
            <w:bottom w:val="none" w:sz="0" w:space="0" w:color="auto"/>
            <w:right w:val="none" w:sz="0" w:space="0" w:color="auto"/>
          </w:divBdr>
        </w:div>
        <w:div w:id="692654902">
          <w:marLeft w:val="0"/>
          <w:marRight w:val="0"/>
          <w:marTop w:val="0"/>
          <w:marBottom w:val="0"/>
          <w:divBdr>
            <w:top w:val="none" w:sz="0" w:space="0" w:color="auto"/>
            <w:left w:val="none" w:sz="0" w:space="0" w:color="auto"/>
            <w:bottom w:val="none" w:sz="0" w:space="0" w:color="auto"/>
            <w:right w:val="none" w:sz="0" w:space="0" w:color="auto"/>
          </w:divBdr>
        </w:div>
        <w:div w:id="836699161">
          <w:marLeft w:val="0"/>
          <w:marRight w:val="0"/>
          <w:marTop w:val="0"/>
          <w:marBottom w:val="0"/>
          <w:divBdr>
            <w:top w:val="none" w:sz="0" w:space="0" w:color="auto"/>
            <w:left w:val="none" w:sz="0" w:space="0" w:color="auto"/>
            <w:bottom w:val="none" w:sz="0" w:space="0" w:color="auto"/>
            <w:right w:val="none" w:sz="0" w:space="0" w:color="auto"/>
          </w:divBdr>
        </w:div>
        <w:div w:id="867916774">
          <w:marLeft w:val="0"/>
          <w:marRight w:val="0"/>
          <w:marTop w:val="0"/>
          <w:marBottom w:val="0"/>
          <w:divBdr>
            <w:top w:val="none" w:sz="0" w:space="0" w:color="auto"/>
            <w:left w:val="none" w:sz="0" w:space="0" w:color="auto"/>
            <w:bottom w:val="none" w:sz="0" w:space="0" w:color="auto"/>
            <w:right w:val="none" w:sz="0" w:space="0" w:color="auto"/>
          </w:divBdr>
        </w:div>
        <w:div w:id="900407152">
          <w:marLeft w:val="0"/>
          <w:marRight w:val="0"/>
          <w:marTop w:val="0"/>
          <w:marBottom w:val="0"/>
          <w:divBdr>
            <w:top w:val="none" w:sz="0" w:space="0" w:color="auto"/>
            <w:left w:val="none" w:sz="0" w:space="0" w:color="auto"/>
            <w:bottom w:val="none" w:sz="0" w:space="0" w:color="auto"/>
            <w:right w:val="none" w:sz="0" w:space="0" w:color="auto"/>
          </w:divBdr>
        </w:div>
        <w:div w:id="1009916494">
          <w:marLeft w:val="0"/>
          <w:marRight w:val="0"/>
          <w:marTop w:val="0"/>
          <w:marBottom w:val="0"/>
          <w:divBdr>
            <w:top w:val="none" w:sz="0" w:space="0" w:color="auto"/>
            <w:left w:val="none" w:sz="0" w:space="0" w:color="auto"/>
            <w:bottom w:val="none" w:sz="0" w:space="0" w:color="auto"/>
            <w:right w:val="none" w:sz="0" w:space="0" w:color="auto"/>
          </w:divBdr>
        </w:div>
        <w:div w:id="1036735462">
          <w:marLeft w:val="0"/>
          <w:marRight w:val="0"/>
          <w:marTop w:val="0"/>
          <w:marBottom w:val="0"/>
          <w:divBdr>
            <w:top w:val="none" w:sz="0" w:space="0" w:color="auto"/>
            <w:left w:val="none" w:sz="0" w:space="0" w:color="auto"/>
            <w:bottom w:val="none" w:sz="0" w:space="0" w:color="auto"/>
            <w:right w:val="none" w:sz="0" w:space="0" w:color="auto"/>
          </w:divBdr>
        </w:div>
        <w:div w:id="2027363845">
          <w:marLeft w:val="0"/>
          <w:marRight w:val="0"/>
          <w:marTop w:val="0"/>
          <w:marBottom w:val="0"/>
          <w:divBdr>
            <w:top w:val="none" w:sz="0" w:space="0" w:color="auto"/>
            <w:left w:val="none" w:sz="0" w:space="0" w:color="auto"/>
            <w:bottom w:val="none" w:sz="0" w:space="0" w:color="auto"/>
            <w:right w:val="none" w:sz="0" w:space="0" w:color="auto"/>
          </w:divBdr>
        </w:div>
      </w:divsChild>
    </w:div>
    <w:div w:id="451098076">
      <w:bodyDiv w:val="1"/>
      <w:marLeft w:val="0"/>
      <w:marRight w:val="0"/>
      <w:marTop w:val="0"/>
      <w:marBottom w:val="0"/>
      <w:divBdr>
        <w:top w:val="none" w:sz="0" w:space="0" w:color="auto"/>
        <w:left w:val="none" w:sz="0" w:space="0" w:color="auto"/>
        <w:bottom w:val="none" w:sz="0" w:space="0" w:color="auto"/>
        <w:right w:val="none" w:sz="0" w:space="0" w:color="auto"/>
      </w:divBdr>
    </w:div>
    <w:div w:id="451558994">
      <w:bodyDiv w:val="1"/>
      <w:marLeft w:val="0"/>
      <w:marRight w:val="0"/>
      <w:marTop w:val="0"/>
      <w:marBottom w:val="0"/>
      <w:divBdr>
        <w:top w:val="none" w:sz="0" w:space="0" w:color="auto"/>
        <w:left w:val="none" w:sz="0" w:space="0" w:color="auto"/>
        <w:bottom w:val="none" w:sz="0" w:space="0" w:color="auto"/>
        <w:right w:val="none" w:sz="0" w:space="0" w:color="auto"/>
      </w:divBdr>
    </w:div>
    <w:div w:id="453060626">
      <w:bodyDiv w:val="1"/>
      <w:marLeft w:val="0"/>
      <w:marRight w:val="0"/>
      <w:marTop w:val="0"/>
      <w:marBottom w:val="0"/>
      <w:divBdr>
        <w:top w:val="none" w:sz="0" w:space="0" w:color="auto"/>
        <w:left w:val="none" w:sz="0" w:space="0" w:color="auto"/>
        <w:bottom w:val="none" w:sz="0" w:space="0" w:color="auto"/>
        <w:right w:val="none" w:sz="0" w:space="0" w:color="auto"/>
      </w:divBdr>
    </w:div>
    <w:div w:id="472219098">
      <w:bodyDiv w:val="1"/>
      <w:marLeft w:val="0"/>
      <w:marRight w:val="0"/>
      <w:marTop w:val="0"/>
      <w:marBottom w:val="0"/>
      <w:divBdr>
        <w:top w:val="none" w:sz="0" w:space="0" w:color="auto"/>
        <w:left w:val="none" w:sz="0" w:space="0" w:color="auto"/>
        <w:bottom w:val="none" w:sz="0" w:space="0" w:color="auto"/>
        <w:right w:val="none" w:sz="0" w:space="0" w:color="auto"/>
      </w:divBdr>
    </w:div>
    <w:div w:id="476456392">
      <w:bodyDiv w:val="1"/>
      <w:marLeft w:val="0"/>
      <w:marRight w:val="0"/>
      <w:marTop w:val="0"/>
      <w:marBottom w:val="0"/>
      <w:divBdr>
        <w:top w:val="none" w:sz="0" w:space="0" w:color="auto"/>
        <w:left w:val="none" w:sz="0" w:space="0" w:color="auto"/>
        <w:bottom w:val="none" w:sz="0" w:space="0" w:color="auto"/>
        <w:right w:val="none" w:sz="0" w:space="0" w:color="auto"/>
      </w:divBdr>
    </w:div>
    <w:div w:id="477496217">
      <w:bodyDiv w:val="1"/>
      <w:marLeft w:val="0"/>
      <w:marRight w:val="0"/>
      <w:marTop w:val="0"/>
      <w:marBottom w:val="0"/>
      <w:divBdr>
        <w:top w:val="none" w:sz="0" w:space="0" w:color="auto"/>
        <w:left w:val="none" w:sz="0" w:space="0" w:color="auto"/>
        <w:bottom w:val="none" w:sz="0" w:space="0" w:color="auto"/>
        <w:right w:val="none" w:sz="0" w:space="0" w:color="auto"/>
      </w:divBdr>
    </w:div>
    <w:div w:id="478419428">
      <w:bodyDiv w:val="1"/>
      <w:marLeft w:val="0"/>
      <w:marRight w:val="0"/>
      <w:marTop w:val="0"/>
      <w:marBottom w:val="0"/>
      <w:divBdr>
        <w:top w:val="none" w:sz="0" w:space="0" w:color="auto"/>
        <w:left w:val="none" w:sz="0" w:space="0" w:color="auto"/>
        <w:bottom w:val="none" w:sz="0" w:space="0" w:color="auto"/>
        <w:right w:val="none" w:sz="0" w:space="0" w:color="auto"/>
      </w:divBdr>
    </w:div>
    <w:div w:id="479351696">
      <w:bodyDiv w:val="1"/>
      <w:marLeft w:val="0"/>
      <w:marRight w:val="0"/>
      <w:marTop w:val="0"/>
      <w:marBottom w:val="0"/>
      <w:divBdr>
        <w:top w:val="none" w:sz="0" w:space="0" w:color="auto"/>
        <w:left w:val="none" w:sz="0" w:space="0" w:color="auto"/>
        <w:bottom w:val="none" w:sz="0" w:space="0" w:color="auto"/>
        <w:right w:val="none" w:sz="0" w:space="0" w:color="auto"/>
      </w:divBdr>
    </w:div>
    <w:div w:id="483738091">
      <w:bodyDiv w:val="1"/>
      <w:marLeft w:val="0"/>
      <w:marRight w:val="0"/>
      <w:marTop w:val="0"/>
      <w:marBottom w:val="0"/>
      <w:divBdr>
        <w:top w:val="none" w:sz="0" w:space="0" w:color="auto"/>
        <w:left w:val="none" w:sz="0" w:space="0" w:color="auto"/>
        <w:bottom w:val="none" w:sz="0" w:space="0" w:color="auto"/>
        <w:right w:val="none" w:sz="0" w:space="0" w:color="auto"/>
      </w:divBdr>
    </w:div>
    <w:div w:id="489294625">
      <w:bodyDiv w:val="1"/>
      <w:marLeft w:val="0"/>
      <w:marRight w:val="0"/>
      <w:marTop w:val="0"/>
      <w:marBottom w:val="0"/>
      <w:divBdr>
        <w:top w:val="none" w:sz="0" w:space="0" w:color="auto"/>
        <w:left w:val="none" w:sz="0" w:space="0" w:color="auto"/>
        <w:bottom w:val="none" w:sz="0" w:space="0" w:color="auto"/>
        <w:right w:val="none" w:sz="0" w:space="0" w:color="auto"/>
      </w:divBdr>
    </w:div>
    <w:div w:id="492378386">
      <w:bodyDiv w:val="1"/>
      <w:marLeft w:val="0"/>
      <w:marRight w:val="0"/>
      <w:marTop w:val="0"/>
      <w:marBottom w:val="0"/>
      <w:divBdr>
        <w:top w:val="none" w:sz="0" w:space="0" w:color="auto"/>
        <w:left w:val="none" w:sz="0" w:space="0" w:color="auto"/>
        <w:bottom w:val="none" w:sz="0" w:space="0" w:color="auto"/>
        <w:right w:val="none" w:sz="0" w:space="0" w:color="auto"/>
      </w:divBdr>
    </w:div>
    <w:div w:id="493760473">
      <w:bodyDiv w:val="1"/>
      <w:marLeft w:val="0"/>
      <w:marRight w:val="0"/>
      <w:marTop w:val="0"/>
      <w:marBottom w:val="0"/>
      <w:divBdr>
        <w:top w:val="none" w:sz="0" w:space="0" w:color="auto"/>
        <w:left w:val="none" w:sz="0" w:space="0" w:color="auto"/>
        <w:bottom w:val="none" w:sz="0" w:space="0" w:color="auto"/>
        <w:right w:val="none" w:sz="0" w:space="0" w:color="auto"/>
      </w:divBdr>
    </w:div>
    <w:div w:id="497354034">
      <w:bodyDiv w:val="1"/>
      <w:marLeft w:val="0"/>
      <w:marRight w:val="0"/>
      <w:marTop w:val="0"/>
      <w:marBottom w:val="0"/>
      <w:divBdr>
        <w:top w:val="none" w:sz="0" w:space="0" w:color="auto"/>
        <w:left w:val="none" w:sz="0" w:space="0" w:color="auto"/>
        <w:bottom w:val="none" w:sz="0" w:space="0" w:color="auto"/>
        <w:right w:val="none" w:sz="0" w:space="0" w:color="auto"/>
      </w:divBdr>
    </w:div>
    <w:div w:id="502740636">
      <w:bodyDiv w:val="1"/>
      <w:marLeft w:val="0"/>
      <w:marRight w:val="0"/>
      <w:marTop w:val="0"/>
      <w:marBottom w:val="0"/>
      <w:divBdr>
        <w:top w:val="none" w:sz="0" w:space="0" w:color="auto"/>
        <w:left w:val="none" w:sz="0" w:space="0" w:color="auto"/>
        <w:bottom w:val="none" w:sz="0" w:space="0" w:color="auto"/>
        <w:right w:val="none" w:sz="0" w:space="0" w:color="auto"/>
      </w:divBdr>
    </w:div>
    <w:div w:id="504134076">
      <w:bodyDiv w:val="1"/>
      <w:marLeft w:val="0"/>
      <w:marRight w:val="0"/>
      <w:marTop w:val="0"/>
      <w:marBottom w:val="0"/>
      <w:divBdr>
        <w:top w:val="none" w:sz="0" w:space="0" w:color="auto"/>
        <w:left w:val="none" w:sz="0" w:space="0" w:color="auto"/>
        <w:bottom w:val="none" w:sz="0" w:space="0" w:color="auto"/>
        <w:right w:val="none" w:sz="0" w:space="0" w:color="auto"/>
      </w:divBdr>
    </w:div>
    <w:div w:id="506138099">
      <w:bodyDiv w:val="1"/>
      <w:marLeft w:val="0"/>
      <w:marRight w:val="0"/>
      <w:marTop w:val="0"/>
      <w:marBottom w:val="0"/>
      <w:divBdr>
        <w:top w:val="none" w:sz="0" w:space="0" w:color="auto"/>
        <w:left w:val="none" w:sz="0" w:space="0" w:color="auto"/>
        <w:bottom w:val="none" w:sz="0" w:space="0" w:color="auto"/>
        <w:right w:val="none" w:sz="0" w:space="0" w:color="auto"/>
      </w:divBdr>
    </w:div>
    <w:div w:id="509180598">
      <w:bodyDiv w:val="1"/>
      <w:marLeft w:val="0"/>
      <w:marRight w:val="0"/>
      <w:marTop w:val="0"/>
      <w:marBottom w:val="0"/>
      <w:divBdr>
        <w:top w:val="none" w:sz="0" w:space="0" w:color="auto"/>
        <w:left w:val="none" w:sz="0" w:space="0" w:color="auto"/>
        <w:bottom w:val="none" w:sz="0" w:space="0" w:color="auto"/>
        <w:right w:val="none" w:sz="0" w:space="0" w:color="auto"/>
      </w:divBdr>
    </w:div>
    <w:div w:id="511073531">
      <w:bodyDiv w:val="1"/>
      <w:marLeft w:val="0"/>
      <w:marRight w:val="0"/>
      <w:marTop w:val="0"/>
      <w:marBottom w:val="0"/>
      <w:divBdr>
        <w:top w:val="none" w:sz="0" w:space="0" w:color="auto"/>
        <w:left w:val="none" w:sz="0" w:space="0" w:color="auto"/>
        <w:bottom w:val="none" w:sz="0" w:space="0" w:color="auto"/>
        <w:right w:val="none" w:sz="0" w:space="0" w:color="auto"/>
      </w:divBdr>
    </w:div>
    <w:div w:id="513350874">
      <w:bodyDiv w:val="1"/>
      <w:marLeft w:val="0"/>
      <w:marRight w:val="0"/>
      <w:marTop w:val="0"/>
      <w:marBottom w:val="0"/>
      <w:divBdr>
        <w:top w:val="none" w:sz="0" w:space="0" w:color="auto"/>
        <w:left w:val="none" w:sz="0" w:space="0" w:color="auto"/>
        <w:bottom w:val="none" w:sz="0" w:space="0" w:color="auto"/>
        <w:right w:val="none" w:sz="0" w:space="0" w:color="auto"/>
      </w:divBdr>
    </w:div>
    <w:div w:id="515004393">
      <w:bodyDiv w:val="1"/>
      <w:marLeft w:val="0"/>
      <w:marRight w:val="0"/>
      <w:marTop w:val="0"/>
      <w:marBottom w:val="0"/>
      <w:divBdr>
        <w:top w:val="none" w:sz="0" w:space="0" w:color="auto"/>
        <w:left w:val="none" w:sz="0" w:space="0" w:color="auto"/>
        <w:bottom w:val="none" w:sz="0" w:space="0" w:color="auto"/>
        <w:right w:val="none" w:sz="0" w:space="0" w:color="auto"/>
      </w:divBdr>
    </w:div>
    <w:div w:id="520512433">
      <w:bodyDiv w:val="1"/>
      <w:marLeft w:val="0"/>
      <w:marRight w:val="0"/>
      <w:marTop w:val="0"/>
      <w:marBottom w:val="0"/>
      <w:divBdr>
        <w:top w:val="none" w:sz="0" w:space="0" w:color="auto"/>
        <w:left w:val="none" w:sz="0" w:space="0" w:color="auto"/>
        <w:bottom w:val="none" w:sz="0" w:space="0" w:color="auto"/>
        <w:right w:val="none" w:sz="0" w:space="0" w:color="auto"/>
      </w:divBdr>
    </w:div>
    <w:div w:id="528294837">
      <w:bodyDiv w:val="1"/>
      <w:marLeft w:val="0"/>
      <w:marRight w:val="0"/>
      <w:marTop w:val="0"/>
      <w:marBottom w:val="0"/>
      <w:divBdr>
        <w:top w:val="none" w:sz="0" w:space="0" w:color="auto"/>
        <w:left w:val="none" w:sz="0" w:space="0" w:color="auto"/>
        <w:bottom w:val="none" w:sz="0" w:space="0" w:color="auto"/>
        <w:right w:val="none" w:sz="0" w:space="0" w:color="auto"/>
      </w:divBdr>
    </w:div>
    <w:div w:id="528494441">
      <w:bodyDiv w:val="1"/>
      <w:marLeft w:val="0"/>
      <w:marRight w:val="0"/>
      <w:marTop w:val="0"/>
      <w:marBottom w:val="0"/>
      <w:divBdr>
        <w:top w:val="none" w:sz="0" w:space="0" w:color="auto"/>
        <w:left w:val="none" w:sz="0" w:space="0" w:color="auto"/>
        <w:bottom w:val="none" w:sz="0" w:space="0" w:color="auto"/>
        <w:right w:val="none" w:sz="0" w:space="0" w:color="auto"/>
      </w:divBdr>
    </w:div>
    <w:div w:id="532184183">
      <w:bodyDiv w:val="1"/>
      <w:marLeft w:val="0"/>
      <w:marRight w:val="0"/>
      <w:marTop w:val="0"/>
      <w:marBottom w:val="0"/>
      <w:divBdr>
        <w:top w:val="none" w:sz="0" w:space="0" w:color="auto"/>
        <w:left w:val="none" w:sz="0" w:space="0" w:color="auto"/>
        <w:bottom w:val="none" w:sz="0" w:space="0" w:color="auto"/>
        <w:right w:val="none" w:sz="0" w:space="0" w:color="auto"/>
      </w:divBdr>
    </w:div>
    <w:div w:id="532812690">
      <w:bodyDiv w:val="1"/>
      <w:marLeft w:val="0"/>
      <w:marRight w:val="0"/>
      <w:marTop w:val="0"/>
      <w:marBottom w:val="0"/>
      <w:divBdr>
        <w:top w:val="none" w:sz="0" w:space="0" w:color="auto"/>
        <w:left w:val="none" w:sz="0" w:space="0" w:color="auto"/>
        <w:bottom w:val="none" w:sz="0" w:space="0" w:color="auto"/>
        <w:right w:val="none" w:sz="0" w:space="0" w:color="auto"/>
      </w:divBdr>
    </w:div>
    <w:div w:id="540022720">
      <w:bodyDiv w:val="1"/>
      <w:marLeft w:val="0"/>
      <w:marRight w:val="0"/>
      <w:marTop w:val="0"/>
      <w:marBottom w:val="0"/>
      <w:divBdr>
        <w:top w:val="none" w:sz="0" w:space="0" w:color="auto"/>
        <w:left w:val="none" w:sz="0" w:space="0" w:color="auto"/>
        <w:bottom w:val="none" w:sz="0" w:space="0" w:color="auto"/>
        <w:right w:val="none" w:sz="0" w:space="0" w:color="auto"/>
      </w:divBdr>
    </w:div>
    <w:div w:id="541289973">
      <w:bodyDiv w:val="1"/>
      <w:marLeft w:val="0"/>
      <w:marRight w:val="0"/>
      <w:marTop w:val="0"/>
      <w:marBottom w:val="0"/>
      <w:divBdr>
        <w:top w:val="none" w:sz="0" w:space="0" w:color="auto"/>
        <w:left w:val="none" w:sz="0" w:space="0" w:color="auto"/>
        <w:bottom w:val="none" w:sz="0" w:space="0" w:color="auto"/>
        <w:right w:val="none" w:sz="0" w:space="0" w:color="auto"/>
      </w:divBdr>
    </w:div>
    <w:div w:id="544948259">
      <w:bodyDiv w:val="1"/>
      <w:marLeft w:val="0"/>
      <w:marRight w:val="0"/>
      <w:marTop w:val="0"/>
      <w:marBottom w:val="0"/>
      <w:divBdr>
        <w:top w:val="none" w:sz="0" w:space="0" w:color="auto"/>
        <w:left w:val="none" w:sz="0" w:space="0" w:color="auto"/>
        <w:bottom w:val="none" w:sz="0" w:space="0" w:color="auto"/>
        <w:right w:val="none" w:sz="0" w:space="0" w:color="auto"/>
      </w:divBdr>
    </w:div>
    <w:div w:id="545720353">
      <w:bodyDiv w:val="1"/>
      <w:marLeft w:val="0"/>
      <w:marRight w:val="0"/>
      <w:marTop w:val="0"/>
      <w:marBottom w:val="0"/>
      <w:divBdr>
        <w:top w:val="none" w:sz="0" w:space="0" w:color="auto"/>
        <w:left w:val="none" w:sz="0" w:space="0" w:color="auto"/>
        <w:bottom w:val="none" w:sz="0" w:space="0" w:color="auto"/>
        <w:right w:val="none" w:sz="0" w:space="0" w:color="auto"/>
      </w:divBdr>
    </w:div>
    <w:div w:id="546726261">
      <w:bodyDiv w:val="1"/>
      <w:marLeft w:val="0"/>
      <w:marRight w:val="0"/>
      <w:marTop w:val="0"/>
      <w:marBottom w:val="0"/>
      <w:divBdr>
        <w:top w:val="none" w:sz="0" w:space="0" w:color="auto"/>
        <w:left w:val="none" w:sz="0" w:space="0" w:color="auto"/>
        <w:bottom w:val="none" w:sz="0" w:space="0" w:color="auto"/>
        <w:right w:val="none" w:sz="0" w:space="0" w:color="auto"/>
      </w:divBdr>
    </w:div>
    <w:div w:id="555900043">
      <w:bodyDiv w:val="1"/>
      <w:marLeft w:val="0"/>
      <w:marRight w:val="0"/>
      <w:marTop w:val="0"/>
      <w:marBottom w:val="0"/>
      <w:divBdr>
        <w:top w:val="none" w:sz="0" w:space="0" w:color="auto"/>
        <w:left w:val="none" w:sz="0" w:space="0" w:color="auto"/>
        <w:bottom w:val="none" w:sz="0" w:space="0" w:color="auto"/>
        <w:right w:val="none" w:sz="0" w:space="0" w:color="auto"/>
      </w:divBdr>
    </w:div>
    <w:div w:id="557057215">
      <w:bodyDiv w:val="1"/>
      <w:marLeft w:val="0"/>
      <w:marRight w:val="0"/>
      <w:marTop w:val="0"/>
      <w:marBottom w:val="0"/>
      <w:divBdr>
        <w:top w:val="none" w:sz="0" w:space="0" w:color="auto"/>
        <w:left w:val="none" w:sz="0" w:space="0" w:color="auto"/>
        <w:bottom w:val="none" w:sz="0" w:space="0" w:color="auto"/>
        <w:right w:val="none" w:sz="0" w:space="0" w:color="auto"/>
      </w:divBdr>
    </w:div>
    <w:div w:id="559092903">
      <w:bodyDiv w:val="1"/>
      <w:marLeft w:val="0"/>
      <w:marRight w:val="0"/>
      <w:marTop w:val="0"/>
      <w:marBottom w:val="0"/>
      <w:divBdr>
        <w:top w:val="none" w:sz="0" w:space="0" w:color="auto"/>
        <w:left w:val="none" w:sz="0" w:space="0" w:color="auto"/>
        <w:bottom w:val="none" w:sz="0" w:space="0" w:color="auto"/>
        <w:right w:val="none" w:sz="0" w:space="0" w:color="auto"/>
      </w:divBdr>
    </w:div>
    <w:div w:id="560288078">
      <w:bodyDiv w:val="1"/>
      <w:marLeft w:val="0"/>
      <w:marRight w:val="0"/>
      <w:marTop w:val="0"/>
      <w:marBottom w:val="0"/>
      <w:divBdr>
        <w:top w:val="none" w:sz="0" w:space="0" w:color="auto"/>
        <w:left w:val="none" w:sz="0" w:space="0" w:color="auto"/>
        <w:bottom w:val="none" w:sz="0" w:space="0" w:color="auto"/>
        <w:right w:val="none" w:sz="0" w:space="0" w:color="auto"/>
      </w:divBdr>
    </w:div>
    <w:div w:id="564947363">
      <w:bodyDiv w:val="1"/>
      <w:marLeft w:val="0"/>
      <w:marRight w:val="0"/>
      <w:marTop w:val="0"/>
      <w:marBottom w:val="0"/>
      <w:divBdr>
        <w:top w:val="none" w:sz="0" w:space="0" w:color="auto"/>
        <w:left w:val="none" w:sz="0" w:space="0" w:color="auto"/>
        <w:bottom w:val="none" w:sz="0" w:space="0" w:color="auto"/>
        <w:right w:val="none" w:sz="0" w:space="0" w:color="auto"/>
      </w:divBdr>
    </w:div>
    <w:div w:id="566887581">
      <w:bodyDiv w:val="1"/>
      <w:marLeft w:val="0"/>
      <w:marRight w:val="0"/>
      <w:marTop w:val="0"/>
      <w:marBottom w:val="0"/>
      <w:divBdr>
        <w:top w:val="none" w:sz="0" w:space="0" w:color="auto"/>
        <w:left w:val="none" w:sz="0" w:space="0" w:color="auto"/>
        <w:bottom w:val="none" w:sz="0" w:space="0" w:color="auto"/>
        <w:right w:val="none" w:sz="0" w:space="0" w:color="auto"/>
      </w:divBdr>
    </w:div>
    <w:div w:id="569998304">
      <w:bodyDiv w:val="1"/>
      <w:marLeft w:val="0"/>
      <w:marRight w:val="0"/>
      <w:marTop w:val="0"/>
      <w:marBottom w:val="0"/>
      <w:divBdr>
        <w:top w:val="none" w:sz="0" w:space="0" w:color="auto"/>
        <w:left w:val="none" w:sz="0" w:space="0" w:color="auto"/>
        <w:bottom w:val="none" w:sz="0" w:space="0" w:color="auto"/>
        <w:right w:val="none" w:sz="0" w:space="0" w:color="auto"/>
      </w:divBdr>
    </w:div>
    <w:div w:id="571625840">
      <w:bodyDiv w:val="1"/>
      <w:marLeft w:val="0"/>
      <w:marRight w:val="0"/>
      <w:marTop w:val="0"/>
      <w:marBottom w:val="0"/>
      <w:divBdr>
        <w:top w:val="none" w:sz="0" w:space="0" w:color="auto"/>
        <w:left w:val="none" w:sz="0" w:space="0" w:color="auto"/>
        <w:bottom w:val="none" w:sz="0" w:space="0" w:color="auto"/>
        <w:right w:val="none" w:sz="0" w:space="0" w:color="auto"/>
      </w:divBdr>
    </w:div>
    <w:div w:id="578098531">
      <w:bodyDiv w:val="1"/>
      <w:marLeft w:val="0"/>
      <w:marRight w:val="0"/>
      <w:marTop w:val="0"/>
      <w:marBottom w:val="0"/>
      <w:divBdr>
        <w:top w:val="none" w:sz="0" w:space="0" w:color="auto"/>
        <w:left w:val="none" w:sz="0" w:space="0" w:color="auto"/>
        <w:bottom w:val="none" w:sz="0" w:space="0" w:color="auto"/>
        <w:right w:val="none" w:sz="0" w:space="0" w:color="auto"/>
      </w:divBdr>
    </w:div>
    <w:div w:id="587619673">
      <w:bodyDiv w:val="1"/>
      <w:marLeft w:val="0"/>
      <w:marRight w:val="0"/>
      <w:marTop w:val="0"/>
      <w:marBottom w:val="0"/>
      <w:divBdr>
        <w:top w:val="none" w:sz="0" w:space="0" w:color="auto"/>
        <w:left w:val="none" w:sz="0" w:space="0" w:color="auto"/>
        <w:bottom w:val="none" w:sz="0" w:space="0" w:color="auto"/>
        <w:right w:val="none" w:sz="0" w:space="0" w:color="auto"/>
      </w:divBdr>
    </w:div>
    <w:div w:id="589120941">
      <w:bodyDiv w:val="1"/>
      <w:marLeft w:val="0"/>
      <w:marRight w:val="0"/>
      <w:marTop w:val="0"/>
      <w:marBottom w:val="0"/>
      <w:divBdr>
        <w:top w:val="none" w:sz="0" w:space="0" w:color="auto"/>
        <w:left w:val="none" w:sz="0" w:space="0" w:color="auto"/>
        <w:bottom w:val="none" w:sz="0" w:space="0" w:color="auto"/>
        <w:right w:val="none" w:sz="0" w:space="0" w:color="auto"/>
      </w:divBdr>
    </w:div>
    <w:div w:id="589698453">
      <w:bodyDiv w:val="1"/>
      <w:marLeft w:val="0"/>
      <w:marRight w:val="0"/>
      <w:marTop w:val="0"/>
      <w:marBottom w:val="0"/>
      <w:divBdr>
        <w:top w:val="none" w:sz="0" w:space="0" w:color="auto"/>
        <w:left w:val="none" w:sz="0" w:space="0" w:color="auto"/>
        <w:bottom w:val="none" w:sz="0" w:space="0" w:color="auto"/>
        <w:right w:val="none" w:sz="0" w:space="0" w:color="auto"/>
      </w:divBdr>
    </w:div>
    <w:div w:id="591625575">
      <w:bodyDiv w:val="1"/>
      <w:marLeft w:val="0"/>
      <w:marRight w:val="0"/>
      <w:marTop w:val="0"/>
      <w:marBottom w:val="0"/>
      <w:divBdr>
        <w:top w:val="none" w:sz="0" w:space="0" w:color="auto"/>
        <w:left w:val="none" w:sz="0" w:space="0" w:color="auto"/>
        <w:bottom w:val="none" w:sz="0" w:space="0" w:color="auto"/>
        <w:right w:val="none" w:sz="0" w:space="0" w:color="auto"/>
      </w:divBdr>
    </w:div>
    <w:div w:id="592787021">
      <w:bodyDiv w:val="1"/>
      <w:marLeft w:val="0"/>
      <w:marRight w:val="0"/>
      <w:marTop w:val="0"/>
      <w:marBottom w:val="0"/>
      <w:divBdr>
        <w:top w:val="none" w:sz="0" w:space="0" w:color="auto"/>
        <w:left w:val="none" w:sz="0" w:space="0" w:color="auto"/>
        <w:bottom w:val="none" w:sz="0" w:space="0" w:color="auto"/>
        <w:right w:val="none" w:sz="0" w:space="0" w:color="auto"/>
      </w:divBdr>
    </w:div>
    <w:div w:id="593245504">
      <w:bodyDiv w:val="1"/>
      <w:marLeft w:val="0"/>
      <w:marRight w:val="0"/>
      <w:marTop w:val="0"/>
      <w:marBottom w:val="0"/>
      <w:divBdr>
        <w:top w:val="none" w:sz="0" w:space="0" w:color="auto"/>
        <w:left w:val="none" w:sz="0" w:space="0" w:color="auto"/>
        <w:bottom w:val="none" w:sz="0" w:space="0" w:color="auto"/>
        <w:right w:val="none" w:sz="0" w:space="0" w:color="auto"/>
      </w:divBdr>
    </w:div>
    <w:div w:id="602345162">
      <w:bodyDiv w:val="1"/>
      <w:marLeft w:val="0"/>
      <w:marRight w:val="0"/>
      <w:marTop w:val="0"/>
      <w:marBottom w:val="0"/>
      <w:divBdr>
        <w:top w:val="none" w:sz="0" w:space="0" w:color="auto"/>
        <w:left w:val="none" w:sz="0" w:space="0" w:color="auto"/>
        <w:bottom w:val="none" w:sz="0" w:space="0" w:color="auto"/>
        <w:right w:val="none" w:sz="0" w:space="0" w:color="auto"/>
      </w:divBdr>
    </w:div>
    <w:div w:id="603925565">
      <w:bodyDiv w:val="1"/>
      <w:marLeft w:val="0"/>
      <w:marRight w:val="0"/>
      <w:marTop w:val="0"/>
      <w:marBottom w:val="0"/>
      <w:divBdr>
        <w:top w:val="none" w:sz="0" w:space="0" w:color="auto"/>
        <w:left w:val="none" w:sz="0" w:space="0" w:color="auto"/>
        <w:bottom w:val="none" w:sz="0" w:space="0" w:color="auto"/>
        <w:right w:val="none" w:sz="0" w:space="0" w:color="auto"/>
      </w:divBdr>
    </w:div>
    <w:div w:id="605692373">
      <w:bodyDiv w:val="1"/>
      <w:marLeft w:val="0"/>
      <w:marRight w:val="0"/>
      <w:marTop w:val="0"/>
      <w:marBottom w:val="0"/>
      <w:divBdr>
        <w:top w:val="none" w:sz="0" w:space="0" w:color="auto"/>
        <w:left w:val="none" w:sz="0" w:space="0" w:color="auto"/>
        <w:bottom w:val="none" w:sz="0" w:space="0" w:color="auto"/>
        <w:right w:val="none" w:sz="0" w:space="0" w:color="auto"/>
      </w:divBdr>
    </w:div>
    <w:div w:id="611983313">
      <w:bodyDiv w:val="1"/>
      <w:marLeft w:val="0"/>
      <w:marRight w:val="0"/>
      <w:marTop w:val="0"/>
      <w:marBottom w:val="0"/>
      <w:divBdr>
        <w:top w:val="none" w:sz="0" w:space="0" w:color="auto"/>
        <w:left w:val="none" w:sz="0" w:space="0" w:color="auto"/>
        <w:bottom w:val="none" w:sz="0" w:space="0" w:color="auto"/>
        <w:right w:val="none" w:sz="0" w:space="0" w:color="auto"/>
      </w:divBdr>
    </w:div>
    <w:div w:id="616839922">
      <w:bodyDiv w:val="1"/>
      <w:marLeft w:val="0"/>
      <w:marRight w:val="0"/>
      <w:marTop w:val="0"/>
      <w:marBottom w:val="0"/>
      <w:divBdr>
        <w:top w:val="none" w:sz="0" w:space="0" w:color="auto"/>
        <w:left w:val="none" w:sz="0" w:space="0" w:color="auto"/>
        <w:bottom w:val="none" w:sz="0" w:space="0" w:color="auto"/>
        <w:right w:val="none" w:sz="0" w:space="0" w:color="auto"/>
      </w:divBdr>
    </w:div>
    <w:div w:id="617494808">
      <w:bodyDiv w:val="1"/>
      <w:marLeft w:val="0"/>
      <w:marRight w:val="0"/>
      <w:marTop w:val="0"/>
      <w:marBottom w:val="0"/>
      <w:divBdr>
        <w:top w:val="none" w:sz="0" w:space="0" w:color="auto"/>
        <w:left w:val="none" w:sz="0" w:space="0" w:color="auto"/>
        <w:bottom w:val="none" w:sz="0" w:space="0" w:color="auto"/>
        <w:right w:val="none" w:sz="0" w:space="0" w:color="auto"/>
      </w:divBdr>
    </w:div>
    <w:div w:id="624502522">
      <w:bodyDiv w:val="1"/>
      <w:marLeft w:val="0"/>
      <w:marRight w:val="0"/>
      <w:marTop w:val="0"/>
      <w:marBottom w:val="0"/>
      <w:divBdr>
        <w:top w:val="none" w:sz="0" w:space="0" w:color="auto"/>
        <w:left w:val="none" w:sz="0" w:space="0" w:color="auto"/>
        <w:bottom w:val="none" w:sz="0" w:space="0" w:color="auto"/>
        <w:right w:val="none" w:sz="0" w:space="0" w:color="auto"/>
      </w:divBdr>
    </w:div>
    <w:div w:id="627247630">
      <w:bodyDiv w:val="1"/>
      <w:marLeft w:val="0"/>
      <w:marRight w:val="0"/>
      <w:marTop w:val="0"/>
      <w:marBottom w:val="0"/>
      <w:divBdr>
        <w:top w:val="none" w:sz="0" w:space="0" w:color="auto"/>
        <w:left w:val="none" w:sz="0" w:space="0" w:color="auto"/>
        <w:bottom w:val="none" w:sz="0" w:space="0" w:color="auto"/>
        <w:right w:val="none" w:sz="0" w:space="0" w:color="auto"/>
      </w:divBdr>
    </w:div>
    <w:div w:id="627320663">
      <w:bodyDiv w:val="1"/>
      <w:marLeft w:val="0"/>
      <w:marRight w:val="0"/>
      <w:marTop w:val="0"/>
      <w:marBottom w:val="0"/>
      <w:divBdr>
        <w:top w:val="none" w:sz="0" w:space="0" w:color="auto"/>
        <w:left w:val="none" w:sz="0" w:space="0" w:color="auto"/>
        <w:bottom w:val="none" w:sz="0" w:space="0" w:color="auto"/>
        <w:right w:val="none" w:sz="0" w:space="0" w:color="auto"/>
      </w:divBdr>
    </w:div>
    <w:div w:id="627400078">
      <w:bodyDiv w:val="1"/>
      <w:marLeft w:val="0"/>
      <w:marRight w:val="0"/>
      <w:marTop w:val="0"/>
      <w:marBottom w:val="0"/>
      <w:divBdr>
        <w:top w:val="none" w:sz="0" w:space="0" w:color="auto"/>
        <w:left w:val="none" w:sz="0" w:space="0" w:color="auto"/>
        <w:bottom w:val="none" w:sz="0" w:space="0" w:color="auto"/>
        <w:right w:val="none" w:sz="0" w:space="0" w:color="auto"/>
      </w:divBdr>
    </w:div>
    <w:div w:id="629671528">
      <w:bodyDiv w:val="1"/>
      <w:marLeft w:val="0"/>
      <w:marRight w:val="0"/>
      <w:marTop w:val="0"/>
      <w:marBottom w:val="0"/>
      <w:divBdr>
        <w:top w:val="none" w:sz="0" w:space="0" w:color="auto"/>
        <w:left w:val="none" w:sz="0" w:space="0" w:color="auto"/>
        <w:bottom w:val="none" w:sz="0" w:space="0" w:color="auto"/>
        <w:right w:val="none" w:sz="0" w:space="0" w:color="auto"/>
      </w:divBdr>
    </w:div>
    <w:div w:id="631593028">
      <w:bodyDiv w:val="1"/>
      <w:marLeft w:val="0"/>
      <w:marRight w:val="0"/>
      <w:marTop w:val="0"/>
      <w:marBottom w:val="0"/>
      <w:divBdr>
        <w:top w:val="none" w:sz="0" w:space="0" w:color="auto"/>
        <w:left w:val="none" w:sz="0" w:space="0" w:color="auto"/>
        <w:bottom w:val="none" w:sz="0" w:space="0" w:color="auto"/>
        <w:right w:val="none" w:sz="0" w:space="0" w:color="auto"/>
      </w:divBdr>
    </w:div>
    <w:div w:id="632948911">
      <w:bodyDiv w:val="1"/>
      <w:marLeft w:val="0"/>
      <w:marRight w:val="0"/>
      <w:marTop w:val="0"/>
      <w:marBottom w:val="0"/>
      <w:divBdr>
        <w:top w:val="none" w:sz="0" w:space="0" w:color="auto"/>
        <w:left w:val="none" w:sz="0" w:space="0" w:color="auto"/>
        <w:bottom w:val="none" w:sz="0" w:space="0" w:color="auto"/>
        <w:right w:val="none" w:sz="0" w:space="0" w:color="auto"/>
      </w:divBdr>
    </w:div>
    <w:div w:id="641079209">
      <w:bodyDiv w:val="1"/>
      <w:marLeft w:val="0"/>
      <w:marRight w:val="0"/>
      <w:marTop w:val="0"/>
      <w:marBottom w:val="0"/>
      <w:divBdr>
        <w:top w:val="none" w:sz="0" w:space="0" w:color="auto"/>
        <w:left w:val="none" w:sz="0" w:space="0" w:color="auto"/>
        <w:bottom w:val="none" w:sz="0" w:space="0" w:color="auto"/>
        <w:right w:val="none" w:sz="0" w:space="0" w:color="auto"/>
      </w:divBdr>
      <w:divsChild>
        <w:div w:id="478963700">
          <w:marLeft w:val="0"/>
          <w:marRight w:val="0"/>
          <w:marTop w:val="0"/>
          <w:marBottom w:val="0"/>
          <w:divBdr>
            <w:top w:val="none" w:sz="0" w:space="0" w:color="auto"/>
            <w:left w:val="none" w:sz="0" w:space="0" w:color="auto"/>
            <w:bottom w:val="none" w:sz="0" w:space="0" w:color="auto"/>
            <w:right w:val="none" w:sz="0" w:space="0" w:color="auto"/>
          </w:divBdr>
        </w:div>
        <w:div w:id="497043379">
          <w:marLeft w:val="0"/>
          <w:marRight w:val="0"/>
          <w:marTop w:val="0"/>
          <w:marBottom w:val="0"/>
          <w:divBdr>
            <w:top w:val="none" w:sz="0" w:space="0" w:color="auto"/>
            <w:left w:val="none" w:sz="0" w:space="0" w:color="auto"/>
            <w:bottom w:val="none" w:sz="0" w:space="0" w:color="auto"/>
            <w:right w:val="none" w:sz="0" w:space="0" w:color="auto"/>
          </w:divBdr>
        </w:div>
        <w:div w:id="581379243">
          <w:marLeft w:val="0"/>
          <w:marRight w:val="0"/>
          <w:marTop w:val="0"/>
          <w:marBottom w:val="0"/>
          <w:divBdr>
            <w:top w:val="none" w:sz="0" w:space="0" w:color="auto"/>
            <w:left w:val="none" w:sz="0" w:space="0" w:color="auto"/>
            <w:bottom w:val="none" w:sz="0" w:space="0" w:color="auto"/>
            <w:right w:val="none" w:sz="0" w:space="0" w:color="auto"/>
          </w:divBdr>
        </w:div>
        <w:div w:id="680935924">
          <w:marLeft w:val="0"/>
          <w:marRight w:val="0"/>
          <w:marTop w:val="0"/>
          <w:marBottom w:val="0"/>
          <w:divBdr>
            <w:top w:val="none" w:sz="0" w:space="0" w:color="auto"/>
            <w:left w:val="none" w:sz="0" w:space="0" w:color="auto"/>
            <w:bottom w:val="none" w:sz="0" w:space="0" w:color="auto"/>
            <w:right w:val="none" w:sz="0" w:space="0" w:color="auto"/>
          </w:divBdr>
        </w:div>
        <w:div w:id="943422757">
          <w:marLeft w:val="0"/>
          <w:marRight w:val="0"/>
          <w:marTop w:val="0"/>
          <w:marBottom w:val="0"/>
          <w:divBdr>
            <w:top w:val="none" w:sz="0" w:space="0" w:color="auto"/>
            <w:left w:val="none" w:sz="0" w:space="0" w:color="auto"/>
            <w:bottom w:val="none" w:sz="0" w:space="0" w:color="auto"/>
            <w:right w:val="none" w:sz="0" w:space="0" w:color="auto"/>
          </w:divBdr>
        </w:div>
        <w:div w:id="1293099818">
          <w:marLeft w:val="0"/>
          <w:marRight w:val="0"/>
          <w:marTop w:val="0"/>
          <w:marBottom w:val="0"/>
          <w:divBdr>
            <w:top w:val="none" w:sz="0" w:space="0" w:color="auto"/>
            <w:left w:val="none" w:sz="0" w:space="0" w:color="auto"/>
            <w:bottom w:val="none" w:sz="0" w:space="0" w:color="auto"/>
            <w:right w:val="none" w:sz="0" w:space="0" w:color="auto"/>
          </w:divBdr>
        </w:div>
        <w:div w:id="1417363011">
          <w:marLeft w:val="0"/>
          <w:marRight w:val="0"/>
          <w:marTop w:val="0"/>
          <w:marBottom w:val="0"/>
          <w:divBdr>
            <w:top w:val="none" w:sz="0" w:space="0" w:color="auto"/>
            <w:left w:val="none" w:sz="0" w:space="0" w:color="auto"/>
            <w:bottom w:val="none" w:sz="0" w:space="0" w:color="auto"/>
            <w:right w:val="none" w:sz="0" w:space="0" w:color="auto"/>
          </w:divBdr>
        </w:div>
      </w:divsChild>
    </w:div>
    <w:div w:id="642199239">
      <w:bodyDiv w:val="1"/>
      <w:marLeft w:val="0"/>
      <w:marRight w:val="0"/>
      <w:marTop w:val="0"/>
      <w:marBottom w:val="0"/>
      <w:divBdr>
        <w:top w:val="none" w:sz="0" w:space="0" w:color="auto"/>
        <w:left w:val="none" w:sz="0" w:space="0" w:color="auto"/>
        <w:bottom w:val="none" w:sz="0" w:space="0" w:color="auto"/>
        <w:right w:val="none" w:sz="0" w:space="0" w:color="auto"/>
      </w:divBdr>
    </w:div>
    <w:div w:id="651105517">
      <w:bodyDiv w:val="1"/>
      <w:marLeft w:val="0"/>
      <w:marRight w:val="0"/>
      <w:marTop w:val="0"/>
      <w:marBottom w:val="0"/>
      <w:divBdr>
        <w:top w:val="none" w:sz="0" w:space="0" w:color="auto"/>
        <w:left w:val="none" w:sz="0" w:space="0" w:color="auto"/>
        <w:bottom w:val="none" w:sz="0" w:space="0" w:color="auto"/>
        <w:right w:val="none" w:sz="0" w:space="0" w:color="auto"/>
      </w:divBdr>
    </w:div>
    <w:div w:id="656035453">
      <w:bodyDiv w:val="1"/>
      <w:marLeft w:val="0"/>
      <w:marRight w:val="0"/>
      <w:marTop w:val="0"/>
      <w:marBottom w:val="0"/>
      <w:divBdr>
        <w:top w:val="none" w:sz="0" w:space="0" w:color="auto"/>
        <w:left w:val="none" w:sz="0" w:space="0" w:color="auto"/>
        <w:bottom w:val="none" w:sz="0" w:space="0" w:color="auto"/>
        <w:right w:val="none" w:sz="0" w:space="0" w:color="auto"/>
      </w:divBdr>
    </w:div>
    <w:div w:id="657224341">
      <w:bodyDiv w:val="1"/>
      <w:marLeft w:val="0"/>
      <w:marRight w:val="0"/>
      <w:marTop w:val="0"/>
      <w:marBottom w:val="0"/>
      <w:divBdr>
        <w:top w:val="none" w:sz="0" w:space="0" w:color="auto"/>
        <w:left w:val="none" w:sz="0" w:space="0" w:color="auto"/>
        <w:bottom w:val="none" w:sz="0" w:space="0" w:color="auto"/>
        <w:right w:val="none" w:sz="0" w:space="0" w:color="auto"/>
      </w:divBdr>
    </w:div>
    <w:div w:id="659887576">
      <w:bodyDiv w:val="1"/>
      <w:marLeft w:val="0"/>
      <w:marRight w:val="0"/>
      <w:marTop w:val="0"/>
      <w:marBottom w:val="0"/>
      <w:divBdr>
        <w:top w:val="none" w:sz="0" w:space="0" w:color="auto"/>
        <w:left w:val="none" w:sz="0" w:space="0" w:color="auto"/>
        <w:bottom w:val="none" w:sz="0" w:space="0" w:color="auto"/>
        <w:right w:val="none" w:sz="0" w:space="0" w:color="auto"/>
      </w:divBdr>
    </w:div>
    <w:div w:id="661474383">
      <w:bodyDiv w:val="1"/>
      <w:marLeft w:val="0"/>
      <w:marRight w:val="0"/>
      <w:marTop w:val="0"/>
      <w:marBottom w:val="0"/>
      <w:divBdr>
        <w:top w:val="none" w:sz="0" w:space="0" w:color="auto"/>
        <w:left w:val="none" w:sz="0" w:space="0" w:color="auto"/>
        <w:bottom w:val="none" w:sz="0" w:space="0" w:color="auto"/>
        <w:right w:val="none" w:sz="0" w:space="0" w:color="auto"/>
      </w:divBdr>
    </w:div>
    <w:div w:id="667562939">
      <w:bodyDiv w:val="1"/>
      <w:marLeft w:val="0"/>
      <w:marRight w:val="0"/>
      <w:marTop w:val="0"/>
      <w:marBottom w:val="0"/>
      <w:divBdr>
        <w:top w:val="none" w:sz="0" w:space="0" w:color="auto"/>
        <w:left w:val="none" w:sz="0" w:space="0" w:color="auto"/>
        <w:bottom w:val="none" w:sz="0" w:space="0" w:color="auto"/>
        <w:right w:val="none" w:sz="0" w:space="0" w:color="auto"/>
      </w:divBdr>
    </w:div>
    <w:div w:id="668825408">
      <w:bodyDiv w:val="1"/>
      <w:marLeft w:val="0"/>
      <w:marRight w:val="0"/>
      <w:marTop w:val="0"/>
      <w:marBottom w:val="0"/>
      <w:divBdr>
        <w:top w:val="none" w:sz="0" w:space="0" w:color="auto"/>
        <w:left w:val="none" w:sz="0" w:space="0" w:color="auto"/>
        <w:bottom w:val="none" w:sz="0" w:space="0" w:color="auto"/>
        <w:right w:val="none" w:sz="0" w:space="0" w:color="auto"/>
      </w:divBdr>
    </w:div>
    <w:div w:id="670523206">
      <w:bodyDiv w:val="1"/>
      <w:marLeft w:val="0"/>
      <w:marRight w:val="0"/>
      <w:marTop w:val="0"/>
      <w:marBottom w:val="0"/>
      <w:divBdr>
        <w:top w:val="none" w:sz="0" w:space="0" w:color="auto"/>
        <w:left w:val="none" w:sz="0" w:space="0" w:color="auto"/>
        <w:bottom w:val="none" w:sz="0" w:space="0" w:color="auto"/>
        <w:right w:val="none" w:sz="0" w:space="0" w:color="auto"/>
      </w:divBdr>
    </w:div>
    <w:div w:id="670569563">
      <w:bodyDiv w:val="1"/>
      <w:marLeft w:val="0"/>
      <w:marRight w:val="0"/>
      <w:marTop w:val="0"/>
      <w:marBottom w:val="0"/>
      <w:divBdr>
        <w:top w:val="none" w:sz="0" w:space="0" w:color="auto"/>
        <w:left w:val="none" w:sz="0" w:space="0" w:color="auto"/>
        <w:bottom w:val="none" w:sz="0" w:space="0" w:color="auto"/>
        <w:right w:val="none" w:sz="0" w:space="0" w:color="auto"/>
      </w:divBdr>
    </w:div>
    <w:div w:id="675839903">
      <w:bodyDiv w:val="1"/>
      <w:marLeft w:val="0"/>
      <w:marRight w:val="0"/>
      <w:marTop w:val="0"/>
      <w:marBottom w:val="0"/>
      <w:divBdr>
        <w:top w:val="none" w:sz="0" w:space="0" w:color="auto"/>
        <w:left w:val="none" w:sz="0" w:space="0" w:color="auto"/>
        <w:bottom w:val="none" w:sz="0" w:space="0" w:color="auto"/>
        <w:right w:val="none" w:sz="0" w:space="0" w:color="auto"/>
      </w:divBdr>
    </w:div>
    <w:div w:id="681857034">
      <w:bodyDiv w:val="1"/>
      <w:marLeft w:val="0"/>
      <w:marRight w:val="0"/>
      <w:marTop w:val="0"/>
      <w:marBottom w:val="0"/>
      <w:divBdr>
        <w:top w:val="none" w:sz="0" w:space="0" w:color="auto"/>
        <w:left w:val="none" w:sz="0" w:space="0" w:color="auto"/>
        <w:bottom w:val="none" w:sz="0" w:space="0" w:color="auto"/>
        <w:right w:val="none" w:sz="0" w:space="0" w:color="auto"/>
      </w:divBdr>
    </w:div>
    <w:div w:id="693532628">
      <w:bodyDiv w:val="1"/>
      <w:marLeft w:val="0"/>
      <w:marRight w:val="0"/>
      <w:marTop w:val="0"/>
      <w:marBottom w:val="0"/>
      <w:divBdr>
        <w:top w:val="none" w:sz="0" w:space="0" w:color="auto"/>
        <w:left w:val="none" w:sz="0" w:space="0" w:color="auto"/>
        <w:bottom w:val="none" w:sz="0" w:space="0" w:color="auto"/>
        <w:right w:val="none" w:sz="0" w:space="0" w:color="auto"/>
      </w:divBdr>
    </w:div>
    <w:div w:id="696349315">
      <w:bodyDiv w:val="1"/>
      <w:marLeft w:val="0"/>
      <w:marRight w:val="0"/>
      <w:marTop w:val="0"/>
      <w:marBottom w:val="0"/>
      <w:divBdr>
        <w:top w:val="none" w:sz="0" w:space="0" w:color="auto"/>
        <w:left w:val="none" w:sz="0" w:space="0" w:color="auto"/>
        <w:bottom w:val="none" w:sz="0" w:space="0" w:color="auto"/>
        <w:right w:val="none" w:sz="0" w:space="0" w:color="auto"/>
      </w:divBdr>
    </w:div>
    <w:div w:id="696857006">
      <w:bodyDiv w:val="1"/>
      <w:marLeft w:val="0"/>
      <w:marRight w:val="0"/>
      <w:marTop w:val="0"/>
      <w:marBottom w:val="0"/>
      <w:divBdr>
        <w:top w:val="none" w:sz="0" w:space="0" w:color="auto"/>
        <w:left w:val="none" w:sz="0" w:space="0" w:color="auto"/>
        <w:bottom w:val="none" w:sz="0" w:space="0" w:color="auto"/>
        <w:right w:val="none" w:sz="0" w:space="0" w:color="auto"/>
      </w:divBdr>
    </w:div>
    <w:div w:id="700781349">
      <w:bodyDiv w:val="1"/>
      <w:marLeft w:val="0"/>
      <w:marRight w:val="0"/>
      <w:marTop w:val="0"/>
      <w:marBottom w:val="0"/>
      <w:divBdr>
        <w:top w:val="none" w:sz="0" w:space="0" w:color="auto"/>
        <w:left w:val="none" w:sz="0" w:space="0" w:color="auto"/>
        <w:bottom w:val="none" w:sz="0" w:space="0" w:color="auto"/>
        <w:right w:val="none" w:sz="0" w:space="0" w:color="auto"/>
      </w:divBdr>
    </w:div>
    <w:div w:id="701051798">
      <w:bodyDiv w:val="1"/>
      <w:marLeft w:val="0"/>
      <w:marRight w:val="0"/>
      <w:marTop w:val="0"/>
      <w:marBottom w:val="0"/>
      <w:divBdr>
        <w:top w:val="none" w:sz="0" w:space="0" w:color="auto"/>
        <w:left w:val="none" w:sz="0" w:space="0" w:color="auto"/>
        <w:bottom w:val="none" w:sz="0" w:space="0" w:color="auto"/>
        <w:right w:val="none" w:sz="0" w:space="0" w:color="auto"/>
      </w:divBdr>
    </w:div>
    <w:div w:id="705065347">
      <w:bodyDiv w:val="1"/>
      <w:marLeft w:val="0"/>
      <w:marRight w:val="0"/>
      <w:marTop w:val="0"/>
      <w:marBottom w:val="0"/>
      <w:divBdr>
        <w:top w:val="none" w:sz="0" w:space="0" w:color="auto"/>
        <w:left w:val="none" w:sz="0" w:space="0" w:color="auto"/>
        <w:bottom w:val="none" w:sz="0" w:space="0" w:color="auto"/>
        <w:right w:val="none" w:sz="0" w:space="0" w:color="auto"/>
      </w:divBdr>
    </w:div>
    <w:div w:id="716971442">
      <w:bodyDiv w:val="1"/>
      <w:marLeft w:val="0"/>
      <w:marRight w:val="0"/>
      <w:marTop w:val="0"/>
      <w:marBottom w:val="0"/>
      <w:divBdr>
        <w:top w:val="none" w:sz="0" w:space="0" w:color="auto"/>
        <w:left w:val="none" w:sz="0" w:space="0" w:color="auto"/>
        <w:bottom w:val="none" w:sz="0" w:space="0" w:color="auto"/>
        <w:right w:val="none" w:sz="0" w:space="0" w:color="auto"/>
      </w:divBdr>
    </w:div>
    <w:div w:id="718939184">
      <w:bodyDiv w:val="1"/>
      <w:marLeft w:val="0"/>
      <w:marRight w:val="0"/>
      <w:marTop w:val="0"/>
      <w:marBottom w:val="0"/>
      <w:divBdr>
        <w:top w:val="none" w:sz="0" w:space="0" w:color="auto"/>
        <w:left w:val="none" w:sz="0" w:space="0" w:color="auto"/>
        <w:bottom w:val="none" w:sz="0" w:space="0" w:color="auto"/>
        <w:right w:val="none" w:sz="0" w:space="0" w:color="auto"/>
      </w:divBdr>
    </w:div>
    <w:div w:id="720203971">
      <w:bodyDiv w:val="1"/>
      <w:marLeft w:val="0"/>
      <w:marRight w:val="0"/>
      <w:marTop w:val="0"/>
      <w:marBottom w:val="0"/>
      <w:divBdr>
        <w:top w:val="none" w:sz="0" w:space="0" w:color="auto"/>
        <w:left w:val="none" w:sz="0" w:space="0" w:color="auto"/>
        <w:bottom w:val="none" w:sz="0" w:space="0" w:color="auto"/>
        <w:right w:val="none" w:sz="0" w:space="0" w:color="auto"/>
      </w:divBdr>
    </w:div>
    <w:div w:id="725222550">
      <w:bodyDiv w:val="1"/>
      <w:marLeft w:val="0"/>
      <w:marRight w:val="0"/>
      <w:marTop w:val="0"/>
      <w:marBottom w:val="0"/>
      <w:divBdr>
        <w:top w:val="none" w:sz="0" w:space="0" w:color="auto"/>
        <w:left w:val="none" w:sz="0" w:space="0" w:color="auto"/>
        <w:bottom w:val="none" w:sz="0" w:space="0" w:color="auto"/>
        <w:right w:val="none" w:sz="0" w:space="0" w:color="auto"/>
      </w:divBdr>
    </w:div>
    <w:div w:id="730925515">
      <w:bodyDiv w:val="1"/>
      <w:marLeft w:val="0"/>
      <w:marRight w:val="0"/>
      <w:marTop w:val="0"/>
      <w:marBottom w:val="0"/>
      <w:divBdr>
        <w:top w:val="none" w:sz="0" w:space="0" w:color="auto"/>
        <w:left w:val="none" w:sz="0" w:space="0" w:color="auto"/>
        <w:bottom w:val="none" w:sz="0" w:space="0" w:color="auto"/>
        <w:right w:val="none" w:sz="0" w:space="0" w:color="auto"/>
      </w:divBdr>
    </w:div>
    <w:div w:id="733746721">
      <w:bodyDiv w:val="1"/>
      <w:marLeft w:val="0"/>
      <w:marRight w:val="0"/>
      <w:marTop w:val="0"/>
      <w:marBottom w:val="0"/>
      <w:divBdr>
        <w:top w:val="none" w:sz="0" w:space="0" w:color="auto"/>
        <w:left w:val="none" w:sz="0" w:space="0" w:color="auto"/>
        <w:bottom w:val="none" w:sz="0" w:space="0" w:color="auto"/>
        <w:right w:val="none" w:sz="0" w:space="0" w:color="auto"/>
      </w:divBdr>
    </w:div>
    <w:div w:id="739861802">
      <w:bodyDiv w:val="1"/>
      <w:marLeft w:val="0"/>
      <w:marRight w:val="0"/>
      <w:marTop w:val="0"/>
      <w:marBottom w:val="0"/>
      <w:divBdr>
        <w:top w:val="none" w:sz="0" w:space="0" w:color="auto"/>
        <w:left w:val="none" w:sz="0" w:space="0" w:color="auto"/>
        <w:bottom w:val="none" w:sz="0" w:space="0" w:color="auto"/>
        <w:right w:val="none" w:sz="0" w:space="0" w:color="auto"/>
      </w:divBdr>
    </w:div>
    <w:div w:id="743188809">
      <w:bodyDiv w:val="1"/>
      <w:marLeft w:val="0"/>
      <w:marRight w:val="0"/>
      <w:marTop w:val="0"/>
      <w:marBottom w:val="0"/>
      <w:divBdr>
        <w:top w:val="none" w:sz="0" w:space="0" w:color="auto"/>
        <w:left w:val="none" w:sz="0" w:space="0" w:color="auto"/>
        <w:bottom w:val="none" w:sz="0" w:space="0" w:color="auto"/>
        <w:right w:val="none" w:sz="0" w:space="0" w:color="auto"/>
      </w:divBdr>
    </w:div>
    <w:div w:id="744182536">
      <w:bodyDiv w:val="1"/>
      <w:marLeft w:val="0"/>
      <w:marRight w:val="0"/>
      <w:marTop w:val="0"/>
      <w:marBottom w:val="0"/>
      <w:divBdr>
        <w:top w:val="none" w:sz="0" w:space="0" w:color="auto"/>
        <w:left w:val="none" w:sz="0" w:space="0" w:color="auto"/>
        <w:bottom w:val="none" w:sz="0" w:space="0" w:color="auto"/>
        <w:right w:val="none" w:sz="0" w:space="0" w:color="auto"/>
      </w:divBdr>
    </w:div>
    <w:div w:id="745304141">
      <w:bodyDiv w:val="1"/>
      <w:marLeft w:val="0"/>
      <w:marRight w:val="0"/>
      <w:marTop w:val="0"/>
      <w:marBottom w:val="0"/>
      <w:divBdr>
        <w:top w:val="none" w:sz="0" w:space="0" w:color="auto"/>
        <w:left w:val="none" w:sz="0" w:space="0" w:color="auto"/>
        <w:bottom w:val="none" w:sz="0" w:space="0" w:color="auto"/>
        <w:right w:val="none" w:sz="0" w:space="0" w:color="auto"/>
      </w:divBdr>
    </w:div>
    <w:div w:id="746078322">
      <w:bodyDiv w:val="1"/>
      <w:marLeft w:val="0"/>
      <w:marRight w:val="0"/>
      <w:marTop w:val="0"/>
      <w:marBottom w:val="0"/>
      <w:divBdr>
        <w:top w:val="none" w:sz="0" w:space="0" w:color="auto"/>
        <w:left w:val="none" w:sz="0" w:space="0" w:color="auto"/>
        <w:bottom w:val="none" w:sz="0" w:space="0" w:color="auto"/>
        <w:right w:val="none" w:sz="0" w:space="0" w:color="auto"/>
      </w:divBdr>
    </w:div>
    <w:div w:id="747380792">
      <w:bodyDiv w:val="1"/>
      <w:marLeft w:val="0"/>
      <w:marRight w:val="0"/>
      <w:marTop w:val="0"/>
      <w:marBottom w:val="0"/>
      <w:divBdr>
        <w:top w:val="none" w:sz="0" w:space="0" w:color="auto"/>
        <w:left w:val="none" w:sz="0" w:space="0" w:color="auto"/>
        <w:bottom w:val="none" w:sz="0" w:space="0" w:color="auto"/>
        <w:right w:val="none" w:sz="0" w:space="0" w:color="auto"/>
      </w:divBdr>
    </w:div>
    <w:div w:id="751121203">
      <w:bodyDiv w:val="1"/>
      <w:marLeft w:val="0"/>
      <w:marRight w:val="0"/>
      <w:marTop w:val="0"/>
      <w:marBottom w:val="0"/>
      <w:divBdr>
        <w:top w:val="none" w:sz="0" w:space="0" w:color="auto"/>
        <w:left w:val="none" w:sz="0" w:space="0" w:color="auto"/>
        <w:bottom w:val="none" w:sz="0" w:space="0" w:color="auto"/>
        <w:right w:val="none" w:sz="0" w:space="0" w:color="auto"/>
      </w:divBdr>
    </w:div>
    <w:div w:id="751507720">
      <w:bodyDiv w:val="1"/>
      <w:marLeft w:val="0"/>
      <w:marRight w:val="0"/>
      <w:marTop w:val="0"/>
      <w:marBottom w:val="0"/>
      <w:divBdr>
        <w:top w:val="none" w:sz="0" w:space="0" w:color="auto"/>
        <w:left w:val="none" w:sz="0" w:space="0" w:color="auto"/>
        <w:bottom w:val="none" w:sz="0" w:space="0" w:color="auto"/>
        <w:right w:val="none" w:sz="0" w:space="0" w:color="auto"/>
      </w:divBdr>
    </w:div>
    <w:div w:id="753555681">
      <w:bodyDiv w:val="1"/>
      <w:marLeft w:val="0"/>
      <w:marRight w:val="0"/>
      <w:marTop w:val="0"/>
      <w:marBottom w:val="0"/>
      <w:divBdr>
        <w:top w:val="none" w:sz="0" w:space="0" w:color="auto"/>
        <w:left w:val="none" w:sz="0" w:space="0" w:color="auto"/>
        <w:bottom w:val="none" w:sz="0" w:space="0" w:color="auto"/>
        <w:right w:val="none" w:sz="0" w:space="0" w:color="auto"/>
      </w:divBdr>
    </w:div>
    <w:div w:id="756169112">
      <w:bodyDiv w:val="1"/>
      <w:marLeft w:val="0"/>
      <w:marRight w:val="0"/>
      <w:marTop w:val="0"/>
      <w:marBottom w:val="0"/>
      <w:divBdr>
        <w:top w:val="none" w:sz="0" w:space="0" w:color="auto"/>
        <w:left w:val="none" w:sz="0" w:space="0" w:color="auto"/>
        <w:bottom w:val="none" w:sz="0" w:space="0" w:color="auto"/>
        <w:right w:val="none" w:sz="0" w:space="0" w:color="auto"/>
      </w:divBdr>
      <w:divsChild>
        <w:div w:id="330373911">
          <w:marLeft w:val="0"/>
          <w:marRight w:val="0"/>
          <w:marTop w:val="0"/>
          <w:marBottom w:val="0"/>
          <w:divBdr>
            <w:top w:val="none" w:sz="0" w:space="0" w:color="auto"/>
            <w:left w:val="none" w:sz="0" w:space="0" w:color="auto"/>
            <w:bottom w:val="none" w:sz="0" w:space="0" w:color="auto"/>
            <w:right w:val="none" w:sz="0" w:space="0" w:color="auto"/>
          </w:divBdr>
        </w:div>
        <w:div w:id="428702205">
          <w:marLeft w:val="0"/>
          <w:marRight w:val="0"/>
          <w:marTop w:val="0"/>
          <w:marBottom w:val="0"/>
          <w:divBdr>
            <w:top w:val="none" w:sz="0" w:space="0" w:color="auto"/>
            <w:left w:val="none" w:sz="0" w:space="0" w:color="auto"/>
            <w:bottom w:val="none" w:sz="0" w:space="0" w:color="auto"/>
            <w:right w:val="none" w:sz="0" w:space="0" w:color="auto"/>
          </w:divBdr>
        </w:div>
        <w:div w:id="468548922">
          <w:marLeft w:val="0"/>
          <w:marRight w:val="0"/>
          <w:marTop w:val="0"/>
          <w:marBottom w:val="0"/>
          <w:divBdr>
            <w:top w:val="none" w:sz="0" w:space="0" w:color="auto"/>
            <w:left w:val="none" w:sz="0" w:space="0" w:color="auto"/>
            <w:bottom w:val="none" w:sz="0" w:space="0" w:color="auto"/>
            <w:right w:val="none" w:sz="0" w:space="0" w:color="auto"/>
          </w:divBdr>
        </w:div>
        <w:div w:id="516315820">
          <w:marLeft w:val="0"/>
          <w:marRight w:val="0"/>
          <w:marTop w:val="0"/>
          <w:marBottom w:val="0"/>
          <w:divBdr>
            <w:top w:val="none" w:sz="0" w:space="0" w:color="auto"/>
            <w:left w:val="none" w:sz="0" w:space="0" w:color="auto"/>
            <w:bottom w:val="none" w:sz="0" w:space="0" w:color="auto"/>
            <w:right w:val="none" w:sz="0" w:space="0" w:color="auto"/>
          </w:divBdr>
        </w:div>
        <w:div w:id="946080971">
          <w:marLeft w:val="0"/>
          <w:marRight w:val="0"/>
          <w:marTop w:val="0"/>
          <w:marBottom w:val="0"/>
          <w:divBdr>
            <w:top w:val="none" w:sz="0" w:space="0" w:color="auto"/>
            <w:left w:val="none" w:sz="0" w:space="0" w:color="auto"/>
            <w:bottom w:val="none" w:sz="0" w:space="0" w:color="auto"/>
            <w:right w:val="none" w:sz="0" w:space="0" w:color="auto"/>
          </w:divBdr>
        </w:div>
        <w:div w:id="958344251">
          <w:marLeft w:val="0"/>
          <w:marRight w:val="0"/>
          <w:marTop w:val="0"/>
          <w:marBottom w:val="0"/>
          <w:divBdr>
            <w:top w:val="none" w:sz="0" w:space="0" w:color="auto"/>
            <w:left w:val="none" w:sz="0" w:space="0" w:color="auto"/>
            <w:bottom w:val="none" w:sz="0" w:space="0" w:color="auto"/>
            <w:right w:val="none" w:sz="0" w:space="0" w:color="auto"/>
          </w:divBdr>
        </w:div>
        <w:div w:id="1017388170">
          <w:marLeft w:val="0"/>
          <w:marRight w:val="0"/>
          <w:marTop w:val="0"/>
          <w:marBottom w:val="0"/>
          <w:divBdr>
            <w:top w:val="none" w:sz="0" w:space="0" w:color="auto"/>
            <w:left w:val="none" w:sz="0" w:space="0" w:color="auto"/>
            <w:bottom w:val="none" w:sz="0" w:space="0" w:color="auto"/>
            <w:right w:val="none" w:sz="0" w:space="0" w:color="auto"/>
          </w:divBdr>
        </w:div>
        <w:div w:id="1085878622">
          <w:marLeft w:val="0"/>
          <w:marRight w:val="0"/>
          <w:marTop w:val="0"/>
          <w:marBottom w:val="0"/>
          <w:divBdr>
            <w:top w:val="none" w:sz="0" w:space="0" w:color="auto"/>
            <w:left w:val="none" w:sz="0" w:space="0" w:color="auto"/>
            <w:bottom w:val="none" w:sz="0" w:space="0" w:color="auto"/>
            <w:right w:val="none" w:sz="0" w:space="0" w:color="auto"/>
          </w:divBdr>
        </w:div>
        <w:div w:id="1103376467">
          <w:marLeft w:val="0"/>
          <w:marRight w:val="0"/>
          <w:marTop w:val="0"/>
          <w:marBottom w:val="0"/>
          <w:divBdr>
            <w:top w:val="none" w:sz="0" w:space="0" w:color="auto"/>
            <w:left w:val="none" w:sz="0" w:space="0" w:color="auto"/>
            <w:bottom w:val="none" w:sz="0" w:space="0" w:color="auto"/>
            <w:right w:val="none" w:sz="0" w:space="0" w:color="auto"/>
          </w:divBdr>
        </w:div>
        <w:div w:id="1265729080">
          <w:marLeft w:val="0"/>
          <w:marRight w:val="0"/>
          <w:marTop w:val="0"/>
          <w:marBottom w:val="0"/>
          <w:divBdr>
            <w:top w:val="none" w:sz="0" w:space="0" w:color="auto"/>
            <w:left w:val="none" w:sz="0" w:space="0" w:color="auto"/>
            <w:bottom w:val="none" w:sz="0" w:space="0" w:color="auto"/>
            <w:right w:val="none" w:sz="0" w:space="0" w:color="auto"/>
          </w:divBdr>
        </w:div>
        <w:div w:id="1286158814">
          <w:marLeft w:val="0"/>
          <w:marRight w:val="0"/>
          <w:marTop w:val="0"/>
          <w:marBottom w:val="0"/>
          <w:divBdr>
            <w:top w:val="none" w:sz="0" w:space="0" w:color="auto"/>
            <w:left w:val="none" w:sz="0" w:space="0" w:color="auto"/>
            <w:bottom w:val="none" w:sz="0" w:space="0" w:color="auto"/>
            <w:right w:val="none" w:sz="0" w:space="0" w:color="auto"/>
          </w:divBdr>
        </w:div>
        <w:div w:id="1371608337">
          <w:marLeft w:val="0"/>
          <w:marRight w:val="0"/>
          <w:marTop w:val="0"/>
          <w:marBottom w:val="0"/>
          <w:divBdr>
            <w:top w:val="none" w:sz="0" w:space="0" w:color="auto"/>
            <w:left w:val="none" w:sz="0" w:space="0" w:color="auto"/>
            <w:bottom w:val="none" w:sz="0" w:space="0" w:color="auto"/>
            <w:right w:val="none" w:sz="0" w:space="0" w:color="auto"/>
          </w:divBdr>
        </w:div>
        <w:div w:id="1399784300">
          <w:marLeft w:val="0"/>
          <w:marRight w:val="0"/>
          <w:marTop w:val="0"/>
          <w:marBottom w:val="0"/>
          <w:divBdr>
            <w:top w:val="none" w:sz="0" w:space="0" w:color="auto"/>
            <w:left w:val="none" w:sz="0" w:space="0" w:color="auto"/>
            <w:bottom w:val="none" w:sz="0" w:space="0" w:color="auto"/>
            <w:right w:val="none" w:sz="0" w:space="0" w:color="auto"/>
          </w:divBdr>
        </w:div>
        <w:div w:id="1414160148">
          <w:marLeft w:val="0"/>
          <w:marRight w:val="0"/>
          <w:marTop w:val="0"/>
          <w:marBottom w:val="0"/>
          <w:divBdr>
            <w:top w:val="none" w:sz="0" w:space="0" w:color="auto"/>
            <w:left w:val="none" w:sz="0" w:space="0" w:color="auto"/>
            <w:bottom w:val="none" w:sz="0" w:space="0" w:color="auto"/>
            <w:right w:val="none" w:sz="0" w:space="0" w:color="auto"/>
          </w:divBdr>
        </w:div>
        <w:div w:id="1469938529">
          <w:marLeft w:val="0"/>
          <w:marRight w:val="0"/>
          <w:marTop w:val="0"/>
          <w:marBottom w:val="0"/>
          <w:divBdr>
            <w:top w:val="none" w:sz="0" w:space="0" w:color="auto"/>
            <w:left w:val="none" w:sz="0" w:space="0" w:color="auto"/>
            <w:bottom w:val="none" w:sz="0" w:space="0" w:color="auto"/>
            <w:right w:val="none" w:sz="0" w:space="0" w:color="auto"/>
          </w:divBdr>
        </w:div>
        <w:div w:id="1492216711">
          <w:marLeft w:val="0"/>
          <w:marRight w:val="0"/>
          <w:marTop w:val="0"/>
          <w:marBottom w:val="0"/>
          <w:divBdr>
            <w:top w:val="none" w:sz="0" w:space="0" w:color="auto"/>
            <w:left w:val="none" w:sz="0" w:space="0" w:color="auto"/>
            <w:bottom w:val="none" w:sz="0" w:space="0" w:color="auto"/>
            <w:right w:val="none" w:sz="0" w:space="0" w:color="auto"/>
          </w:divBdr>
        </w:div>
        <w:div w:id="1540780295">
          <w:marLeft w:val="0"/>
          <w:marRight w:val="0"/>
          <w:marTop w:val="0"/>
          <w:marBottom w:val="0"/>
          <w:divBdr>
            <w:top w:val="none" w:sz="0" w:space="0" w:color="auto"/>
            <w:left w:val="none" w:sz="0" w:space="0" w:color="auto"/>
            <w:bottom w:val="none" w:sz="0" w:space="0" w:color="auto"/>
            <w:right w:val="none" w:sz="0" w:space="0" w:color="auto"/>
          </w:divBdr>
        </w:div>
        <w:div w:id="1559244034">
          <w:marLeft w:val="0"/>
          <w:marRight w:val="0"/>
          <w:marTop w:val="0"/>
          <w:marBottom w:val="0"/>
          <w:divBdr>
            <w:top w:val="none" w:sz="0" w:space="0" w:color="auto"/>
            <w:left w:val="none" w:sz="0" w:space="0" w:color="auto"/>
            <w:bottom w:val="none" w:sz="0" w:space="0" w:color="auto"/>
            <w:right w:val="none" w:sz="0" w:space="0" w:color="auto"/>
          </w:divBdr>
        </w:div>
        <w:div w:id="1696149095">
          <w:marLeft w:val="0"/>
          <w:marRight w:val="0"/>
          <w:marTop w:val="0"/>
          <w:marBottom w:val="0"/>
          <w:divBdr>
            <w:top w:val="none" w:sz="0" w:space="0" w:color="auto"/>
            <w:left w:val="none" w:sz="0" w:space="0" w:color="auto"/>
            <w:bottom w:val="none" w:sz="0" w:space="0" w:color="auto"/>
            <w:right w:val="none" w:sz="0" w:space="0" w:color="auto"/>
          </w:divBdr>
        </w:div>
        <w:div w:id="1766223990">
          <w:marLeft w:val="0"/>
          <w:marRight w:val="0"/>
          <w:marTop w:val="0"/>
          <w:marBottom w:val="0"/>
          <w:divBdr>
            <w:top w:val="none" w:sz="0" w:space="0" w:color="auto"/>
            <w:left w:val="none" w:sz="0" w:space="0" w:color="auto"/>
            <w:bottom w:val="none" w:sz="0" w:space="0" w:color="auto"/>
            <w:right w:val="none" w:sz="0" w:space="0" w:color="auto"/>
          </w:divBdr>
        </w:div>
        <w:div w:id="1832138977">
          <w:marLeft w:val="0"/>
          <w:marRight w:val="0"/>
          <w:marTop w:val="0"/>
          <w:marBottom w:val="0"/>
          <w:divBdr>
            <w:top w:val="none" w:sz="0" w:space="0" w:color="auto"/>
            <w:left w:val="none" w:sz="0" w:space="0" w:color="auto"/>
            <w:bottom w:val="none" w:sz="0" w:space="0" w:color="auto"/>
            <w:right w:val="none" w:sz="0" w:space="0" w:color="auto"/>
          </w:divBdr>
        </w:div>
        <w:div w:id="2026711425">
          <w:marLeft w:val="0"/>
          <w:marRight w:val="0"/>
          <w:marTop w:val="0"/>
          <w:marBottom w:val="0"/>
          <w:divBdr>
            <w:top w:val="none" w:sz="0" w:space="0" w:color="auto"/>
            <w:left w:val="none" w:sz="0" w:space="0" w:color="auto"/>
            <w:bottom w:val="none" w:sz="0" w:space="0" w:color="auto"/>
            <w:right w:val="none" w:sz="0" w:space="0" w:color="auto"/>
          </w:divBdr>
        </w:div>
      </w:divsChild>
    </w:div>
    <w:div w:id="756748015">
      <w:bodyDiv w:val="1"/>
      <w:marLeft w:val="0"/>
      <w:marRight w:val="0"/>
      <w:marTop w:val="0"/>
      <w:marBottom w:val="0"/>
      <w:divBdr>
        <w:top w:val="none" w:sz="0" w:space="0" w:color="auto"/>
        <w:left w:val="none" w:sz="0" w:space="0" w:color="auto"/>
        <w:bottom w:val="none" w:sz="0" w:space="0" w:color="auto"/>
        <w:right w:val="none" w:sz="0" w:space="0" w:color="auto"/>
      </w:divBdr>
    </w:div>
    <w:div w:id="759183248">
      <w:bodyDiv w:val="1"/>
      <w:marLeft w:val="0"/>
      <w:marRight w:val="0"/>
      <w:marTop w:val="0"/>
      <w:marBottom w:val="0"/>
      <w:divBdr>
        <w:top w:val="none" w:sz="0" w:space="0" w:color="auto"/>
        <w:left w:val="none" w:sz="0" w:space="0" w:color="auto"/>
        <w:bottom w:val="none" w:sz="0" w:space="0" w:color="auto"/>
        <w:right w:val="none" w:sz="0" w:space="0" w:color="auto"/>
      </w:divBdr>
    </w:div>
    <w:div w:id="759713548">
      <w:bodyDiv w:val="1"/>
      <w:marLeft w:val="0"/>
      <w:marRight w:val="0"/>
      <w:marTop w:val="0"/>
      <w:marBottom w:val="0"/>
      <w:divBdr>
        <w:top w:val="none" w:sz="0" w:space="0" w:color="auto"/>
        <w:left w:val="none" w:sz="0" w:space="0" w:color="auto"/>
        <w:bottom w:val="none" w:sz="0" w:space="0" w:color="auto"/>
        <w:right w:val="none" w:sz="0" w:space="0" w:color="auto"/>
      </w:divBdr>
    </w:div>
    <w:div w:id="762265311">
      <w:bodyDiv w:val="1"/>
      <w:marLeft w:val="0"/>
      <w:marRight w:val="0"/>
      <w:marTop w:val="0"/>
      <w:marBottom w:val="0"/>
      <w:divBdr>
        <w:top w:val="none" w:sz="0" w:space="0" w:color="auto"/>
        <w:left w:val="none" w:sz="0" w:space="0" w:color="auto"/>
        <w:bottom w:val="none" w:sz="0" w:space="0" w:color="auto"/>
        <w:right w:val="none" w:sz="0" w:space="0" w:color="auto"/>
      </w:divBdr>
    </w:div>
    <w:div w:id="762845844">
      <w:bodyDiv w:val="1"/>
      <w:marLeft w:val="0"/>
      <w:marRight w:val="0"/>
      <w:marTop w:val="0"/>
      <w:marBottom w:val="0"/>
      <w:divBdr>
        <w:top w:val="none" w:sz="0" w:space="0" w:color="auto"/>
        <w:left w:val="none" w:sz="0" w:space="0" w:color="auto"/>
        <w:bottom w:val="none" w:sz="0" w:space="0" w:color="auto"/>
        <w:right w:val="none" w:sz="0" w:space="0" w:color="auto"/>
      </w:divBdr>
    </w:div>
    <w:div w:id="763459567">
      <w:bodyDiv w:val="1"/>
      <w:marLeft w:val="0"/>
      <w:marRight w:val="0"/>
      <w:marTop w:val="0"/>
      <w:marBottom w:val="0"/>
      <w:divBdr>
        <w:top w:val="none" w:sz="0" w:space="0" w:color="auto"/>
        <w:left w:val="none" w:sz="0" w:space="0" w:color="auto"/>
        <w:bottom w:val="none" w:sz="0" w:space="0" w:color="auto"/>
        <w:right w:val="none" w:sz="0" w:space="0" w:color="auto"/>
      </w:divBdr>
      <w:divsChild>
        <w:div w:id="425928294">
          <w:marLeft w:val="0"/>
          <w:marRight w:val="0"/>
          <w:marTop w:val="0"/>
          <w:marBottom w:val="0"/>
          <w:divBdr>
            <w:top w:val="none" w:sz="0" w:space="0" w:color="auto"/>
            <w:left w:val="none" w:sz="0" w:space="0" w:color="auto"/>
            <w:bottom w:val="none" w:sz="0" w:space="0" w:color="auto"/>
            <w:right w:val="none" w:sz="0" w:space="0" w:color="auto"/>
          </w:divBdr>
        </w:div>
        <w:div w:id="812452197">
          <w:marLeft w:val="0"/>
          <w:marRight w:val="0"/>
          <w:marTop w:val="0"/>
          <w:marBottom w:val="0"/>
          <w:divBdr>
            <w:top w:val="none" w:sz="0" w:space="0" w:color="auto"/>
            <w:left w:val="none" w:sz="0" w:space="0" w:color="auto"/>
            <w:bottom w:val="none" w:sz="0" w:space="0" w:color="auto"/>
            <w:right w:val="none" w:sz="0" w:space="0" w:color="auto"/>
          </w:divBdr>
        </w:div>
        <w:div w:id="940114053">
          <w:marLeft w:val="0"/>
          <w:marRight w:val="0"/>
          <w:marTop w:val="0"/>
          <w:marBottom w:val="0"/>
          <w:divBdr>
            <w:top w:val="none" w:sz="0" w:space="0" w:color="auto"/>
            <w:left w:val="none" w:sz="0" w:space="0" w:color="auto"/>
            <w:bottom w:val="none" w:sz="0" w:space="0" w:color="auto"/>
            <w:right w:val="none" w:sz="0" w:space="0" w:color="auto"/>
          </w:divBdr>
        </w:div>
        <w:div w:id="2068449860">
          <w:marLeft w:val="0"/>
          <w:marRight w:val="0"/>
          <w:marTop w:val="0"/>
          <w:marBottom w:val="0"/>
          <w:divBdr>
            <w:top w:val="none" w:sz="0" w:space="0" w:color="auto"/>
            <w:left w:val="none" w:sz="0" w:space="0" w:color="auto"/>
            <w:bottom w:val="none" w:sz="0" w:space="0" w:color="auto"/>
            <w:right w:val="none" w:sz="0" w:space="0" w:color="auto"/>
          </w:divBdr>
        </w:div>
        <w:div w:id="2078165001">
          <w:marLeft w:val="0"/>
          <w:marRight w:val="0"/>
          <w:marTop w:val="0"/>
          <w:marBottom w:val="0"/>
          <w:divBdr>
            <w:top w:val="none" w:sz="0" w:space="0" w:color="auto"/>
            <w:left w:val="none" w:sz="0" w:space="0" w:color="auto"/>
            <w:bottom w:val="none" w:sz="0" w:space="0" w:color="auto"/>
            <w:right w:val="none" w:sz="0" w:space="0" w:color="auto"/>
          </w:divBdr>
        </w:div>
      </w:divsChild>
    </w:div>
    <w:div w:id="769131828">
      <w:bodyDiv w:val="1"/>
      <w:marLeft w:val="0"/>
      <w:marRight w:val="0"/>
      <w:marTop w:val="0"/>
      <w:marBottom w:val="0"/>
      <w:divBdr>
        <w:top w:val="none" w:sz="0" w:space="0" w:color="auto"/>
        <w:left w:val="none" w:sz="0" w:space="0" w:color="auto"/>
        <w:bottom w:val="none" w:sz="0" w:space="0" w:color="auto"/>
        <w:right w:val="none" w:sz="0" w:space="0" w:color="auto"/>
      </w:divBdr>
    </w:div>
    <w:div w:id="770928840">
      <w:bodyDiv w:val="1"/>
      <w:marLeft w:val="0"/>
      <w:marRight w:val="0"/>
      <w:marTop w:val="0"/>
      <w:marBottom w:val="0"/>
      <w:divBdr>
        <w:top w:val="none" w:sz="0" w:space="0" w:color="auto"/>
        <w:left w:val="none" w:sz="0" w:space="0" w:color="auto"/>
        <w:bottom w:val="none" w:sz="0" w:space="0" w:color="auto"/>
        <w:right w:val="none" w:sz="0" w:space="0" w:color="auto"/>
      </w:divBdr>
    </w:div>
    <w:div w:id="771122150">
      <w:bodyDiv w:val="1"/>
      <w:marLeft w:val="0"/>
      <w:marRight w:val="0"/>
      <w:marTop w:val="0"/>
      <w:marBottom w:val="0"/>
      <w:divBdr>
        <w:top w:val="none" w:sz="0" w:space="0" w:color="auto"/>
        <w:left w:val="none" w:sz="0" w:space="0" w:color="auto"/>
        <w:bottom w:val="none" w:sz="0" w:space="0" w:color="auto"/>
        <w:right w:val="none" w:sz="0" w:space="0" w:color="auto"/>
      </w:divBdr>
    </w:div>
    <w:div w:id="771583095">
      <w:bodyDiv w:val="1"/>
      <w:marLeft w:val="0"/>
      <w:marRight w:val="0"/>
      <w:marTop w:val="0"/>
      <w:marBottom w:val="0"/>
      <w:divBdr>
        <w:top w:val="none" w:sz="0" w:space="0" w:color="auto"/>
        <w:left w:val="none" w:sz="0" w:space="0" w:color="auto"/>
        <w:bottom w:val="none" w:sz="0" w:space="0" w:color="auto"/>
        <w:right w:val="none" w:sz="0" w:space="0" w:color="auto"/>
      </w:divBdr>
    </w:div>
    <w:div w:id="778450776">
      <w:bodyDiv w:val="1"/>
      <w:marLeft w:val="0"/>
      <w:marRight w:val="0"/>
      <w:marTop w:val="0"/>
      <w:marBottom w:val="0"/>
      <w:divBdr>
        <w:top w:val="none" w:sz="0" w:space="0" w:color="auto"/>
        <w:left w:val="none" w:sz="0" w:space="0" w:color="auto"/>
        <w:bottom w:val="none" w:sz="0" w:space="0" w:color="auto"/>
        <w:right w:val="none" w:sz="0" w:space="0" w:color="auto"/>
      </w:divBdr>
    </w:div>
    <w:div w:id="778766240">
      <w:bodyDiv w:val="1"/>
      <w:marLeft w:val="0"/>
      <w:marRight w:val="0"/>
      <w:marTop w:val="0"/>
      <w:marBottom w:val="0"/>
      <w:divBdr>
        <w:top w:val="none" w:sz="0" w:space="0" w:color="auto"/>
        <w:left w:val="none" w:sz="0" w:space="0" w:color="auto"/>
        <w:bottom w:val="none" w:sz="0" w:space="0" w:color="auto"/>
        <w:right w:val="none" w:sz="0" w:space="0" w:color="auto"/>
      </w:divBdr>
    </w:div>
    <w:div w:id="794131006">
      <w:bodyDiv w:val="1"/>
      <w:marLeft w:val="0"/>
      <w:marRight w:val="0"/>
      <w:marTop w:val="0"/>
      <w:marBottom w:val="0"/>
      <w:divBdr>
        <w:top w:val="none" w:sz="0" w:space="0" w:color="auto"/>
        <w:left w:val="none" w:sz="0" w:space="0" w:color="auto"/>
        <w:bottom w:val="none" w:sz="0" w:space="0" w:color="auto"/>
        <w:right w:val="none" w:sz="0" w:space="0" w:color="auto"/>
      </w:divBdr>
    </w:div>
    <w:div w:id="798761111">
      <w:bodyDiv w:val="1"/>
      <w:marLeft w:val="0"/>
      <w:marRight w:val="0"/>
      <w:marTop w:val="0"/>
      <w:marBottom w:val="0"/>
      <w:divBdr>
        <w:top w:val="none" w:sz="0" w:space="0" w:color="auto"/>
        <w:left w:val="none" w:sz="0" w:space="0" w:color="auto"/>
        <w:bottom w:val="none" w:sz="0" w:space="0" w:color="auto"/>
        <w:right w:val="none" w:sz="0" w:space="0" w:color="auto"/>
      </w:divBdr>
    </w:div>
    <w:div w:id="798764933">
      <w:bodyDiv w:val="1"/>
      <w:marLeft w:val="0"/>
      <w:marRight w:val="0"/>
      <w:marTop w:val="0"/>
      <w:marBottom w:val="0"/>
      <w:divBdr>
        <w:top w:val="none" w:sz="0" w:space="0" w:color="auto"/>
        <w:left w:val="none" w:sz="0" w:space="0" w:color="auto"/>
        <w:bottom w:val="none" w:sz="0" w:space="0" w:color="auto"/>
        <w:right w:val="none" w:sz="0" w:space="0" w:color="auto"/>
      </w:divBdr>
    </w:div>
    <w:div w:id="799345114">
      <w:bodyDiv w:val="1"/>
      <w:marLeft w:val="0"/>
      <w:marRight w:val="0"/>
      <w:marTop w:val="0"/>
      <w:marBottom w:val="0"/>
      <w:divBdr>
        <w:top w:val="none" w:sz="0" w:space="0" w:color="auto"/>
        <w:left w:val="none" w:sz="0" w:space="0" w:color="auto"/>
        <w:bottom w:val="none" w:sz="0" w:space="0" w:color="auto"/>
        <w:right w:val="none" w:sz="0" w:space="0" w:color="auto"/>
      </w:divBdr>
    </w:div>
    <w:div w:id="802651661">
      <w:bodyDiv w:val="1"/>
      <w:marLeft w:val="0"/>
      <w:marRight w:val="0"/>
      <w:marTop w:val="0"/>
      <w:marBottom w:val="0"/>
      <w:divBdr>
        <w:top w:val="none" w:sz="0" w:space="0" w:color="auto"/>
        <w:left w:val="none" w:sz="0" w:space="0" w:color="auto"/>
        <w:bottom w:val="none" w:sz="0" w:space="0" w:color="auto"/>
        <w:right w:val="none" w:sz="0" w:space="0" w:color="auto"/>
      </w:divBdr>
    </w:div>
    <w:div w:id="805245065">
      <w:bodyDiv w:val="1"/>
      <w:marLeft w:val="0"/>
      <w:marRight w:val="0"/>
      <w:marTop w:val="0"/>
      <w:marBottom w:val="0"/>
      <w:divBdr>
        <w:top w:val="none" w:sz="0" w:space="0" w:color="auto"/>
        <w:left w:val="none" w:sz="0" w:space="0" w:color="auto"/>
        <w:bottom w:val="none" w:sz="0" w:space="0" w:color="auto"/>
        <w:right w:val="none" w:sz="0" w:space="0" w:color="auto"/>
      </w:divBdr>
      <w:divsChild>
        <w:div w:id="107823049">
          <w:marLeft w:val="0"/>
          <w:marRight w:val="0"/>
          <w:marTop w:val="0"/>
          <w:marBottom w:val="0"/>
          <w:divBdr>
            <w:top w:val="none" w:sz="0" w:space="0" w:color="auto"/>
            <w:left w:val="none" w:sz="0" w:space="0" w:color="auto"/>
            <w:bottom w:val="none" w:sz="0" w:space="0" w:color="auto"/>
            <w:right w:val="none" w:sz="0" w:space="0" w:color="auto"/>
          </w:divBdr>
        </w:div>
        <w:div w:id="216286060">
          <w:marLeft w:val="0"/>
          <w:marRight w:val="0"/>
          <w:marTop w:val="0"/>
          <w:marBottom w:val="0"/>
          <w:divBdr>
            <w:top w:val="none" w:sz="0" w:space="0" w:color="auto"/>
            <w:left w:val="none" w:sz="0" w:space="0" w:color="auto"/>
            <w:bottom w:val="none" w:sz="0" w:space="0" w:color="auto"/>
            <w:right w:val="none" w:sz="0" w:space="0" w:color="auto"/>
          </w:divBdr>
        </w:div>
        <w:div w:id="400560372">
          <w:marLeft w:val="0"/>
          <w:marRight w:val="0"/>
          <w:marTop w:val="0"/>
          <w:marBottom w:val="0"/>
          <w:divBdr>
            <w:top w:val="none" w:sz="0" w:space="0" w:color="auto"/>
            <w:left w:val="none" w:sz="0" w:space="0" w:color="auto"/>
            <w:bottom w:val="none" w:sz="0" w:space="0" w:color="auto"/>
            <w:right w:val="none" w:sz="0" w:space="0" w:color="auto"/>
          </w:divBdr>
        </w:div>
        <w:div w:id="829297599">
          <w:marLeft w:val="0"/>
          <w:marRight w:val="0"/>
          <w:marTop w:val="0"/>
          <w:marBottom w:val="0"/>
          <w:divBdr>
            <w:top w:val="none" w:sz="0" w:space="0" w:color="auto"/>
            <w:left w:val="none" w:sz="0" w:space="0" w:color="auto"/>
            <w:bottom w:val="none" w:sz="0" w:space="0" w:color="auto"/>
            <w:right w:val="none" w:sz="0" w:space="0" w:color="auto"/>
          </w:divBdr>
        </w:div>
        <w:div w:id="857112301">
          <w:marLeft w:val="0"/>
          <w:marRight w:val="0"/>
          <w:marTop w:val="0"/>
          <w:marBottom w:val="0"/>
          <w:divBdr>
            <w:top w:val="none" w:sz="0" w:space="0" w:color="auto"/>
            <w:left w:val="none" w:sz="0" w:space="0" w:color="auto"/>
            <w:bottom w:val="none" w:sz="0" w:space="0" w:color="auto"/>
            <w:right w:val="none" w:sz="0" w:space="0" w:color="auto"/>
          </w:divBdr>
        </w:div>
        <w:div w:id="1299609086">
          <w:marLeft w:val="0"/>
          <w:marRight w:val="0"/>
          <w:marTop w:val="0"/>
          <w:marBottom w:val="0"/>
          <w:divBdr>
            <w:top w:val="none" w:sz="0" w:space="0" w:color="auto"/>
            <w:left w:val="none" w:sz="0" w:space="0" w:color="auto"/>
            <w:bottom w:val="none" w:sz="0" w:space="0" w:color="auto"/>
            <w:right w:val="none" w:sz="0" w:space="0" w:color="auto"/>
          </w:divBdr>
        </w:div>
        <w:div w:id="1735353513">
          <w:marLeft w:val="0"/>
          <w:marRight w:val="0"/>
          <w:marTop w:val="0"/>
          <w:marBottom w:val="0"/>
          <w:divBdr>
            <w:top w:val="none" w:sz="0" w:space="0" w:color="auto"/>
            <w:left w:val="none" w:sz="0" w:space="0" w:color="auto"/>
            <w:bottom w:val="none" w:sz="0" w:space="0" w:color="auto"/>
            <w:right w:val="none" w:sz="0" w:space="0" w:color="auto"/>
          </w:divBdr>
        </w:div>
      </w:divsChild>
    </w:div>
    <w:div w:id="808674231">
      <w:bodyDiv w:val="1"/>
      <w:marLeft w:val="0"/>
      <w:marRight w:val="0"/>
      <w:marTop w:val="0"/>
      <w:marBottom w:val="0"/>
      <w:divBdr>
        <w:top w:val="none" w:sz="0" w:space="0" w:color="auto"/>
        <w:left w:val="none" w:sz="0" w:space="0" w:color="auto"/>
        <w:bottom w:val="none" w:sz="0" w:space="0" w:color="auto"/>
        <w:right w:val="none" w:sz="0" w:space="0" w:color="auto"/>
      </w:divBdr>
    </w:div>
    <w:div w:id="809443973">
      <w:bodyDiv w:val="1"/>
      <w:marLeft w:val="0"/>
      <w:marRight w:val="0"/>
      <w:marTop w:val="0"/>
      <w:marBottom w:val="0"/>
      <w:divBdr>
        <w:top w:val="none" w:sz="0" w:space="0" w:color="auto"/>
        <w:left w:val="none" w:sz="0" w:space="0" w:color="auto"/>
        <w:bottom w:val="none" w:sz="0" w:space="0" w:color="auto"/>
        <w:right w:val="none" w:sz="0" w:space="0" w:color="auto"/>
      </w:divBdr>
    </w:div>
    <w:div w:id="815024688">
      <w:bodyDiv w:val="1"/>
      <w:marLeft w:val="0"/>
      <w:marRight w:val="0"/>
      <w:marTop w:val="0"/>
      <w:marBottom w:val="0"/>
      <w:divBdr>
        <w:top w:val="none" w:sz="0" w:space="0" w:color="auto"/>
        <w:left w:val="none" w:sz="0" w:space="0" w:color="auto"/>
        <w:bottom w:val="none" w:sz="0" w:space="0" w:color="auto"/>
        <w:right w:val="none" w:sz="0" w:space="0" w:color="auto"/>
      </w:divBdr>
    </w:div>
    <w:div w:id="819350103">
      <w:bodyDiv w:val="1"/>
      <w:marLeft w:val="0"/>
      <w:marRight w:val="0"/>
      <w:marTop w:val="0"/>
      <w:marBottom w:val="0"/>
      <w:divBdr>
        <w:top w:val="none" w:sz="0" w:space="0" w:color="auto"/>
        <w:left w:val="none" w:sz="0" w:space="0" w:color="auto"/>
        <w:bottom w:val="none" w:sz="0" w:space="0" w:color="auto"/>
        <w:right w:val="none" w:sz="0" w:space="0" w:color="auto"/>
      </w:divBdr>
    </w:div>
    <w:div w:id="823205735">
      <w:bodyDiv w:val="1"/>
      <w:marLeft w:val="0"/>
      <w:marRight w:val="0"/>
      <w:marTop w:val="0"/>
      <w:marBottom w:val="0"/>
      <w:divBdr>
        <w:top w:val="none" w:sz="0" w:space="0" w:color="auto"/>
        <w:left w:val="none" w:sz="0" w:space="0" w:color="auto"/>
        <w:bottom w:val="none" w:sz="0" w:space="0" w:color="auto"/>
        <w:right w:val="none" w:sz="0" w:space="0" w:color="auto"/>
      </w:divBdr>
    </w:div>
    <w:div w:id="823394424">
      <w:bodyDiv w:val="1"/>
      <w:marLeft w:val="0"/>
      <w:marRight w:val="0"/>
      <w:marTop w:val="0"/>
      <w:marBottom w:val="0"/>
      <w:divBdr>
        <w:top w:val="none" w:sz="0" w:space="0" w:color="auto"/>
        <w:left w:val="none" w:sz="0" w:space="0" w:color="auto"/>
        <w:bottom w:val="none" w:sz="0" w:space="0" w:color="auto"/>
        <w:right w:val="none" w:sz="0" w:space="0" w:color="auto"/>
      </w:divBdr>
    </w:div>
    <w:div w:id="825441736">
      <w:bodyDiv w:val="1"/>
      <w:marLeft w:val="0"/>
      <w:marRight w:val="0"/>
      <w:marTop w:val="0"/>
      <w:marBottom w:val="0"/>
      <w:divBdr>
        <w:top w:val="none" w:sz="0" w:space="0" w:color="auto"/>
        <w:left w:val="none" w:sz="0" w:space="0" w:color="auto"/>
        <w:bottom w:val="none" w:sz="0" w:space="0" w:color="auto"/>
        <w:right w:val="none" w:sz="0" w:space="0" w:color="auto"/>
      </w:divBdr>
    </w:div>
    <w:div w:id="847671658">
      <w:bodyDiv w:val="1"/>
      <w:marLeft w:val="0"/>
      <w:marRight w:val="0"/>
      <w:marTop w:val="0"/>
      <w:marBottom w:val="0"/>
      <w:divBdr>
        <w:top w:val="none" w:sz="0" w:space="0" w:color="auto"/>
        <w:left w:val="none" w:sz="0" w:space="0" w:color="auto"/>
        <w:bottom w:val="none" w:sz="0" w:space="0" w:color="auto"/>
        <w:right w:val="none" w:sz="0" w:space="0" w:color="auto"/>
      </w:divBdr>
    </w:div>
    <w:div w:id="847672847">
      <w:bodyDiv w:val="1"/>
      <w:marLeft w:val="0"/>
      <w:marRight w:val="0"/>
      <w:marTop w:val="0"/>
      <w:marBottom w:val="0"/>
      <w:divBdr>
        <w:top w:val="none" w:sz="0" w:space="0" w:color="auto"/>
        <w:left w:val="none" w:sz="0" w:space="0" w:color="auto"/>
        <w:bottom w:val="none" w:sz="0" w:space="0" w:color="auto"/>
        <w:right w:val="none" w:sz="0" w:space="0" w:color="auto"/>
      </w:divBdr>
    </w:div>
    <w:div w:id="851799390">
      <w:bodyDiv w:val="1"/>
      <w:marLeft w:val="0"/>
      <w:marRight w:val="0"/>
      <w:marTop w:val="0"/>
      <w:marBottom w:val="0"/>
      <w:divBdr>
        <w:top w:val="none" w:sz="0" w:space="0" w:color="auto"/>
        <w:left w:val="none" w:sz="0" w:space="0" w:color="auto"/>
        <w:bottom w:val="none" w:sz="0" w:space="0" w:color="auto"/>
        <w:right w:val="none" w:sz="0" w:space="0" w:color="auto"/>
      </w:divBdr>
    </w:div>
    <w:div w:id="857234389">
      <w:bodyDiv w:val="1"/>
      <w:marLeft w:val="0"/>
      <w:marRight w:val="0"/>
      <w:marTop w:val="0"/>
      <w:marBottom w:val="0"/>
      <w:divBdr>
        <w:top w:val="none" w:sz="0" w:space="0" w:color="auto"/>
        <w:left w:val="none" w:sz="0" w:space="0" w:color="auto"/>
        <w:bottom w:val="none" w:sz="0" w:space="0" w:color="auto"/>
        <w:right w:val="none" w:sz="0" w:space="0" w:color="auto"/>
      </w:divBdr>
    </w:div>
    <w:div w:id="860052281">
      <w:bodyDiv w:val="1"/>
      <w:marLeft w:val="0"/>
      <w:marRight w:val="0"/>
      <w:marTop w:val="0"/>
      <w:marBottom w:val="0"/>
      <w:divBdr>
        <w:top w:val="none" w:sz="0" w:space="0" w:color="auto"/>
        <w:left w:val="none" w:sz="0" w:space="0" w:color="auto"/>
        <w:bottom w:val="none" w:sz="0" w:space="0" w:color="auto"/>
        <w:right w:val="none" w:sz="0" w:space="0" w:color="auto"/>
      </w:divBdr>
    </w:div>
    <w:div w:id="864245545">
      <w:bodyDiv w:val="1"/>
      <w:marLeft w:val="0"/>
      <w:marRight w:val="0"/>
      <w:marTop w:val="0"/>
      <w:marBottom w:val="0"/>
      <w:divBdr>
        <w:top w:val="none" w:sz="0" w:space="0" w:color="auto"/>
        <w:left w:val="none" w:sz="0" w:space="0" w:color="auto"/>
        <w:bottom w:val="none" w:sz="0" w:space="0" w:color="auto"/>
        <w:right w:val="none" w:sz="0" w:space="0" w:color="auto"/>
      </w:divBdr>
    </w:div>
    <w:div w:id="866915713">
      <w:bodyDiv w:val="1"/>
      <w:marLeft w:val="0"/>
      <w:marRight w:val="0"/>
      <w:marTop w:val="0"/>
      <w:marBottom w:val="0"/>
      <w:divBdr>
        <w:top w:val="none" w:sz="0" w:space="0" w:color="auto"/>
        <w:left w:val="none" w:sz="0" w:space="0" w:color="auto"/>
        <w:bottom w:val="none" w:sz="0" w:space="0" w:color="auto"/>
        <w:right w:val="none" w:sz="0" w:space="0" w:color="auto"/>
      </w:divBdr>
    </w:div>
    <w:div w:id="868032326">
      <w:bodyDiv w:val="1"/>
      <w:marLeft w:val="0"/>
      <w:marRight w:val="0"/>
      <w:marTop w:val="0"/>
      <w:marBottom w:val="0"/>
      <w:divBdr>
        <w:top w:val="none" w:sz="0" w:space="0" w:color="auto"/>
        <w:left w:val="none" w:sz="0" w:space="0" w:color="auto"/>
        <w:bottom w:val="none" w:sz="0" w:space="0" w:color="auto"/>
        <w:right w:val="none" w:sz="0" w:space="0" w:color="auto"/>
      </w:divBdr>
    </w:div>
    <w:div w:id="868446631">
      <w:bodyDiv w:val="1"/>
      <w:marLeft w:val="0"/>
      <w:marRight w:val="0"/>
      <w:marTop w:val="0"/>
      <w:marBottom w:val="0"/>
      <w:divBdr>
        <w:top w:val="none" w:sz="0" w:space="0" w:color="auto"/>
        <w:left w:val="none" w:sz="0" w:space="0" w:color="auto"/>
        <w:bottom w:val="none" w:sz="0" w:space="0" w:color="auto"/>
        <w:right w:val="none" w:sz="0" w:space="0" w:color="auto"/>
      </w:divBdr>
    </w:div>
    <w:div w:id="870731494">
      <w:bodyDiv w:val="1"/>
      <w:marLeft w:val="0"/>
      <w:marRight w:val="0"/>
      <w:marTop w:val="0"/>
      <w:marBottom w:val="0"/>
      <w:divBdr>
        <w:top w:val="none" w:sz="0" w:space="0" w:color="auto"/>
        <w:left w:val="none" w:sz="0" w:space="0" w:color="auto"/>
        <w:bottom w:val="none" w:sz="0" w:space="0" w:color="auto"/>
        <w:right w:val="none" w:sz="0" w:space="0" w:color="auto"/>
      </w:divBdr>
    </w:div>
    <w:div w:id="871267646">
      <w:bodyDiv w:val="1"/>
      <w:marLeft w:val="0"/>
      <w:marRight w:val="0"/>
      <w:marTop w:val="0"/>
      <w:marBottom w:val="0"/>
      <w:divBdr>
        <w:top w:val="none" w:sz="0" w:space="0" w:color="auto"/>
        <w:left w:val="none" w:sz="0" w:space="0" w:color="auto"/>
        <w:bottom w:val="none" w:sz="0" w:space="0" w:color="auto"/>
        <w:right w:val="none" w:sz="0" w:space="0" w:color="auto"/>
      </w:divBdr>
    </w:div>
    <w:div w:id="873008377">
      <w:bodyDiv w:val="1"/>
      <w:marLeft w:val="0"/>
      <w:marRight w:val="0"/>
      <w:marTop w:val="0"/>
      <w:marBottom w:val="0"/>
      <w:divBdr>
        <w:top w:val="none" w:sz="0" w:space="0" w:color="auto"/>
        <w:left w:val="none" w:sz="0" w:space="0" w:color="auto"/>
        <w:bottom w:val="none" w:sz="0" w:space="0" w:color="auto"/>
        <w:right w:val="none" w:sz="0" w:space="0" w:color="auto"/>
      </w:divBdr>
    </w:div>
    <w:div w:id="878132366">
      <w:bodyDiv w:val="1"/>
      <w:marLeft w:val="0"/>
      <w:marRight w:val="0"/>
      <w:marTop w:val="0"/>
      <w:marBottom w:val="0"/>
      <w:divBdr>
        <w:top w:val="none" w:sz="0" w:space="0" w:color="auto"/>
        <w:left w:val="none" w:sz="0" w:space="0" w:color="auto"/>
        <w:bottom w:val="none" w:sz="0" w:space="0" w:color="auto"/>
        <w:right w:val="none" w:sz="0" w:space="0" w:color="auto"/>
      </w:divBdr>
    </w:div>
    <w:div w:id="884751405">
      <w:bodyDiv w:val="1"/>
      <w:marLeft w:val="0"/>
      <w:marRight w:val="0"/>
      <w:marTop w:val="0"/>
      <w:marBottom w:val="0"/>
      <w:divBdr>
        <w:top w:val="none" w:sz="0" w:space="0" w:color="auto"/>
        <w:left w:val="none" w:sz="0" w:space="0" w:color="auto"/>
        <w:bottom w:val="none" w:sz="0" w:space="0" w:color="auto"/>
        <w:right w:val="none" w:sz="0" w:space="0" w:color="auto"/>
      </w:divBdr>
    </w:div>
    <w:div w:id="892623645">
      <w:bodyDiv w:val="1"/>
      <w:marLeft w:val="0"/>
      <w:marRight w:val="0"/>
      <w:marTop w:val="0"/>
      <w:marBottom w:val="0"/>
      <w:divBdr>
        <w:top w:val="none" w:sz="0" w:space="0" w:color="auto"/>
        <w:left w:val="none" w:sz="0" w:space="0" w:color="auto"/>
        <w:bottom w:val="none" w:sz="0" w:space="0" w:color="auto"/>
        <w:right w:val="none" w:sz="0" w:space="0" w:color="auto"/>
      </w:divBdr>
    </w:div>
    <w:div w:id="892890266">
      <w:bodyDiv w:val="1"/>
      <w:marLeft w:val="0"/>
      <w:marRight w:val="0"/>
      <w:marTop w:val="0"/>
      <w:marBottom w:val="0"/>
      <w:divBdr>
        <w:top w:val="none" w:sz="0" w:space="0" w:color="auto"/>
        <w:left w:val="none" w:sz="0" w:space="0" w:color="auto"/>
        <w:bottom w:val="none" w:sz="0" w:space="0" w:color="auto"/>
        <w:right w:val="none" w:sz="0" w:space="0" w:color="auto"/>
      </w:divBdr>
    </w:div>
    <w:div w:id="894123929">
      <w:bodyDiv w:val="1"/>
      <w:marLeft w:val="0"/>
      <w:marRight w:val="0"/>
      <w:marTop w:val="0"/>
      <w:marBottom w:val="0"/>
      <w:divBdr>
        <w:top w:val="none" w:sz="0" w:space="0" w:color="auto"/>
        <w:left w:val="none" w:sz="0" w:space="0" w:color="auto"/>
        <w:bottom w:val="none" w:sz="0" w:space="0" w:color="auto"/>
        <w:right w:val="none" w:sz="0" w:space="0" w:color="auto"/>
      </w:divBdr>
    </w:div>
    <w:div w:id="896624551">
      <w:bodyDiv w:val="1"/>
      <w:marLeft w:val="0"/>
      <w:marRight w:val="0"/>
      <w:marTop w:val="0"/>
      <w:marBottom w:val="0"/>
      <w:divBdr>
        <w:top w:val="none" w:sz="0" w:space="0" w:color="auto"/>
        <w:left w:val="none" w:sz="0" w:space="0" w:color="auto"/>
        <w:bottom w:val="none" w:sz="0" w:space="0" w:color="auto"/>
        <w:right w:val="none" w:sz="0" w:space="0" w:color="auto"/>
      </w:divBdr>
    </w:div>
    <w:div w:id="899513596">
      <w:bodyDiv w:val="1"/>
      <w:marLeft w:val="0"/>
      <w:marRight w:val="0"/>
      <w:marTop w:val="0"/>
      <w:marBottom w:val="0"/>
      <w:divBdr>
        <w:top w:val="none" w:sz="0" w:space="0" w:color="auto"/>
        <w:left w:val="none" w:sz="0" w:space="0" w:color="auto"/>
        <w:bottom w:val="none" w:sz="0" w:space="0" w:color="auto"/>
        <w:right w:val="none" w:sz="0" w:space="0" w:color="auto"/>
      </w:divBdr>
    </w:div>
    <w:div w:id="902376078">
      <w:bodyDiv w:val="1"/>
      <w:marLeft w:val="0"/>
      <w:marRight w:val="0"/>
      <w:marTop w:val="0"/>
      <w:marBottom w:val="0"/>
      <w:divBdr>
        <w:top w:val="none" w:sz="0" w:space="0" w:color="auto"/>
        <w:left w:val="none" w:sz="0" w:space="0" w:color="auto"/>
        <w:bottom w:val="none" w:sz="0" w:space="0" w:color="auto"/>
        <w:right w:val="none" w:sz="0" w:space="0" w:color="auto"/>
      </w:divBdr>
    </w:div>
    <w:div w:id="903104768">
      <w:bodyDiv w:val="1"/>
      <w:marLeft w:val="0"/>
      <w:marRight w:val="0"/>
      <w:marTop w:val="0"/>
      <w:marBottom w:val="0"/>
      <w:divBdr>
        <w:top w:val="none" w:sz="0" w:space="0" w:color="auto"/>
        <w:left w:val="none" w:sz="0" w:space="0" w:color="auto"/>
        <w:bottom w:val="none" w:sz="0" w:space="0" w:color="auto"/>
        <w:right w:val="none" w:sz="0" w:space="0" w:color="auto"/>
      </w:divBdr>
    </w:div>
    <w:div w:id="904802139">
      <w:bodyDiv w:val="1"/>
      <w:marLeft w:val="0"/>
      <w:marRight w:val="0"/>
      <w:marTop w:val="0"/>
      <w:marBottom w:val="0"/>
      <w:divBdr>
        <w:top w:val="none" w:sz="0" w:space="0" w:color="auto"/>
        <w:left w:val="none" w:sz="0" w:space="0" w:color="auto"/>
        <w:bottom w:val="none" w:sz="0" w:space="0" w:color="auto"/>
        <w:right w:val="none" w:sz="0" w:space="0" w:color="auto"/>
      </w:divBdr>
    </w:div>
    <w:div w:id="906064542">
      <w:bodyDiv w:val="1"/>
      <w:marLeft w:val="0"/>
      <w:marRight w:val="0"/>
      <w:marTop w:val="0"/>
      <w:marBottom w:val="0"/>
      <w:divBdr>
        <w:top w:val="none" w:sz="0" w:space="0" w:color="auto"/>
        <w:left w:val="none" w:sz="0" w:space="0" w:color="auto"/>
        <w:bottom w:val="none" w:sz="0" w:space="0" w:color="auto"/>
        <w:right w:val="none" w:sz="0" w:space="0" w:color="auto"/>
      </w:divBdr>
    </w:div>
    <w:div w:id="906845892">
      <w:bodyDiv w:val="1"/>
      <w:marLeft w:val="0"/>
      <w:marRight w:val="0"/>
      <w:marTop w:val="0"/>
      <w:marBottom w:val="0"/>
      <w:divBdr>
        <w:top w:val="none" w:sz="0" w:space="0" w:color="auto"/>
        <w:left w:val="none" w:sz="0" w:space="0" w:color="auto"/>
        <w:bottom w:val="none" w:sz="0" w:space="0" w:color="auto"/>
        <w:right w:val="none" w:sz="0" w:space="0" w:color="auto"/>
      </w:divBdr>
    </w:div>
    <w:div w:id="906956814">
      <w:bodyDiv w:val="1"/>
      <w:marLeft w:val="0"/>
      <w:marRight w:val="0"/>
      <w:marTop w:val="0"/>
      <w:marBottom w:val="0"/>
      <w:divBdr>
        <w:top w:val="none" w:sz="0" w:space="0" w:color="auto"/>
        <w:left w:val="none" w:sz="0" w:space="0" w:color="auto"/>
        <w:bottom w:val="none" w:sz="0" w:space="0" w:color="auto"/>
        <w:right w:val="none" w:sz="0" w:space="0" w:color="auto"/>
      </w:divBdr>
    </w:div>
    <w:div w:id="909802535">
      <w:bodyDiv w:val="1"/>
      <w:marLeft w:val="0"/>
      <w:marRight w:val="0"/>
      <w:marTop w:val="0"/>
      <w:marBottom w:val="0"/>
      <w:divBdr>
        <w:top w:val="none" w:sz="0" w:space="0" w:color="auto"/>
        <w:left w:val="none" w:sz="0" w:space="0" w:color="auto"/>
        <w:bottom w:val="none" w:sz="0" w:space="0" w:color="auto"/>
        <w:right w:val="none" w:sz="0" w:space="0" w:color="auto"/>
      </w:divBdr>
    </w:div>
    <w:div w:id="918833001">
      <w:bodyDiv w:val="1"/>
      <w:marLeft w:val="0"/>
      <w:marRight w:val="0"/>
      <w:marTop w:val="0"/>
      <w:marBottom w:val="0"/>
      <w:divBdr>
        <w:top w:val="none" w:sz="0" w:space="0" w:color="auto"/>
        <w:left w:val="none" w:sz="0" w:space="0" w:color="auto"/>
        <w:bottom w:val="none" w:sz="0" w:space="0" w:color="auto"/>
        <w:right w:val="none" w:sz="0" w:space="0" w:color="auto"/>
      </w:divBdr>
    </w:div>
    <w:div w:id="935021428">
      <w:bodyDiv w:val="1"/>
      <w:marLeft w:val="0"/>
      <w:marRight w:val="0"/>
      <w:marTop w:val="0"/>
      <w:marBottom w:val="0"/>
      <w:divBdr>
        <w:top w:val="none" w:sz="0" w:space="0" w:color="auto"/>
        <w:left w:val="none" w:sz="0" w:space="0" w:color="auto"/>
        <w:bottom w:val="none" w:sz="0" w:space="0" w:color="auto"/>
        <w:right w:val="none" w:sz="0" w:space="0" w:color="auto"/>
      </w:divBdr>
    </w:div>
    <w:div w:id="936408908">
      <w:bodyDiv w:val="1"/>
      <w:marLeft w:val="0"/>
      <w:marRight w:val="0"/>
      <w:marTop w:val="0"/>
      <w:marBottom w:val="0"/>
      <w:divBdr>
        <w:top w:val="none" w:sz="0" w:space="0" w:color="auto"/>
        <w:left w:val="none" w:sz="0" w:space="0" w:color="auto"/>
        <w:bottom w:val="none" w:sz="0" w:space="0" w:color="auto"/>
        <w:right w:val="none" w:sz="0" w:space="0" w:color="auto"/>
      </w:divBdr>
    </w:div>
    <w:div w:id="937835565">
      <w:bodyDiv w:val="1"/>
      <w:marLeft w:val="0"/>
      <w:marRight w:val="0"/>
      <w:marTop w:val="0"/>
      <w:marBottom w:val="0"/>
      <w:divBdr>
        <w:top w:val="none" w:sz="0" w:space="0" w:color="auto"/>
        <w:left w:val="none" w:sz="0" w:space="0" w:color="auto"/>
        <w:bottom w:val="none" w:sz="0" w:space="0" w:color="auto"/>
        <w:right w:val="none" w:sz="0" w:space="0" w:color="auto"/>
      </w:divBdr>
    </w:div>
    <w:div w:id="943731204">
      <w:bodyDiv w:val="1"/>
      <w:marLeft w:val="0"/>
      <w:marRight w:val="0"/>
      <w:marTop w:val="0"/>
      <w:marBottom w:val="0"/>
      <w:divBdr>
        <w:top w:val="none" w:sz="0" w:space="0" w:color="auto"/>
        <w:left w:val="none" w:sz="0" w:space="0" w:color="auto"/>
        <w:bottom w:val="none" w:sz="0" w:space="0" w:color="auto"/>
        <w:right w:val="none" w:sz="0" w:space="0" w:color="auto"/>
      </w:divBdr>
    </w:div>
    <w:div w:id="950167131">
      <w:bodyDiv w:val="1"/>
      <w:marLeft w:val="0"/>
      <w:marRight w:val="0"/>
      <w:marTop w:val="0"/>
      <w:marBottom w:val="0"/>
      <w:divBdr>
        <w:top w:val="none" w:sz="0" w:space="0" w:color="auto"/>
        <w:left w:val="none" w:sz="0" w:space="0" w:color="auto"/>
        <w:bottom w:val="none" w:sz="0" w:space="0" w:color="auto"/>
        <w:right w:val="none" w:sz="0" w:space="0" w:color="auto"/>
      </w:divBdr>
    </w:div>
    <w:div w:id="954213517">
      <w:bodyDiv w:val="1"/>
      <w:marLeft w:val="0"/>
      <w:marRight w:val="0"/>
      <w:marTop w:val="0"/>
      <w:marBottom w:val="0"/>
      <w:divBdr>
        <w:top w:val="none" w:sz="0" w:space="0" w:color="auto"/>
        <w:left w:val="none" w:sz="0" w:space="0" w:color="auto"/>
        <w:bottom w:val="none" w:sz="0" w:space="0" w:color="auto"/>
        <w:right w:val="none" w:sz="0" w:space="0" w:color="auto"/>
      </w:divBdr>
    </w:div>
    <w:div w:id="955722337">
      <w:bodyDiv w:val="1"/>
      <w:marLeft w:val="0"/>
      <w:marRight w:val="0"/>
      <w:marTop w:val="0"/>
      <w:marBottom w:val="0"/>
      <w:divBdr>
        <w:top w:val="none" w:sz="0" w:space="0" w:color="auto"/>
        <w:left w:val="none" w:sz="0" w:space="0" w:color="auto"/>
        <w:bottom w:val="none" w:sz="0" w:space="0" w:color="auto"/>
        <w:right w:val="none" w:sz="0" w:space="0" w:color="auto"/>
      </w:divBdr>
    </w:div>
    <w:div w:id="964046869">
      <w:bodyDiv w:val="1"/>
      <w:marLeft w:val="0"/>
      <w:marRight w:val="0"/>
      <w:marTop w:val="0"/>
      <w:marBottom w:val="0"/>
      <w:divBdr>
        <w:top w:val="none" w:sz="0" w:space="0" w:color="auto"/>
        <w:left w:val="none" w:sz="0" w:space="0" w:color="auto"/>
        <w:bottom w:val="none" w:sz="0" w:space="0" w:color="auto"/>
        <w:right w:val="none" w:sz="0" w:space="0" w:color="auto"/>
      </w:divBdr>
    </w:div>
    <w:div w:id="972641887">
      <w:bodyDiv w:val="1"/>
      <w:marLeft w:val="0"/>
      <w:marRight w:val="0"/>
      <w:marTop w:val="0"/>
      <w:marBottom w:val="0"/>
      <w:divBdr>
        <w:top w:val="none" w:sz="0" w:space="0" w:color="auto"/>
        <w:left w:val="none" w:sz="0" w:space="0" w:color="auto"/>
        <w:bottom w:val="none" w:sz="0" w:space="0" w:color="auto"/>
        <w:right w:val="none" w:sz="0" w:space="0" w:color="auto"/>
      </w:divBdr>
    </w:div>
    <w:div w:id="975332166">
      <w:bodyDiv w:val="1"/>
      <w:marLeft w:val="0"/>
      <w:marRight w:val="0"/>
      <w:marTop w:val="0"/>
      <w:marBottom w:val="0"/>
      <w:divBdr>
        <w:top w:val="none" w:sz="0" w:space="0" w:color="auto"/>
        <w:left w:val="none" w:sz="0" w:space="0" w:color="auto"/>
        <w:bottom w:val="none" w:sz="0" w:space="0" w:color="auto"/>
        <w:right w:val="none" w:sz="0" w:space="0" w:color="auto"/>
      </w:divBdr>
    </w:div>
    <w:div w:id="978876291">
      <w:bodyDiv w:val="1"/>
      <w:marLeft w:val="0"/>
      <w:marRight w:val="0"/>
      <w:marTop w:val="0"/>
      <w:marBottom w:val="0"/>
      <w:divBdr>
        <w:top w:val="none" w:sz="0" w:space="0" w:color="auto"/>
        <w:left w:val="none" w:sz="0" w:space="0" w:color="auto"/>
        <w:bottom w:val="none" w:sz="0" w:space="0" w:color="auto"/>
        <w:right w:val="none" w:sz="0" w:space="0" w:color="auto"/>
      </w:divBdr>
    </w:div>
    <w:div w:id="979263313">
      <w:bodyDiv w:val="1"/>
      <w:marLeft w:val="0"/>
      <w:marRight w:val="0"/>
      <w:marTop w:val="0"/>
      <w:marBottom w:val="0"/>
      <w:divBdr>
        <w:top w:val="none" w:sz="0" w:space="0" w:color="auto"/>
        <w:left w:val="none" w:sz="0" w:space="0" w:color="auto"/>
        <w:bottom w:val="none" w:sz="0" w:space="0" w:color="auto"/>
        <w:right w:val="none" w:sz="0" w:space="0" w:color="auto"/>
      </w:divBdr>
    </w:div>
    <w:div w:id="981689620">
      <w:bodyDiv w:val="1"/>
      <w:marLeft w:val="0"/>
      <w:marRight w:val="0"/>
      <w:marTop w:val="0"/>
      <w:marBottom w:val="0"/>
      <w:divBdr>
        <w:top w:val="none" w:sz="0" w:space="0" w:color="auto"/>
        <w:left w:val="none" w:sz="0" w:space="0" w:color="auto"/>
        <w:bottom w:val="none" w:sz="0" w:space="0" w:color="auto"/>
        <w:right w:val="none" w:sz="0" w:space="0" w:color="auto"/>
      </w:divBdr>
    </w:div>
    <w:div w:id="982275916">
      <w:bodyDiv w:val="1"/>
      <w:marLeft w:val="0"/>
      <w:marRight w:val="0"/>
      <w:marTop w:val="0"/>
      <w:marBottom w:val="0"/>
      <w:divBdr>
        <w:top w:val="none" w:sz="0" w:space="0" w:color="auto"/>
        <w:left w:val="none" w:sz="0" w:space="0" w:color="auto"/>
        <w:bottom w:val="none" w:sz="0" w:space="0" w:color="auto"/>
        <w:right w:val="none" w:sz="0" w:space="0" w:color="auto"/>
      </w:divBdr>
    </w:div>
    <w:div w:id="984435978">
      <w:bodyDiv w:val="1"/>
      <w:marLeft w:val="0"/>
      <w:marRight w:val="0"/>
      <w:marTop w:val="0"/>
      <w:marBottom w:val="0"/>
      <w:divBdr>
        <w:top w:val="none" w:sz="0" w:space="0" w:color="auto"/>
        <w:left w:val="none" w:sz="0" w:space="0" w:color="auto"/>
        <w:bottom w:val="none" w:sz="0" w:space="0" w:color="auto"/>
        <w:right w:val="none" w:sz="0" w:space="0" w:color="auto"/>
      </w:divBdr>
    </w:div>
    <w:div w:id="985357010">
      <w:bodyDiv w:val="1"/>
      <w:marLeft w:val="0"/>
      <w:marRight w:val="0"/>
      <w:marTop w:val="0"/>
      <w:marBottom w:val="0"/>
      <w:divBdr>
        <w:top w:val="none" w:sz="0" w:space="0" w:color="auto"/>
        <w:left w:val="none" w:sz="0" w:space="0" w:color="auto"/>
        <w:bottom w:val="none" w:sz="0" w:space="0" w:color="auto"/>
        <w:right w:val="none" w:sz="0" w:space="0" w:color="auto"/>
      </w:divBdr>
    </w:div>
    <w:div w:id="993293601">
      <w:bodyDiv w:val="1"/>
      <w:marLeft w:val="0"/>
      <w:marRight w:val="0"/>
      <w:marTop w:val="0"/>
      <w:marBottom w:val="0"/>
      <w:divBdr>
        <w:top w:val="none" w:sz="0" w:space="0" w:color="auto"/>
        <w:left w:val="none" w:sz="0" w:space="0" w:color="auto"/>
        <w:bottom w:val="none" w:sz="0" w:space="0" w:color="auto"/>
        <w:right w:val="none" w:sz="0" w:space="0" w:color="auto"/>
      </w:divBdr>
    </w:div>
    <w:div w:id="999893219">
      <w:bodyDiv w:val="1"/>
      <w:marLeft w:val="0"/>
      <w:marRight w:val="0"/>
      <w:marTop w:val="0"/>
      <w:marBottom w:val="0"/>
      <w:divBdr>
        <w:top w:val="none" w:sz="0" w:space="0" w:color="auto"/>
        <w:left w:val="none" w:sz="0" w:space="0" w:color="auto"/>
        <w:bottom w:val="none" w:sz="0" w:space="0" w:color="auto"/>
        <w:right w:val="none" w:sz="0" w:space="0" w:color="auto"/>
      </w:divBdr>
    </w:div>
    <w:div w:id="1004434826">
      <w:bodyDiv w:val="1"/>
      <w:marLeft w:val="0"/>
      <w:marRight w:val="0"/>
      <w:marTop w:val="0"/>
      <w:marBottom w:val="0"/>
      <w:divBdr>
        <w:top w:val="none" w:sz="0" w:space="0" w:color="auto"/>
        <w:left w:val="none" w:sz="0" w:space="0" w:color="auto"/>
        <w:bottom w:val="none" w:sz="0" w:space="0" w:color="auto"/>
        <w:right w:val="none" w:sz="0" w:space="0" w:color="auto"/>
      </w:divBdr>
    </w:div>
    <w:div w:id="1004547920">
      <w:bodyDiv w:val="1"/>
      <w:marLeft w:val="0"/>
      <w:marRight w:val="0"/>
      <w:marTop w:val="0"/>
      <w:marBottom w:val="0"/>
      <w:divBdr>
        <w:top w:val="none" w:sz="0" w:space="0" w:color="auto"/>
        <w:left w:val="none" w:sz="0" w:space="0" w:color="auto"/>
        <w:bottom w:val="none" w:sz="0" w:space="0" w:color="auto"/>
        <w:right w:val="none" w:sz="0" w:space="0" w:color="auto"/>
      </w:divBdr>
    </w:div>
    <w:div w:id="1007636169">
      <w:bodyDiv w:val="1"/>
      <w:marLeft w:val="0"/>
      <w:marRight w:val="0"/>
      <w:marTop w:val="0"/>
      <w:marBottom w:val="0"/>
      <w:divBdr>
        <w:top w:val="none" w:sz="0" w:space="0" w:color="auto"/>
        <w:left w:val="none" w:sz="0" w:space="0" w:color="auto"/>
        <w:bottom w:val="none" w:sz="0" w:space="0" w:color="auto"/>
        <w:right w:val="none" w:sz="0" w:space="0" w:color="auto"/>
      </w:divBdr>
    </w:div>
    <w:div w:id="1009063788">
      <w:bodyDiv w:val="1"/>
      <w:marLeft w:val="0"/>
      <w:marRight w:val="0"/>
      <w:marTop w:val="0"/>
      <w:marBottom w:val="0"/>
      <w:divBdr>
        <w:top w:val="none" w:sz="0" w:space="0" w:color="auto"/>
        <w:left w:val="none" w:sz="0" w:space="0" w:color="auto"/>
        <w:bottom w:val="none" w:sz="0" w:space="0" w:color="auto"/>
        <w:right w:val="none" w:sz="0" w:space="0" w:color="auto"/>
      </w:divBdr>
    </w:div>
    <w:div w:id="1011882670">
      <w:bodyDiv w:val="1"/>
      <w:marLeft w:val="0"/>
      <w:marRight w:val="0"/>
      <w:marTop w:val="0"/>
      <w:marBottom w:val="0"/>
      <w:divBdr>
        <w:top w:val="none" w:sz="0" w:space="0" w:color="auto"/>
        <w:left w:val="none" w:sz="0" w:space="0" w:color="auto"/>
        <w:bottom w:val="none" w:sz="0" w:space="0" w:color="auto"/>
        <w:right w:val="none" w:sz="0" w:space="0" w:color="auto"/>
      </w:divBdr>
    </w:div>
    <w:div w:id="1012924506">
      <w:bodyDiv w:val="1"/>
      <w:marLeft w:val="0"/>
      <w:marRight w:val="0"/>
      <w:marTop w:val="0"/>
      <w:marBottom w:val="0"/>
      <w:divBdr>
        <w:top w:val="none" w:sz="0" w:space="0" w:color="auto"/>
        <w:left w:val="none" w:sz="0" w:space="0" w:color="auto"/>
        <w:bottom w:val="none" w:sz="0" w:space="0" w:color="auto"/>
        <w:right w:val="none" w:sz="0" w:space="0" w:color="auto"/>
      </w:divBdr>
    </w:div>
    <w:div w:id="1017654583">
      <w:bodyDiv w:val="1"/>
      <w:marLeft w:val="0"/>
      <w:marRight w:val="0"/>
      <w:marTop w:val="0"/>
      <w:marBottom w:val="0"/>
      <w:divBdr>
        <w:top w:val="none" w:sz="0" w:space="0" w:color="auto"/>
        <w:left w:val="none" w:sz="0" w:space="0" w:color="auto"/>
        <w:bottom w:val="none" w:sz="0" w:space="0" w:color="auto"/>
        <w:right w:val="none" w:sz="0" w:space="0" w:color="auto"/>
      </w:divBdr>
    </w:div>
    <w:div w:id="1018310478">
      <w:bodyDiv w:val="1"/>
      <w:marLeft w:val="0"/>
      <w:marRight w:val="0"/>
      <w:marTop w:val="0"/>
      <w:marBottom w:val="0"/>
      <w:divBdr>
        <w:top w:val="none" w:sz="0" w:space="0" w:color="auto"/>
        <w:left w:val="none" w:sz="0" w:space="0" w:color="auto"/>
        <w:bottom w:val="none" w:sz="0" w:space="0" w:color="auto"/>
        <w:right w:val="none" w:sz="0" w:space="0" w:color="auto"/>
      </w:divBdr>
    </w:div>
    <w:div w:id="1023483049">
      <w:bodyDiv w:val="1"/>
      <w:marLeft w:val="0"/>
      <w:marRight w:val="0"/>
      <w:marTop w:val="0"/>
      <w:marBottom w:val="0"/>
      <w:divBdr>
        <w:top w:val="none" w:sz="0" w:space="0" w:color="auto"/>
        <w:left w:val="none" w:sz="0" w:space="0" w:color="auto"/>
        <w:bottom w:val="none" w:sz="0" w:space="0" w:color="auto"/>
        <w:right w:val="none" w:sz="0" w:space="0" w:color="auto"/>
      </w:divBdr>
    </w:div>
    <w:div w:id="1024750828">
      <w:bodyDiv w:val="1"/>
      <w:marLeft w:val="0"/>
      <w:marRight w:val="0"/>
      <w:marTop w:val="0"/>
      <w:marBottom w:val="0"/>
      <w:divBdr>
        <w:top w:val="none" w:sz="0" w:space="0" w:color="auto"/>
        <w:left w:val="none" w:sz="0" w:space="0" w:color="auto"/>
        <w:bottom w:val="none" w:sz="0" w:space="0" w:color="auto"/>
        <w:right w:val="none" w:sz="0" w:space="0" w:color="auto"/>
      </w:divBdr>
    </w:div>
    <w:div w:id="1024789806">
      <w:bodyDiv w:val="1"/>
      <w:marLeft w:val="0"/>
      <w:marRight w:val="0"/>
      <w:marTop w:val="0"/>
      <w:marBottom w:val="0"/>
      <w:divBdr>
        <w:top w:val="none" w:sz="0" w:space="0" w:color="auto"/>
        <w:left w:val="none" w:sz="0" w:space="0" w:color="auto"/>
        <w:bottom w:val="none" w:sz="0" w:space="0" w:color="auto"/>
        <w:right w:val="none" w:sz="0" w:space="0" w:color="auto"/>
      </w:divBdr>
    </w:div>
    <w:div w:id="1026326512">
      <w:bodyDiv w:val="1"/>
      <w:marLeft w:val="0"/>
      <w:marRight w:val="0"/>
      <w:marTop w:val="0"/>
      <w:marBottom w:val="0"/>
      <w:divBdr>
        <w:top w:val="none" w:sz="0" w:space="0" w:color="auto"/>
        <w:left w:val="none" w:sz="0" w:space="0" w:color="auto"/>
        <w:bottom w:val="none" w:sz="0" w:space="0" w:color="auto"/>
        <w:right w:val="none" w:sz="0" w:space="0" w:color="auto"/>
      </w:divBdr>
    </w:div>
    <w:div w:id="1029339400">
      <w:bodyDiv w:val="1"/>
      <w:marLeft w:val="0"/>
      <w:marRight w:val="0"/>
      <w:marTop w:val="0"/>
      <w:marBottom w:val="0"/>
      <w:divBdr>
        <w:top w:val="none" w:sz="0" w:space="0" w:color="auto"/>
        <w:left w:val="none" w:sz="0" w:space="0" w:color="auto"/>
        <w:bottom w:val="none" w:sz="0" w:space="0" w:color="auto"/>
        <w:right w:val="none" w:sz="0" w:space="0" w:color="auto"/>
      </w:divBdr>
    </w:div>
    <w:div w:id="1033923128">
      <w:bodyDiv w:val="1"/>
      <w:marLeft w:val="0"/>
      <w:marRight w:val="0"/>
      <w:marTop w:val="0"/>
      <w:marBottom w:val="0"/>
      <w:divBdr>
        <w:top w:val="none" w:sz="0" w:space="0" w:color="auto"/>
        <w:left w:val="none" w:sz="0" w:space="0" w:color="auto"/>
        <w:bottom w:val="none" w:sz="0" w:space="0" w:color="auto"/>
        <w:right w:val="none" w:sz="0" w:space="0" w:color="auto"/>
      </w:divBdr>
    </w:div>
    <w:div w:id="1042561183">
      <w:bodyDiv w:val="1"/>
      <w:marLeft w:val="0"/>
      <w:marRight w:val="0"/>
      <w:marTop w:val="0"/>
      <w:marBottom w:val="0"/>
      <w:divBdr>
        <w:top w:val="none" w:sz="0" w:space="0" w:color="auto"/>
        <w:left w:val="none" w:sz="0" w:space="0" w:color="auto"/>
        <w:bottom w:val="none" w:sz="0" w:space="0" w:color="auto"/>
        <w:right w:val="none" w:sz="0" w:space="0" w:color="auto"/>
      </w:divBdr>
    </w:div>
    <w:div w:id="1045059193">
      <w:bodyDiv w:val="1"/>
      <w:marLeft w:val="0"/>
      <w:marRight w:val="0"/>
      <w:marTop w:val="0"/>
      <w:marBottom w:val="0"/>
      <w:divBdr>
        <w:top w:val="none" w:sz="0" w:space="0" w:color="auto"/>
        <w:left w:val="none" w:sz="0" w:space="0" w:color="auto"/>
        <w:bottom w:val="none" w:sz="0" w:space="0" w:color="auto"/>
        <w:right w:val="none" w:sz="0" w:space="0" w:color="auto"/>
      </w:divBdr>
    </w:div>
    <w:div w:id="1053309416">
      <w:bodyDiv w:val="1"/>
      <w:marLeft w:val="0"/>
      <w:marRight w:val="0"/>
      <w:marTop w:val="0"/>
      <w:marBottom w:val="0"/>
      <w:divBdr>
        <w:top w:val="none" w:sz="0" w:space="0" w:color="auto"/>
        <w:left w:val="none" w:sz="0" w:space="0" w:color="auto"/>
        <w:bottom w:val="none" w:sz="0" w:space="0" w:color="auto"/>
        <w:right w:val="none" w:sz="0" w:space="0" w:color="auto"/>
      </w:divBdr>
    </w:div>
    <w:div w:id="1054499165">
      <w:bodyDiv w:val="1"/>
      <w:marLeft w:val="0"/>
      <w:marRight w:val="0"/>
      <w:marTop w:val="0"/>
      <w:marBottom w:val="0"/>
      <w:divBdr>
        <w:top w:val="none" w:sz="0" w:space="0" w:color="auto"/>
        <w:left w:val="none" w:sz="0" w:space="0" w:color="auto"/>
        <w:bottom w:val="none" w:sz="0" w:space="0" w:color="auto"/>
        <w:right w:val="none" w:sz="0" w:space="0" w:color="auto"/>
      </w:divBdr>
    </w:div>
    <w:div w:id="1057781864">
      <w:bodyDiv w:val="1"/>
      <w:marLeft w:val="0"/>
      <w:marRight w:val="0"/>
      <w:marTop w:val="0"/>
      <w:marBottom w:val="0"/>
      <w:divBdr>
        <w:top w:val="none" w:sz="0" w:space="0" w:color="auto"/>
        <w:left w:val="none" w:sz="0" w:space="0" w:color="auto"/>
        <w:bottom w:val="none" w:sz="0" w:space="0" w:color="auto"/>
        <w:right w:val="none" w:sz="0" w:space="0" w:color="auto"/>
      </w:divBdr>
    </w:div>
    <w:div w:id="1062756031">
      <w:bodyDiv w:val="1"/>
      <w:marLeft w:val="0"/>
      <w:marRight w:val="0"/>
      <w:marTop w:val="0"/>
      <w:marBottom w:val="0"/>
      <w:divBdr>
        <w:top w:val="none" w:sz="0" w:space="0" w:color="auto"/>
        <w:left w:val="none" w:sz="0" w:space="0" w:color="auto"/>
        <w:bottom w:val="none" w:sz="0" w:space="0" w:color="auto"/>
        <w:right w:val="none" w:sz="0" w:space="0" w:color="auto"/>
      </w:divBdr>
    </w:div>
    <w:div w:id="1065446941">
      <w:bodyDiv w:val="1"/>
      <w:marLeft w:val="0"/>
      <w:marRight w:val="0"/>
      <w:marTop w:val="0"/>
      <w:marBottom w:val="0"/>
      <w:divBdr>
        <w:top w:val="none" w:sz="0" w:space="0" w:color="auto"/>
        <w:left w:val="none" w:sz="0" w:space="0" w:color="auto"/>
        <w:bottom w:val="none" w:sz="0" w:space="0" w:color="auto"/>
        <w:right w:val="none" w:sz="0" w:space="0" w:color="auto"/>
      </w:divBdr>
    </w:div>
    <w:div w:id="1067802197">
      <w:bodyDiv w:val="1"/>
      <w:marLeft w:val="0"/>
      <w:marRight w:val="0"/>
      <w:marTop w:val="0"/>
      <w:marBottom w:val="0"/>
      <w:divBdr>
        <w:top w:val="none" w:sz="0" w:space="0" w:color="auto"/>
        <w:left w:val="none" w:sz="0" w:space="0" w:color="auto"/>
        <w:bottom w:val="none" w:sz="0" w:space="0" w:color="auto"/>
        <w:right w:val="none" w:sz="0" w:space="0" w:color="auto"/>
      </w:divBdr>
    </w:div>
    <w:div w:id="1069572233">
      <w:bodyDiv w:val="1"/>
      <w:marLeft w:val="0"/>
      <w:marRight w:val="0"/>
      <w:marTop w:val="0"/>
      <w:marBottom w:val="0"/>
      <w:divBdr>
        <w:top w:val="none" w:sz="0" w:space="0" w:color="auto"/>
        <w:left w:val="none" w:sz="0" w:space="0" w:color="auto"/>
        <w:bottom w:val="none" w:sz="0" w:space="0" w:color="auto"/>
        <w:right w:val="none" w:sz="0" w:space="0" w:color="auto"/>
      </w:divBdr>
    </w:div>
    <w:div w:id="1070689389">
      <w:bodyDiv w:val="1"/>
      <w:marLeft w:val="0"/>
      <w:marRight w:val="0"/>
      <w:marTop w:val="0"/>
      <w:marBottom w:val="0"/>
      <w:divBdr>
        <w:top w:val="none" w:sz="0" w:space="0" w:color="auto"/>
        <w:left w:val="none" w:sz="0" w:space="0" w:color="auto"/>
        <w:bottom w:val="none" w:sz="0" w:space="0" w:color="auto"/>
        <w:right w:val="none" w:sz="0" w:space="0" w:color="auto"/>
      </w:divBdr>
    </w:div>
    <w:div w:id="1071394513">
      <w:bodyDiv w:val="1"/>
      <w:marLeft w:val="0"/>
      <w:marRight w:val="0"/>
      <w:marTop w:val="0"/>
      <w:marBottom w:val="0"/>
      <w:divBdr>
        <w:top w:val="none" w:sz="0" w:space="0" w:color="auto"/>
        <w:left w:val="none" w:sz="0" w:space="0" w:color="auto"/>
        <w:bottom w:val="none" w:sz="0" w:space="0" w:color="auto"/>
        <w:right w:val="none" w:sz="0" w:space="0" w:color="auto"/>
      </w:divBdr>
    </w:div>
    <w:div w:id="1077289980">
      <w:bodyDiv w:val="1"/>
      <w:marLeft w:val="0"/>
      <w:marRight w:val="0"/>
      <w:marTop w:val="0"/>
      <w:marBottom w:val="0"/>
      <w:divBdr>
        <w:top w:val="none" w:sz="0" w:space="0" w:color="auto"/>
        <w:left w:val="none" w:sz="0" w:space="0" w:color="auto"/>
        <w:bottom w:val="none" w:sz="0" w:space="0" w:color="auto"/>
        <w:right w:val="none" w:sz="0" w:space="0" w:color="auto"/>
      </w:divBdr>
    </w:div>
    <w:div w:id="1083993258">
      <w:bodyDiv w:val="1"/>
      <w:marLeft w:val="0"/>
      <w:marRight w:val="0"/>
      <w:marTop w:val="0"/>
      <w:marBottom w:val="0"/>
      <w:divBdr>
        <w:top w:val="none" w:sz="0" w:space="0" w:color="auto"/>
        <w:left w:val="none" w:sz="0" w:space="0" w:color="auto"/>
        <w:bottom w:val="none" w:sz="0" w:space="0" w:color="auto"/>
        <w:right w:val="none" w:sz="0" w:space="0" w:color="auto"/>
      </w:divBdr>
    </w:div>
    <w:div w:id="1085615273">
      <w:bodyDiv w:val="1"/>
      <w:marLeft w:val="0"/>
      <w:marRight w:val="0"/>
      <w:marTop w:val="0"/>
      <w:marBottom w:val="0"/>
      <w:divBdr>
        <w:top w:val="none" w:sz="0" w:space="0" w:color="auto"/>
        <w:left w:val="none" w:sz="0" w:space="0" w:color="auto"/>
        <w:bottom w:val="none" w:sz="0" w:space="0" w:color="auto"/>
        <w:right w:val="none" w:sz="0" w:space="0" w:color="auto"/>
      </w:divBdr>
    </w:div>
    <w:div w:id="1094983538">
      <w:bodyDiv w:val="1"/>
      <w:marLeft w:val="0"/>
      <w:marRight w:val="0"/>
      <w:marTop w:val="0"/>
      <w:marBottom w:val="0"/>
      <w:divBdr>
        <w:top w:val="none" w:sz="0" w:space="0" w:color="auto"/>
        <w:left w:val="none" w:sz="0" w:space="0" w:color="auto"/>
        <w:bottom w:val="none" w:sz="0" w:space="0" w:color="auto"/>
        <w:right w:val="none" w:sz="0" w:space="0" w:color="auto"/>
      </w:divBdr>
    </w:div>
    <w:div w:id="1101682672">
      <w:bodyDiv w:val="1"/>
      <w:marLeft w:val="0"/>
      <w:marRight w:val="0"/>
      <w:marTop w:val="0"/>
      <w:marBottom w:val="0"/>
      <w:divBdr>
        <w:top w:val="none" w:sz="0" w:space="0" w:color="auto"/>
        <w:left w:val="none" w:sz="0" w:space="0" w:color="auto"/>
        <w:bottom w:val="none" w:sz="0" w:space="0" w:color="auto"/>
        <w:right w:val="none" w:sz="0" w:space="0" w:color="auto"/>
      </w:divBdr>
    </w:div>
    <w:div w:id="1103574778">
      <w:bodyDiv w:val="1"/>
      <w:marLeft w:val="0"/>
      <w:marRight w:val="0"/>
      <w:marTop w:val="0"/>
      <w:marBottom w:val="0"/>
      <w:divBdr>
        <w:top w:val="none" w:sz="0" w:space="0" w:color="auto"/>
        <w:left w:val="none" w:sz="0" w:space="0" w:color="auto"/>
        <w:bottom w:val="none" w:sz="0" w:space="0" w:color="auto"/>
        <w:right w:val="none" w:sz="0" w:space="0" w:color="auto"/>
      </w:divBdr>
      <w:divsChild>
        <w:div w:id="181746787">
          <w:marLeft w:val="0"/>
          <w:marRight w:val="0"/>
          <w:marTop w:val="0"/>
          <w:marBottom w:val="0"/>
          <w:divBdr>
            <w:top w:val="none" w:sz="0" w:space="0" w:color="auto"/>
            <w:left w:val="none" w:sz="0" w:space="0" w:color="auto"/>
            <w:bottom w:val="none" w:sz="0" w:space="0" w:color="auto"/>
            <w:right w:val="none" w:sz="0" w:space="0" w:color="auto"/>
          </w:divBdr>
        </w:div>
      </w:divsChild>
    </w:div>
    <w:div w:id="1104300778">
      <w:bodyDiv w:val="1"/>
      <w:marLeft w:val="0"/>
      <w:marRight w:val="0"/>
      <w:marTop w:val="0"/>
      <w:marBottom w:val="0"/>
      <w:divBdr>
        <w:top w:val="none" w:sz="0" w:space="0" w:color="auto"/>
        <w:left w:val="none" w:sz="0" w:space="0" w:color="auto"/>
        <w:bottom w:val="none" w:sz="0" w:space="0" w:color="auto"/>
        <w:right w:val="none" w:sz="0" w:space="0" w:color="auto"/>
      </w:divBdr>
    </w:div>
    <w:div w:id="1105735319">
      <w:bodyDiv w:val="1"/>
      <w:marLeft w:val="0"/>
      <w:marRight w:val="0"/>
      <w:marTop w:val="0"/>
      <w:marBottom w:val="0"/>
      <w:divBdr>
        <w:top w:val="none" w:sz="0" w:space="0" w:color="auto"/>
        <w:left w:val="none" w:sz="0" w:space="0" w:color="auto"/>
        <w:bottom w:val="none" w:sz="0" w:space="0" w:color="auto"/>
        <w:right w:val="none" w:sz="0" w:space="0" w:color="auto"/>
      </w:divBdr>
    </w:div>
    <w:div w:id="1108350803">
      <w:bodyDiv w:val="1"/>
      <w:marLeft w:val="0"/>
      <w:marRight w:val="0"/>
      <w:marTop w:val="0"/>
      <w:marBottom w:val="0"/>
      <w:divBdr>
        <w:top w:val="none" w:sz="0" w:space="0" w:color="auto"/>
        <w:left w:val="none" w:sz="0" w:space="0" w:color="auto"/>
        <w:bottom w:val="none" w:sz="0" w:space="0" w:color="auto"/>
        <w:right w:val="none" w:sz="0" w:space="0" w:color="auto"/>
      </w:divBdr>
    </w:div>
    <w:div w:id="1110319482">
      <w:bodyDiv w:val="1"/>
      <w:marLeft w:val="0"/>
      <w:marRight w:val="0"/>
      <w:marTop w:val="0"/>
      <w:marBottom w:val="0"/>
      <w:divBdr>
        <w:top w:val="none" w:sz="0" w:space="0" w:color="auto"/>
        <w:left w:val="none" w:sz="0" w:space="0" w:color="auto"/>
        <w:bottom w:val="none" w:sz="0" w:space="0" w:color="auto"/>
        <w:right w:val="none" w:sz="0" w:space="0" w:color="auto"/>
      </w:divBdr>
    </w:div>
    <w:div w:id="1114324986">
      <w:bodyDiv w:val="1"/>
      <w:marLeft w:val="0"/>
      <w:marRight w:val="0"/>
      <w:marTop w:val="0"/>
      <w:marBottom w:val="0"/>
      <w:divBdr>
        <w:top w:val="none" w:sz="0" w:space="0" w:color="auto"/>
        <w:left w:val="none" w:sz="0" w:space="0" w:color="auto"/>
        <w:bottom w:val="none" w:sz="0" w:space="0" w:color="auto"/>
        <w:right w:val="none" w:sz="0" w:space="0" w:color="auto"/>
      </w:divBdr>
    </w:div>
    <w:div w:id="1118184146">
      <w:bodyDiv w:val="1"/>
      <w:marLeft w:val="0"/>
      <w:marRight w:val="0"/>
      <w:marTop w:val="0"/>
      <w:marBottom w:val="0"/>
      <w:divBdr>
        <w:top w:val="none" w:sz="0" w:space="0" w:color="auto"/>
        <w:left w:val="none" w:sz="0" w:space="0" w:color="auto"/>
        <w:bottom w:val="none" w:sz="0" w:space="0" w:color="auto"/>
        <w:right w:val="none" w:sz="0" w:space="0" w:color="auto"/>
      </w:divBdr>
    </w:div>
    <w:div w:id="1125267681">
      <w:bodyDiv w:val="1"/>
      <w:marLeft w:val="0"/>
      <w:marRight w:val="0"/>
      <w:marTop w:val="0"/>
      <w:marBottom w:val="0"/>
      <w:divBdr>
        <w:top w:val="none" w:sz="0" w:space="0" w:color="auto"/>
        <w:left w:val="none" w:sz="0" w:space="0" w:color="auto"/>
        <w:bottom w:val="none" w:sz="0" w:space="0" w:color="auto"/>
        <w:right w:val="none" w:sz="0" w:space="0" w:color="auto"/>
      </w:divBdr>
    </w:div>
    <w:div w:id="1128426776">
      <w:bodyDiv w:val="1"/>
      <w:marLeft w:val="0"/>
      <w:marRight w:val="0"/>
      <w:marTop w:val="0"/>
      <w:marBottom w:val="0"/>
      <w:divBdr>
        <w:top w:val="none" w:sz="0" w:space="0" w:color="auto"/>
        <w:left w:val="none" w:sz="0" w:space="0" w:color="auto"/>
        <w:bottom w:val="none" w:sz="0" w:space="0" w:color="auto"/>
        <w:right w:val="none" w:sz="0" w:space="0" w:color="auto"/>
      </w:divBdr>
    </w:div>
    <w:div w:id="1132676873">
      <w:bodyDiv w:val="1"/>
      <w:marLeft w:val="0"/>
      <w:marRight w:val="0"/>
      <w:marTop w:val="0"/>
      <w:marBottom w:val="0"/>
      <w:divBdr>
        <w:top w:val="none" w:sz="0" w:space="0" w:color="auto"/>
        <w:left w:val="none" w:sz="0" w:space="0" w:color="auto"/>
        <w:bottom w:val="none" w:sz="0" w:space="0" w:color="auto"/>
        <w:right w:val="none" w:sz="0" w:space="0" w:color="auto"/>
      </w:divBdr>
    </w:div>
    <w:div w:id="1139416495">
      <w:bodyDiv w:val="1"/>
      <w:marLeft w:val="0"/>
      <w:marRight w:val="0"/>
      <w:marTop w:val="0"/>
      <w:marBottom w:val="0"/>
      <w:divBdr>
        <w:top w:val="none" w:sz="0" w:space="0" w:color="auto"/>
        <w:left w:val="none" w:sz="0" w:space="0" w:color="auto"/>
        <w:bottom w:val="none" w:sz="0" w:space="0" w:color="auto"/>
        <w:right w:val="none" w:sz="0" w:space="0" w:color="auto"/>
      </w:divBdr>
    </w:div>
    <w:div w:id="1139608986">
      <w:bodyDiv w:val="1"/>
      <w:marLeft w:val="0"/>
      <w:marRight w:val="0"/>
      <w:marTop w:val="0"/>
      <w:marBottom w:val="0"/>
      <w:divBdr>
        <w:top w:val="none" w:sz="0" w:space="0" w:color="auto"/>
        <w:left w:val="none" w:sz="0" w:space="0" w:color="auto"/>
        <w:bottom w:val="none" w:sz="0" w:space="0" w:color="auto"/>
        <w:right w:val="none" w:sz="0" w:space="0" w:color="auto"/>
      </w:divBdr>
    </w:div>
    <w:div w:id="1140225952">
      <w:bodyDiv w:val="1"/>
      <w:marLeft w:val="0"/>
      <w:marRight w:val="0"/>
      <w:marTop w:val="0"/>
      <w:marBottom w:val="0"/>
      <w:divBdr>
        <w:top w:val="none" w:sz="0" w:space="0" w:color="auto"/>
        <w:left w:val="none" w:sz="0" w:space="0" w:color="auto"/>
        <w:bottom w:val="none" w:sz="0" w:space="0" w:color="auto"/>
        <w:right w:val="none" w:sz="0" w:space="0" w:color="auto"/>
      </w:divBdr>
    </w:div>
    <w:div w:id="1141187476">
      <w:bodyDiv w:val="1"/>
      <w:marLeft w:val="0"/>
      <w:marRight w:val="0"/>
      <w:marTop w:val="0"/>
      <w:marBottom w:val="0"/>
      <w:divBdr>
        <w:top w:val="none" w:sz="0" w:space="0" w:color="auto"/>
        <w:left w:val="none" w:sz="0" w:space="0" w:color="auto"/>
        <w:bottom w:val="none" w:sz="0" w:space="0" w:color="auto"/>
        <w:right w:val="none" w:sz="0" w:space="0" w:color="auto"/>
      </w:divBdr>
    </w:div>
    <w:div w:id="1145969659">
      <w:bodyDiv w:val="1"/>
      <w:marLeft w:val="0"/>
      <w:marRight w:val="0"/>
      <w:marTop w:val="0"/>
      <w:marBottom w:val="0"/>
      <w:divBdr>
        <w:top w:val="none" w:sz="0" w:space="0" w:color="auto"/>
        <w:left w:val="none" w:sz="0" w:space="0" w:color="auto"/>
        <w:bottom w:val="none" w:sz="0" w:space="0" w:color="auto"/>
        <w:right w:val="none" w:sz="0" w:space="0" w:color="auto"/>
      </w:divBdr>
    </w:div>
    <w:div w:id="1146699930">
      <w:bodyDiv w:val="1"/>
      <w:marLeft w:val="0"/>
      <w:marRight w:val="0"/>
      <w:marTop w:val="0"/>
      <w:marBottom w:val="0"/>
      <w:divBdr>
        <w:top w:val="none" w:sz="0" w:space="0" w:color="auto"/>
        <w:left w:val="none" w:sz="0" w:space="0" w:color="auto"/>
        <w:bottom w:val="none" w:sz="0" w:space="0" w:color="auto"/>
        <w:right w:val="none" w:sz="0" w:space="0" w:color="auto"/>
      </w:divBdr>
    </w:div>
    <w:div w:id="1149252547">
      <w:bodyDiv w:val="1"/>
      <w:marLeft w:val="0"/>
      <w:marRight w:val="0"/>
      <w:marTop w:val="0"/>
      <w:marBottom w:val="0"/>
      <w:divBdr>
        <w:top w:val="none" w:sz="0" w:space="0" w:color="auto"/>
        <w:left w:val="none" w:sz="0" w:space="0" w:color="auto"/>
        <w:bottom w:val="none" w:sz="0" w:space="0" w:color="auto"/>
        <w:right w:val="none" w:sz="0" w:space="0" w:color="auto"/>
      </w:divBdr>
    </w:div>
    <w:div w:id="1150444959">
      <w:bodyDiv w:val="1"/>
      <w:marLeft w:val="0"/>
      <w:marRight w:val="0"/>
      <w:marTop w:val="0"/>
      <w:marBottom w:val="0"/>
      <w:divBdr>
        <w:top w:val="none" w:sz="0" w:space="0" w:color="auto"/>
        <w:left w:val="none" w:sz="0" w:space="0" w:color="auto"/>
        <w:bottom w:val="none" w:sz="0" w:space="0" w:color="auto"/>
        <w:right w:val="none" w:sz="0" w:space="0" w:color="auto"/>
      </w:divBdr>
    </w:div>
    <w:div w:id="1150755012">
      <w:bodyDiv w:val="1"/>
      <w:marLeft w:val="0"/>
      <w:marRight w:val="0"/>
      <w:marTop w:val="0"/>
      <w:marBottom w:val="0"/>
      <w:divBdr>
        <w:top w:val="none" w:sz="0" w:space="0" w:color="auto"/>
        <w:left w:val="none" w:sz="0" w:space="0" w:color="auto"/>
        <w:bottom w:val="none" w:sz="0" w:space="0" w:color="auto"/>
        <w:right w:val="none" w:sz="0" w:space="0" w:color="auto"/>
      </w:divBdr>
    </w:div>
    <w:div w:id="1153835430">
      <w:bodyDiv w:val="1"/>
      <w:marLeft w:val="0"/>
      <w:marRight w:val="0"/>
      <w:marTop w:val="0"/>
      <w:marBottom w:val="0"/>
      <w:divBdr>
        <w:top w:val="none" w:sz="0" w:space="0" w:color="auto"/>
        <w:left w:val="none" w:sz="0" w:space="0" w:color="auto"/>
        <w:bottom w:val="none" w:sz="0" w:space="0" w:color="auto"/>
        <w:right w:val="none" w:sz="0" w:space="0" w:color="auto"/>
      </w:divBdr>
    </w:div>
    <w:div w:id="1154448108">
      <w:bodyDiv w:val="1"/>
      <w:marLeft w:val="0"/>
      <w:marRight w:val="0"/>
      <w:marTop w:val="0"/>
      <w:marBottom w:val="0"/>
      <w:divBdr>
        <w:top w:val="none" w:sz="0" w:space="0" w:color="auto"/>
        <w:left w:val="none" w:sz="0" w:space="0" w:color="auto"/>
        <w:bottom w:val="none" w:sz="0" w:space="0" w:color="auto"/>
        <w:right w:val="none" w:sz="0" w:space="0" w:color="auto"/>
      </w:divBdr>
    </w:div>
    <w:div w:id="1158417727">
      <w:bodyDiv w:val="1"/>
      <w:marLeft w:val="0"/>
      <w:marRight w:val="0"/>
      <w:marTop w:val="0"/>
      <w:marBottom w:val="0"/>
      <w:divBdr>
        <w:top w:val="none" w:sz="0" w:space="0" w:color="auto"/>
        <w:left w:val="none" w:sz="0" w:space="0" w:color="auto"/>
        <w:bottom w:val="none" w:sz="0" w:space="0" w:color="auto"/>
        <w:right w:val="none" w:sz="0" w:space="0" w:color="auto"/>
      </w:divBdr>
    </w:div>
    <w:div w:id="1158499110">
      <w:bodyDiv w:val="1"/>
      <w:marLeft w:val="0"/>
      <w:marRight w:val="0"/>
      <w:marTop w:val="0"/>
      <w:marBottom w:val="0"/>
      <w:divBdr>
        <w:top w:val="none" w:sz="0" w:space="0" w:color="auto"/>
        <w:left w:val="none" w:sz="0" w:space="0" w:color="auto"/>
        <w:bottom w:val="none" w:sz="0" w:space="0" w:color="auto"/>
        <w:right w:val="none" w:sz="0" w:space="0" w:color="auto"/>
      </w:divBdr>
    </w:div>
    <w:div w:id="1164054873">
      <w:bodyDiv w:val="1"/>
      <w:marLeft w:val="0"/>
      <w:marRight w:val="0"/>
      <w:marTop w:val="0"/>
      <w:marBottom w:val="0"/>
      <w:divBdr>
        <w:top w:val="none" w:sz="0" w:space="0" w:color="auto"/>
        <w:left w:val="none" w:sz="0" w:space="0" w:color="auto"/>
        <w:bottom w:val="none" w:sz="0" w:space="0" w:color="auto"/>
        <w:right w:val="none" w:sz="0" w:space="0" w:color="auto"/>
      </w:divBdr>
    </w:div>
    <w:div w:id="1170368670">
      <w:bodyDiv w:val="1"/>
      <w:marLeft w:val="0"/>
      <w:marRight w:val="0"/>
      <w:marTop w:val="0"/>
      <w:marBottom w:val="0"/>
      <w:divBdr>
        <w:top w:val="none" w:sz="0" w:space="0" w:color="auto"/>
        <w:left w:val="none" w:sz="0" w:space="0" w:color="auto"/>
        <w:bottom w:val="none" w:sz="0" w:space="0" w:color="auto"/>
        <w:right w:val="none" w:sz="0" w:space="0" w:color="auto"/>
      </w:divBdr>
    </w:div>
    <w:div w:id="1173838111">
      <w:bodyDiv w:val="1"/>
      <w:marLeft w:val="0"/>
      <w:marRight w:val="0"/>
      <w:marTop w:val="0"/>
      <w:marBottom w:val="0"/>
      <w:divBdr>
        <w:top w:val="none" w:sz="0" w:space="0" w:color="auto"/>
        <w:left w:val="none" w:sz="0" w:space="0" w:color="auto"/>
        <w:bottom w:val="none" w:sz="0" w:space="0" w:color="auto"/>
        <w:right w:val="none" w:sz="0" w:space="0" w:color="auto"/>
      </w:divBdr>
    </w:div>
    <w:div w:id="1174027125">
      <w:bodyDiv w:val="1"/>
      <w:marLeft w:val="0"/>
      <w:marRight w:val="0"/>
      <w:marTop w:val="0"/>
      <w:marBottom w:val="0"/>
      <w:divBdr>
        <w:top w:val="none" w:sz="0" w:space="0" w:color="auto"/>
        <w:left w:val="none" w:sz="0" w:space="0" w:color="auto"/>
        <w:bottom w:val="none" w:sz="0" w:space="0" w:color="auto"/>
        <w:right w:val="none" w:sz="0" w:space="0" w:color="auto"/>
      </w:divBdr>
    </w:div>
    <w:div w:id="1175071596">
      <w:bodyDiv w:val="1"/>
      <w:marLeft w:val="0"/>
      <w:marRight w:val="0"/>
      <w:marTop w:val="0"/>
      <w:marBottom w:val="0"/>
      <w:divBdr>
        <w:top w:val="none" w:sz="0" w:space="0" w:color="auto"/>
        <w:left w:val="none" w:sz="0" w:space="0" w:color="auto"/>
        <w:bottom w:val="none" w:sz="0" w:space="0" w:color="auto"/>
        <w:right w:val="none" w:sz="0" w:space="0" w:color="auto"/>
      </w:divBdr>
    </w:div>
    <w:div w:id="1179538487">
      <w:bodyDiv w:val="1"/>
      <w:marLeft w:val="0"/>
      <w:marRight w:val="0"/>
      <w:marTop w:val="0"/>
      <w:marBottom w:val="0"/>
      <w:divBdr>
        <w:top w:val="none" w:sz="0" w:space="0" w:color="auto"/>
        <w:left w:val="none" w:sz="0" w:space="0" w:color="auto"/>
        <w:bottom w:val="none" w:sz="0" w:space="0" w:color="auto"/>
        <w:right w:val="none" w:sz="0" w:space="0" w:color="auto"/>
      </w:divBdr>
    </w:div>
    <w:div w:id="1179545460">
      <w:bodyDiv w:val="1"/>
      <w:marLeft w:val="0"/>
      <w:marRight w:val="0"/>
      <w:marTop w:val="0"/>
      <w:marBottom w:val="0"/>
      <w:divBdr>
        <w:top w:val="none" w:sz="0" w:space="0" w:color="auto"/>
        <w:left w:val="none" w:sz="0" w:space="0" w:color="auto"/>
        <w:bottom w:val="none" w:sz="0" w:space="0" w:color="auto"/>
        <w:right w:val="none" w:sz="0" w:space="0" w:color="auto"/>
      </w:divBdr>
    </w:div>
    <w:div w:id="1180390623">
      <w:bodyDiv w:val="1"/>
      <w:marLeft w:val="0"/>
      <w:marRight w:val="0"/>
      <w:marTop w:val="0"/>
      <w:marBottom w:val="0"/>
      <w:divBdr>
        <w:top w:val="none" w:sz="0" w:space="0" w:color="auto"/>
        <w:left w:val="none" w:sz="0" w:space="0" w:color="auto"/>
        <w:bottom w:val="none" w:sz="0" w:space="0" w:color="auto"/>
        <w:right w:val="none" w:sz="0" w:space="0" w:color="auto"/>
      </w:divBdr>
    </w:div>
    <w:div w:id="1184367394">
      <w:bodyDiv w:val="1"/>
      <w:marLeft w:val="0"/>
      <w:marRight w:val="0"/>
      <w:marTop w:val="0"/>
      <w:marBottom w:val="0"/>
      <w:divBdr>
        <w:top w:val="none" w:sz="0" w:space="0" w:color="auto"/>
        <w:left w:val="none" w:sz="0" w:space="0" w:color="auto"/>
        <w:bottom w:val="none" w:sz="0" w:space="0" w:color="auto"/>
        <w:right w:val="none" w:sz="0" w:space="0" w:color="auto"/>
      </w:divBdr>
    </w:div>
    <w:div w:id="1200506789">
      <w:bodyDiv w:val="1"/>
      <w:marLeft w:val="0"/>
      <w:marRight w:val="0"/>
      <w:marTop w:val="0"/>
      <w:marBottom w:val="0"/>
      <w:divBdr>
        <w:top w:val="none" w:sz="0" w:space="0" w:color="auto"/>
        <w:left w:val="none" w:sz="0" w:space="0" w:color="auto"/>
        <w:bottom w:val="none" w:sz="0" w:space="0" w:color="auto"/>
        <w:right w:val="none" w:sz="0" w:space="0" w:color="auto"/>
      </w:divBdr>
    </w:div>
    <w:div w:id="1203132053">
      <w:bodyDiv w:val="1"/>
      <w:marLeft w:val="0"/>
      <w:marRight w:val="0"/>
      <w:marTop w:val="0"/>
      <w:marBottom w:val="0"/>
      <w:divBdr>
        <w:top w:val="none" w:sz="0" w:space="0" w:color="auto"/>
        <w:left w:val="none" w:sz="0" w:space="0" w:color="auto"/>
        <w:bottom w:val="none" w:sz="0" w:space="0" w:color="auto"/>
        <w:right w:val="none" w:sz="0" w:space="0" w:color="auto"/>
      </w:divBdr>
    </w:div>
    <w:div w:id="1205555918">
      <w:bodyDiv w:val="1"/>
      <w:marLeft w:val="0"/>
      <w:marRight w:val="0"/>
      <w:marTop w:val="0"/>
      <w:marBottom w:val="0"/>
      <w:divBdr>
        <w:top w:val="none" w:sz="0" w:space="0" w:color="auto"/>
        <w:left w:val="none" w:sz="0" w:space="0" w:color="auto"/>
        <w:bottom w:val="none" w:sz="0" w:space="0" w:color="auto"/>
        <w:right w:val="none" w:sz="0" w:space="0" w:color="auto"/>
      </w:divBdr>
    </w:div>
    <w:div w:id="1206211712">
      <w:bodyDiv w:val="1"/>
      <w:marLeft w:val="0"/>
      <w:marRight w:val="0"/>
      <w:marTop w:val="0"/>
      <w:marBottom w:val="0"/>
      <w:divBdr>
        <w:top w:val="none" w:sz="0" w:space="0" w:color="auto"/>
        <w:left w:val="none" w:sz="0" w:space="0" w:color="auto"/>
        <w:bottom w:val="none" w:sz="0" w:space="0" w:color="auto"/>
        <w:right w:val="none" w:sz="0" w:space="0" w:color="auto"/>
      </w:divBdr>
    </w:div>
    <w:div w:id="1206940533">
      <w:bodyDiv w:val="1"/>
      <w:marLeft w:val="0"/>
      <w:marRight w:val="0"/>
      <w:marTop w:val="0"/>
      <w:marBottom w:val="0"/>
      <w:divBdr>
        <w:top w:val="none" w:sz="0" w:space="0" w:color="auto"/>
        <w:left w:val="none" w:sz="0" w:space="0" w:color="auto"/>
        <w:bottom w:val="none" w:sz="0" w:space="0" w:color="auto"/>
        <w:right w:val="none" w:sz="0" w:space="0" w:color="auto"/>
      </w:divBdr>
    </w:div>
    <w:div w:id="1222668922">
      <w:bodyDiv w:val="1"/>
      <w:marLeft w:val="0"/>
      <w:marRight w:val="0"/>
      <w:marTop w:val="0"/>
      <w:marBottom w:val="0"/>
      <w:divBdr>
        <w:top w:val="none" w:sz="0" w:space="0" w:color="auto"/>
        <w:left w:val="none" w:sz="0" w:space="0" w:color="auto"/>
        <w:bottom w:val="none" w:sz="0" w:space="0" w:color="auto"/>
        <w:right w:val="none" w:sz="0" w:space="0" w:color="auto"/>
      </w:divBdr>
    </w:div>
    <w:div w:id="1226532269">
      <w:bodyDiv w:val="1"/>
      <w:marLeft w:val="0"/>
      <w:marRight w:val="0"/>
      <w:marTop w:val="0"/>
      <w:marBottom w:val="0"/>
      <w:divBdr>
        <w:top w:val="none" w:sz="0" w:space="0" w:color="auto"/>
        <w:left w:val="none" w:sz="0" w:space="0" w:color="auto"/>
        <w:bottom w:val="none" w:sz="0" w:space="0" w:color="auto"/>
        <w:right w:val="none" w:sz="0" w:space="0" w:color="auto"/>
      </w:divBdr>
    </w:div>
    <w:div w:id="1236471193">
      <w:bodyDiv w:val="1"/>
      <w:marLeft w:val="0"/>
      <w:marRight w:val="0"/>
      <w:marTop w:val="0"/>
      <w:marBottom w:val="0"/>
      <w:divBdr>
        <w:top w:val="none" w:sz="0" w:space="0" w:color="auto"/>
        <w:left w:val="none" w:sz="0" w:space="0" w:color="auto"/>
        <w:bottom w:val="none" w:sz="0" w:space="0" w:color="auto"/>
        <w:right w:val="none" w:sz="0" w:space="0" w:color="auto"/>
      </w:divBdr>
    </w:div>
    <w:div w:id="1238131074">
      <w:bodyDiv w:val="1"/>
      <w:marLeft w:val="0"/>
      <w:marRight w:val="0"/>
      <w:marTop w:val="0"/>
      <w:marBottom w:val="0"/>
      <w:divBdr>
        <w:top w:val="none" w:sz="0" w:space="0" w:color="auto"/>
        <w:left w:val="none" w:sz="0" w:space="0" w:color="auto"/>
        <w:bottom w:val="none" w:sz="0" w:space="0" w:color="auto"/>
        <w:right w:val="none" w:sz="0" w:space="0" w:color="auto"/>
      </w:divBdr>
    </w:div>
    <w:div w:id="1239830637">
      <w:bodyDiv w:val="1"/>
      <w:marLeft w:val="0"/>
      <w:marRight w:val="0"/>
      <w:marTop w:val="0"/>
      <w:marBottom w:val="0"/>
      <w:divBdr>
        <w:top w:val="none" w:sz="0" w:space="0" w:color="auto"/>
        <w:left w:val="none" w:sz="0" w:space="0" w:color="auto"/>
        <w:bottom w:val="none" w:sz="0" w:space="0" w:color="auto"/>
        <w:right w:val="none" w:sz="0" w:space="0" w:color="auto"/>
      </w:divBdr>
    </w:div>
    <w:div w:id="1246841885">
      <w:bodyDiv w:val="1"/>
      <w:marLeft w:val="0"/>
      <w:marRight w:val="0"/>
      <w:marTop w:val="0"/>
      <w:marBottom w:val="0"/>
      <w:divBdr>
        <w:top w:val="none" w:sz="0" w:space="0" w:color="auto"/>
        <w:left w:val="none" w:sz="0" w:space="0" w:color="auto"/>
        <w:bottom w:val="none" w:sz="0" w:space="0" w:color="auto"/>
        <w:right w:val="none" w:sz="0" w:space="0" w:color="auto"/>
      </w:divBdr>
    </w:div>
    <w:div w:id="1247424196">
      <w:bodyDiv w:val="1"/>
      <w:marLeft w:val="0"/>
      <w:marRight w:val="0"/>
      <w:marTop w:val="0"/>
      <w:marBottom w:val="0"/>
      <w:divBdr>
        <w:top w:val="none" w:sz="0" w:space="0" w:color="auto"/>
        <w:left w:val="none" w:sz="0" w:space="0" w:color="auto"/>
        <w:bottom w:val="none" w:sz="0" w:space="0" w:color="auto"/>
        <w:right w:val="none" w:sz="0" w:space="0" w:color="auto"/>
      </w:divBdr>
    </w:div>
    <w:div w:id="1248340413">
      <w:bodyDiv w:val="1"/>
      <w:marLeft w:val="0"/>
      <w:marRight w:val="0"/>
      <w:marTop w:val="0"/>
      <w:marBottom w:val="0"/>
      <w:divBdr>
        <w:top w:val="none" w:sz="0" w:space="0" w:color="auto"/>
        <w:left w:val="none" w:sz="0" w:space="0" w:color="auto"/>
        <w:bottom w:val="none" w:sz="0" w:space="0" w:color="auto"/>
        <w:right w:val="none" w:sz="0" w:space="0" w:color="auto"/>
      </w:divBdr>
    </w:div>
    <w:div w:id="1252550309">
      <w:bodyDiv w:val="1"/>
      <w:marLeft w:val="0"/>
      <w:marRight w:val="0"/>
      <w:marTop w:val="0"/>
      <w:marBottom w:val="0"/>
      <w:divBdr>
        <w:top w:val="none" w:sz="0" w:space="0" w:color="auto"/>
        <w:left w:val="none" w:sz="0" w:space="0" w:color="auto"/>
        <w:bottom w:val="none" w:sz="0" w:space="0" w:color="auto"/>
        <w:right w:val="none" w:sz="0" w:space="0" w:color="auto"/>
      </w:divBdr>
    </w:div>
    <w:div w:id="1255282238">
      <w:bodyDiv w:val="1"/>
      <w:marLeft w:val="0"/>
      <w:marRight w:val="0"/>
      <w:marTop w:val="0"/>
      <w:marBottom w:val="0"/>
      <w:divBdr>
        <w:top w:val="none" w:sz="0" w:space="0" w:color="auto"/>
        <w:left w:val="none" w:sz="0" w:space="0" w:color="auto"/>
        <w:bottom w:val="none" w:sz="0" w:space="0" w:color="auto"/>
        <w:right w:val="none" w:sz="0" w:space="0" w:color="auto"/>
      </w:divBdr>
    </w:div>
    <w:div w:id="1258637661">
      <w:bodyDiv w:val="1"/>
      <w:marLeft w:val="0"/>
      <w:marRight w:val="0"/>
      <w:marTop w:val="0"/>
      <w:marBottom w:val="0"/>
      <w:divBdr>
        <w:top w:val="none" w:sz="0" w:space="0" w:color="auto"/>
        <w:left w:val="none" w:sz="0" w:space="0" w:color="auto"/>
        <w:bottom w:val="none" w:sz="0" w:space="0" w:color="auto"/>
        <w:right w:val="none" w:sz="0" w:space="0" w:color="auto"/>
      </w:divBdr>
    </w:div>
    <w:div w:id="1266302031">
      <w:bodyDiv w:val="1"/>
      <w:marLeft w:val="0"/>
      <w:marRight w:val="0"/>
      <w:marTop w:val="0"/>
      <w:marBottom w:val="0"/>
      <w:divBdr>
        <w:top w:val="none" w:sz="0" w:space="0" w:color="auto"/>
        <w:left w:val="none" w:sz="0" w:space="0" w:color="auto"/>
        <w:bottom w:val="none" w:sz="0" w:space="0" w:color="auto"/>
        <w:right w:val="none" w:sz="0" w:space="0" w:color="auto"/>
      </w:divBdr>
    </w:div>
    <w:div w:id="1267351434">
      <w:bodyDiv w:val="1"/>
      <w:marLeft w:val="0"/>
      <w:marRight w:val="0"/>
      <w:marTop w:val="0"/>
      <w:marBottom w:val="0"/>
      <w:divBdr>
        <w:top w:val="none" w:sz="0" w:space="0" w:color="auto"/>
        <w:left w:val="none" w:sz="0" w:space="0" w:color="auto"/>
        <w:bottom w:val="none" w:sz="0" w:space="0" w:color="auto"/>
        <w:right w:val="none" w:sz="0" w:space="0" w:color="auto"/>
      </w:divBdr>
    </w:div>
    <w:div w:id="1267930993">
      <w:bodyDiv w:val="1"/>
      <w:marLeft w:val="0"/>
      <w:marRight w:val="0"/>
      <w:marTop w:val="0"/>
      <w:marBottom w:val="0"/>
      <w:divBdr>
        <w:top w:val="none" w:sz="0" w:space="0" w:color="auto"/>
        <w:left w:val="none" w:sz="0" w:space="0" w:color="auto"/>
        <w:bottom w:val="none" w:sz="0" w:space="0" w:color="auto"/>
        <w:right w:val="none" w:sz="0" w:space="0" w:color="auto"/>
      </w:divBdr>
    </w:div>
    <w:div w:id="1270577638">
      <w:bodyDiv w:val="1"/>
      <w:marLeft w:val="0"/>
      <w:marRight w:val="0"/>
      <w:marTop w:val="0"/>
      <w:marBottom w:val="0"/>
      <w:divBdr>
        <w:top w:val="none" w:sz="0" w:space="0" w:color="auto"/>
        <w:left w:val="none" w:sz="0" w:space="0" w:color="auto"/>
        <w:bottom w:val="none" w:sz="0" w:space="0" w:color="auto"/>
        <w:right w:val="none" w:sz="0" w:space="0" w:color="auto"/>
      </w:divBdr>
    </w:div>
    <w:div w:id="1273509341">
      <w:bodyDiv w:val="1"/>
      <w:marLeft w:val="0"/>
      <w:marRight w:val="0"/>
      <w:marTop w:val="0"/>
      <w:marBottom w:val="0"/>
      <w:divBdr>
        <w:top w:val="none" w:sz="0" w:space="0" w:color="auto"/>
        <w:left w:val="none" w:sz="0" w:space="0" w:color="auto"/>
        <w:bottom w:val="none" w:sz="0" w:space="0" w:color="auto"/>
        <w:right w:val="none" w:sz="0" w:space="0" w:color="auto"/>
      </w:divBdr>
    </w:div>
    <w:div w:id="1276400213">
      <w:bodyDiv w:val="1"/>
      <w:marLeft w:val="0"/>
      <w:marRight w:val="0"/>
      <w:marTop w:val="0"/>
      <w:marBottom w:val="0"/>
      <w:divBdr>
        <w:top w:val="none" w:sz="0" w:space="0" w:color="auto"/>
        <w:left w:val="none" w:sz="0" w:space="0" w:color="auto"/>
        <w:bottom w:val="none" w:sz="0" w:space="0" w:color="auto"/>
        <w:right w:val="none" w:sz="0" w:space="0" w:color="auto"/>
      </w:divBdr>
    </w:div>
    <w:div w:id="1280641993">
      <w:bodyDiv w:val="1"/>
      <w:marLeft w:val="0"/>
      <w:marRight w:val="0"/>
      <w:marTop w:val="0"/>
      <w:marBottom w:val="0"/>
      <w:divBdr>
        <w:top w:val="none" w:sz="0" w:space="0" w:color="auto"/>
        <w:left w:val="none" w:sz="0" w:space="0" w:color="auto"/>
        <w:bottom w:val="none" w:sz="0" w:space="0" w:color="auto"/>
        <w:right w:val="none" w:sz="0" w:space="0" w:color="auto"/>
      </w:divBdr>
    </w:div>
    <w:div w:id="1281571552">
      <w:bodyDiv w:val="1"/>
      <w:marLeft w:val="0"/>
      <w:marRight w:val="0"/>
      <w:marTop w:val="0"/>
      <w:marBottom w:val="0"/>
      <w:divBdr>
        <w:top w:val="none" w:sz="0" w:space="0" w:color="auto"/>
        <w:left w:val="none" w:sz="0" w:space="0" w:color="auto"/>
        <w:bottom w:val="none" w:sz="0" w:space="0" w:color="auto"/>
        <w:right w:val="none" w:sz="0" w:space="0" w:color="auto"/>
      </w:divBdr>
    </w:div>
    <w:div w:id="1287736703">
      <w:bodyDiv w:val="1"/>
      <w:marLeft w:val="0"/>
      <w:marRight w:val="0"/>
      <w:marTop w:val="0"/>
      <w:marBottom w:val="0"/>
      <w:divBdr>
        <w:top w:val="none" w:sz="0" w:space="0" w:color="auto"/>
        <w:left w:val="none" w:sz="0" w:space="0" w:color="auto"/>
        <w:bottom w:val="none" w:sz="0" w:space="0" w:color="auto"/>
        <w:right w:val="none" w:sz="0" w:space="0" w:color="auto"/>
      </w:divBdr>
    </w:div>
    <w:div w:id="1289553188">
      <w:bodyDiv w:val="1"/>
      <w:marLeft w:val="0"/>
      <w:marRight w:val="0"/>
      <w:marTop w:val="0"/>
      <w:marBottom w:val="0"/>
      <w:divBdr>
        <w:top w:val="none" w:sz="0" w:space="0" w:color="auto"/>
        <w:left w:val="none" w:sz="0" w:space="0" w:color="auto"/>
        <w:bottom w:val="none" w:sz="0" w:space="0" w:color="auto"/>
        <w:right w:val="none" w:sz="0" w:space="0" w:color="auto"/>
      </w:divBdr>
    </w:div>
    <w:div w:id="1290477906">
      <w:bodyDiv w:val="1"/>
      <w:marLeft w:val="0"/>
      <w:marRight w:val="0"/>
      <w:marTop w:val="0"/>
      <w:marBottom w:val="0"/>
      <w:divBdr>
        <w:top w:val="none" w:sz="0" w:space="0" w:color="auto"/>
        <w:left w:val="none" w:sz="0" w:space="0" w:color="auto"/>
        <w:bottom w:val="none" w:sz="0" w:space="0" w:color="auto"/>
        <w:right w:val="none" w:sz="0" w:space="0" w:color="auto"/>
      </w:divBdr>
    </w:div>
    <w:div w:id="1301570281">
      <w:bodyDiv w:val="1"/>
      <w:marLeft w:val="0"/>
      <w:marRight w:val="0"/>
      <w:marTop w:val="0"/>
      <w:marBottom w:val="0"/>
      <w:divBdr>
        <w:top w:val="none" w:sz="0" w:space="0" w:color="auto"/>
        <w:left w:val="none" w:sz="0" w:space="0" w:color="auto"/>
        <w:bottom w:val="none" w:sz="0" w:space="0" w:color="auto"/>
        <w:right w:val="none" w:sz="0" w:space="0" w:color="auto"/>
      </w:divBdr>
    </w:div>
    <w:div w:id="1301808926">
      <w:bodyDiv w:val="1"/>
      <w:marLeft w:val="0"/>
      <w:marRight w:val="0"/>
      <w:marTop w:val="0"/>
      <w:marBottom w:val="0"/>
      <w:divBdr>
        <w:top w:val="none" w:sz="0" w:space="0" w:color="auto"/>
        <w:left w:val="none" w:sz="0" w:space="0" w:color="auto"/>
        <w:bottom w:val="none" w:sz="0" w:space="0" w:color="auto"/>
        <w:right w:val="none" w:sz="0" w:space="0" w:color="auto"/>
      </w:divBdr>
    </w:div>
    <w:div w:id="1302420282">
      <w:bodyDiv w:val="1"/>
      <w:marLeft w:val="0"/>
      <w:marRight w:val="0"/>
      <w:marTop w:val="0"/>
      <w:marBottom w:val="0"/>
      <w:divBdr>
        <w:top w:val="none" w:sz="0" w:space="0" w:color="auto"/>
        <w:left w:val="none" w:sz="0" w:space="0" w:color="auto"/>
        <w:bottom w:val="none" w:sz="0" w:space="0" w:color="auto"/>
        <w:right w:val="none" w:sz="0" w:space="0" w:color="auto"/>
      </w:divBdr>
    </w:div>
    <w:div w:id="1304576332">
      <w:bodyDiv w:val="1"/>
      <w:marLeft w:val="0"/>
      <w:marRight w:val="0"/>
      <w:marTop w:val="0"/>
      <w:marBottom w:val="0"/>
      <w:divBdr>
        <w:top w:val="none" w:sz="0" w:space="0" w:color="auto"/>
        <w:left w:val="none" w:sz="0" w:space="0" w:color="auto"/>
        <w:bottom w:val="none" w:sz="0" w:space="0" w:color="auto"/>
        <w:right w:val="none" w:sz="0" w:space="0" w:color="auto"/>
      </w:divBdr>
    </w:div>
    <w:div w:id="1307276205">
      <w:bodyDiv w:val="1"/>
      <w:marLeft w:val="0"/>
      <w:marRight w:val="0"/>
      <w:marTop w:val="0"/>
      <w:marBottom w:val="0"/>
      <w:divBdr>
        <w:top w:val="none" w:sz="0" w:space="0" w:color="auto"/>
        <w:left w:val="none" w:sz="0" w:space="0" w:color="auto"/>
        <w:bottom w:val="none" w:sz="0" w:space="0" w:color="auto"/>
        <w:right w:val="none" w:sz="0" w:space="0" w:color="auto"/>
      </w:divBdr>
    </w:div>
    <w:div w:id="1308780372">
      <w:bodyDiv w:val="1"/>
      <w:marLeft w:val="0"/>
      <w:marRight w:val="0"/>
      <w:marTop w:val="0"/>
      <w:marBottom w:val="0"/>
      <w:divBdr>
        <w:top w:val="none" w:sz="0" w:space="0" w:color="auto"/>
        <w:left w:val="none" w:sz="0" w:space="0" w:color="auto"/>
        <w:bottom w:val="none" w:sz="0" w:space="0" w:color="auto"/>
        <w:right w:val="none" w:sz="0" w:space="0" w:color="auto"/>
      </w:divBdr>
    </w:div>
    <w:div w:id="1312906423">
      <w:bodyDiv w:val="1"/>
      <w:marLeft w:val="0"/>
      <w:marRight w:val="0"/>
      <w:marTop w:val="0"/>
      <w:marBottom w:val="0"/>
      <w:divBdr>
        <w:top w:val="none" w:sz="0" w:space="0" w:color="auto"/>
        <w:left w:val="none" w:sz="0" w:space="0" w:color="auto"/>
        <w:bottom w:val="none" w:sz="0" w:space="0" w:color="auto"/>
        <w:right w:val="none" w:sz="0" w:space="0" w:color="auto"/>
      </w:divBdr>
    </w:div>
    <w:div w:id="1314410606">
      <w:bodyDiv w:val="1"/>
      <w:marLeft w:val="0"/>
      <w:marRight w:val="0"/>
      <w:marTop w:val="0"/>
      <w:marBottom w:val="0"/>
      <w:divBdr>
        <w:top w:val="none" w:sz="0" w:space="0" w:color="auto"/>
        <w:left w:val="none" w:sz="0" w:space="0" w:color="auto"/>
        <w:bottom w:val="none" w:sz="0" w:space="0" w:color="auto"/>
        <w:right w:val="none" w:sz="0" w:space="0" w:color="auto"/>
      </w:divBdr>
    </w:div>
    <w:div w:id="1322926592">
      <w:bodyDiv w:val="1"/>
      <w:marLeft w:val="0"/>
      <w:marRight w:val="0"/>
      <w:marTop w:val="0"/>
      <w:marBottom w:val="0"/>
      <w:divBdr>
        <w:top w:val="none" w:sz="0" w:space="0" w:color="auto"/>
        <w:left w:val="none" w:sz="0" w:space="0" w:color="auto"/>
        <w:bottom w:val="none" w:sz="0" w:space="0" w:color="auto"/>
        <w:right w:val="none" w:sz="0" w:space="0" w:color="auto"/>
      </w:divBdr>
      <w:divsChild>
        <w:div w:id="173031501">
          <w:marLeft w:val="0"/>
          <w:marRight w:val="0"/>
          <w:marTop w:val="0"/>
          <w:marBottom w:val="0"/>
          <w:divBdr>
            <w:top w:val="none" w:sz="0" w:space="0" w:color="auto"/>
            <w:left w:val="none" w:sz="0" w:space="0" w:color="auto"/>
            <w:bottom w:val="none" w:sz="0" w:space="0" w:color="auto"/>
            <w:right w:val="none" w:sz="0" w:space="0" w:color="auto"/>
          </w:divBdr>
        </w:div>
        <w:div w:id="498236306">
          <w:marLeft w:val="0"/>
          <w:marRight w:val="0"/>
          <w:marTop w:val="0"/>
          <w:marBottom w:val="0"/>
          <w:divBdr>
            <w:top w:val="none" w:sz="0" w:space="0" w:color="auto"/>
            <w:left w:val="none" w:sz="0" w:space="0" w:color="auto"/>
            <w:bottom w:val="none" w:sz="0" w:space="0" w:color="auto"/>
            <w:right w:val="none" w:sz="0" w:space="0" w:color="auto"/>
          </w:divBdr>
        </w:div>
        <w:div w:id="1198591157">
          <w:marLeft w:val="0"/>
          <w:marRight w:val="0"/>
          <w:marTop w:val="0"/>
          <w:marBottom w:val="0"/>
          <w:divBdr>
            <w:top w:val="none" w:sz="0" w:space="0" w:color="auto"/>
            <w:left w:val="none" w:sz="0" w:space="0" w:color="auto"/>
            <w:bottom w:val="none" w:sz="0" w:space="0" w:color="auto"/>
            <w:right w:val="none" w:sz="0" w:space="0" w:color="auto"/>
          </w:divBdr>
        </w:div>
        <w:div w:id="1868830529">
          <w:marLeft w:val="0"/>
          <w:marRight w:val="0"/>
          <w:marTop w:val="0"/>
          <w:marBottom w:val="0"/>
          <w:divBdr>
            <w:top w:val="none" w:sz="0" w:space="0" w:color="auto"/>
            <w:left w:val="none" w:sz="0" w:space="0" w:color="auto"/>
            <w:bottom w:val="none" w:sz="0" w:space="0" w:color="auto"/>
            <w:right w:val="none" w:sz="0" w:space="0" w:color="auto"/>
          </w:divBdr>
        </w:div>
        <w:div w:id="2045472142">
          <w:marLeft w:val="0"/>
          <w:marRight w:val="0"/>
          <w:marTop w:val="0"/>
          <w:marBottom w:val="0"/>
          <w:divBdr>
            <w:top w:val="none" w:sz="0" w:space="0" w:color="auto"/>
            <w:left w:val="none" w:sz="0" w:space="0" w:color="auto"/>
            <w:bottom w:val="none" w:sz="0" w:space="0" w:color="auto"/>
            <w:right w:val="none" w:sz="0" w:space="0" w:color="auto"/>
          </w:divBdr>
        </w:div>
      </w:divsChild>
    </w:div>
    <w:div w:id="1323893163">
      <w:bodyDiv w:val="1"/>
      <w:marLeft w:val="0"/>
      <w:marRight w:val="0"/>
      <w:marTop w:val="0"/>
      <w:marBottom w:val="0"/>
      <w:divBdr>
        <w:top w:val="none" w:sz="0" w:space="0" w:color="auto"/>
        <w:left w:val="none" w:sz="0" w:space="0" w:color="auto"/>
        <w:bottom w:val="none" w:sz="0" w:space="0" w:color="auto"/>
        <w:right w:val="none" w:sz="0" w:space="0" w:color="auto"/>
      </w:divBdr>
    </w:div>
    <w:div w:id="1332102350">
      <w:bodyDiv w:val="1"/>
      <w:marLeft w:val="0"/>
      <w:marRight w:val="0"/>
      <w:marTop w:val="0"/>
      <w:marBottom w:val="0"/>
      <w:divBdr>
        <w:top w:val="none" w:sz="0" w:space="0" w:color="auto"/>
        <w:left w:val="none" w:sz="0" w:space="0" w:color="auto"/>
        <w:bottom w:val="none" w:sz="0" w:space="0" w:color="auto"/>
        <w:right w:val="none" w:sz="0" w:space="0" w:color="auto"/>
      </w:divBdr>
    </w:div>
    <w:div w:id="1335720480">
      <w:bodyDiv w:val="1"/>
      <w:marLeft w:val="0"/>
      <w:marRight w:val="0"/>
      <w:marTop w:val="0"/>
      <w:marBottom w:val="0"/>
      <w:divBdr>
        <w:top w:val="none" w:sz="0" w:space="0" w:color="auto"/>
        <w:left w:val="none" w:sz="0" w:space="0" w:color="auto"/>
        <w:bottom w:val="none" w:sz="0" w:space="0" w:color="auto"/>
        <w:right w:val="none" w:sz="0" w:space="0" w:color="auto"/>
      </w:divBdr>
    </w:div>
    <w:div w:id="1339574566">
      <w:bodyDiv w:val="1"/>
      <w:marLeft w:val="0"/>
      <w:marRight w:val="0"/>
      <w:marTop w:val="0"/>
      <w:marBottom w:val="0"/>
      <w:divBdr>
        <w:top w:val="none" w:sz="0" w:space="0" w:color="auto"/>
        <w:left w:val="none" w:sz="0" w:space="0" w:color="auto"/>
        <w:bottom w:val="none" w:sz="0" w:space="0" w:color="auto"/>
        <w:right w:val="none" w:sz="0" w:space="0" w:color="auto"/>
      </w:divBdr>
    </w:div>
    <w:div w:id="1339577099">
      <w:bodyDiv w:val="1"/>
      <w:marLeft w:val="0"/>
      <w:marRight w:val="0"/>
      <w:marTop w:val="0"/>
      <w:marBottom w:val="0"/>
      <w:divBdr>
        <w:top w:val="none" w:sz="0" w:space="0" w:color="auto"/>
        <w:left w:val="none" w:sz="0" w:space="0" w:color="auto"/>
        <w:bottom w:val="none" w:sz="0" w:space="0" w:color="auto"/>
        <w:right w:val="none" w:sz="0" w:space="0" w:color="auto"/>
      </w:divBdr>
    </w:div>
    <w:div w:id="1343044617">
      <w:bodyDiv w:val="1"/>
      <w:marLeft w:val="0"/>
      <w:marRight w:val="0"/>
      <w:marTop w:val="0"/>
      <w:marBottom w:val="0"/>
      <w:divBdr>
        <w:top w:val="none" w:sz="0" w:space="0" w:color="auto"/>
        <w:left w:val="none" w:sz="0" w:space="0" w:color="auto"/>
        <w:bottom w:val="none" w:sz="0" w:space="0" w:color="auto"/>
        <w:right w:val="none" w:sz="0" w:space="0" w:color="auto"/>
      </w:divBdr>
    </w:div>
    <w:div w:id="1344281993">
      <w:bodyDiv w:val="1"/>
      <w:marLeft w:val="0"/>
      <w:marRight w:val="0"/>
      <w:marTop w:val="0"/>
      <w:marBottom w:val="0"/>
      <w:divBdr>
        <w:top w:val="none" w:sz="0" w:space="0" w:color="auto"/>
        <w:left w:val="none" w:sz="0" w:space="0" w:color="auto"/>
        <w:bottom w:val="none" w:sz="0" w:space="0" w:color="auto"/>
        <w:right w:val="none" w:sz="0" w:space="0" w:color="auto"/>
      </w:divBdr>
    </w:div>
    <w:div w:id="1345547378">
      <w:bodyDiv w:val="1"/>
      <w:marLeft w:val="0"/>
      <w:marRight w:val="0"/>
      <w:marTop w:val="0"/>
      <w:marBottom w:val="0"/>
      <w:divBdr>
        <w:top w:val="none" w:sz="0" w:space="0" w:color="auto"/>
        <w:left w:val="none" w:sz="0" w:space="0" w:color="auto"/>
        <w:bottom w:val="none" w:sz="0" w:space="0" w:color="auto"/>
        <w:right w:val="none" w:sz="0" w:space="0" w:color="auto"/>
      </w:divBdr>
    </w:div>
    <w:div w:id="1355157122">
      <w:bodyDiv w:val="1"/>
      <w:marLeft w:val="0"/>
      <w:marRight w:val="0"/>
      <w:marTop w:val="0"/>
      <w:marBottom w:val="0"/>
      <w:divBdr>
        <w:top w:val="none" w:sz="0" w:space="0" w:color="auto"/>
        <w:left w:val="none" w:sz="0" w:space="0" w:color="auto"/>
        <w:bottom w:val="none" w:sz="0" w:space="0" w:color="auto"/>
        <w:right w:val="none" w:sz="0" w:space="0" w:color="auto"/>
      </w:divBdr>
    </w:div>
    <w:div w:id="1357267509">
      <w:bodyDiv w:val="1"/>
      <w:marLeft w:val="0"/>
      <w:marRight w:val="0"/>
      <w:marTop w:val="0"/>
      <w:marBottom w:val="0"/>
      <w:divBdr>
        <w:top w:val="none" w:sz="0" w:space="0" w:color="auto"/>
        <w:left w:val="none" w:sz="0" w:space="0" w:color="auto"/>
        <w:bottom w:val="none" w:sz="0" w:space="0" w:color="auto"/>
        <w:right w:val="none" w:sz="0" w:space="0" w:color="auto"/>
      </w:divBdr>
    </w:div>
    <w:div w:id="1361542371">
      <w:bodyDiv w:val="1"/>
      <w:marLeft w:val="0"/>
      <w:marRight w:val="0"/>
      <w:marTop w:val="0"/>
      <w:marBottom w:val="0"/>
      <w:divBdr>
        <w:top w:val="none" w:sz="0" w:space="0" w:color="auto"/>
        <w:left w:val="none" w:sz="0" w:space="0" w:color="auto"/>
        <w:bottom w:val="none" w:sz="0" w:space="0" w:color="auto"/>
        <w:right w:val="none" w:sz="0" w:space="0" w:color="auto"/>
      </w:divBdr>
      <w:divsChild>
        <w:div w:id="281543432">
          <w:marLeft w:val="0"/>
          <w:marRight w:val="0"/>
          <w:marTop w:val="0"/>
          <w:marBottom w:val="0"/>
          <w:divBdr>
            <w:top w:val="none" w:sz="0" w:space="0" w:color="auto"/>
            <w:left w:val="none" w:sz="0" w:space="0" w:color="auto"/>
            <w:bottom w:val="none" w:sz="0" w:space="0" w:color="auto"/>
            <w:right w:val="none" w:sz="0" w:space="0" w:color="auto"/>
          </w:divBdr>
        </w:div>
        <w:div w:id="1196313592">
          <w:marLeft w:val="0"/>
          <w:marRight w:val="0"/>
          <w:marTop w:val="0"/>
          <w:marBottom w:val="0"/>
          <w:divBdr>
            <w:top w:val="none" w:sz="0" w:space="0" w:color="auto"/>
            <w:left w:val="none" w:sz="0" w:space="0" w:color="auto"/>
            <w:bottom w:val="none" w:sz="0" w:space="0" w:color="auto"/>
            <w:right w:val="none" w:sz="0" w:space="0" w:color="auto"/>
          </w:divBdr>
        </w:div>
      </w:divsChild>
    </w:div>
    <w:div w:id="1362366025">
      <w:bodyDiv w:val="1"/>
      <w:marLeft w:val="0"/>
      <w:marRight w:val="0"/>
      <w:marTop w:val="0"/>
      <w:marBottom w:val="0"/>
      <w:divBdr>
        <w:top w:val="none" w:sz="0" w:space="0" w:color="auto"/>
        <w:left w:val="none" w:sz="0" w:space="0" w:color="auto"/>
        <w:bottom w:val="none" w:sz="0" w:space="0" w:color="auto"/>
        <w:right w:val="none" w:sz="0" w:space="0" w:color="auto"/>
      </w:divBdr>
    </w:div>
    <w:div w:id="1362781269">
      <w:bodyDiv w:val="1"/>
      <w:marLeft w:val="0"/>
      <w:marRight w:val="0"/>
      <w:marTop w:val="0"/>
      <w:marBottom w:val="0"/>
      <w:divBdr>
        <w:top w:val="none" w:sz="0" w:space="0" w:color="auto"/>
        <w:left w:val="none" w:sz="0" w:space="0" w:color="auto"/>
        <w:bottom w:val="none" w:sz="0" w:space="0" w:color="auto"/>
        <w:right w:val="none" w:sz="0" w:space="0" w:color="auto"/>
      </w:divBdr>
    </w:div>
    <w:div w:id="1365129849">
      <w:bodyDiv w:val="1"/>
      <w:marLeft w:val="0"/>
      <w:marRight w:val="0"/>
      <w:marTop w:val="0"/>
      <w:marBottom w:val="0"/>
      <w:divBdr>
        <w:top w:val="none" w:sz="0" w:space="0" w:color="auto"/>
        <w:left w:val="none" w:sz="0" w:space="0" w:color="auto"/>
        <w:bottom w:val="none" w:sz="0" w:space="0" w:color="auto"/>
        <w:right w:val="none" w:sz="0" w:space="0" w:color="auto"/>
      </w:divBdr>
    </w:div>
    <w:div w:id="1365790031">
      <w:bodyDiv w:val="1"/>
      <w:marLeft w:val="0"/>
      <w:marRight w:val="0"/>
      <w:marTop w:val="0"/>
      <w:marBottom w:val="0"/>
      <w:divBdr>
        <w:top w:val="none" w:sz="0" w:space="0" w:color="auto"/>
        <w:left w:val="none" w:sz="0" w:space="0" w:color="auto"/>
        <w:bottom w:val="none" w:sz="0" w:space="0" w:color="auto"/>
        <w:right w:val="none" w:sz="0" w:space="0" w:color="auto"/>
      </w:divBdr>
    </w:div>
    <w:div w:id="1375160683">
      <w:bodyDiv w:val="1"/>
      <w:marLeft w:val="0"/>
      <w:marRight w:val="0"/>
      <w:marTop w:val="0"/>
      <w:marBottom w:val="0"/>
      <w:divBdr>
        <w:top w:val="none" w:sz="0" w:space="0" w:color="auto"/>
        <w:left w:val="none" w:sz="0" w:space="0" w:color="auto"/>
        <w:bottom w:val="none" w:sz="0" w:space="0" w:color="auto"/>
        <w:right w:val="none" w:sz="0" w:space="0" w:color="auto"/>
      </w:divBdr>
    </w:div>
    <w:div w:id="1377855726">
      <w:bodyDiv w:val="1"/>
      <w:marLeft w:val="0"/>
      <w:marRight w:val="0"/>
      <w:marTop w:val="0"/>
      <w:marBottom w:val="0"/>
      <w:divBdr>
        <w:top w:val="none" w:sz="0" w:space="0" w:color="auto"/>
        <w:left w:val="none" w:sz="0" w:space="0" w:color="auto"/>
        <w:bottom w:val="none" w:sz="0" w:space="0" w:color="auto"/>
        <w:right w:val="none" w:sz="0" w:space="0" w:color="auto"/>
      </w:divBdr>
    </w:div>
    <w:div w:id="1381247124">
      <w:bodyDiv w:val="1"/>
      <w:marLeft w:val="0"/>
      <w:marRight w:val="0"/>
      <w:marTop w:val="0"/>
      <w:marBottom w:val="0"/>
      <w:divBdr>
        <w:top w:val="none" w:sz="0" w:space="0" w:color="auto"/>
        <w:left w:val="none" w:sz="0" w:space="0" w:color="auto"/>
        <w:bottom w:val="none" w:sz="0" w:space="0" w:color="auto"/>
        <w:right w:val="none" w:sz="0" w:space="0" w:color="auto"/>
      </w:divBdr>
    </w:div>
    <w:div w:id="1381511656">
      <w:bodyDiv w:val="1"/>
      <w:marLeft w:val="0"/>
      <w:marRight w:val="0"/>
      <w:marTop w:val="0"/>
      <w:marBottom w:val="0"/>
      <w:divBdr>
        <w:top w:val="none" w:sz="0" w:space="0" w:color="auto"/>
        <w:left w:val="none" w:sz="0" w:space="0" w:color="auto"/>
        <w:bottom w:val="none" w:sz="0" w:space="0" w:color="auto"/>
        <w:right w:val="none" w:sz="0" w:space="0" w:color="auto"/>
      </w:divBdr>
    </w:div>
    <w:div w:id="1385523967">
      <w:bodyDiv w:val="1"/>
      <w:marLeft w:val="0"/>
      <w:marRight w:val="0"/>
      <w:marTop w:val="0"/>
      <w:marBottom w:val="0"/>
      <w:divBdr>
        <w:top w:val="none" w:sz="0" w:space="0" w:color="auto"/>
        <w:left w:val="none" w:sz="0" w:space="0" w:color="auto"/>
        <w:bottom w:val="none" w:sz="0" w:space="0" w:color="auto"/>
        <w:right w:val="none" w:sz="0" w:space="0" w:color="auto"/>
      </w:divBdr>
    </w:div>
    <w:div w:id="1386027373">
      <w:bodyDiv w:val="1"/>
      <w:marLeft w:val="0"/>
      <w:marRight w:val="0"/>
      <w:marTop w:val="0"/>
      <w:marBottom w:val="0"/>
      <w:divBdr>
        <w:top w:val="none" w:sz="0" w:space="0" w:color="auto"/>
        <w:left w:val="none" w:sz="0" w:space="0" w:color="auto"/>
        <w:bottom w:val="none" w:sz="0" w:space="0" w:color="auto"/>
        <w:right w:val="none" w:sz="0" w:space="0" w:color="auto"/>
      </w:divBdr>
    </w:div>
    <w:div w:id="1388801364">
      <w:bodyDiv w:val="1"/>
      <w:marLeft w:val="0"/>
      <w:marRight w:val="0"/>
      <w:marTop w:val="0"/>
      <w:marBottom w:val="0"/>
      <w:divBdr>
        <w:top w:val="none" w:sz="0" w:space="0" w:color="auto"/>
        <w:left w:val="none" w:sz="0" w:space="0" w:color="auto"/>
        <w:bottom w:val="none" w:sz="0" w:space="0" w:color="auto"/>
        <w:right w:val="none" w:sz="0" w:space="0" w:color="auto"/>
      </w:divBdr>
    </w:div>
    <w:div w:id="1389066004">
      <w:bodyDiv w:val="1"/>
      <w:marLeft w:val="0"/>
      <w:marRight w:val="0"/>
      <w:marTop w:val="0"/>
      <w:marBottom w:val="0"/>
      <w:divBdr>
        <w:top w:val="none" w:sz="0" w:space="0" w:color="auto"/>
        <w:left w:val="none" w:sz="0" w:space="0" w:color="auto"/>
        <w:bottom w:val="none" w:sz="0" w:space="0" w:color="auto"/>
        <w:right w:val="none" w:sz="0" w:space="0" w:color="auto"/>
      </w:divBdr>
    </w:div>
    <w:div w:id="1390887224">
      <w:bodyDiv w:val="1"/>
      <w:marLeft w:val="0"/>
      <w:marRight w:val="0"/>
      <w:marTop w:val="0"/>
      <w:marBottom w:val="0"/>
      <w:divBdr>
        <w:top w:val="none" w:sz="0" w:space="0" w:color="auto"/>
        <w:left w:val="none" w:sz="0" w:space="0" w:color="auto"/>
        <w:bottom w:val="none" w:sz="0" w:space="0" w:color="auto"/>
        <w:right w:val="none" w:sz="0" w:space="0" w:color="auto"/>
      </w:divBdr>
    </w:div>
    <w:div w:id="1392853082">
      <w:bodyDiv w:val="1"/>
      <w:marLeft w:val="0"/>
      <w:marRight w:val="0"/>
      <w:marTop w:val="0"/>
      <w:marBottom w:val="0"/>
      <w:divBdr>
        <w:top w:val="none" w:sz="0" w:space="0" w:color="auto"/>
        <w:left w:val="none" w:sz="0" w:space="0" w:color="auto"/>
        <w:bottom w:val="none" w:sz="0" w:space="0" w:color="auto"/>
        <w:right w:val="none" w:sz="0" w:space="0" w:color="auto"/>
      </w:divBdr>
    </w:div>
    <w:div w:id="1401098113">
      <w:bodyDiv w:val="1"/>
      <w:marLeft w:val="0"/>
      <w:marRight w:val="0"/>
      <w:marTop w:val="0"/>
      <w:marBottom w:val="0"/>
      <w:divBdr>
        <w:top w:val="none" w:sz="0" w:space="0" w:color="auto"/>
        <w:left w:val="none" w:sz="0" w:space="0" w:color="auto"/>
        <w:bottom w:val="none" w:sz="0" w:space="0" w:color="auto"/>
        <w:right w:val="none" w:sz="0" w:space="0" w:color="auto"/>
      </w:divBdr>
    </w:div>
    <w:div w:id="1405756119">
      <w:bodyDiv w:val="1"/>
      <w:marLeft w:val="0"/>
      <w:marRight w:val="0"/>
      <w:marTop w:val="0"/>
      <w:marBottom w:val="0"/>
      <w:divBdr>
        <w:top w:val="none" w:sz="0" w:space="0" w:color="auto"/>
        <w:left w:val="none" w:sz="0" w:space="0" w:color="auto"/>
        <w:bottom w:val="none" w:sz="0" w:space="0" w:color="auto"/>
        <w:right w:val="none" w:sz="0" w:space="0" w:color="auto"/>
      </w:divBdr>
    </w:div>
    <w:div w:id="1406995109">
      <w:bodyDiv w:val="1"/>
      <w:marLeft w:val="0"/>
      <w:marRight w:val="0"/>
      <w:marTop w:val="0"/>
      <w:marBottom w:val="0"/>
      <w:divBdr>
        <w:top w:val="none" w:sz="0" w:space="0" w:color="auto"/>
        <w:left w:val="none" w:sz="0" w:space="0" w:color="auto"/>
        <w:bottom w:val="none" w:sz="0" w:space="0" w:color="auto"/>
        <w:right w:val="none" w:sz="0" w:space="0" w:color="auto"/>
      </w:divBdr>
    </w:div>
    <w:div w:id="1408725939">
      <w:bodyDiv w:val="1"/>
      <w:marLeft w:val="0"/>
      <w:marRight w:val="0"/>
      <w:marTop w:val="0"/>
      <w:marBottom w:val="0"/>
      <w:divBdr>
        <w:top w:val="none" w:sz="0" w:space="0" w:color="auto"/>
        <w:left w:val="none" w:sz="0" w:space="0" w:color="auto"/>
        <w:bottom w:val="none" w:sz="0" w:space="0" w:color="auto"/>
        <w:right w:val="none" w:sz="0" w:space="0" w:color="auto"/>
      </w:divBdr>
    </w:div>
    <w:div w:id="1413775321">
      <w:bodyDiv w:val="1"/>
      <w:marLeft w:val="0"/>
      <w:marRight w:val="0"/>
      <w:marTop w:val="0"/>
      <w:marBottom w:val="0"/>
      <w:divBdr>
        <w:top w:val="none" w:sz="0" w:space="0" w:color="auto"/>
        <w:left w:val="none" w:sz="0" w:space="0" w:color="auto"/>
        <w:bottom w:val="none" w:sz="0" w:space="0" w:color="auto"/>
        <w:right w:val="none" w:sz="0" w:space="0" w:color="auto"/>
      </w:divBdr>
    </w:div>
    <w:div w:id="1415542120">
      <w:bodyDiv w:val="1"/>
      <w:marLeft w:val="0"/>
      <w:marRight w:val="0"/>
      <w:marTop w:val="0"/>
      <w:marBottom w:val="0"/>
      <w:divBdr>
        <w:top w:val="none" w:sz="0" w:space="0" w:color="auto"/>
        <w:left w:val="none" w:sz="0" w:space="0" w:color="auto"/>
        <w:bottom w:val="none" w:sz="0" w:space="0" w:color="auto"/>
        <w:right w:val="none" w:sz="0" w:space="0" w:color="auto"/>
      </w:divBdr>
    </w:div>
    <w:div w:id="1417901283">
      <w:bodyDiv w:val="1"/>
      <w:marLeft w:val="0"/>
      <w:marRight w:val="0"/>
      <w:marTop w:val="0"/>
      <w:marBottom w:val="0"/>
      <w:divBdr>
        <w:top w:val="none" w:sz="0" w:space="0" w:color="auto"/>
        <w:left w:val="none" w:sz="0" w:space="0" w:color="auto"/>
        <w:bottom w:val="none" w:sz="0" w:space="0" w:color="auto"/>
        <w:right w:val="none" w:sz="0" w:space="0" w:color="auto"/>
      </w:divBdr>
    </w:div>
    <w:div w:id="1419255540">
      <w:bodyDiv w:val="1"/>
      <w:marLeft w:val="0"/>
      <w:marRight w:val="0"/>
      <w:marTop w:val="0"/>
      <w:marBottom w:val="0"/>
      <w:divBdr>
        <w:top w:val="none" w:sz="0" w:space="0" w:color="auto"/>
        <w:left w:val="none" w:sz="0" w:space="0" w:color="auto"/>
        <w:bottom w:val="none" w:sz="0" w:space="0" w:color="auto"/>
        <w:right w:val="none" w:sz="0" w:space="0" w:color="auto"/>
      </w:divBdr>
    </w:div>
    <w:div w:id="1421878292">
      <w:bodyDiv w:val="1"/>
      <w:marLeft w:val="0"/>
      <w:marRight w:val="0"/>
      <w:marTop w:val="0"/>
      <w:marBottom w:val="0"/>
      <w:divBdr>
        <w:top w:val="none" w:sz="0" w:space="0" w:color="auto"/>
        <w:left w:val="none" w:sz="0" w:space="0" w:color="auto"/>
        <w:bottom w:val="none" w:sz="0" w:space="0" w:color="auto"/>
        <w:right w:val="none" w:sz="0" w:space="0" w:color="auto"/>
      </w:divBdr>
    </w:div>
    <w:div w:id="1422145754">
      <w:bodyDiv w:val="1"/>
      <w:marLeft w:val="0"/>
      <w:marRight w:val="0"/>
      <w:marTop w:val="0"/>
      <w:marBottom w:val="0"/>
      <w:divBdr>
        <w:top w:val="none" w:sz="0" w:space="0" w:color="auto"/>
        <w:left w:val="none" w:sz="0" w:space="0" w:color="auto"/>
        <w:bottom w:val="none" w:sz="0" w:space="0" w:color="auto"/>
        <w:right w:val="none" w:sz="0" w:space="0" w:color="auto"/>
      </w:divBdr>
    </w:div>
    <w:div w:id="1424910560">
      <w:bodyDiv w:val="1"/>
      <w:marLeft w:val="0"/>
      <w:marRight w:val="0"/>
      <w:marTop w:val="0"/>
      <w:marBottom w:val="0"/>
      <w:divBdr>
        <w:top w:val="none" w:sz="0" w:space="0" w:color="auto"/>
        <w:left w:val="none" w:sz="0" w:space="0" w:color="auto"/>
        <w:bottom w:val="none" w:sz="0" w:space="0" w:color="auto"/>
        <w:right w:val="none" w:sz="0" w:space="0" w:color="auto"/>
      </w:divBdr>
    </w:div>
    <w:div w:id="1431854490">
      <w:bodyDiv w:val="1"/>
      <w:marLeft w:val="0"/>
      <w:marRight w:val="0"/>
      <w:marTop w:val="0"/>
      <w:marBottom w:val="0"/>
      <w:divBdr>
        <w:top w:val="none" w:sz="0" w:space="0" w:color="auto"/>
        <w:left w:val="none" w:sz="0" w:space="0" w:color="auto"/>
        <w:bottom w:val="none" w:sz="0" w:space="0" w:color="auto"/>
        <w:right w:val="none" w:sz="0" w:space="0" w:color="auto"/>
      </w:divBdr>
    </w:div>
    <w:div w:id="1433671629">
      <w:bodyDiv w:val="1"/>
      <w:marLeft w:val="0"/>
      <w:marRight w:val="0"/>
      <w:marTop w:val="0"/>
      <w:marBottom w:val="0"/>
      <w:divBdr>
        <w:top w:val="none" w:sz="0" w:space="0" w:color="auto"/>
        <w:left w:val="none" w:sz="0" w:space="0" w:color="auto"/>
        <w:bottom w:val="none" w:sz="0" w:space="0" w:color="auto"/>
        <w:right w:val="none" w:sz="0" w:space="0" w:color="auto"/>
      </w:divBdr>
    </w:div>
    <w:div w:id="1435397171">
      <w:bodyDiv w:val="1"/>
      <w:marLeft w:val="0"/>
      <w:marRight w:val="0"/>
      <w:marTop w:val="0"/>
      <w:marBottom w:val="0"/>
      <w:divBdr>
        <w:top w:val="none" w:sz="0" w:space="0" w:color="auto"/>
        <w:left w:val="none" w:sz="0" w:space="0" w:color="auto"/>
        <w:bottom w:val="none" w:sz="0" w:space="0" w:color="auto"/>
        <w:right w:val="none" w:sz="0" w:space="0" w:color="auto"/>
      </w:divBdr>
    </w:div>
    <w:div w:id="1435516642">
      <w:bodyDiv w:val="1"/>
      <w:marLeft w:val="0"/>
      <w:marRight w:val="0"/>
      <w:marTop w:val="0"/>
      <w:marBottom w:val="0"/>
      <w:divBdr>
        <w:top w:val="none" w:sz="0" w:space="0" w:color="auto"/>
        <w:left w:val="none" w:sz="0" w:space="0" w:color="auto"/>
        <w:bottom w:val="none" w:sz="0" w:space="0" w:color="auto"/>
        <w:right w:val="none" w:sz="0" w:space="0" w:color="auto"/>
      </w:divBdr>
    </w:div>
    <w:div w:id="1437486766">
      <w:bodyDiv w:val="1"/>
      <w:marLeft w:val="0"/>
      <w:marRight w:val="0"/>
      <w:marTop w:val="0"/>
      <w:marBottom w:val="0"/>
      <w:divBdr>
        <w:top w:val="none" w:sz="0" w:space="0" w:color="auto"/>
        <w:left w:val="none" w:sz="0" w:space="0" w:color="auto"/>
        <w:bottom w:val="none" w:sz="0" w:space="0" w:color="auto"/>
        <w:right w:val="none" w:sz="0" w:space="0" w:color="auto"/>
      </w:divBdr>
    </w:div>
    <w:div w:id="1438478290">
      <w:bodyDiv w:val="1"/>
      <w:marLeft w:val="0"/>
      <w:marRight w:val="0"/>
      <w:marTop w:val="0"/>
      <w:marBottom w:val="0"/>
      <w:divBdr>
        <w:top w:val="none" w:sz="0" w:space="0" w:color="auto"/>
        <w:left w:val="none" w:sz="0" w:space="0" w:color="auto"/>
        <w:bottom w:val="none" w:sz="0" w:space="0" w:color="auto"/>
        <w:right w:val="none" w:sz="0" w:space="0" w:color="auto"/>
      </w:divBdr>
    </w:div>
    <w:div w:id="1442649758">
      <w:bodyDiv w:val="1"/>
      <w:marLeft w:val="0"/>
      <w:marRight w:val="0"/>
      <w:marTop w:val="0"/>
      <w:marBottom w:val="0"/>
      <w:divBdr>
        <w:top w:val="none" w:sz="0" w:space="0" w:color="auto"/>
        <w:left w:val="none" w:sz="0" w:space="0" w:color="auto"/>
        <w:bottom w:val="none" w:sz="0" w:space="0" w:color="auto"/>
        <w:right w:val="none" w:sz="0" w:space="0" w:color="auto"/>
      </w:divBdr>
    </w:div>
    <w:div w:id="1445074514">
      <w:bodyDiv w:val="1"/>
      <w:marLeft w:val="0"/>
      <w:marRight w:val="0"/>
      <w:marTop w:val="0"/>
      <w:marBottom w:val="0"/>
      <w:divBdr>
        <w:top w:val="none" w:sz="0" w:space="0" w:color="auto"/>
        <w:left w:val="none" w:sz="0" w:space="0" w:color="auto"/>
        <w:bottom w:val="none" w:sz="0" w:space="0" w:color="auto"/>
        <w:right w:val="none" w:sz="0" w:space="0" w:color="auto"/>
      </w:divBdr>
    </w:div>
    <w:div w:id="1446001131">
      <w:bodyDiv w:val="1"/>
      <w:marLeft w:val="0"/>
      <w:marRight w:val="0"/>
      <w:marTop w:val="0"/>
      <w:marBottom w:val="0"/>
      <w:divBdr>
        <w:top w:val="none" w:sz="0" w:space="0" w:color="auto"/>
        <w:left w:val="none" w:sz="0" w:space="0" w:color="auto"/>
        <w:bottom w:val="none" w:sz="0" w:space="0" w:color="auto"/>
        <w:right w:val="none" w:sz="0" w:space="0" w:color="auto"/>
      </w:divBdr>
    </w:div>
    <w:div w:id="1447311518">
      <w:bodyDiv w:val="1"/>
      <w:marLeft w:val="0"/>
      <w:marRight w:val="0"/>
      <w:marTop w:val="0"/>
      <w:marBottom w:val="0"/>
      <w:divBdr>
        <w:top w:val="none" w:sz="0" w:space="0" w:color="auto"/>
        <w:left w:val="none" w:sz="0" w:space="0" w:color="auto"/>
        <w:bottom w:val="none" w:sz="0" w:space="0" w:color="auto"/>
        <w:right w:val="none" w:sz="0" w:space="0" w:color="auto"/>
      </w:divBdr>
    </w:div>
    <w:div w:id="1447499758">
      <w:bodyDiv w:val="1"/>
      <w:marLeft w:val="0"/>
      <w:marRight w:val="0"/>
      <w:marTop w:val="0"/>
      <w:marBottom w:val="0"/>
      <w:divBdr>
        <w:top w:val="none" w:sz="0" w:space="0" w:color="auto"/>
        <w:left w:val="none" w:sz="0" w:space="0" w:color="auto"/>
        <w:bottom w:val="none" w:sz="0" w:space="0" w:color="auto"/>
        <w:right w:val="none" w:sz="0" w:space="0" w:color="auto"/>
      </w:divBdr>
    </w:div>
    <w:div w:id="1448502659">
      <w:bodyDiv w:val="1"/>
      <w:marLeft w:val="0"/>
      <w:marRight w:val="0"/>
      <w:marTop w:val="0"/>
      <w:marBottom w:val="0"/>
      <w:divBdr>
        <w:top w:val="none" w:sz="0" w:space="0" w:color="auto"/>
        <w:left w:val="none" w:sz="0" w:space="0" w:color="auto"/>
        <w:bottom w:val="none" w:sz="0" w:space="0" w:color="auto"/>
        <w:right w:val="none" w:sz="0" w:space="0" w:color="auto"/>
      </w:divBdr>
    </w:div>
    <w:div w:id="1449198907">
      <w:bodyDiv w:val="1"/>
      <w:marLeft w:val="0"/>
      <w:marRight w:val="0"/>
      <w:marTop w:val="0"/>
      <w:marBottom w:val="0"/>
      <w:divBdr>
        <w:top w:val="none" w:sz="0" w:space="0" w:color="auto"/>
        <w:left w:val="none" w:sz="0" w:space="0" w:color="auto"/>
        <w:bottom w:val="none" w:sz="0" w:space="0" w:color="auto"/>
        <w:right w:val="none" w:sz="0" w:space="0" w:color="auto"/>
      </w:divBdr>
    </w:div>
    <w:div w:id="1454179634">
      <w:bodyDiv w:val="1"/>
      <w:marLeft w:val="0"/>
      <w:marRight w:val="0"/>
      <w:marTop w:val="0"/>
      <w:marBottom w:val="0"/>
      <w:divBdr>
        <w:top w:val="none" w:sz="0" w:space="0" w:color="auto"/>
        <w:left w:val="none" w:sz="0" w:space="0" w:color="auto"/>
        <w:bottom w:val="none" w:sz="0" w:space="0" w:color="auto"/>
        <w:right w:val="none" w:sz="0" w:space="0" w:color="auto"/>
      </w:divBdr>
    </w:div>
    <w:div w:id="1456748943">
      <w:bodyDiv w:val="1"/>
      <w:marLeft w:val="0"/>
      <w:marRight w:val="0"/>
      <w:marTop w:val="0"/>
      <w:marBottom w:val="0"/>
      <w:divBdr>
        <w:top w:val="none" w:sz="0" w:space="0" w:color="auto"/>
        <w:left w:val="none" w:sz="0" w:space="0" w:color="auto"/>
        <w:bottom w:val="none" w:sz="0" w:space="0" w:color="auto"/>
        <w:right w:val="none" w:sz="0" w:space="0" w:color="auto"/>
      </w:divBdr>
    </w:div>
    <w:div w:id="1457019263">
      <w:bodyDiv w:val="1"/>
      <w:marLeft w:val="0"/>
      <w:marRight w:val="0"/>
      <w:marTop w:val="0"/>
      <w:marBottom w:val="0"/>
      <w:divBdr>
        <w:top w:val="none" w:sz="0" w:space="0" w:color="auto"/>
        <w:left w:val="none" w:sz="0" w:space="0" w:color="auto"/>
        <w:bottom w:val="none" w:sz="0" w:space="0" w:color="auto"/>
        <w:right w:val="none" w:sz="0" w:space="0" w:color="auto"/>
      </w:divBdr>
    </w:div>
    <w:div w:id="1457748646">
      <w:bodyDiv w:val="1"/>
      <w:marLeft w:val="0"/>
      <w:marRight w:val="0"/>
      <w:marTop w:val="0"/>
      <w:marBottom w:val="0"/>
      <w:divBdr>
        <w:top w:val="none" w:sz="0" w:space="0" w:color="auto"/>
        <w:left w:val="none" w:sz="0" w:space="0" w:color="auto"/>
        <w:bottom w:val="none" w:sz="0" w:space="0" w:color="auto"/>
        <w:right w:val="none" w:sz="0" w:space="0" w:color="auto"/>
      </w:divBdr>
    </w:div>
    <w:div w:id="1460953406">
      <w:bodyDiv w:val="1"/>
      <w:marLeft w:val="0"/>
      <w:marRight w:val="0"/>
      <w:marTop w:val="0"/>
      <w:marBottom w:val="0"/>
      <w:divBdr>
        <w:top w:val="none" w:sz="0" w:space="0" w:color="auto"/>
        <w:left w:val="none" w:sz="0" w:space="0" w:color="auto"/>
        <w:bottom w:val="none" w:sz="0" w:space="0" w:color="auto"/>
        <w:right w:val="none" w:sz="0" w:space="0" w:color="auto"/>
      </w:divBdr>
    </w:div>
    <w:div w:id="1466388505">
      <w:bodyDiv w:val="1"/>
      <w:marLeft w:val="0"/>
      <w:marRight w:val="0"/>
      <w:marTop w:val="0"/>
      <w:marBottom w:val="0"/>
      <w:divBdr>
        <w:top w:val="none" w:sz="0" w:space="0" w:color="auto"/>
        <w:left w:val="none" w:sz="0" w:space="0" w:color="auto"/>
        <w:bottom w:val="none" w:sz="0" w:space="0" w:color="auto"/>
        <w:right w:val="none" w:sz="0" w:space="0" w:color="auto"/>
      </w:divBdr>
    </w:div>
    <w:div w:id="1468863618">
      <w:bodyDiv w:val="1"/>
      <w:marLeft w:val="0"/>
      <w:marRight w:val="0"/>
      <w:marTop w:val="0"/>
      <w:marBottom w:val="0"/>
      <w:divBdr>
        <w:top w:val="none" w:sz="0" w:space="0" w:color="auto"/>
        <w:left w:val="none" w:sz="0" w:space="0" w:color="auto"/>
        <w:bottom w:val="none" w:sz="0" w:space="0" w:color="auto"/>
        <w:right w:val="none" w:sz="0" w:space="0" w:color="auto"/>
      </w:divBdr>
    </w:div>
    <w:div w:id="1472673536">
      <w:bodyDiv w:val="1"/>
      <w:marLeft w:val="0"/>
      <w:marRight w:val="0"/>
      <w:marTop w:val="0"/>
      <w:marBottom w:val="0"/>
      <w:divBdr>
        <w:top w:val="none" w:sz="0" w:space="0" w:color="auto"/>
        <w:left w:val="none" w:sz="0" w:space="0" w:color="auto"/>
        <w:bottom w:val="none" w:sz="0" w:space="0" w:color="auto"/>
        <w:right w:val="none" w:sz="0" w:space="0" w:color="auto"/>
      </w:divBdr>
    </w:div>
    <w:div w:id="1473324515">
      <w:bodyDiv w:val="1"/>
      <w:marLeft w:val="0"/>
      <w:marRight w:val="0"/>
      <w:marTop w:val="0"/>
      <w:marBottom w:val="0"/>
      <w:divBdr>
        <w:top w:val="none" w:sz="0" w:space="0" w:color="auto"/>
        <w:left w:val="none" w:sz="0" w:space="0" w:color="auto"/>
        <w:bottom w:val="none" w:sz="0" w:space="0" w:color="auto"/>
        <w:right w:val="none" w:sz="0" w:space="0" w:color="auto"/>
      </w:divBdr>
    </w:div>
    <w:div w:id="1473598535">
      <w:bodyDiv w:val="1"/>
      <w:marLeft w:val="0"/>
      <w:marRight w:val="0"/>
      <w:marTop w:val="0"/>
      <w:marBottom w:val="0"/>
      <w:divBdr>
        <w:top w:val="none" w:sz="0" w:space="0" w:color="auto"/>
        <w:left w:val="none" w:sz="0" w:space="0" w:color="auto"/>
        <w:bottom w:val="none" w:sz="0" w:space="0" w:color="auto"/>
        <w:right w:val="none" w:sz="0" w:space="0" w:color="auto"/>
      </w:divBdr>
    </w:div>
    <w:div w:id="1474829884">
      <w:bodyDiv w:val="1"/>
      <w:marLeft w:val="0"/>
      <w:marRight w:val="0"/>
      <w:marTop w:val="0"/>
      <w:marBottom w:val="0"/>
      <w:divBdr>
        <w:top w:val="none" w:sz="0" w:space="0" w:color="auto"/>
        <w:left w:val="none" w:sz="0" w:space="0" w:color="auto"/>
        <w:bottom w:val="none" w:sz="0" w:space="0" w:color="auto"/>
        <w:right w:val="none" w:sz="0" w:space="0" w:color="auto"/>
      </w:divBdr>
    </w:div>
    <w:div w:id="1476341054">
      <w:bodyDiv w:val="1"/>
      <w:marLeft w:val="0"/>
      <w:marRight w:val="0"/>
      <w:marTop w:val="0"/>
      <w:marBottom w:val="0"/>
      <w:divBdr>
        <w:top w:val="none" w:sz="0" w:space="0" w:color="auto"/>
        <w:left w:val="none" w:sz="0" w:space="0" w:color="auto"/>
        <w:bottom w:val="none" w:sz="0" w:space="0" w:color="auto"/>
        <w:right w:val="none" w:sz="0" w:space="0" w:color="auto"/>
      </w:divBdr>
    </w:div>
    <w:div w:id="1477842370">
      <w:bodyDiv w:val="1"/>
      <w:marLeft w:val="0"/>
      <w:marRight w:val="0"/>
      <w:marTop w:val="0"/>
      <w:marBottom w:val="0"/>
      <w:divBdr>
        <w:top w:val="none" w:sz="0" w:space="0" w:color="auto"/>
        <w:left w:val="none" w:sz="0" w:space="0" w:color="auto"/>
        <w:bottom w:val="none" w:sz="0" w:space="0" w:color="auto"/>
        <w:right w:val="none" w:sz="0" w:space="0" w:color="auto"/>
      </w:divBdr>
    </w:div>
    <w:div w:id="1480027669">
      <w:bodyDiv w:val="1"/>
      <w:marLeft w:val="0"/>
      <w:marRight w:val="0"/>
      <w:marTop w:val="0"/>
      <w:marBottom w:val="0"/>
      <w:divBdr>
        <w:top w:val="none" w:sz="0" w:space="0" w:color="auto"/>
        <w:left w:val="none" w:sz="0" w:space="0" w:color="auto"/>
        <w:bottom w:val="none" w:sz="0" w:space="0" w:color="auto"/>
        <w:right w:val="none" w:sz="0" w:space="0" w:color="auto"/>
      </w:divBdr>
    </w:div>
    <w:div w:id="1485273733">
      <w:bodyDiv w:val="1"/>
      <w:marLeft w:val="0"/>
      <w:marRight w:val="0"/>
      <w:marTop w:val="0"/>
      <w:marBottom w:val="0"/>
      <w:divBdr>
        <w:top w:val="none" w:sz="0" w:space="0" w:color="auto"/>
        <w:left w:val="none" w:sz="0" w:space="0" w:color="auto"/>
        <w:bottom w:val="none" w:sz="0" w:space="0" w:color="auto"/>
        <w:right w:val="none" w:sz="0" w:space="0" w:color="auto"/>
      </w:divBdr>
    </w:div>
    <w:div w:id="1487089965">
      <w:bodyDiv w:val="1"/>
      <w:marLeft w:val="0"/>
      <w:marRight w:val="0"/>
      <w:marTop w:val="0"/>
      <w:marBottom w:val="0"/>
      <w:divBdr>
        <w:top w:val="none" w:sz="0" w:space="0" w:color="auto"/>
        <w:left w:val="none" w:sz="0" w:space="0" w:color="auto"/>
        <w:bottom w:val="none" w:sz="0" w:space="0" w:color="auto"/>
        <w:right w:val="none" w:sz="0" w:space="0" w:color="auto"/>
      </w:divBdr>
    </w:div>
    <w:div w:id="1490093364">
      <w:bodyDiv w:val="1"/>
      <w:marLeft w:val="0"/>
      <w:marRight w:val="0"/>
      <w:marTop w:val="0"/>
      <w:marBottom w:val="0"/>
      <w:divBdr>
        <w:top w:val="none" w:sz="0" w:space="0" w:color="auto"/>
        <w:left w:val="none" w:sz="0" w:space="0" w:color="auto"/>
        <w:bottom w:val="none" w:sz="0" w:space="0" w:color="auto"/>
        <w:right w:val="none" w:sz="0" w:space="0" w:color="auto"/>
      </w:divBdr>
    </w:div>
    <w:div w:id="1493137049">
      <w:bodyDiv w:val="1"/>
      <w:marLeft w:val="0"/>
      <w:marRight w:val="0"/>
      <w:marTop w:val="0"/>
      <w:marBottom w:val="0"/>
      <w:divBdr>
        <w:top w:val="none" w:sz="0" w:space="0" w:color="auto"/>
        <w:left w:val="none" w:sz="0" w:space="0" w:color="auto"/>
        <w:bottom w:val="none" w:sz="0" w:space="0" w:color="auto"/>
        <w:right w:val="none" w:sz="0" w:space="0" w:color="auto"/>
      </w:divBdr>
    </w:div>
    <w:div w:id="1493325880">
      <w:bodyDiv w:val="1"/>
      <w:marLeft w:val="0"/>
      <w:marRight w:val="0"/>
      <w:marTop w:val="0"/>
      <w:marBottom w:val="0"/>
      <w:divBdr>
        <w:top w:val="none" w:sz="0" w:space="0" w:color="auto"/>
        <w:left w:val="none" w:sz="0" w:space="0" w:color="auto"/>
        <w:bottom w:val="none" w:sz="0" w:space="0" w:color="auto"/>
        <w:right w:val="none" w:sz="0" w:space="0" w:color="auto"/>
      </w:divBdr>
    </w:div>
    <w:div w:id="1493444390">
      <w:bodyDiv w:val="1"/>
      <w:marLeft w:val="0"/>
      <w:marRight w:val="0"/>
      <w:marTop w:val="0"/>
      <w:marBottom w:val="0"/>
      <w:divBdr>
        <w:top w:val="none" w:sz="0" w:space="0" w:color="auto"/>
        <w:left w:val="none" w:sz="0" w:space="0" w:color="auto"/>
        <w:bottom w:val="none" w:sz="0" w:space="0" w:color="auto"/>
        <w:right w:val="none" w:sz="0" w:space="0" w:color="auto"/>
      </w:divBdr>
    </w:div>
    <w:div w:id="1503348255">
      <w:bodyDiv w:val="1"/>
      <w:marLeft w:val="0"/>
      <w:marRight w:val="0"/>
      <w:marTop w:val="0"/>
      <w:marBottom w:val="0"/>
      <w:divBdr>
        <w:top w:val="none" w:sz="0" w:space="0" w:color="auto"/>
        <w:left w:val="none" w:sz="0" w:space="0" w:color="auto"/>
        <w:bottom w:val="none" w:sz="0" w:space="0" w:color="auto"/>
        <w:right w:val="none" w:sz="0" w:space="0" w:color="auto"/>
      </w:divBdr>
    </w:div>
    <w:div w:id="1504510518">
      <w:bodyDiv w:val="1"/>
      <w:marLeft w:val="0"/>
      <w:marRight w:val="0"/>
      <w:marTop w:val="0"/>
      <w:marBottom w:val="0"/>
      <w:divBdr>
        <w:top w:val="none" w:sz="0" w:space="0" w:color="auto"/>
        <w:left w:val="none" w:sz="0" w:space="0" w:color="auto"/>
        <w:bottom w:val="none" w:sz="0" w:space="0" w:color="auto"/>
        <w:right w:val="none" w:sz="0" w:space="0" w:color="auto"/>
      </w:divBdr>
    </w:div>
    <w:div w:id="1508135819">
      <w:bodyDiv w:val="1"/>
      <w:marLeft w:val="0"/>
      <w:marRight w:val="0"/>
      <w:marTop w:val="0"/>
      <w:marBottom w:val="0"/>
      <w:divBdr>
        <w:top w:val="none" w:sz="0" w:space="0" w:color="auto"/>
        <w:left w:val="none" w:sz="0" w:space="0" w:color="auto"/>
        <w:bottom w:val="none" w:sz="0" w:space="0" w:color="auto"/>
        <w:right w:val="none" w:sz="0" w:space="0" w:color="auto"/>
      </w:divBdr>
    </w:div>
    <w:div w:id="1509515883">
      <w:bodyDiv w:val="1"/>
      <w:marLeft w:val="0"/>
      <w:marRight w:val="0"/>
      <w:marTop w:val="0"/>
      <w:marBottom w:val="0"/>
      <w:divBdr>
        <w:top w:val="none" w:sz="0" w:space="0" w:color="auto"/>
        <w:left w:val="none" w:sz="0" w:space="0" w:color="auto"/>
        <w:bottom w:val="none" w:sz="0" w:space="0" w:color="auto"/>
        <w:right w:val="none" w:sz="0" w:space="0" w:color="auto"/>
      </w:divBdr>
    </w:div>
    <w:div w:id="1512448731">
      <w:bodyDiv w:val="1"/>
      <w:marLeft w:val="0"/>
      <w:marRight w:val="0"/>
      <w:marTop w:val="0"/>
      <w:marBottom w:val="0"/>
      <w:divBdr>
        <w:top w:val="none" w:sz="0" w:space="0" w:color="auto"/>
        <w:left w:val="none" w:sz="0" w:space="0" w:color="auto"/>
        <w:bottom w:val="none" w:sz="0" w:space="0" w:color="auto"/>
        <w:right w:val="none" w:sz="0" w:space="0" w:color="auto"/>
      </w:divBdr>
    </w:div>
    <w:div w:id="1514800825">
      <w:bodyDiv w:val="1"/>
      <w:marLeft w:val="0"/>
      <w:marRight w:val="0"/>
      <w:marTop w:val="0"/>
      <w:marBottom w:val="0"/>
      <w:divBdr>
        <w:top w:val="none" w:sz="0" w:space="0" w:color="auto"/>
        <w:left w:val="none" w:sz="0" w:space="0" w:color="auto"/>
        <w:bottom w:val="none" w:sz="0" w:space="0" w:color="auto"/>
        <w:right w:val="none" w:sz="0" w:space="0" w:color="auto"/>
      </w:divBdr>
    </w:div>
    <w:div w:id="1517227659">
      <w:bodyDiv w:val="1"/>
      <w:marLeft w:val="0"/>
      <w:marRight w:val="0"/>
      <w:marTop w:val="0"/>
      <w:marBottom w:val="0"/>
      <w:divBdr>
        <w:top w:val="none" w:sz="0" w:space="0" w:color="auto"/>
        <w:left w:val="none" w:sz="0" w:space="0" w:color="auto"/>
        <w:bottom w:val="none" w:sz="0" w:space="0" w:color="auto"/>
        <w:right w:val="none" w:sz="0" w:space="0" w:color="auto"/>
      </w:divBdr>
    </w:div>
    <w:div w:id="1520242289">
      <w:bodyDiv w:val="1"/>
      <w:marLeft w:val="0"/>
      <w:marRight w:val="0"/>
      <w:marTop w:val="0"/>
      <w:marBottom w:val="0"/>
      <w:divBdr>
        <w:top w:val="none" w:sz="0" w:space="0" w:color="auto"/>
        <w:left w:val="none" w:sz="0" w:space="0" w:color="auto"/>
        <w:bottom w:val="none" w:sz="0" w:space="0" w:color="auto"/>
        <w:right w:val="none" w:sz="0" w:space="0" w:color="auto"/>
      </w:divBdr>
    </w:div>
    <w:div w:id="1525554326">
      <w:bodyDiv w:val="1"/>
      <w:marLeft w:val="0"/>
      <w:marRight w:val="0"/>
      <w:marTop w:val="0"/>
      <w:marBottom w:val="0"/>
      <w:divBdr>
        <w:top w:val="none" w:sz="0" w:space="0" w:color="auto"/>
        <w:left w:val="none" w:sz="0" w:space="0" w:color="auto"/>
        <w:bottom w:val="none" w:sz="0" w:space="0" w:color="auto"/>
        <w:right w:val="none" w:sz="0" w:space="0" w:color="auto"/>
      </w:divBdr>
    </w:div>
    <w:div w:id="1529949270">
      <w:bodyDiv w:val="1"/>
      <w:marLeft w:val="0"/>
      <w:marRight w:val="0"/>
      <w:marTop w:val="0"/>
      <w:marBottom w:val="0"/>
      <w:divBdr>
        <w:top w:val="none" w:sz="0" w:space="0" w:color="auto"/>
        <w:left w:val="none" w:sz="0" w:space="0" w:color="auto"/>
        <w:bottom w:val="none" w:sz="0" w:space="0" w:color="auto"/>
        <w:right w:val="none" w:sz="0" w:space="0" w:color="auto"/>
      </w:divBdr>
    </w:div>
    <w:div w:id="1530607810">
      <w:bodyDiv w:val="1"/>
      <w:marLeft w:val="0"/>
      <w:marRight w:val="0"/>
      <w:marTop w:val="0"/>
      <w:marBottom w:val="0"/>
      <w:divBdr>
        <w:top w:val="none" w:sz="0" w:space="0" w:color="auto"/>
        <w:left w:val="none" w:sz="0" w:space="0" w:color="auto"/>
        <w:bottom w:val="none" w:sz="0" w:space="0" w:color="auto"/>
        <w:right w:val="none" w:sz="0" w:space="0" w:color="auto"/>
      </w:divBdr>
    </w:div>
    <w:div w:id="1533766663">
      <w:bodyDiv w:val="1"/>
      <w:marLeft w:val="0"/>
      <w:marRight w:val="0"/>
      <w:marTop w:val="0"/>
      <w:marBottom w:val="0"/>
      <w:divBdr>
        <w:top w:val="none" w:sz="0" w:space="0" w:color="auto"/>
        <w:left w:val="none" w:sz="0" w:space="0" w:color="auto"/>
        <w:bottom w:val="none" w:sz="0" w:space="0" w:color="auto"/>
        <w:right w:val="none" w:sz="0" w:space="0" w:color="auto"/>
      </w:divBdr>
    </w:div>
    <w:div w:id="1534884311">
      <w:bodyDiv w:val="1"/>
      <w:marLeft w:val="0"/>
      <w:marRight w:val="0"/>
      <w:marTop w:val="0"/>
      <w:marBottom w:val="0"/>
      <w:divBdr>
        <w:top w:val="none" w:sz="0" w:space="0" w:color="auto"/>
        <w:left w:val="none" w:sz="0" w:space="0" w:color="auto"/>
        <w:bottom w:val="none" w:sz="0" w:space="0" w:color="auto"/>
        <w:right w:val="none" w:sz="0" w:space="0" w:color="auto"/>
      </w:divBdr>
    </w:div>
    <w:div w:id="1537161935">
      <w:bodyDiv w:val="1"/>
      <w:marLeft w:val="0"/>
      <w:marRight w:val="0"/>
      <w:marTop w:val="0"/>
      <w:marBottom w:val="0"/>
      <w:divBdr>
        <w:top w:val="none" w:sz="0" w:space="0" w:color="auto"/>
        <w:left w:val="none" w:sz="0" w:space="0" w:color="auto"/>
        <w:bottom w:val="none" w:sz="0" w:space="0" w:color="auto"/>
        <w:right w:val="none" w:sz="0" w:space="0" w:color="auto"/>
      </w:divBdr>
    </w:div>
    <w:div w:id="1537233712">
      <w:bodyDiv w:val="1"/>
      <w:marLeft w:val="0"/>
      <w:marRight w:val="0"/>
      <w:marTop w:val="0"/>
      <w:marBottom w:val="0"/>
      <w:divBdr>
        <w:top w:val="none" w:sz="0" w:space="0" w:color="auto"/>
        <w:left w:val="none" w:sz="0" w:space="0" w:color="auto"/>
        <w:bottom w:val="none" w:sz="0" w:space="0" w:color="auto"/>
        <w:right w:val="none" w:sz="0" w:space="0" w:color="auto"/>
      </w:divBdr>
    </w:div>
    <w:div w:id="1546530046">
      <w:bodyDiv w:val="1"/>
      <w:marLeft w:val="0"/>
      <w:marRight w:val="0"/>
      <w:marTop w:val="0"/>
      <w:marBottom w:val="0"/>
      <w:divBdr>
        <w:top w:val="none" w:sz="0" w:space="0" w:color="auto"/>
        <w:left w:val="none" w:sz="0" w:space="0" w:color="auto"/>
        <w:bottom w:val="none" w:sz="0" w:space="0" w:color="auto"/>
        <w:right w:val="none" w:sz="0" w:space="0" w:color="auto"/>
      </w:divBdr>
    </w:div>
    <w:div w:id="1549300105">
      <w:bodyDiv w:val="1"/>
      <w:marLeft w:val="0"/>
      <w:marRight w:val="0"/>
      <w:marTop w:val="0"/>
      <w:marBottom w:val="0"/>
      <w:divBdr>
        <w:top w:val="none" w:sz="0" w:space="0" w:color="auto"/>
        <w:left w:val="none" w:sz="0" w:space="0" w:color="auto"/>
        <w:bottom w:val="none" w:sz="0" w:space="0" w:color="auto"/>
        <w:right w:val="none" w:sz="0" w:space="0" w:color="auto"/>
      </w:divBdr>
    </w:div>
    <w:div w:id="1553686960">
      <w:bodyDiv w:val="1"/>
      <w:marLeft w:val="0"/>
      <w:marRight w:val="0"/>
      <w:marTop w:val="0"/>
      <w:marBottom w:val="0"/>
      <w:divBdr>
        <w:top w:val="none" w:sz="0" w:space="0" w:color="auto"/>
        <w:left w:val="none" w:sz="0" w:space="0" w:color="auto"/>
        <w:bottom w:val="none" w:sz="0" w:space="0" w:color="auto"/>
        <w:right w:val="none" w:sz="0" w:space="0" w:color="auto"/>
      </w:divBdr>
    </w:div>
    <w:div w:id="1557858508">
      <w:bodyDiv w:val="1"/>
      <w:marLeft w:val="0"/>
      <w:marRight w:val="0"/>
      <w:marTop w:val="0"/>
      <w:marBottom w:val="0"/>
      <w:divBdr>
        <w:top w:val="none" w:sz="0" w:space="0" w:color="auto"/>
        <w:left w:val="none" w:sz="0" w:space="0" w:color="auto"/>
        <w:bottom w:val="none" w:sz="0" w:space="0" w:color="auto"/>
        <w:right w:val="none" w:sz="0" w:space="0" w:color="auto"/>
      </w:divBdr>
    </w:div>
    <w:div w:id="1560944079">
      <w:bodyDiv w:val="1"/>
      <w:marLeft w:val="0"/>
      <w:marRight w:val="0"/>
      <w:marTop w:val="0"/>
      <w:marBottom w:val="0"/>
      <w:divBdr>
        <w:top w:val="none" w:sz="0" w:space="0" w:color="auto"/>
        <w:left w:val="none" w:sz="0" w:space="0" w:color="auto"/>
        <w:bottom w:val="none" w:sz="0" w:space="0" w:color="auto"/>
        <w:right w:val="none" w:sz="0" w:space="0" w:color="auto"/>
      </w:divBdr>
    </w:div>
    <w:div w:id="1569655443">
      <w:bodyDiv w:val="1"/>
      <w:marLeft w:val="0"/>
      <w:marRight w:val="0"/>
      <w:marTop w:val="0"/>
      <w:marBottom w:val="0"/>
      <w:divBdr>
        <w:top w:val="none" w:sz="0" w:space="0" w:color="auto"/>
        <w:left w:val="none" w:sz="0" w:space="0" w:color="auto"/>
        <w:bottom w:val="none" w:sz="0" w:space="0" w:color="auto"/>
        <w:right w:val="none" w:sz="0" w:space="0" w:color="auto"/>
      </w:divBdr>
    </w:div>
    <w:div w:id="1571578828">
      <w:bodyDiv w:val="1"/>
      <w:marLeft w:val="0"/>
      <w:marRight w:val="0"/>
      <w:marTop w:val="0"/>
      <w:marBottom w:val="0"/>
      <w:divBdr>
        <w:top w:val="none" w:sz="0" w:space="0" w:color="auto"/>
        <w:left w:val="none" w:sz="0" w:space="0" w:color="auto"/>
        <w:bottom w:val="none" w:sz="0" w:space="0" w:color="auto"/>
        <w:right w:val="none" w:sz="0" w:space="0" w:color="auto"/>
      </w:divBdr>
    </w:div>
    <w:div w:id="1574700965">
      <w:bodyDiv w:val="1"/>
      <w:marLeft w:val="0"/>
      <w:marRight w:val="0"/>
      <w:marTop w:val="0"/>
      <w:marBottom w:val="0"/>
      <w:divBdr>
        <w:top w:val="none" w:sz="0" w:space="0" w:color="auto"/>
        <w:left w:val="none" w:sz="0" w:space="0" w:color="auto"/>
        <w:bottom w:val="none" w:sz="0" w:space="0" w:color="auto"/>
        <w:right w:val="none" w:sz="0" w:space="0" w:color="auto"/>
      </w:divBdr>
    </w:div>
    <w:div w:id="1577740322">
      <w:bodyDiv w:val="1"/>
      <w:marLeft w:val="0"/>
      <w:marRight w:val="0"/>
      <w:marTop w:val="0"/>
      <w:marBottom w:val="0"/>
      <w:divBdr>
        <w:top w:val="none" w:sz="0" w:space="0" w:color="auto"/>
        <w:left w:val="none" w:sz="0" w:space="0" w:color="auto"/>
        <w:bottom w:val="none" w:sz="0" w:space="0" w:color="auto"/>
        <w:right w:val="none" w:sz="0" w:space="0" w:color="auto"/>
      </w:divBdr>
    </w:div>
    <w:div w:id="1583446619">
      <w:bodyDiv w:val="1"/>
      <w:marLeft w:val="0"/>
      <w:marRight w:val="0"/>
      <w:marTop w:val="0"/>
      <w:marBottom w:val="0"/>
      <w:divBdr>
        <w:top w:val="none" w:sz="0" w:space="0" w:color="auto"/>
        <w:left w:val="none" w:sz="0" w:space="0" w:color="auto"/>
        <w:bottom w:val="none" w:sz="0" w:space="0" w:color="auto"/>
        <w:right w:val="none" w:sz="0" w:space="0" w:color="auto"/>
      </w:divBdr>
    </w:div>
    <w:div w:id="1585527829">
      <w:bodyDiv w:val="1"/>
      <w:marLeft w:val="0"/>
      <w:marRight w:val="0"/>
      <w:marTop w:val="0"/>
      <w:marBottom w:val="0"/>
      <w:divBdr>
        <w:top w:val="none" w:sz="0" w:space="0" w:color="auto"/>
        <w:left w:val="none" w:sz="0" w:space="0" w:color="auto"/>
        <w:bottom w:val="none" w:sz="0" w:space="0" w:color="auto"/>
        <w:right w:val="none" w:sz="0" w:space="0" w:color="auto"/>
      </w:divBdr>
    </w:div>
    <w:div w:id="1589927664">
      <w:bodyDiv w:val="1"/>
      <w:marLeft w:val="0"/>
      <w:marRight w:val="0"/>
      <w:marTop w:val="0"/>
      <w:marBottom w:val="0"/>
      <w:divBdr>
        <w:top w:val="none" w:sz="0" w:space="0" w:color="auto"/>
        <w:left w:val="none" w:sz="0" w:space="0" w:color="auto"/>
        <w:bottom w:val="none" w:sz="0" w:space="0" w:color="auto"/>
        <w:right w:val="none" w:sz="0" w:space="0" w:color="auto"/>
      </w:divBdr>
    </w:div>
    <w:div w:id="1591154722">
      <w:bodyDiv w:val="1"/>
      <w:marLeft w:val="0"/>
      <w:marRight w:val="0"/>
      <w:marTop w:val="0"/>
      <w:marBottom w:val="0"/>
      <w:divBdr>
        <w:top w:val="none" w:sz="0" w:space="0" w:color="auto"/>
        <w:left w:val="none" w:sz="0" w:space="0" w:color="auto"/>
        <w:bottom w:val="none" w:sz="0" w:space="0" w:color="auto"/>
        <w:right w:val="none" w:sz="0" w:space="0" w:color="auto"/>
      </w:divBdr>
    </w:div>
    <w:div w:id="1591966100">
      <w:bodyDiv w:val="1"/>
      <w:marLeft w:val="0"/>
      <w:marRight w:val="0"/>
      <w:marTop w:val="0"/>
      <w:marBottom w:val="0"/>
      <w:divBdr>
        <w:top w:val="none" w:sz="0" w:space="0" w:color="auto"/>
        <w:left w:val="none" w:sz="0" w:space="0" w:color="auto"/>
        <w:bottom w:val="none" w:sz="0" w:space="0" w:color="auto"/>
        <w:right w:val="none" w:sz="0" w:space="0" w:color="auto"/>
      </w:divBdr>
    </w:div>
    <w:div w:id="1595283224">
      <w:bodyDiv w:val="1"/>
      <w:marLeft w:val="0"/>
      <w:marRight w:val="0"/>
      <w:marTop w:val="0"/>
      <w:marBottom w:val="0"/>
      <w:divBdr>
        <w:top w:val="none" w:sz="0" w:space="0" w:color="auto"/>
        <w:left w:val="none" w:sz="0" w:space="0" w:color="auto"/>
        <w:bottom w:val="none" w:sz="0" w:space="0" w:color="auto"/>
        <w:right w:val="none" w:sz="0" w:space="0" w:color="auto"/>
      </w:divBdr>
    </w:div>
    <w:div w:id="1595288648">
      <w:bodyDiv w:val="1"/>
      <w:marLeft w:val="0"/>
      <w:marRight w:val="0"/>
      <w:marTop w:val="0"/>
      <w:marBottom w:val="0"/>
      <w:divBdr>
        <w:top w:val="none" w:sz="0" w:space="0" w:color="auto"/>
        <w:left w:val="none" w:sz="0" w:space="0" w:color="auto"/>
        <w:bottom w:val="none" w:sz="0" w:space="0" w:color="auto"/>
        <w:right w:val="none" w:sz="0" w:space="0" w:color="auto"/>
      </w:divBdr>
    </w:div>
    <w:div w:id="1598753290">
      <w:bodyDiv w:val="1"/>
      <w:marLeft w:val="0"/>
      <w:marRight w:val="0"/>
      <w:marTop w:val="0"/>
      <w:marBottom w:val="0"/>
      <w:divBdr>
        <w:top w:val="none" w:sz="0" w:space="0" w:color="auto"/>
        <w:left w:val="none" w:sz="0" w:space="0" w:color="auto"/>
        <w:bottom w:val="none" w:sz="0" w:space="0" w:color="auto"/>
        <w:right w:val="none" w:sz="0" w:space="0" w:color="auto"/>
      </w:divBdr>
    </w:div>
    <w:div w:id="1599678022">
      <w:bodyDiv w:val="1"/>
      <w:marLeft w:val="0"/>
      <w:marRight w:val="0"/>
      <w:marTop w:val="0"/>
      <w:marBottom w:val="0"/>
      <w:divBdr>
        <w:top w:val="none" w:sz="0" w:space="0" w:color="auto"/>
        <w:left w:val="none" w:sz="0" w:space="0" w:color="auto"/>
        <w:bottom w:val="none" w:sz="0" w:space="0" w:color="auto"/>
        <w:right w:val="none" w:sz="0" w:space="0" w:color="auto"/>
      </w:divBdr>
    </w:div>
    <w:div w:id="1600219401">
      <w:bodyDiv w:val="1"/>
      <w:marLeft w:val="0"/>
      <w:marRight w:val="0"/>
      <w:marTop w:val="0"/>
      <w:marBottom w:val="0"/>
      <w:divBdr>
        <w:top w:val="none" w:sz="0" w:space="0" w:color="auto"/>
        <w:left w:val="none" w:sz="0" w:space="0" w:color="auto"/>
        <w:bottom w:val="none" w:sz="0" w:space="0" w:color="auto"/>
        <w:right w:val="none" w:sz="0" w:space="0" w:color="auto"/>
      </w:divBdr>
    </w:div>
    <w:div w:id="1605336835">
      <w:bodyDiv w:val="1"/>
      <w:marLeft w:val="0"/>
      <w:marRight w:val="0"/>
      <w:marTop w:val="0"/>
      <w:marBottom w:val="0"/>
      <w:divBdr>
        <w:top w:val="none" w:sz="0" w:space="0" w:color="auto"/>
        <w:left w:val="none" w:sz="0" w:space="0" w:color="auto"/>
        <w:bottom w:val="none" w:sz="0" w:space="0" w:color="auto"/>
        <w:right w:val="none" w:sz="0" w:space="0" w:color="auto"/>
      </w:divBdr>
    </w:div>
    <w:div w:id="1606688008">
      <w:bodyDiv w:val="1"/>
      <w:marLeft w:val="0"/>
      <w:marRight w:val="0"/>
      <w:marTop w:val="0"/>
      <w:marBottom w:val="0"/>
      <w:divBdr>
        <w:top w:val="none" w:sz="0" w:space="0" w:color="auto"/>
        <w:left w:val="none" w:sz="0" w:space="0" w:color="auto"/>
        <w:bottom w:val="none" w:sz="0" w:space="0" w:color="auto"/>
        <w:right w:val="none" w:sz="0" w:space="0" w:color="auto"/>
      </w:divBdr>
    </w:div>
    <w:div w:id="1609460557">
      <w:bodyDiv w:val="1"/>
      <w:marLeft w:val="0"/>
      <w:marRight w:val="0"/>
      <w:marTop w:val="0"/>
      <w:marBottom w:val="0"/>
      <w:divBdr>
        <w:top w:val="none" w:sz="0" w:space="0" w:color="auto"/>
        <w:left w:val="none" w:sz="0" w:space="0" w:color="auto"/>
        <w:bottom w:val="none" w:sz="0" w:space="0" w:color="auto"/>
        <w:right w:val="none" w:sz="0" w:space="0" w:color="auto"/>
      </w:divBdr>
    </w:div>
    <w:div w:id="1613123121">
      <w:bodyDiv w:val="1"/>
      <w:marLeft w:val="0"/>
      <w:marRight w:val="0"/>
      <w:marTop w:val="0"/>
      <w:marBottom w:val="0"/>
      <w:divBdr>
        <w:top w:val="none" w:sz="0" w:space="0" w:color="auto"/>
        <w:left w:val="none" w:sz="0" w:space="0" w:color="auto"/>
        <w:bottom w:val="none" w:sz="0" w:space="0" w:color="auto"/>
        <w:right w:val="none" w:sz="0" w:space="0" w:color="auto"/>
      </w:divBdr>
    </w:div>
    <w:div w:id="1615139981">
      <w:bodyDiv w:val="1"/>
      <w:marLeft w:val="0"/>
      <w:marRight w:val="0"/>
      <w:marTop w:val="0"/>
      <w:marBottom w:val="0"/>
      <w:divBdr>
        <w:top w:val="none" w:sz="0" w:space="0" w:color="auto"/>
        <w:left w:val="none" w:sz="0" w:space="0" w:color="auto"/>
        <w:bottom w:val="none" w:sz="0" w:space="0" w:color="auto"/>
        <w:right w:val="none" w:sz="0" w:space="0" w:color="auto"/>
      </w:divBdr>
    </w:div>
    <w:div w:id="1618833066">
      <w:bodyDiv w:val="1"/>
      <w:marLeft w:val="0"/>
      <w:marRight w:val="0"/>
      <w:marTop w:val="0"/>
      <w:marBottom w:val="0"/>
      <w:divBdr>
        <w:top w:val="none" w:sz="0" w:space="0" w:color="auto"/>
        <w:left w:val="none" w:sz="0" w:space="0" w:color="auto"/>
        <w:bottom w:val="none" w:sz="0" w:space="0" w:color="auto"/>
        <w:right w:val="none" w:sz="0" w:space="0" w:color="auto"/>
      </w:divBdr>
    </w:div>
    <w:div w:id="1624265060">
      <w:bodyDiv w:val="1"/>
      <w:marLeft w:val="0"/>
      <w:marRight w:val="0"/>
      <w:marTop w:val="0"/>
      <w:marBottom w:val="0"/>
      <w:divBdr>
        <w:top w:val="none" w:sz="0" w:space="0" w:color="auto"/>
        <w:left w:val="none" w:sz="0" w:space="0" w:color="auto"/>
        <w:bottom w:val="none" w:sz="0" w:space="0" w:color="auto"/>
        <w:right w:val="none" w:sz="0" w:space="0" w:color="auto"/>
      </w:divBdr>
    </w:div>
    <w:div w:id="1629239786">
      <w:bodyDiv w:val="1"/>
      <w:marLeft w:val="0"/>
      <w:marRight w:val="0"/>
      <w:marTop w:val="0"/>
      <w:marBottom w:val="0"/>
      <w:divBdr>
        <w:top w:val="none" w:sz="0" w:space="0" w:color="auto"/>
        <w:left w:val="none" w:sz="0" w:space="0" w:color="auto"/>
        <w:bottom w:val="none" w:sz="0" w:space="0" w:color="auto"/>
        <w:right w:val="none" w:sz="0" w:space="0" w:color="auto"/>
      </w:divBdr>
    </w:div>
    <w:div w:id="1632637662">
      <w:bodyDiv w:val="1"/>
      <w:marLeft w:val="0"/>
      <w:marRight w:val="0"/>
      <w:marTop w:val="0"/>
      <w:marBottom w:val="0"/>
      <w:divBdr>
        <w:top w:val="none" w:sz="0" w:space="0" w:color="auto"/>
        <w:left w:val="none" w:sz="0" w:space="0" w:color="auto"/>
        <w:bottom w:val="none" w:sz="0" w:space="0" w:color="auto"/>
        <w:right w:val="none" w:sz="0" w:space="0" w:color="auto"/>
      </w:divBdr>
    </w:div>
    <w:div w:id="1635255650">
      <w:bodyDiv w:val="1"/>
      <w:marLeft w:val="0"/>
      <w:marRight w:val="0"/>
      <w:marTop w:val="0"/>
      <w:marBottom w:val="0"/>
      <w:divBdr>
        <w:top w:val="none" w:sz="0" w:space="0" w:color="auto"/>
        <w:left w:val="none" w:sz="0" w:space="0" w:color="auto"/>
        <w:bottom w:val="none" w:sz="0" w:space="0" w:color="auto"/>
        <w:right w:val="none" w:sz="0" w:space="0" w:color="auto"/>
      </w:divBdr>
    </w:div>
    <w:div w:id="1641808313">
      <w:bodyDiv w:val="1"/>
      <w:marLeft w:val="0"/>
      <w:marRight w:val="0"/>
      <w:marTop w:val="0"/>
      <w:marBottom w:val="0"/>
      <w:divBdr>
        <w:top w:val="none" w:sz="0" w:space="0" w:color="auto"/>
        <w:left w:val="none" w:sz="0" w:space="0" w:color="auto"/>
        <w:bottom w:val="none" w:sz="0" w:space="0" w:color="auto"/>
        <w:right w:val="none" w:sz="0" w:space="0" w:color="auto"/>
      </w:divBdr>
    </w:div>
    <w:div w:id="1642534633">
      <w:bodyDiv w:val="1"/>
      <w:marLeft w:val="0"/>
      <w:marRight w:val="0"/>
      <w:marTop w:val="0"/>
      <w:marBottom w:val="0"/>
      <w:divBdr>
        <w:top w:val="none" w:sz="0" w:space="0" w:color="auto"/>
        <w:left w:val="none" w:sz="0" w:space="0" w:color="auto"/>
        <w:bottom w:val="none" w:sz="0" w:space="0" w:color="auto"/>
        <w:right w:val="none" w:sz="0" w:space="0" w:color="auto"/>
      </w:divBdr>
    </w:div>
    <w:div w:id="1652784400">
      <w:bodyDiv w:val="1"/>
      <w:marLeft w:val="0"/>
      <w:marRight w:val="0"/>
      <w:marTop w:val="0"/>
      <w:marBottom w:val="0"/>
      <w:divBdr>
        <w:top w:val="none" w:sz="0" w:space="0" w:color="auto"/>
        <w:left w:val="none" w:sz="0" w:space="0" w:color="auto"/>
        <w:bottom w:val="none" w:sz="0" w:space="0" w:color="auto"/>
        <w:right w:val="none" w:sz="0" w:space="0" w:color="auto"/>
      </w:divBdr>
    </w:div>
    <w:div w:id="1656881939">
      <w:bodyDiv w:val="1"/>
      <w:marLeft w:val="0"/>
      <w:marRight w:val="0"/>
      <w:marTop w:val="0"/>
      <w:marBottom w:val="0"/>
      <w:divBdr>
        <w:top w:val="none" w:sz="0" w:space="0" w:color="auto"/>
        <w:left w:val="none" w:sz="0" w:space="0" w:color="auto"/>
        <w:bottom w:val="none" w:sz="0" w:space="0" w:color="auto"/>
        <w:right w:val="none" w:sz="0" w:space="0" w:color="auto"/>
      </w:divBdr>
    </w:div>
    <w:div w:id="1659069370">
      <w:bodyDiv w:val="1"/>
      <w:marLeft w:val="0"/>
      <w:marRight w:val="0"/>
      <w:marTop w:val="0"/>
      <w:marBottom w:val="0"/>
      <w:divBdr>
        <w:top w:val="none" w:sz="0" w:space="0" w:color="auto"/>
        <w:left w:val="none" w:sz="0" w:space="0" w:color="auto"/>
        <w:bottom w:val="none" w:sz="0" w:space="0" w:color="auto"/>
        <w:right w:val="none" w:sz="0" w:space="0" w:color="auto"/>
      </w:divBdr>
    </w:div>
    <w:div w:id="1659991175">
      <w:bodyDiv w:val="1"/>
      <w:marLeft w:val="0"/>
      <w:marRight w:val="0"/>
      <w:marTop w:val="0"/>
      <w:marBottom w:val="0"/>
      <w:divBdr>
        <w:top w:val="none" w:sz="0" w:space="0" w:color="auto"/>
        <w:left w:val="none" w:sz="0" w:space="0" w:color="auto"/>
        <w:bottom w:val="none" w:sz="0" w:space="0" w:color="auto"/>
        <w:right w:val="none" w:sz="0" w:space="0" w:color="auto"/>
      </w:divBdr>
    </w:div>
    <w:div w:id="1660116899">
      <w:bodyDiv w:val="1"/>
      <w:marLeft w:val="0"/>
      <w:marRight w:val="0"/>
      <w:marTop w:val="0"/>
      <w:marBottom w:val="0"/>
      <w:divBdr>
        <w:top w:val="none" w:sz="0" w:space="0" w:color="auto"/>
        <w:left w:val="none" w:sz="0" w:space="0" w:color="auto"/>
        <w:bottom w:val="none" w:sz="0" w:space="0" w:color="auto"/>
        <w:right w:val="none" w:sz="0" w:space="0" w:color="auto"/>
      </w:divBdr>
    </w:div>
    <w:div w:id="1661302638">
      <w:bodyDiv w:val="1"/>
      <w:marLeft w:val="0"/>
      <w:marRight w:val="0"/>
      <w:marTop w:val="0"/>
      <w:marBottom w:val="0"/>
      <w:divBdr>
        <w:top w:val="none" w:sz="0" w:space="0" w:color="auto"/>
        <w:left w:val="none" w:sz="0" w:space="0" w:color="auto"/>
        <w:bottom w:val="none" w:sz="0" w:space="0" w:color="auto"/>
        <w:right w:val="none" w:sz="0" w:space="0" w:color="auto"/>
      </w:divBdr>
    </w:div>
    <w:div w:id="1663268212">
      <w:bodyDiv w:val="1"/>
      <w:marLeft w:val="0"/>
      <w:marRight w:val="0"/>
      <w:marTop w:val="0"/>
      <w:marBottom w:val="0"/>
      <w:divBdr>
        <w:top w:val="none" w:sz="0" w:space="0" w:color="auto"/>
        <w:left w:val="none" w:sz="0" w:space="0" w:color="auto"/>
        <w:bottom w:val="none" w:sz="0" w:space="0" w:color="auto"/>
        <w:right w:val="none" w:sz="0" w:space="0" w:color="auto"/>
      </w:divBdr>
    </w:div>
    <w:div w:id="1669285600">
      <w:bodyDiv w:val="1"/>
      <w:marLeft w:val="0"/>
      <w:marRight w:val="0"/>
      <w:marTop w:val="0"/>
      <w:marBottom w:val="0"/>
      <w:divBdr>
        <w:top w:val="none" w:sz="0" w:space="0" w:color="auto"/>
        <w:left w:val="none" w:sz="0" w:space="0" w:color="auto"/>
        <w:bottom w:val="none" w:sz="0" w:space="0" w:color="auto"/>
        <w:right w:val="none" w:sz="0" w:space="0" w:color="auto"/>
      </w:divBdr>
    </w:div>
    <w:div w:id="1669287236">
      <w:bodyDiv w:val="1"/>
      <w:marLeft w:val="0"/>
      <w:marRight w:val="0"/>
      <w:marTop w:val="0"/>
      <w:marBottom w:val="0"/>
      <w:divBdr>
        <w:top w:val="none" w:sz="0" w:space="0" w:color="auto"/>
        <w:left w:val="none" w:sz="0" w:space="0" w:color="auto"/>
        <w:bottom w:val="none" w:sz="0" w:space="0" w:color="auto"/>
        <w:right w:val="none" w:sz="0" w:space="0" w:color="auto"/>
      </w:divBdr>
    </w:div>
    <w:div w:id="1670787996">
      <w:bodyDiv w:val="1"/>
      <w:marLeft w:val="0"/>
      <w:marRight w:val="0"/>
      <w:marTop w:val="0"/>
      <w:marBottom w:val="0"/>
      <w:divBdr>
        <w:top w:val="none" w:sz="0" w:space="0" w:color="auto"/>
        <w:left w:val="none" w:sz="0" w:space="0" w:color="auto"/>
        <w:bottom w:val="none" w:sz="0" w:space="0" w:color="auto"/>
        <w:right w:val="none" w:sz="0" w:space="0" w:color="auto"/>
      </w:divBdr>
    </w:div>
    <w:div w:id="1671175097">
      <w:bodyDiv w:val="1"/>
      <w:marLeft w:val="0"/>
      <w:marRight w:val="0"/>
      <w:marTop w:val="0"/>
      <w:marBottom w:val="0"/>
      <w:divBdr>
        <w:top w:val="none" w:sz="0" w:space="0" w:color="auto"/>
        <w:left w:val="none" w:sz="0" w:space="0" w:color="auto"/>
        <w:bottom w:val="none" w:sz="0" w:space="0" w:color="auto"/>
        <w:right w:val="none" w:sz="0" w:space="0" w:color="auto"/>
      </w:divBdr>
    </w:div>
    <w:div w:id="1671592448">
      <w:bodyDiv w:val="1"/>
      <w:marLeft w:val="0"/>
      <w:marRight w:val="0"/>
      <w:marTop w:val="0"/>
      <w:marBottom w:val="0"/>
      <w:divBdr>
        <w:top w:val="none" w:sz="0" w:space="0" w:color="auto"/>
        <w:left w:val="none" w:sz="0" w:space="0" w:color="auto"/>
        <w:bottom w:val="none" w:sz="0" w:space="0" w:color="auto"/>
        <w:right w:val="none" w:sz="0" w:space="0" w:color="auto"/>
      </w:divBdr>
    </w:div>
    <w:div w:id="1680698080">
      <w:bodyDiv w:val="1"/>
      <w:marLeft w:val="0"/>
      <w:marRight w:val="0"/>
      <w:marTop w:val="0"/>
      <w:marBottom w:val="0"/>
      <w:divBdr>
        <w:top w:val="none" w:sz="0" w:space="0" w:color="auto"/>
        <w:left w:val="none" w:sz="0" w:space="0" w:color="auto"/>
        <w:bottom w:val="none" w:sz="0" w:space="0" w:color="auto"/>
        <w:right w:val="none" w:sz="0" w:space="0" w:color="auto"/>
      </w:divBdr>
    </w:div>
    <w:div w:id="1687824840">
      <w:bodyDiv w:val="1"/>
      <w:marLeft w:val="0"/>
      <w:marRight w:val="0"/>
      <w:marTop w:val="0"/>
      <w:marBottom w:val="0"/>
      <w:divBdr>
        <w:top w:val="none" w:sz="0" w:space="0" w:color="auto"/>
        <w:left w:val="none" w:sz="0" w:space="0" w:color="auto"/>
        <w:bottom w:val="none" w:sz="0" w:space="0" w:color="auto"/>
        <w:right w:val="none" w:sz="0" w:space="0" w:color="auto"/>
      </w:divBdr>
    </w:div>
    <w:div w:id="1689331861">
      <w:bodyDiv w:val="1"/>
      <w:marLeft w:val="0"/>
      <w:marRight w:val="0"/>
      <w:marTop w:val="0"/>
      <w:marBottom w:val="0"/>
      <w:divBdr>
        <w:top w:val="none" w:sz="0" w:space="0" w:color="auto"/>
        <w:left w:val="none" w:sz="0" w:space="0" w:color="auto"/>
        <w:bottom w:val="none" w:sz="0" w:space="0" w:color="auto"/>
        <w:right w:val="none" w:sz="0" w:space="0" w:color="auto"/>
      </w:divBdr>
    </w:div>
    <w:div w:id="1693260496">
      <w:bodyDiv w:val="1"/>
      <w:marLeft w:val="0"/>
      <w:marRight w:val="0"/>
      <w:marTop w:val="0"/>
      <w:marBottom w:val="0"/>
      <w:divBdr>
        <w:top w:val="none" w:sz="0" w:space="0" w:color="auto"/>
        <w:left w:val="none" w:sz="0" w:space="0" w:color="auto"/>
        <w:bottom w:val="none" w:sz="0" w:space="0" w:color="auto"/>
        <w:right w:val="none" w:sz="0" w:space="0" w:color="auto"/>
      </w:divBdr>
    </w:div>
    <w:div w:id="1697349235">
      <w:bodyDiv w:val="1"/>
      <w:marLeft w:val="0"/>
      <w:marRight w:val="0"/>
      <w:marTop w:val="0"/>
      <w:marBottom w:val="0"/>
      <w:divBdr>
        <w:top w:val="none" w:sz="0" w:space="0" w:color="auto"/>
        <w:left w:val="none" w:sz="0" w:space="0" w:color="auto"/>
        <w:bottom w:val="none" w:sz="0" w:space="0" w:color="auto"/>
        <w:right w:val="none" w:sz="0" w:space="0" w:color="auto"/>
      </w:divBdr>
    </w:div>
    <w:div w:id="1700202990">
      <w:bodyDiv w:val="1"/>
      <w:marLeft w:val="0"/>
      <w:marRight w:val="0"/>
      <w:marTop w:val="0"/>
      <w:marBottom w:val="0"/>
      <w:divBdr>
        <w:top w:val="none" w:sz="0" w:space="0" w:color="auto"/>
        <w:left w:val="none" w:sz="0" w:space="0" w:color="auto"/>
        <w:bottom w:val="none" w:sz="0" w:space="0" w:color="auto"/>
        <w:right w:val="none" w:sz="0" w:space="0" w:color="auto"/>
      </w:divBdr>
    </w:div>
    <w:div w:id="1701125244">
      <w:bodyDiv w:val="1"/>
      <w:marLeft w:val="0"/>
      <w:marRight w:val="0"/>
      <w:marTop w:val="0"/>
      <w:marBottom w:val="0"/>
      <w:divBdr>
        <w:top w:val="none" w:sz="0" w:space="0" w:color="auto"/>
        <w:left w:val="none" w:sz="0" w:space="0" w:color="auto"/>
        <w:bottom w:val="none" w:sz="0" w:space="0" w:color="auto"/>
        <w:right w:val="none" w:sz="0" w:space="0" w:color="auto"/>
      </w:divBdr>
    </w:div>
    <w:div w:id="1717199705">
      <w:bodyDiv w:val="1"/>
      <w:marLeft w:val="0"/>
      <w:marRight w:val="0"/>
      <w:marTop w:val="0"/>
      <w:marBottom w:val="0"/>
      <w:divBdr>
        <w:top w:val="none" w:sz="0" w:space="0" w:color="auto"/>
        <w:left w:val="none" w:sz="0" w:space="0" w:color="auto"/>
        <w:bottom w:val="none" w:sz="0" w:space="0" w:color="auto"/>
        <w:right w:val="none" w:sz="0" w:space="0" w:color="auto"/>
      </w:divBdr>
    </w:div>
    <w:div w:id="1720780828">
      <w:bodyDiv w:val="1"/>
      <w:marLeft w:val="0"/>
      <w:marRight w:val="0"/>
      <w:marTop w:val="0"/>
      <w:marBottom w:val="0"/>
      <w:divBdr>
        <w:top w:val="none" w:sz="0" w:space="0" w:color="auto"/>
        <w:left w:val="none" w:sz="0" w:space="0" w:color="auto"/>
        <w:bottom w:val="none" w:sz="0" w:space="0" w:color="auto"/>
        <w:right w:val="none" w:sz="0" w:space="0" w:color="auto"/>
      </w:divBdr>
    </w:div>
    <w:div w:id="1726876675">
      <w:bodyDiv w:val="1"/>
      <w:marLeft w:val="0"/>
      <w:marRight w:val="0"/>
      <w:marTop w:val="0"/>
      <w:marBottom w:val="0"/>
      <w:divBdr>
        <w:top w:val="none" w:sz="0" w:space="0" w:color="auto"/>
        <w:left w:val="none" w:sz="0" w:space="0" w:color="auto"/>
        <w:bottom w:val="none" w:sz="0" w:space="0" w:color="auto"/>
        <w:right w:val="none" w:sz="0" w:space="0" w:color="auto"/>
      </w:divBdr>
    </w:div>
    <w:div w:id="1728845189">
      <w:bodyDiv w:val="1"/>
      <w:marLeft w:val="0"/>
      <w:marRight w:val="0"/>
      <w:marTop w:val="0"/>
      <w:marBottom w:val="0"/>
      <w:divBdr>
        <w:top w:val="none" w:sz="0" w:space="0" w:color="auto"/>
        <w:left w:val="none" w:sz="0" w:space="0" w:color="auto"/>
        <w:bottom w:val="none" w:sz="0" w:space="0" w:color="auto"/>
        <w:right w:val="none" w:sz="0" w:space="0" w:color="auto"/>
      </w:divBdr>
    </w:div>
    <w:div w:id="1731536324">
      <w:bodyDiv w:val="1"/>
      <w:marLeft w:val="0"/>
      <w:marRight w:val="0"/>
      <w:marTop w:val="0"/>
      <w:marBottom w:val="0"/>
      <w:divBdr>
        <w:top w:val="none" w:sz="0" w:space="0" w:color="auto"/>
        <w:left w:val="none" w:sz="0" w:space="0" w:color="auto"/>
        <w:bottom w:val="none" w:sz="0" w:space="0" w:color="auto"/>
        <w:right w:val="none" w:sz="0" w:space="0" w:color="auto"/>
      </w:divBdr>
    </w:div>
    <w:div w:id="1734237295">
      <w:bodyDiv w:val="1"/>
      <w:marLeft w:val="0"/>
      <w:marRight w:val="0"/>
      <w:marTop w:val="0"/>
      <w:marBottom w:val="0"/>
      <w:divBdr>
        <w:top w:val="none" w:sz="0" w:space="0" w:color="auto"/>
        <w:left w:val="none" w:sz="0" w:space="0" w:color="auto"/>
        <w:bottom w:val="none" w:sz="0" w:space="0" w:color="auto"/>
        <w:right w:val="none" w:sz="0" w:space="0" w:color="auto"/>
      </w:divBdr>
    </w:div>
    <w:div w:id="1736969793">
      <w:bodyDiv w:val="1"/>
      <w:marLeft w:val="0"/>
      <w:marRight w:val="0"/>
      <w:marTop w:val="0"/>
      <w:marBottom w:val="0"/>
      <w:divBdr>
        <w:top w:val="none" w:sz="0" w:space="0" w:color="auto"/>
        <w:left w:val="none" w:sz="0" w:space="0" w:color="auto"/>
        <w:bottom w:val="none" w:sz="0" w:space="0" w:color="auto"/>
        <w:right w:val="none" w:sz="0" w:space="0" w:color="auto"/>
      </w:divBdr>
    </w:div>
    <w:div w:id="1737625342">
      <w:bodyDiv w:val="1"/>
      <w:marLeft w:val="0"/>
      <w:marRight w:val="0"/>
      <w:marTop w:val="0"/>
      <w:marBottom w:val="0"/>
      <w:divBdr>
        <w:top w:val="none" w:sz="0" w:space="0" w:color="auto"/>
        <w:left w:val="none" w:sz="0" w:space="0" w:color="auto"/>
        <w:bottom w:val="none" w:sz="0" w:space="0" w:color="auto"/>
        <w:right w:val="none" w:sz="0" w:space="0" w:color="auto"/>
      </w:divBdr>
    </w:div>
    <w:div w:id="1739009914">
      <w:bodyDiv w:val="1"/>
      <w:marLeft w:val="0"/>
      <w:marRight w:val="0"/>
      <w:marTop w:val="0"/>
      <w:marBottom w:val="0"/>
      <w:divBdr>
        <w:top w:val="none" w:sz="0" w:space="0" w:color="auto"/>
        <w:left w:val="none" w:sz="0" w:space="0" w:color="auto"/>
        <w:bottom w:val="none" w:sz="0" w:space="0" w:color="auto"/>
        <w:right w:val="none" w:sz="0" w:space="0" w:color="auto"/>
      </w:divBdr>
    </w:div>
    <w:div w:id="1745956219">
      <w:bodyDiv w:val="1"/>
      <w:marLeft w:val="0"/>
      <w:marRight w:val="0"/>
      <w:marTop w:val="0"/>
      <w:marBottom w:val="0"/>
      <w:divBdr>
        <w:top w:val="none" w:sz="0" w:space="0" w:color="auto"/>
        <w:left w:val="none" w:sz="0" w:space="0" w:color="auto"/>
        <w:bottom w:val="none" w:sz="0" w:space="0" w:color="auto"/>
        <w:right w:val="none" w:sz="0" w:space="0" w:color="auto"/>
      </w:divBdr>
    </w:div>
    <w:div w:id="1750275883">
      <w:bodyDiv w:val="1"/>
      <w:marLeft w:val="0"/>
      <w:marRight w:val="0"/>
      <w:marTop w:val="0"/>
      <w:marBottom w:val="0"/>
      <w:divBdr>
        <w:top w:val="none" w:sz="0" w:space="0" w:color="auto"/>
        <w:left w:val="none" w:sz="0" w:space="0" w:color="auto"/>
        <w:bottom w:val="none" w:sz="0" w:space="0" w:color="auto"/>
        <w:right w:val="none" w:sz="0" w:space="0" w:color="auto"/>
      </w:divBdr>
    </w:div>
    <w:div w:id="1754935760">
      <w:bodyDiv w:val="1"/>
      <w:marLeft w:val="0"/>
      <w:marRight w:val="0"/>
      <w:marTop w:val="0"/>
      <w:marBottom w:val="0"/>
      <w:divBdr>
        <w:top w:val="none" w:sz="0" w:space="0" w:color="auto"/>
        <w:left w:val="none" w:sz="0" w:space="0" w:color="auto"/>
        <w:bottom w:val="none" w:sz="0" w:space="0" w:color="auto"/>
        <w:right w:val="none" w:sz="0" w:space="0" w:color="auto"/>
      </w:divBdr>
    </w:div>
    <w:div w:id="1758552067">
      <w:bodyDiv w:val="1"/>
      <w:marLeft w:val="0"/>
      <w:marRight w:val="0"/>
      <w:marTop w:val="0"/>
      <w:marBottom w:val="0"/>
      <w:divBdr>
        <w:top w:val="none" w:sz="0" w:space="0" w:color="auto"/>
        <w:left w:val="none" w:sz="0" w:space="0" w:color="auto"/>
        <w:bottom w:val="none" w:sz="0" w:space="0" w:color="auto"/>
        <w:right w:val="none" w:sz="0" w:space="0" w:color="auto"/>
      </w:divBdr>
    </w:div>
    <w:div w:id="1759863729">
      <w:bodyDiv w:val="1"/>
      <w:marLeft w:val="0"/>
      <w:marRight w:val="0"/>
      <w:marTop w:val="0"/>
      <w:marBottom w:val="0"/>
      <w:divBdr>
        <w:top w:val="none" w:sz="0" w:space="0" w:color="auto"/>
        <w:left w:val="none" w:sz="0" w:space="0" w:color="auto"/>
        <w:bottom w:val="none" w:sz="0" w:space="0" w:color="auto"/>
        <w:right w:val="none" w:sz="0" w:space="0" w:color="auto"/>
      </w:divBdr>
    </w:div>
    <w:div w:id="1759907694">
      <w:bodyDiv w:val="1"/>
      <w:marLeft w:val="0"/>
      <w:marRight w:val="0"/>
      <w:marTop w:val="0"/>
      <w:marBottom w:val="0"/>
      <w:divBdr>
        <w:top w:val="none" w:sz="0" w:space="0" w:color="auto"/>
        <w:left w:val="none" w:sz="0" w:space="0" w:color="auto"/>
        <w:bottom w:val="none" w:sz="0" w:space="0" w:color="auto"/>
        <w:right w:val="none" w:sz="0" w:space="0" w:color="auto"/>
      </w:divBdr>
    </w:div>
    <w:div w:id="1760591826">
      <w:bodyDiv w:val="1"/>
      <w:marLeft w:val="0"/>
      <w:marRight w:val="0"/>
      <w:marTop w:val="0"/>
      <w:marBottom w:val="0"/>
      <w:divBdr>
        <w:top w:val="none" w:sz="0" w:space="0" w:color="auto"/>
        <w:left w:val="none" w:sz="0" w:space="0" w:color="auto"/>
        <w:bottom w:val="none" w:sz="0" w:space="0" w:color="auto"/>
        <w:right w:val="none" w:sz="0" w:space="0" w:color="auto"/>
      </w:divBdr>
    </w:div>
    <w:div w:id="1761221120">
      <w:bodyDiv w:val="1"/>
      <w:marLeft w:val="0"/>
      <w:marRight w:val="0"/>
      <w:marTop w:val="0"/>
      <w:marBottom w:val="0"/>
      <w:divBdr>
        <w:top w:val="none" w:sz="0" w:space="0" w:color="auto"/>
        <w:left w:val="none" w:sz="0" w:space="0" w:color="auto"/>
        <w:bottom w:val="none" w:sz="0" w:space="0" w:color="auto"/>
        <w:right w:val="none" w:sz="0" w:space="0" w:color="auto"/>
      </w:divBdr>
    </w:div>
    <w:div w:id="1761632501">
      <w:bodyDiv w:val="1"/>
      <w:marLeft w:val="0"/>
      <w:marRight w:val="0"/>
      <w:marTop w:val="0"/>
      <w:marBottom w:val="0"/>
      <w:divBdr>
        <w:top w:val="none" w:sz="0" w:space="0" w:color="auto"/>
        <w:left w:val="none" w:sz="0" w:space="0" w:color="auto"/>
        <w:bottom w:val="none" w:sz="0" w:space="0" w:color="auto"/>
        <w:right w:val="none" w:sz="0" w:space="0" w:color="auto"/>
      </w:divBdr>
    </w:div>
    <w:div w:id="1762871262">
      <w:bodyDiv w:val="1"/>
      <w:marLeft w:val="0"/>
      <w:marRight w:val="0"/>
      <w:marTop w:val="0"/>
      <w:marBottom w:val="0"/>
      <w:divBdr>
        <w:top w:val="none" w:sz="0" w:space="0" w:color="auto"/>
        <w:left w:val="none" w:sz="0" w:space="0" w:color="auto"/>
        <w:bottom w:val="none" w:sz="0" w:space="0" w:color="auto"/>
        <w:right w:val="none" w:sz="0" w:space="0" w:color="auto"/>
      </w:divBdr>
    </w:div>
    <w:div w:id="1770002345">
      <w:bodyDiv w:val="1"/>
      <w:marLeft w:val="0"/>
      <w:marRight w:val="0"/>
      <w:marTop w:val="0"/>
      <w:marBottom w:val="0"/>
      <w:divBdr>
        <w:top w:val="none" w:sz="0" w:space="0" w:color="auto"/>
        <w:left w:val="none" w:sz="0" w:space="0" w:color="auto"/>
        <w:bottom w:val="none" w:sz="0" w:space="0" w:color="auto"/>
        <w:right w:val="none" w:sz="0" w:space="0" w:color="auto"/>
      </w:divBdr>
    </w:div>
    <w:div w:id="1774396978">
      <w:bodyDiv w:val="1"/>
      <w:marLeft w:val="0"/>
      <w:marRight w:val="0"/>
      <w:marTop w:val="0"/>
      <w:marBottom w:val="0"/>
      <w:divBdr>
        <w:top w:val="none" w:sz="0" w:space="0" w:color="auto"/>
        <w:left w:val="none" w:sz="0" w:space="0" w:color="auto"/>
        <w:bottom w:val="none" w:sz="0" w:space="0" w:color="auto"/>
        <w:right w:val="none" w:sz="0" w:space="0" w:color="auto"/>
      </w:divBdr>
    </w:div>
    <w:div w:id="1787042074">
      <w:bodyDiv w:val="1"/>
      <w:marLeft w:val="0"/>
      <w:marRight w:val="0"/>
      <w:marTop w:val="0"/>
      <w:marBottom w:val="0"/>
      <w:divBdr>
        <w:top w:val="none" w:sz="0" w:space="0" w:color="auto"/>
        <w:left w:val="none" w:sz="0" w:space="0" w:color="auto"/>
        <w:bottom w:val="none" w:sz="0" w:space="0" w:color="auto"/>
        <w:right w:val="none" w:sz="0" w:space="0" w:color="auto"/>
      </w:divBdr>
    </w:div>
    <w:div w:id="1788743871">
      <w:bodyDiv w:val="1"/>
      <w:marLeft w:val="0"/>
      <w:marRight w:val="0"/>
      <w:marTop w:val="0"/>
      <w:marBottom w:val="0"/>
      <w:divBdr>
        <w:top w:val="none" w:sz="0" w:space="0" w:color="auto"/>
        <w:left w:val="none" w:sz="0" w:space="0" w:color="auto"/>
        <w:bottom w:val="none" w:sz="0" w:space="0" w:color="auto"/>
        <w:right w:val="none" w:sz="0" w:space="0" w:color="auto"/>
      </w:divBdr>
    </w:div>
    <w:div w:id="1792356684">
      <w:bodyDiv w:val="1"/>
      <w:marLeft w:val="0"/>
      <w:marRight w:val="0"/>
      <w:marTop w:val="0"/>
      <w:marBottom w:val="0"/>
      <w:divBdr>
        <w:top w:val="none" w:sz="0" w:space="0" w:color="auto"/>
        <w:left w:val="none" w:sz="0" w:space="0" w:color="auto"/>
        <w:bottom w:val="none" w:sz="0" w:space="0" w:color="auto"/>
        <w:right w:val="none" w:sz="0" w:space="0" w:color="auto"/>
      </w:divBdr>
    </w:div>
    <w:div w:id="1795253059">
      <w:bodyDiv w:val="1"/>
      <w:marLeft w:val="0"/>
      <w:marRight w:val="0"/>
      <w:marTop w:val="0"/>
      <w:marBottom w:val="0"/>
      <w:divBdr>
        <w:top w:val="none" w:sz="0" w:space="0" w:color="auto"/>
        <w:left w:val="none" w:sz="0" w:space="0" w:color="auto"/>
        <w:bottom w:val="none" w:sz="0" w:space="0" w:color="auto"/>
        <w:right w:val="none" w:sz="0" w:space="0" w:color="auto"/>
      </w:divBdr>
    </w:div>
    <w:div w:id="1795362272">
      <w:bodyDiv w:val="1"/>
      <w:marLeft w:val="0"/>
      <w:marRight w:val="0"/>
      <w:marTop w:val="0"/>
      <w:marBottom w:val="0"/>
      <w:divBdr>
        <w:top w:val="none" w:sz="0" w:space="0" w:color="auto"/>
        <w:left w:val="none" w:sz="0" w:space="0" w:color="auto"/>
        <w:bottom w:val="none" w:sz="0" w:space="0" w:color="auto"/>
        <w:right w:val="none" w:sz="0" w:space="0" w:color="auto"/>
      </w:divBdr>
    </w:div>
    <w:div w:id="1797601592">
      <w:bodyDiv w:val="1"/>
      <w:marLeft w:val="0"/>
      <w:marRight w:val="0"/>
      <w:marTop w:val="0"/>
      <w:marBottom w:val="0"/>
      <w:divBdr>
        <w:top w:val="none" w:sz="0" w:space="0" w:color="auto"/>
        <w:left w:val="none" w:sz="0" w:space="0" w:color="auto"/>
        <w:bottom w:val="none" w:sz="0" w:space="0" w:color="auto"/>
        <w:right w:val="none" w:sz="0" w:space="0" w:color="auto"/>
      </w:divBdr>
    </w:div>
    <w:div w:id="1798403802">
      <w:bodyDiv w:val="1"/>
      <w:marLeft w:val="0"/>
      <w:marRight w:val="0"/>
      <w:marTop w:val="0"/>
      <w:marBottom w:val="0"/>
      <w:divBdr>
        <w:top w:val="none" w:sz="0" w:space="0" w:color="auto"/>
        <w:left w:val="none" w:sz="0" w:space="0" w:color="auto"/>
        <w:bottom w:val="none" w:sz="0" w:space="0" w:color="auto"/>
        <w:right w:val="none" w:sz="0" w:space="0" w:color="auto"/>
      </w:divBdr>
    </w:div>
    <w:div w:id="1801147565">
      <w:bodyDiv w:val="1"/>
      <w:marLeft w:val="0"/>
      <w:marRight w:val="0"/>
      <w:marTop w:val="0"/>
      <w:marBottom w:val="0"/>
      <w:divBdr>
        <w:top w:val="none" w:sz="0" w:space="0" w:color="auto"/>
        <w:left w:val="none" w:sz="0" w:space="0" w:color="auto"/>
        <w:bottom w:val="none" w:sz="0" w:space="0" w:color="auto"/>
        <w:right w:val="none" w:sz="0" w:space="0" w:color="auto"/>
      </w:divBdr>
    </w:div>
    <w:div w:id="1807428423">
      <w:bodyDiv w:val="1"/>
      <w:marLeft w:val="0"/>
      <w:marRight w:val="0"/>
      <w:marTop w:val="0"/>
      <w:marBottom w:val="0"/>
      <w:divBdr>
        <w:top w:val="none" w:sz="0" w:space="0" w:color="auto"/>
        <w:left w:val="none" w:sz="0" w:space="0" w:color="auto"/>
        <w:bottom w:val="none" w:sz="0" w:space="0" w:color="auto"/>
        <w:right w:val="none" w:sz="0" w:space="0" w:color="auto"/>
      </w:divBdr>
    </w:div>
    <w:div w:id="1809202289">
      <w:bodyDiv w:val="1"/>
      <w:marLeft w:val="0"/>
      <w:marRight w:val="0"/>
      <w:marTop w:val="0"/>
      <w:marBottom w:val="0"/>
      <w:divBdr>
        <w:top w:val="none" w:sz="0" w:space="0" w:color="auto"/>
        <w:left w:val="none" w:sz="0" w:space="0" w:color="auto"/>
        <w:bottom w:val="none" w:sz="0" w:space="0" w:color="auto"/>
        <w:right w:val="none" w:sz="0" w:space="0" w:color="auto"/>
      </w:divBdr>
    </w:div>
    <w:div w:id="1809660962">
      <w:bodyDiv w:val="1"/>
      <w:marLeft w:val="0"/>
      <w:marRight w:val="0"/>
      <w:marTop w:val="0"/>
      <w:marBottom w:val="0"/>
      <w:divBdr>
        <w:top w:val="none" w:sz="0" w:space="0" w:color="auto"/>
        <w:left w:val="none" w:sz="0" w:space="0" w:color="auto"/>
        <w:bottom w:val="none" w:sz="0" w:space="0" w:color="auto"/>
        <w:right w:val="none" w:sz="0" w:space="0" w:color="auto"/>
      </w:divBdr>
    </w:div>
    <w:div w:id="1811903222">
      <w:bodyDiv w:val="1"/>
      <w:marLeft w:val="0"/>
      <w:marRight w:val="0"/>
      <w:marTop w:val="0"/>
      <w:marBottom w:val="0"/>
      <w:divBdr>
        <w:top w:val="none" w:sz="0" w:space="0" w:color="auto"/>
        <w:left w:val="none" w:sz="0" w:space="0" w:color="auto"/>
        <w:bottom w:val="none" w:sz="0" w:space="0" w:color="auto"/>
        <w:right w:val="none" w:sz="0" w:space="0" w:color="auto"/>
      </w:divBdr>
    </w:div>
    <w:div w:id="1821268002">
      <w:bodyDiv w:val="1"/>
      <w:marLeft w:val="0"/>
      <w:marRight w:val="0"/>
      <w:marTop w:val="0"/>
      <w:marBottom w:val="0"/>
      <w:divBdr>
        <w:top w:val="none" w:sz="0" w:space="0" w:color="auto"/>
        <w:left w:val="none" w:sz="0" w:space="0" w:color="auto"/>
        <w:bottom w:val="none" w:sz="0" w:space="0" w:color="auto"/>
        <w:right w:val="none" w:sz="0" w:space="0" w:color="auto"/>
      </w:divBdr>
    </w:div>
    <w:div w:id="1822649618">
      <w:bodyDiv w:val="1"/>
      <w:marLeft w:val="0"/>
      <w:marRight w:val="0"/>
      <w:marTop w:val="0"/>
      <w:marBottom w:val="0"/>
      <w:divBdr>
        <w:top w:val="none" w:sz="0" w:space="0" w:color="auto"/>
        <w:left w:val="none" w:sz="0" w:space="0" w:color="auto"/>
        <w:bottom w:val="none" w:sz="0" w:space="0" w:color="auto"/>
        <w:right w:val="none" w:sz="0" w:space="0" w:color="auto"/>
      </w:divBdr>
    </w:div>
    <w:div w:id="1823889027">
      <w:bodyDiv w:val="1"/>
      <w:marLeft w:val="0"/>
      <w:marRight w:val="0"/>
      <w:marTop w:val="0"/>
      <w:marBottom w:val="0"/>
      <w:divBdr>
        <w:top w:val="none" w:sz="0" w:space="0" w:color="auto"/>
        <w:left w:val="none" w:sz="0" w:space="0" w:color="auto"/>
        <w:bottom w:val="none" w:sz="0" w:space="0" w:color="auto"/>
        <w:right w:val="none" w:sz="0" w:space="0" w:color="auto"/>
      </w:divBdr>
    </w:div>
    <w:div w:id="1829394086">
      <w:bodyDiv w:val="1"/>
      <w:marLeft w:val="0"/>
      <w:marRight w:val="0"/>
      <w:marTop w:val="0"/>
      <w:marBottom w:val="0"/>
      <w:divBdr>
        <w:top w:val="none" w:sz="0" w:space="0" w:color="auto"/>
        <w:left w:val="none" w:sz="0" w:space="0" w:color="auto"/>
        <w:bottom w:val="none" w:sz="0" w:space="0" w:color="auto"/>
        <w:right w:val="none" w:sz="0" w:space="0" w:color="auto"/>
      </w:divBdr>
    </w:div>
    <w:div w:id="1830558406">
      <w:bodyDiv w:val="1"/>
      <w:marLeft w:val="0"/>
      <w:marRight w:val="0"/>
      <w:marTop w:val="0"/>
      <w:marBottom w:val="0"/>
      <w:divBdr>
        <w:top w:val="none" w:sz="0" w:space="0" w:color="auto"/>
        <w:left w:val="none" w:sz="0" w:space="0" w:color="auto"/>
        <w:bottom w:val="none" w:sz="0" w:space="0" w:color="auto"/>
        <w:right w:val="none" w:sz="0" w:space="0" w:color="auto"/>
      </w:divBdr>
    </w:div>
    <w:div w:id="1831486771">
      <w:bodyDiv w:val="1"/>
      <w:marLeft w:val="0"/>
      <w:marRight w:val="0"/>
      <w:marTop w:val="0"/>
      <w:marBottom w:val="0"/>
      <w:divBdr>
        <w:top w:val="none" w:sz="0" w:space="0" w:color="auto"/>
        <w:left w:val="none" w:sz="0" w:space="0" w:color="auto"/>
        <w:bottom w:val="none" w:sz="0" w:space="0" w:color="auto"/>
        <w:right w:val="none" w:sz="0" w:space="0" w:color="auto"/>
      </w:divBdr>
    </w:div>
    <w:div w:id="1832404217">
      <w:bodyDiv w:val="1"/>
      <w:marLeft w:val="0"/>
      <w:marRight w:val="0"/>
      <w:marTop w:val="0"/>
      <w:marBottom w:val="0"/>
      <w:divBdr>
        <w:top w:val="none" w:sz="0" w:space="0" w:color="auto"/>
        <w:left w:val="none" w:sz="0" w:space="0" w:color="auto"/>
        <w:bottom w:val="none" w:sz="0" w:space="0" w:color="auto"/>
        <w:right w:val="none" w:sz="0" w:space="0" w:color="auto"/>
      </w:divBdr>
    </w:div>
    <w:div w:id="1836260419">
      <w:bodyDiv w:val="1"/>
      <w:marLeft w:val="0"/>
      <w:marRight w:val="0"/>
      <w:marTop w:val="0"/>
      <w:marBottom w:val="0"/>
      <w:divBdr>
        <w:top w:val="none" w:sz="0" w:space="0" w:color="auto"/>
        <w:left w:val="none" w:sz="0" w:space="0" w:color="auto"/>
        <w:bottom w:val="none" w:sz="0" w:space="0" w:color="auto"/>
        <w:right w:val="none" w:sz="0" w:space="0" w:color="auto"/>
      </w:divBdr>
    </w:div>
    <w:div w:id="1837181655">
      <w:bodyDiv w:val="1"/>
      <w:marLeft w:val="0"/>
      <w:marRight w:val="0"/>
      <w:marTop w:val="0"/>
      <w:marBottom w:val="0"/>
      <w:divBdr>
        <w:top w:val="none" w:sz="0" w:space="0" w:color="auto"/>
        <w:left w:val="none" w:sz="0" w:space="0" w:color="auto"/>
        <w:bottom w:val="none" w:sz="0" w:space="0" w:color="auto"/>
        <w:right w:val="none" w:sz="0" w:space="0" w:color="auto"/>
      </w:divBdr>
    </w:div>
    <w:div w:id="1839809610">
      <w:bodyDiv w:val="1"/>
      <w:marLeft w:val="0"/>
      <w:marRight w:val="0"/>
      <w:marTop w:val="0"/>
      <w:marBottom w:val="0"/>
      <w:divBdr>
        <w:top w:val="none" w:sz="0" w:space="0" w:color="auto"/>
        <w:left w:val="none" w:sz="0" w:space="0" w:color="auto"/>
        <w:bottom w:val="none" w:sz="0" w:space="0" w:color="auto"/>
        <w:right w:val="none" w:sz="0" w:space="0" w:color="auto"/>
      </w:divBdr>
    </w:div>
    <w:div w:id="1842814412">
      <w:bodyDiv w:val="1"/>
      <w:marLeft w:val="0"/>
      <w:marRight w:val="0"/>
      <w:marTop w:val="0"/>
      <w:marBottom w:val="0"/>
      <w:divBdr>
        <w:top w:val="none" w:sz="0" w:space="0" w:color="auto"/>
        <w:left w:val="none" w:sz="0" w:space="0" w:color="auto"/>
        <w:bottom w:val="none" w:sz="0" w:space="0" w:color="auto"/>
        <w:right w:val="none" w:sz="0" w:space="0" w:color="auto"/>
      </w:divBdr>
    </w:div>
    <w:div w:id="1850173869">
      <w:bodyDiv w:val="1"/>
      <w:marLeft w:val="0"/>
      <w:marRight w:val="0"/>
      <w:marTop w:val="0"/>
      <w:marBottom w:val="0"/>
      <w:divBdr>
        <w:top w:val="none" w:sz="0" w:space="0" w:color="auto"/>
        <w:left w:val="none" w:sz="0" w:space="0" w:color="auto"/>
        <w:bottom w:val="none" w:sz="0" w:space="0" w:color="auto"/>
        <w:right w:val="none" w:sz="0" w:space="0" w:color="auto"/>
      </w:divBdr>
    </w:div>
    <w:div w:id="1852328364">
      <w:bodyDiv w:val="1"/>
      <w:marLeft w:val="0"/>
      <w:marRight w:val="0"/>
      <w:marTop w:val="0"/>
      <w:marBottom w:val="0"/>
      <w:divBdr>
        <w:top w:val="none" w:sz="0" w:space="0" w:color="auto"/>
        <w:left w:val="none" w:sz="0" w:space="0" w:color="auto"/>
        <w:bottom w:val="none" w:sz="0" w:space="0" w:color="auto"/>
        <w:right w:val="none" w:sz="0" w:space="0" w:color="auto"/>
      </w:divBdr>
    </w:div>
    <w:div w:id="1861314932">
      <w:bodyDiv w:val="1"/>
      <w:marLeft w:val="0"/>
      <w:marRight w:val="0"/>
      <w:marTop w:val="0"/>
      <w:marBottom w:val="0"/>
      <w:divBdr>
        <w:top w:val="none" w:sz="0" w:space="0" w:color="auto"/>
        <w:left w:val="none" w:sz="0" w:space="0" w:color="auto"/>
        <w:bottom w:val="none" w:sz="0" w:space="0" w:color="auto"/>
        <w:right w:val="none" w:sz="0" w:space="0" w:color="auto"/>
      </w:divBdr>
    </w:div>
    <w:div w:id="1861891006">
      <w:bodyDiv w:val="1"/>
      <w:marLeft w:val="0"/>
      <w:marRight w:val="0"/>
      <w:marTop w:val="0"/>
      <w:marBottom w:val="0"/>
      <w:divBdr>
        <w:top w:val="none" w:sz="0" w:space="0" w:color="auto"/>
        <w:left w:val="none" w:sz="0" w:space="0" w:color="auto"/>
        <w:bottom w:val="none" w:sz="0" w:space="0" w:color="auto"/>
        <w:right w:val="none" w:sz="0" w:space="0" w:color="auto"/>
      </w:divBdr>
    </w:div>
    <w:div w:id="1862280124">
      <w:bodyDiv w:val="1"/>
      <w:marLeft w:val="0"/>
      <w:marRight w:val="0"/>
      <w:marTop w:val="0"/>
      <w:marBottom w:val="0"/>
      <w:divBdr>
        <w:top w:val="none" w:sz="0" w:space="0" w:color="auto"/>
        <w:left w:val="none" w:sz="0" w:space="0" w:color="auto"/>
        <w:bottom w:val="none" w:sz="0" w:space="0" w:color="auto"/>
        <w:right w:val="none" w:sz="0" w:space="0" w:color="auto"/>
      </w:divBdr>
    </w:div>
    <w:div w:id="1863013098">
      <w:bodyDiv w:val="1"/>
      <w:marLeft w:val="0"/>
      <w:marRight w:val="0"/>
      <w:marTop w:val="0"/>
      <w:marBottom w:val="0"/>
      <w:divBdr>
        <w:top w:val="none" w:sz="0" w:space="0" w:color="auto"/>
        <w:left w:val="none" w:sz="0" w:space="0" w:color="auto"/>
        <w:bottom w:val="none" w:sz="0" w:space="0" w:color="auto"/>
        <w:right w:val="none" w:sz="0" w:space="0" w:color="auto"/>
      </w:divBdr>
    </w:div>
    <w:div w:id="1864316162">
      <w:bodyDiv w:val="1"/>
      <w:marLeft w:val="0"/>
      <w:marRight w:val="0"/>
      <w:marTop w:val="0"/>
      <w:marBottom w:val="0"/>
      <w:divBdr>
        <w:top w:val="none" w:sz="0" w:space="0" w:color="auto"/>
        <w:left w:val="none" w:sz="0" w:space="0" w:color="auto"/>
        <w:bottom w:val="none" w:sz="0" w:space="0" w:color="auto"/>
        <w:right w:val="none" w:sz="0" w:space="0" w:color="auto"/>
      </w:divBdr>
    </w:div>
    <w:div w:id="1869293397">
      <w:bodyDiv w:val="1"/>
      <w:marLeft w:val="0"/>
      <w:marRight w:val="0"/>
      <w:marTop w:val="0"/>
      <w:marBottom w:val="0"/>
      <w:divBdr>
        <w:top w:val="none" w:sz="0" w:space="0" w:color="auto"/>
        <w:left w:val="none" w:sz="0" w:space="0" w:color="auto"/>
        <w:bottom w:val="none" w:sz="0" w:space="0" w:color="auto"/>
        <w:right w:val="none" w:sz="0" w:space="0" w:color="auto"/>
      </w:divBdr>
    </w:div>
    <w:div w:id="1870220315">
      <w:bodyDiv w:val="1"/>
      <w:marLeft w:val="0"/>
      <w:marRight w:val="0"/>
      <w:marTop w:val="0"/>
      <w:marBottom w:val="0"/>
      <w:divBdr>
        <w:top w:val="none" w:sz="0" w:space="0" w:color="auto"/>
        <w:left w:val="none" w:sz="0" w:space="0" w:color="auto"/>
        <w:bottom w:val="none" w:sz="0" w:space="0" w:color="auto"/>
        <w:right w:val="none" w:sz="0" w:space="0" w:color="auto"/>
      </w:divBdr>
    </w:div>
    <w:div w:id="1871526720">
      <w:bodyDiv w:val="1"/>
      <w:marLeft w:val="0"/>
      <w:marRight w:val="0"/>
      <w:marTop w:val="0"/>
      <w:marBottom w:val="0"/>
      <w:divBdr>
        <w:top w:val="none" w:sz="0" w:space="0" w:color="auto"/>
        <w:left w:val="none" w:sz="0" w:space="0" w:color="auto"/>
        <w:bottom w:val="none" w:sz="0" w:space="0" w:color="auto"/>
        <w:right w:val="none" w:sz="0" w:space="0" w:color="auto"/>
      </w:divBdr>
    </w:div>
    <w:div w:id="1871842389">
      <w:bodyDiv w:val="1"/>
      <w:marLeft w:val="0"/>
      <w:marRight w:val="0"/>
      <w:marTop w:val="0"/>
      <w:marBottom w:val="0"/>
      <w:divBdr>
        <w:top w:val="none" w:sz="0" w:space="0" w:color="auto"/>
        <w:left w:val="none" w:sz="0" w:space="0" w:color="auto"/>
        <w:bottom w:val="none" w:sz="0" w:space="0" w:color="auto"/>
        <w:right w:val="none" w:sz="0" w:space="0" w:color="auto"/>
      </w:divBdr>
    </w:div>
    <w:div w:id="1871988492">
      <w:bodyDiv w:val="1"/>
      <w:marLeft w:val="0"/>
      <w:marRight w:val="0"/>
      <w:marTop w:val="0"/>
      <w:marBottom w:val="0"/>
      <w:divBdr>
        <w:top w:val="none" w:sz="0" w:space="0" w:color="auto"/>
        <w:left w:val="none" w:sz="0" w:space="0" w:color="auto"/>
        <w:bottom w:val="none" w:sz="0" w:space="0" w:color="auto"/>
        <w:right w:val="none" w:sz="0" w:space="0" w:color="auto"/>
      </w:divBdr>
    </w:div>
    <w:div w:id="1875000885">
      <w:bodyDiv w:val="1"/>
      <w:marLeft w:val="0"/>
      <w:marRight w:val="0"/>
      <w:marTop w:val="0"/>
      <w:marBottom w:val="0"/>
      <w:divBdr>
        <w:top w:val="none" w:sz="0" w:space="0" w:color="auto"/>
        <w:left w:val="none" w:sz="0" w:space="0" w:color="auto"/>
        <w:bottom w:val="none" w:sz="0" w:space="0" w:color="auto"/>
        <w:right w:val="none" w:sz="0" w:space="0" w:color="auto"/>
      </w:divBdr>
    </w:div>
    <w:div w:id="1878279306">
      <w:bodyDiv w:val="1"/>
      <w:marLeft w:val="0"/>
      <w:marRight w:val="0"/>
      <w:marTop w:val="0"/>
      <w:marBottom w:val="0"/>
      <w:divBdr>
        <w:top w:val="none" w:sz="0" w:space="0" w:color="auto"/>
        <w:left w:val="none" w:sz="0" w:space="0" w:color="auto"/>
        <w:bottom w:val="none" w:sz="0" w:space="0" w:color="auto"/>
        <w:right w:val="none" w:sz="0" w:space="0" w:color="auto"/>
      </w:divBdr>
    </w:div>
    <w:div w:id="1883785557">
      <w:bodyDiv w:val="1"/>
      <w:marLeft w:val="0"/>
      <w:marRight w:val="0"/>
      <w:marTop w:val="0"/>
      <w:marBottom w:val="0"/>
      <w:divBdr>
        <w:top w:val="none" w:sz="0" w:space="0" w:color="auto"/>
        <w:left w:val="none" w:sz="0" w:space="0" w:color="auto"/>
        <w:bottom w:val="none" w:sz="0" w:space="0" w:color="auto"/>
        <w:right w:val="none" w:sz="0" w:space="0" w:color="auto"/>
      </w:divBdr>
    </w:div>
    <w:div w:id="1888295356">
      <w:bodyDiv w:val="1"/>
      <w:marLeft w:val="0"/>
      <w:marRight w:val="0"/>
      <w:marTop w:val="0"/>
      <w:marBottom w:val="0"/>
      <w:divBdr>
        <w:top w:val="none" w:sz="0" w:space="0" w:color="auto"/>
        <w:left w:val="none" w:sz="0" w:space="0" w:color="auto"/>
        <w:bottom w:val="none" w:sz="0" w:space="0" w:color="auto"/>
        <w:right w:val="none" w:sz="0" w:space="0" w:color="auto"/>
      </w:divBdr>
    </w:div>
    <w:div w:id="1891189956">
      <w:bodyDiv w:val="1"/>
      <w:marLeft w:val="0"/>
      <w:marRight w:val="0"/>
      <w:marTop w:val="0"/>
      <w:marBottom w:val="0"/>
      <w:divBdr>
        <w:top w:val="none" w:sz="0" w:space="0" w:color="auto"/>
        <w:left w:val="none" w:sz="0" w:space="0" w:color="auto"/>
        <w:bottom w:val="none" w:sz="0" w:space="0" w:color="auto"/>
        <w:right w:val="none" w:sz="0" w:space="0" w:color="auto"/>
      </w:divBdr>
    </w:div>
    <w:div w:id="1893613120">
      <w:bodyDiv w:val="1"/>
      <w:marLeft w:val="0"/>
      <w:marRight w:val="0"/>
      <w:marTop w:val="0"/>
      <w:marBottom w:val="0"/>
      <w:divBdr>
        <w:top w:val="none" w:sz="0" w:space="0" w:color="auto"/>
        <w:left w:val="none" w:sz="0" w:space="0" w:color="auto"/>
        <w:bottom w:val="none" w:sz="0" w:space="0" w:color="auto"/>
        <w:right w:val="none" w:sz="0" w:space="0" w:color="auto"/>
      </w:divBdr>
    </w:div>
    <w:div w:id="1895659014">
      <w:bodyDiv w:val="1"/>
      <w:marLeft w:val="0"/>
      <w:marRight w:val="0"/>
      <w:marTop w:val="0"/>
      <w:marBottom w:val="0"/>
      <w:divBdr>
        <w:top w:val="none" w:sz="0" w:space="0" w:color="auto"/>
        <w:left w:val="none" w:sz="0" w:space="0" w:color="auto"/>
        <w:bottom w:val="none" w:sz="0" w:space="0" w:color="auto"/>
        <w:right w:val="none" w:sz="0" w:space="0" w:color="auto"/>
      </w:divBdr>
    </w:div>
    <w:div w:id="1895921397">
      <w:bodyDiv w:val="1"/>
      <w:marLeft w:val="0"/>
      <w:marRight w:val="0"/>
      <w:marTop w:val="0"/>
      <w:marBottom w:val="0"/>
      <w:divBdr>
        <w:top w:val="none" w:sz="0" w:space="0" w:color="auto"/>
        <w:left w:val="none" w:sz="0" w:space="0" w:color="auto"/>
        <w:bottom w:val="none" w:sz="0" w:space="0" w:color="auto"/>
        <w:right w:val="none" w:sz="0" w:space="0" w:color="auto"/>
      </w:divBdr>
    </w:div>
    <w:div w:id="1897937600">
      <w:bodyDiv w:val="1"/>
      <w:marLeft w:val="0"/>
      <w:marRight w:val="0"/>
      <w:marTop w:val="0"/>
      <w:marBottom w:val="0"/>
      <w:divBdr>
        <w:top w:val="none" w:sz="0" w:space="0" w:color="auto"/>
        <w:left w:val="none" w:sz="0" w:space="0" w:color="auto"/>
        <w:bottom w:val="none" w:sz="0" w:space="0" w:color="auto"/>
        <w:right w:val="none" w:sz="0" w:space="0" w:color="auto"/>
      </w:divBdr>
    </w:div>
    <w:div w:id="1900168848">
      <w:bodyDiv w:val="1"/>
      <w:marLeft w:val="0"/>
      <w:marRight w:val="0"/>
      <w:marTop w:val="0"/>
      <w:marBottom w:val="0"/>
      <w:divBdr>
        <w:top w:val="none" w:sz="0" w:space="0" w:color="auto"/>
        <w:left w:val="none" w:sz="0" w:space="0" w:color="auto"/>
        <w:bottom w:val="none" w:sz="0" w:space="0" w:color="auto"/>
        <w:right w:val="none" w:sz="0" w:space="0" w:color="auto"/>
      </w:divBdr>
    </w:div>
    <w:div w:id="1900750681">
      <w:bodyDiv w:val="1"/>
      <w:marLeft w:val="0"/>
      <w:marRight w:val="0"/>
      <w:marTop w:val="0"/>
      <w:marBottom w:val="0"/>
      <w:divBdr>
        <w:top w:val="none" w:sz="0" w:space="0" w:color="auto"/>
        <w:left w:val="none" w:sz="0" w:space="0" w:color="auto"/>
        <w:bottom w:val="none" w:sz="0" w:space="0" w:color="auto"/>
        <w:right w:val="none" w:sz="0" w:space="0" w:color="auto"/>
      </w:divBdr>
    </w:div>
    <w:div w:id="1904950827">
      <w:bodyDiv w:val="1"/>
      <w:marLeft w:val="0"/>
      <w:marRight w:val="0"/>
      <w:marTop w:val="0"/>
      <w:marBottom w:val="0"/>
      <w:divBdr>
        <w:top w:val="none" w:sz="0" w:space="0" w:color="auto"/>
        <w:left w:val="none" w:sz="0" w:space="0" w:color="auto"/>
        <w:bottom w:val="none" w:sz="0" w:space="0" w:color="auto"/>
        <w:right w:val="none" w:sz="0" w:space="0" w:color="auto"/>
      </w:divBdr>
    </w:div>
    <w:div w:id="1905287850">
      <w:bodyDiv w:val="1"/>
      <w:marLeft w:val="0"/>
      <w:marRight w:val="0"/>
      <w:marTop w:val="0"/>
      <w:marBottom w:val="0"/>
      <w:divBdr>
        <w:top w:val="none" w:sz="0" w:space="0" w:color="auto"/>
        <w:left w:val="none" w:sz="0" w:space="0" w:color="auto"/>
        <w:bottom w:val="none" w:sz="0" w:space="0" w:color="auto"/>
        <w:right w:val="none" w:sz="0" w:space="0" w:color="auto"/>
      </w:divBdr>
    </w:div>
    <w:div w:id="1906842852">
      <w:bodyDiv w:val="1"/>
      <w:marLeft w:val="0"/>
      <w:marRight w:val="0"/>
      <w:marTop w:val="0"/>
      <w:marBottom w:val="0"/>
      <w:divBdr>
        <w:top w:val="none" w:sz="0" w:space="0" w:color="auto"/>
        <w:left w:val="none" w:sz="0" w:space="0" w:color="auto"/>
        <w:bottom w:val="none" w:sz="0" w:space="0" w:color="auto"/>
        <w:right w:val="none" w:sz="0" w:space="0" w:color="auto"/>
      </w:divBdr>
    </w:div>
    <w:div w:id="1907837650">
      <w:bodyDiv w:val="1"/>
      <w:marLeft w:val="0"/>
      <w:marRight w:val="0"/>
      <w:marTop w:val="0"/>
      <w:marBottom w:val="0"/>
      <w:divBdr>
        <w:top w:val="none" w:sz="0" w:space="0" w:color="auto"/>
        <w:left w:val="none" w:sz="0" w:space="0" w:color="auto"/>
        <w:bottom w:val="none" w:sz="0" w:space="0" w:color="auto"/>
        <w:right w:val="none" w:sz="0" w:space="0" w:color="auto"/>
      </w:divBdr>
    </w:div>
    <w:div w:id="1913543030">
      <w:bodyDiv w:val="1"/>
      <w:marLeft w:val="0"/>
      <w:marRight w:val="0"/>
      <w:marTop w:val="0"/>
      <w:marBottom w:val="0"/>
      <w:divBdr>
        <w:top w:val="none" w:sz="0" w:space="0" w:color="auto"/>
        <w:left w:val="none" w:sz="0" w:space="0" w:color="auto"/>
        <w:bottom w:val="none" w:sz="0" w:space="0" w:color="auto"/>
        <w:right w:val="none" w:sz="0" w:space="0" w:color="auto"/>
      </w:divBdr>
    </w:div>
    <w:div w:id="1913586336">
      <w:bodyDiv w:val="1"/>
      <w:marLeft w:val="0"/>
      <w:marRight w:val="0"/>
      <w:marTop w:val="0"/>
      <w:marBottom w:val="0"/>
      <w:divBdr>
        <w:top w:val="none" w:sz="0" w:space="0" w:color="auto"/>
        <w:left w:val="none" w:sz="0" w:space="0" w:color="auto"/>
        <w:bottom w:val="none" w:sz="0" w:space="0" w:color="auto"/>
        <w:right w:val="none" w:sz="0" w:space="0" w:color="auto"/>
      </w:divBdr>
    </w:div>
    <w:div w:id="1921480972">
      <w:bodyDiv w:val="1"/>
      <w:marLeft w:val="0"/>
      <w:marRight w:val="0"/>
      <w:marTop w:val="0"/>
      <w:marBottom w:val="0"/>
      <w:divBdr>
        <w:top w:val="none" w:sz="0" w:space="0" w:color="auto"/>
        <w:left w:val="none" w:sz="0" w:space="0" w:color="auto"/>
        <w:bottom w:val="none" w:sz="0" w:space="0" w:color="auto"/>
        <w:right w:val="none" w:sz="0" w:space="0" w:color="auto"/>
      </w:divBdr>
    </w:div>
    <w:div w:id="1922835658">
      <w:bodyDiv w:val="1"/>
      <w:marLeft w:val="0"/>
      <w:marRight w:val="0"/>
      <w:marTop w:val="0"/>
      <w:marBottom w:val="0"/>
      <w:divBdr>
        <w:top w:val="none" w:sz="0" w:space="0" w:color="auto"/>
        <w:left w:val="none" w:sz="0" w:space="0" w:color="auto"/>
        <w:bottom w:val="none" w:sz="0" w:space="0" w:color="auto"/>
        <w:right w:val="none" w:sz="0" w:space="0" w:color="auto"/>
      </w:divBdr>
    </w:div>
    <w:div w:id="1924297736">
      <w:bodyDiv w:val="1"/>
      <w:marLeft w:val="0"/>
      <w:marRight w:val="0"/>
      <w:marTop w:val="0"/>
      <w:marBottom w:val="0"/>
      <w:divBdr>
        <w:top w:val="none" w:sz="0" w:space="0" w:color="auto"/>
        <w:left w:val="none" w:sz="0" w:space="0" w:color="auto"/>
        <w:bottom w:val="none" w:sz="0" w:space="0" w:color="auto"/>
        <w:right w:val="none" w:sz="0" w:space="0" w:color="auto"/>
      </w:divBdr>
    </w:div>
    <w:div w:id="1925456638">
      <w:bodyDiv w:val="1"/>
      <w:marLeft w:val="0"/>
      <w:marRight w:val="0"/>
      <w:marTop w:val="0"/>
      <w:marBottom w:val="0"/>
      <w:divBdr>
        <w:top w:val="none" w:sz="0" w:space="0" w:color="auto"/>
        <w:left w:val="none" w:sz="0" w:space="0" w:color="auto"/>
        <w:bottom w:val="none" w:sz="0" w:space="0" w:color="auto"/>
        <w:right w:val="none" w:sz="0" w:space="0" w:color="auto"/>
      </w:divBdr>
    </w:div>
    <w:div w:id="1925914052">
      <w:bodyDiv w:val="1"/>
      <w:marLeft w:val="0"/>
      <w:marRight w:val="0"/>
      <w:marTop w:val="0"/>
      <w:marBottom w:val="0"/>
      <w:divBdr>
        <w:top w:val="none" w:sz="0" w:space="0" w:color="auto"/>
        <w:left w:val="none" w:sz="0" w:space="0" w:color="auto"/>
        <w:bottom w:val="none" w:sz="0" w:space="0" w:color="auto"/>
        <w:right w:val="none" w:sz="0" w:space="0" w:color="auto"/>
      </w:divBdr>
    </w:div>
    <w:div w:id="1930115023">
      <w:bodyDiv w:val="1"/>
      <w:marLeft w:val="0"/>
      <w:marRight w:val="0"/>
      <w:marTop w:val="0"/>
      <w:marBottom w:val="0"/>
      <w:divBdr>
        <w:top w:val="none" w:sz="0" w:space="0" w:color="auto"/>
        <w:left w:val="none" w:sz="0" w:space="0" w:color="auto"/>
        <w:bottom w:val="none" w:sz="0" w:space="0" w:color="auto"/>
        <w:right w:val="none" w:sz="0" w:space="0" w:color="auto"/>
      </w:divBdr>
    </w:div>
    <w:div w:id="1932158027">
      <w:bodyDiv w:val="1"/>
      <w:marLeft w:val="0"/>
      <w:marRight w:val="0"/>
      <w:marTop w:val="0"/>
      <w:marBottom w:val="0"/>
      <w:divBdr>
        <w:top w:val="none" w:sz="0" w:space="0" w:color="auto"/>
        <w:left w:val="none" w:sz="0" w:space="0" w:color="auto"/>
        <w:bottom w:val="none" w:sz="0" w:space="0" w:color="auto"/>
        <w:right w:val="none" w:sz="0" w:space="0" w:color="auto"/>
      </w:divBdr>
    </w:div>
    <w:div w:id="1933010499">
      <w:bodyDiv w:val="1"/>
      <w:marLeft w:val="0"/>
      <w:marRight w:val="0"/>
      <w:marTop w:val="0"/>
      <w:marBottom w:val="0"/>
      <w:divBdr>
        <w:top w:val="none" w:sz="0" w:space="0" w:color="auto"/>
        <w:left w:val="none" w:sz="0" w:space="0" w:color="auto"/>
        <w:bottom w:val="none" w:sz="0" w:space="0" w:color="auto"/>
        <w:right w:val="none" w:sz="0" w:space="0" w:color="auto"/>
      </w:divBdr>
    </w:div>
    <w:div w:id="1934893476">
      <w:bodyDiv w:val="1"/>
      <w:marLeft w:val="0"/>
      <w:marRight w:val="0"/>
      <w:marTop w:val="0"/>
      <w:marBottom w:val="0"/>
      <w:divBdr>
        <w:top w:val="none" w:sz="0" w:space="0" w:color="auto"/>
        <w:left w:val="none" w:sz="0" w:space="0" w:color="auto"/>
        <w:bottom w:val="none" w:sz="0" w:space="0" w:color="auto"/>
        <w:right w:val="none" w:sz="0" w:space="0" w:color="auto"/>
      </w:divBdr>
    </w:div>
    <w:div w:id="1942644579">
      <w:bodyDiv w:val="1"/>
      <w:marLeft w:val="0"/>
      <w:marRight w:val="0"/>
      <w:marTop w:val="0"/>
      <w:marBottom w:val="0"/>
      <w:divBdr>
        <w:top w:val="none" w:sz="0" w:space="0" w:color="auto"/>
        <w:left w:val="none" w:sz="0" w:space="0" w:color="auto"/>
        <w:bottom w:val="none" w:sz="0" w:space="0" w:color="auto"/>
        <w:right w:val="none" w:sz="0" w:space="0" w:color="auto"/>
      </w:divBdr>
    </w:div>
    <w:div w:id="1942834125">
      <w:bodyDiv w:val="1"/>
      <w:marLeft w:val="0"/>
      <w:marRight w:val="0"/>
      <w:marTop w:val="0"/>
      <w:marBottom w:val="0"/>
      <w:divBdr>
        <w:top w:val="none" w:sz="0" w:space="0" w:color="auto"/>
        <w:left w:val="none" w:sz="0" w:space="0" w:color="auto"/>
        <w:bottom w:val="none" w:sz="0" w:space="0" w:color="auto"/>
        <w:right w:val="none" w:sz="0" w:space="0" w:color="auto"/>
      </w:divBdr>
    </w:div>
    <w:div w:id="1948807515">
      <w:bodyDiv w:val="1"/>
      <w:marLeft w:val="0"/>
      <w:marRight w:val="0"/>
      <w:marTop w:val="0"/>
      <w:marBottom w:val="0"/>
      <w:divBdr>
        <w:top w:val="none" w:sz="0" w:space="0" w:color="auto"/>
        <w:left w:val="none" w:sz="0" w:space="0" w:color="auto"/>
        <w:bottom w:val="none" w:sz="0" w:space="0" w:color="auto"/>
        <w:right w:val="none" w:sz="0" w:space="0" w:color="auto"/>
      </w:divBdr>
    </w:div>
    <w:div w:id="1949849508">
      <w:bodyDiv w:val="1"/>
      <w:marLeft w:val="0"/>
      <w:marRight w:val="0"/>
      <w:marTop w:val="0"/>
      <w:marBottom w:val="0"/>
      <w:divBdr>
        <w:top w:val="none" w:sz="0" w:space="0" w:color="auto"/>
        <w:left w:val="none" w:sz="0" w:space="0" w:color="auto"/>
        <w:bottom w:val="none" w:sz="0" w:space="0" w:color="auto"/>
        <w:right w:val="none" w:sz="0" w:space="0" w:color="auto"/>
      </w:divBdr>
    </w:div>
    <w:div w:id="1953434840">
      <w:bodyDiv w:val="1"/>
      <w:marLeft w:val="0"/>
      <w:marRight w:val="0"/>
      <w:marTop w:val="0"/>
      <w:marBottom w:val="0"/>
      <w:divBdr>
        <w:top w:val="none" w:sz="0" w:space="0" w:color="auto"/>
        <w:left w:val="none" w:sz="0" w:space="0" w:color="auto"/>
        <w:bottom w:val="none" w:sz="0" w:space="0" w:color="auto"/>
        <w:right w:val="none" w:sz="0" w:space="0" w:color="auto"/>
      </w:divBdr>
    </w:div>
    <w:div w:id="1955943295">
      <w:bodyDiv w:val="1"/>
      <w:marLeft w:val="0"/>
      <w:marRight w:val="0"/>
      <w:marTop w:val="0"/>
      <w:marBottom w:val="0"/>
      <w:divBdr>
        <w:top w:val="none" w:sz="0" w:space="0" w:color="auto"/>
        <w:left w:val="none" w:sz="0" w:space="0" w:color="auto"/>
        <w:bottom w:val="none" w:sz="0" w:space="0" w:color="auto"/>
        <w:right w:val="none" w:sz="0" w:space="0" w:color="auto"/>
      </w:divBdr>
    </w:div>
    <w:div w:id="1964262352">
      <w:bodyDiv w:val="1"/>
      <w:marLeft w:val="0"/>
      <w:marRight w:val="0"/>
      <w:marTop w:val="0"/>
      <w:marBottom w:val="0"/>
      <w:divBdr>
        <w:top w:val="none" w:sz="0" w:space="0" w:color="auto"/>
        <w:left w:val="none" w:sz="0" w:space="0" w:color="auto"/>
        <w:bottom w:val="none" w:sz="0" w:space="0" w:color="auto"/>
        <w:right w:val="none" w:sz="0" w:space="0" w:color="auto"/>
      </w:divBdr>
    </w:div>
    <w:div w:id="1965380812">
      <w:bodyDiv w:val="1"/>
      <w:marLeft w:val="0"/>
      <w:marRight w:val="0"/>
      <w:marTop w:val="0"/>
      <w:marBottom w:val="0"/>
      <w:divBdr>
        <w:top w:val="none" w:sz="0" w:space="0" w:color="auto"/>
        <w:left w:val="none" w:sz="0" w:space="0" w:color="auto"/>
        <w:bottom w:val="none" w:sz="0" w:space="0" w:color="auto"/>
        <w:right w:val="none" w:sz="0" w:space="0" w:color="auto"/>
      </w:divBdr>
    </w:div>
    <w:div w:id="1967159942">
      <w:bodyDiv w:val="1"/>
      <w:marLeft w:val="0"/>
      <w:marRight w:val="0"/>
      <w:marTop w:val="0"/>
      <w:marBottom w:val="0"/>
      <w:divBdr>
        <w:top w:val="none" w:sz="0" w:space="0" w:color="auto"/>
        <w:left w:val="none" w:sz="0" w:space="0" w:color="auto"/>
        <w:bottom w:val="none" w:sz="0" w:space="0" w:color="auto"/>
        <w:right w:val="none" w:sz="0" w:space="0" w:color="auto"/>
      </w:divBdr>
    </w:div>
    <w:div w:id="1969241657">
      <w:bodyDiv w:val="1"/>
      <w:marLeft w:val="0"/>
      <w:marRight w:val="0"/>
      <w:marTop w:val="0"/>
      <w:marBottom w:val="0"/>
      <w:divBdr>
        <w:top w:val="none" w:sz="0" w:space="0" w:color="auto"/>
        <w:left w:val="none" w:sz="0" w:space="0" w:color="auto"/>
        <w:bottom w:val="none" w:sz="0" w:space="0" w:color="auto"/>
        <w:right w:val="none" w:sz="0" w:space="0" w:color="auto"/>
      </w:divBdr>
    </w:div>
    <w:div w:id="1975596100">
      <w:bodyDiv w:val="1"/>
      <w:marLeft w:val="0"/>
      <w:marRight w:val="0"/>
      <w:marTop w:val="0"/>
      <w:marBottom w:val="0"/>
      <w:divBdr>
        <w:top w:val="none" w:sz="0" w:space="0" w:color="auto"/>
        <w:left w:val="none" w:sz="0" w:space="0" w:color="auto"/>
        <w:bottom w:val="none" w:sz="0" w:space="0" w:color="auto"/>
        <w:right w:val="none" w:sz="0" w:space="0" w:color="auto"/>
      </w:divBdr>
    </w:div>
    <w:div w:id="1981614654">
      <w:bodyDiv w:val="1"/>
      <w:marLeft w:val="0"/>
      <w:marRight w:val="0"/>
      <w:marTop w:val="0"/>
      <w:marBottom w:val="0"/>
      <w:divBdr>
        <w:top w:val="none" w:sz="0" w:space="0" w:color="auto"/>
        <w:left w:val="none" w:sz="0" w:space="0" w:color="auto"/>
        <w:bottom w:val="none" w:sz="0" w:space="0" w:color="auto"/>
        <w:right w:val="none" w:sz="0" w:space="0" w:color="auto"/>
      </w:divBdr>
    </w:div>
    <w:div w:id="1981960013">
      <w:bodyDiv w:val="1"/>
      <w:marLeft w:val="0"/>
      <w:marRight w:val="0"/>
      <w:marTop w:val="0"/>
      <w:marBottom w:val="0"/>
      <w:divBdr>
        <w:top w:val="none" w:sz="0" w:space="0" w:color="auto"/>
        <w:left w:val="none" w:sz="0" w:space="0" w:color="auto"/>
        <w:bottom w:val="none" w:sz="0" w:space="0" w:color="auto"/>
        <w:right w:val="none" w:sz="0" w:space="0" w:color="auto"/>
      </w:divBdr>
    </w:div>
    <w:div w:id="2007709008">
      <w:bodyDiv w:val="1"/>
      <w:marLeft w:val="0"/>
      <w:marRight w:val="0"/>
      <w:marTop w:val="0"/>
      <w:marBottom w:val="0"/>
      <w:divBdr>
        <w:top w:val="none" w:sz="0" w:space="0" w:color="auto"/>
        <w:left w:val="none" w:sz="0" w:space="0" w:color="auto"/>
        <w:bottom w:val="none" w:sz="0" w:space="0" w:color="auto"/>
        <w:right w:val="none" w:sz="0" w:space="0" w:color="auto"/>
      </w:divBdr>
    </w:div>
    <w:div w:id="2008945392">
      <w:bodyDiv w:val="1"/>
      <w:marLeft w:val="0"/>
      <w:marRight w:val="0"/>
      <w:marTop w:val="0"/>
      <w:marBottom w:val="0"/>
      <w:divBdr>
        <w:top w:val="none" w:sz="0" w:space="0" w:color="auto"/>
        <w:left w:val="none" w:sz="0" w:space="0" w:color="auto"/>
        <w:bottom w:val="none" w:sz="0" w:space="0" w:color="auto"/>
        <w:right w:val="none" w:sz="0" w:space="0" w:color="auto"/>
      </w:divBdr>
    </w:div>
    <w:div w:id="2017029593">
      <w:bodyDiv w:val="1"/>
      <w:marLeft w:val="0"/>
      <w:marRight w:val="0"/>
      <w:marTop w:val="0"/>
      <w:marBottom w:val="0"/>
      <w:divBdr>
        <w:top w:val="none" w:sz="0" w:space="0" w:color="auto"/>
        <w:left w:val="none" w:sz="0" w:space="0" w:color="auto"/>
        <w:bottom w:val="none" w:sz="0" w:space="0" w:color="auto"/>
        <w:right w:val="none" w:sz="0" w:space="0" w:color="auto"/>
      </w:divBdr>
    </w:div>
    <w:div w:id="2019651659">
      <w:bodyDiv w:val="1"/>
      <w:marLeft w:val="0"/>
      <w:marRight w:val="0"/>
      <w:marTop w:val="0"/>
      <w:marBottom w:val="0"/>
      <w:divBdr>
        <w:top w:val="none" w:sz="0" w:space="0" w:color="auto"/>
        <w:left w:val="none" w:sz="0" w:space="0" w:color="auto"/>
        <w:bottom w:val="none" w:sz="0" w:space="0" w:color="auto"/>
        <w:right w:val="none" w:sz="0" w:space="0" w:color="auto"/>
      </w:divBdr>
    </w:div>
    <w:div w:id="2021472026">
      <w:bodyDiv w:val="1"/>
      <w:marLeft w:val="0"/>
      <w:marRight w:val="0"/>
      <w:marTop w:val="0"/>
      <w:marBottom w:val="0"/>
      <w:divBdr>
        <w:top w:val="none" w:sz="0" w:space="0" w:color="auto"/>
        <w:left w:val="none" w:sz="0" w:space="0" w:color="auto"/>
        <w:bottom w:val="none" w:sz="0" w:space="0" w:color="auto"/>
        <w:right w:val="none" w:sz="0" w:space="0" w:color="auto"/>
      </w:divBdr>
      <w:divsChild>
        <w:div w:id="484131467">
          <w:marLeft w:val="0"/>
          <w:marRight w:val="0"/>
          <w:marTop w:val="0"/>
          <w:marBottom w:val="0"/>
          <w:divBdr>
            <w:top w:val="none" w:sz="0" w:space="0" w:color="auto"/>
            <w:left w:val="none" w:sz="0" w:space="0" w:color="auto"/>
            <w:bottom w:val="none" w:sz="0" w:space="0" w:color="auto"/>
            <w:right w:val="none" w:sz="0" w:space="0" w:color="auto"/>
          </w:divBdr>
        </w:div>
        <w:div w:id="907154396">
          <w:marLeft w:val="0"/>
          <w:marRight w:val="0"/>
          <w:marTop w:val="0"/>
          <w:marBottom w:val="0"/>
          <w:divBdr>
            <w:top w:val="none" w:sz="0" w:space="0" w:color="auto"/>
            <w:left w:val="none" w:sz="0" w:space="0" w:color="auto"/>
            <w:bottom w:val="none" w:sz="0" w:space="0" w:color="auto"/>
            <w:right w:val="none" w:sz="0" w:space="0" w:color="auto"/>
          </w:divBdr>
        </w:div>
        <w:div w:id="1661738101">
          <w:marLeft w:val="0"/>
          <w:marRight w:val="0"/>
          <w:marTop w:val="0"/>
          <w:marBottom w:val="0"/>
          <w:divBdr>
            <w:top w:val="none" w:sz="0" w:space="0" w:color="auto"/>
            <w:left w:val="none" w:sz="0" w:space="0" w:color="auto"/>
            <w:bottom w:val="none" w:sz="0" w:space="0" w:color="auto"/>
            <w:right w:val="none" w:sz="0" w:space="0" w:color="auto"/>
          </w:divBdr>
        </w:div>
        <w:div w:id="1814565235">
          <w:marLeft w:val="0"/>
          <w:marRight w:val="0"/>
          <w:marTop w:val="0"/>
          <w:marBottom w:val="0"/>
          <w:divBdr>
            <w:top w:val="none" w:sz="0" w:space="0" w:color="auto"/>
            <w:left w:val="none" w:sz="0" w:space="0" w:color="auto"/>
            <w:bottom w:val="none" w:sz="0" w:space="0" w:color="auto"/>
            <w:right w:val="none" w:sz="0" w:space="0" w:color="auto"/>
          </w:divBdr>
        </w:div>
        <w:div w:id="1930191790">
          <w:marLeft w:val="0"/>
          <w:marRight w:val="0"/>
          <w:marTop w:val="0"/>
          <w:marBottom w:val="0"/>
          <w:divBdr>
            <w:top w:val="none" w:sz="0" w:space="0" w:color="auto"/>
            <w:left w:val="none" w:sz="0" w:space="0" w:color="auto"/>
            <w:bottom w:val="none" w:sz="0" w:space="0" w:color="auto"/>
            <w:right w:val="none" w:sz="0" w:space="0" w:color="auto"/>
          </w:divBdr>
        </w:div>
      </w:divsChild>
    </w:div>
    <w:div w:id="2022776225">
      <w:bodyDiv w:val="1"/>
      <w:marLeft w:val="0"/>
      <w:marRight w:val="0"/>
      <w:marTop w:val="0"/>
      <w:marBottom w:val="0"/>
      <w:divBdr>
        <w:top w:val="none" w:sz="0" w:space="0" w:color="auto"/>
        <w:left w:val="none" w:sz="0" w:space="0" w:color="auto"/>
        <w:bottom w:val="none" w:sz="0" w:space="0" w:color="auto"/>
        <w:right w:val="none" w:sz="0" w:space="0" w:color="auto"/>
      </w:divBdr>
    </w:div>
    <w:div w:id="2024160298">
      <w:bodyDiv w:val="1"/>
      <w:marLeft w:val="0"/>
      <w:marRight w:val="0"/>
      <w:marTop w:val="0"/>
      <w:marBottom w:val="0"/>
      <w:divBdr>
        <w:top w:val="none" w:sz="0" w:space="0" w:color="auto"/>
        <w:left w:val="none" w:sz="0" w:space="0" w:color="auto"/>
        <w:bottom w:val="none" w:sz="0" w:space="0" w:color="auto"/>
        <w:right w:val="none" w:sz="0" w:space="0" w:color="auto"/>
      </w:divBdr>
    </w:div>
    <w:div w:id="2027319990">
      <w:bodyDiv w:val="1"/>
      <w:marLeft w:val="0"/>
      <w:marRight w:val="0"/>
      <w:marTop w:val="0"/>
      <w:marBottom w:val="0"/>
      <w:divBdr>
        <w:top w:val="none" w:sz="0" w:space="0" w:color="auto"/>
        <w:left w:val="none" w:sz="0" w:space="0" w:color="auto"/>
        <w:bottom w:val="none" w:sz="0" w:space="0" w:color="auto"/>
        <w:right w:val="none" w:sz="0" w:space="0" w:color="auto"/>
      </w:divBdr>
    </w:div>
    <w:div w:id="2032679844">
      <w:bodyDiv w:val="1"/>
      <w:marLeft w:val="0"/>
      <w:marRight w:val="0"/>
      <w:marTop w:val="0"/>
      <w:marBottom w:val="0"/>
      <w:divBdr>
        <w:top w:val="none" w:sz="0" w:space="0" w:color="auto"/>
        <w:left w:val="none" w:sz="0" w:space="0" w:color="auto"/>
        <w:bottom w:val="none" w:sz="0" w:space="0" w:color="auto"/>
        <w:right w:val="none" w:sz="0" w:space="0" w:color="auto"/>
      </w:divBdr>
    </w:div>
    <w:div w:id="2040543658">
      <w:bodyDiv w:val="1"/>
      <w:marLeft w:val="0"/>
      <w:marRight w:val="0"/>
      <w:marTop w:val="0"/>
      <w:marBottom w:val="0"/>
      <w:divBdr>
        <w:top w:val="none" w:sz="0" w:space="0" w:color="auto"/>
        <w:left w:val="none" w:sz="0" w:space="0" w:color="auto"/>
        <w:bottom w:val="none" w:sz="0" w:space="0" w:color="auto"/>
        <w:right w:val="none" w:sz="0" w:space="0" w:color="auto"/>
      </w:divBdr>
    </w:div>
    <w:div w:id="2040543869">
      <w:bodyDiv w:val="1"/>
      <w:marLeft w:val="0"/>
      <w:marRight w:val="0"/>
      <w:marTop w:val="0"/>
      <w:marBottom w:val="0"/>
      <w:divBdr>
        <w:top w:val="none" w:sz="0" w:space="0" w:color="auto"/>
        <w:left w:val="none" w:sz="0" w:space="0" w:color="auto"/>
        <w:bottom w:val="none" w:sz="0" w:space="0" w:color="auto"/>
        <w:right w:val="none" w:sz="0" w:space="0" w:color="auto"/>
      </w:divBdr>
    </w:div>
    <w:div w:id="2041586938">
      <w:bodyDiv w:val="1"/>
      <w:marLeft w:val="0"/>
      <w:marRight w:val="0"/>
      <w:marTop w:val="0"/>
      <w:marBottom w:val="0"/>
      <w:divBdr>
        <w:top w:val="none" w:sz="0" w:space="0" w:color="auto"/>
        <w:left w:val="none" w:sz="0" w:space="0" w:color="auto"/>
        <w:bottom w:val="none" w:sz="0" w:space="0" w:color="auto"/>
        <w:right w:val="none" w:sz="0" w:space="0" w:color="auto"/>
      </w:divBdr>
    </w:div>
    <w:div w:id="2046443738">
      <w:bodyDiv w:val="1"/>
      <w:marLeft w:val="0"/>
      <w:marRight w:val="0"/>
      <w:marTop w:val="0"/>
      <w:marBottom w:val="0"/>
      <w:divBdr>
        <w:top w:val="none" w:sz="0" w:space="0" w:color="auto"/>
        <w:left w:val="none" w:sz="0" w:space="0" w:color="auto"/>
        <w:bottom w:val="none" w:sz="0" w:space="0" w:color="auto"/>
        <w:right w:val="none" w:sz="0" w:space="0" w:color="auto"/>
      </w:divBdr>
    </w:div>
    <w:div w:id="2047370443">
      <w:bodyDiv w:val="1"/>
      <w:marLeft w:val="0"/>
      <w:marRight w:val="0"/>
      <w:marTop w:val="0"/>
      <w:marBottom w:val="0"/>
      <w:divBdr>
        <w:top w:val="none" w:sz="0" w:space="0" w:color="auto"/>
        <w:left w:val="none" w:sz="0" w:space="0" w:color="auto"/>
        <w:bottom w:val="none" w:sz="0" w:space="0" w:color="auto"/>
        <w:right w:val="none" w:sz="0" w:space="0" w:color="auto"/>
      </w:divBdr>
    </w:div>
    <w:div w:id="2053646358">
      <w:bodyDiv w:val="1"/>
      <w:marLeft w:val="0"/>
      <w:marRight w:val="0"/>
      <w:marTop w:val="0"/>
      <w:marBottom w:val="0"/>
      <w:divBdr>
        <w:top w:val="none" w:sz="0" w:space="0" w:color="auto"/>
        <w:left w:val="none" w:sz="0" w:space="0" w:color="auto"/>
        <w:bottom w:val="none" w:sz="0" w:space="0" w:color="auto"/>
        <w:right w:val="none" w:sz="0" w:space="0" w:color="auto"/>
      </w:divBdr>
    </w:div>
    <w:div w:id="2054427901">
      <w:bodyDiv w:val="1"/>
      <w:marLeft w:val="0"/>
      <w:marRight w:val="0"/>
      <w:marTop w:val="0"/>
      <w:marBottom w:val="0"/>
      <w:divBdr>
        <w:top w:val="none" w:sz="0" w:space="0" w:color="auto"/>
        <w:left w:val="none" w:sz="0" w:space="0" w:color="auto"/>
        <w:bottom w:val="none" w:sz="0" w:space="0" w:color="auto"/>
        <w:right w:val="none" w:sz="0" w:space="0" w:color="auto"/>
      </w:divBdr>
    </w:div>
    <w:div w:id="2055496765">
      <w:bodyDiv w:val="1"/>
      <w:marLeft w:val="0"/>
      <w:marRight w:val="0"/>
      <w:marTop w:val="0"/>
      <w:marBottom w:val="0"/>
      <w:divBdr>
        <w:top w:val="none" w:sz="0" w:space="0" w:color="auto"/>
        <w:left w:val="none" w:sz="0" w:space="0" w:color="auto"/>
        <w:bottom w:val="none" w:sz="0" w:space="0" w:color="auto"/>
        <w:right w:val="none" w:sz="0" w:space="0" w:color="auto"/>
      </w:divBdr>
    </w:div>
    <w:div w:id="2057535239">
      <w:bodyDiv w:val="1"/>
      <w:marLeft w:val="0"/>
      <w:marRight w:val="0"/>
      <w:marTop w:val="0"/>
      <w:marBottom w:val="0"/>
      <w:divBdr>
        <w:top w:val="none" w:sz="0" w:space="0" w:color="auto"/>
        <w:left w:val="none" w:sz="0" w:space="0" w:color="auto"/>
        <w:bottom w:val="none" w:sz="0" w:space="0" w:color="auto"/>
        <w:right w:val="none" w:sz="0" w:space="0" w:color="auto"/>
      </w:divBdr>
    </w:div>
    <w:div w:id="2058701518">
      <w:bodyDiv w:val="1"/>
      <w:marLeft w:val="0"/>
      <w:marRight w:val="0"/>
      <w:marTop w:val="0"/>
      <w:marBottom w:val="0"/>
      <w:divBdr>
        <w:top w:val="none" w:sz="0" w:space="0" w:color="auto"/>
        <w:left w:val="none" w:sz="0" w:space="0" w:color="auto"/>
        <w:bottom w:val="none" w:sz="0" w:space="0" w:color="auto"/>
        <w:right w:val="none" w:sz="0" w:space="0" w:color="auto"/>
      </w:divBdr>
    </w:div>
    <w:div w:id="2059821755">
      <w:bodyDiv w:val="1"/>
      <w:marLeft w:val="0"/>
      <w:marRight w:val="0"/>
      <w:marTop w:val="0"/>
      <w:marBottom w:val="0"/>
      <w:divBdr>
        <w:top w:val="none" w:sz="0" w:space="0" w:color="auto"/>
        <w:left w:val="none" w:sz="0" w:space="0" w:color="auto"/>
        <w:bottom w:val="none" w:sz="0" w:space="0" w:color="auto"/>
        <w:right w:val="none" w:sz="0" w:space="0" w:color="auto"/>
      </w:divBdr>
    </w:div>
    <w:div w:id="2061203289">
      <w:bodyDiv w:val="1"/>
      <w:marLeft w:val="0"/>
      <w:marRight w:val="0"/>
      <w:marTop w:val="0"/>
      <w:marBottom w:val="0"/>
      <w:divBdr>
        <w:top w:val="none" w:sz="0" w:space="0" w:color="auto"/>
        <w:left w:val="none" w:sz="0" w:space="0" w:color="auto"/>
        <w:bottom w:val="none" w:sz="0" w:space="0" w:color="auto"/>
        <w:right w:val="none" w:sz="0" w:space="0" w:color="auto"/>
      </w:divBdr>
    </w:div>
    <w:div w:id="2065181918">
      <w:bodyDiv w:val="1"/>
      <w:marLeft w:val="0"/>
      <w:marRight w:val="0"/>
      <w:marTop w:val="0"/>
      <w:marBottom w:val="0"/>
      <w:divBdr>
        <w:top w:val="none" w:sz="0" w:space="0" w:color="auto"/>
        <w:left w:val="none" w:sz="0" w:space="0" w:color="auto"/>
        <w:bottom w:val="none" w:sz="0" w:space="0" w:color="auto"/>
        <w:right w:val="none" w:sz="0" w:space="0" w:color="auto"/>
      </w:divBdr>
    </w:div>
    <w:div w:id="2069262875">
      <w:bodyDiv w:val="1"/>
      <w:marLeft w:val="0"/>
      <w:marRight w:val="0"/>
      <w:marTop w:val="0"/>
      <w:marBottom w:val="0"/>
      <w:divBdr>
        <w:top w:val="none" w:sz="0" w:space="0" w:color="auto"/>
        <w:left w:val="none" w:sz="0" w:space="0" w:color="auto"/>
        <w:bottom w:val="none" w:sz="0" w:space="0" w:color="auto"/>
        <w:right w:val="none" w:sz="0" w:space="0" w:color="auto"/>
      </w:divBdr>
    </w:div>
    <w:div w:id="2071733538">
      <w:bodyDiv w:val="1"/>
      <w:marLeft w:val="0"/>
      <w:marRight w:val="0"/>
      <w:marTop w:val="0"/>
      <w:marBottom w:val="0"/>
      <w:divBdr>
        <w:top w:val="none" w:sz="0" w:space="0" w:color="auto"/>
        <w:left w:val="none" w:sz="0" w:space="0" w:color="auto"/>
        <w:bottom w:val="none" w:sz="0" w:space="0" w:color="auto"/>
        <w:right w:val="none" w:sz="0" w:space="0" w:color="auto"/>
      </w:divBdr>
    </w:div>
    <w:div w:id="2073650422">
      <w:bodyDiv w:val="1"/>
      <w:marLeft w:val="0"/>
      <w:marRight w:val="0"/>
      <w:marTop w:val="0"/>
      <w:marBottom w:val="0"/>
      <w:divBdr>
        <w:top w:val="none" w:sz="0" w:space="0" w:color="auto"/>
        <w:left w:val="none" w:sz="0" w:space="0" w:color="auto"/>
        <w:bottom w:val="none" w:sz="0" w:space="0" w:color="auto"/>
        <w:right w:val="none" w:sz="0" w:space="0" w:color="auto"/>
      </w:divBdr>
    </w:div>
    <w:div w:id="2077167273">
      <w:bodyDiv w:val="1"/>
      <w:marLeft w:val="0"/>
      <w:marRight w:val="0"/>
      <w:marTop w:val="0"/>
      <w:marBottom w:val="0"/>
      <w:divBdr>
        <w:top w:val="none" w:sz="0" w:space="0" w:color="auto"/>
        <w:left w:val="none" w:sz="0" w:space="0" w:color="auto"/>
        <w:bottom w:val="none" w:sz="0" w:space="0" w:color="auto"/>
        <w:right w:val="none" w:sz="0" w:space="0" w:color="auto"/>
      </w:divBdr>
    </w:div>
    <w:div w:id="2077434559">
      <w:bodyDiv w:val="1"/>
      <w:marLeft w:val="0"/>
      <w:marRight w:val="0"/>
      <w:marTop w:val="0"/>
      <w:marBottom w:val="0"/>
      <w:divBdr>
        <w:top w:val="none" w:sz="0" w:space="0" w:color="auto"/>
        <w:left w:val="none" w:sz="0" w:space="0" w:color="auto"/>
        <w:bottom w:val="none" w:sz="0" w:space="0" w:color="auto"/>
        <w:right w:val="none" w:sz="0" w:space="0" w:color="auto"/>
      </w:divBdr>
    </w:div>
    <w:div w:id="2077504750">
      <w:bodyDiv w:val="1"/>
      <w:marLeft w:val="0"/>
      <w:marRight w:val="0"/>
      <w:marTop w:val="0"/>
      <w:marBottom w:val="0"/>
      <w:divBdr>
        <w:top w:val="none" w:sz="0" w:space="0" w:color="auto"/>
        <w:left w:val="none" w:sz="0" w:space="0" w:color="auto"/>
        <w:bottom w:val="none" w:sz="0" w:space="0" w:color="auto"/>
        <w:right w:val="none" w:sz="0" w:space="0" w:color="auto"/>
      </w:divBdr>
    </w:div>
    <w:div w:id="2078359095">
      <w:bodyDiv w:val="1"/>
      <w:marLeft w:val="0"/>
      <w:marRight w:val="0"/>
      <w:marTop w:val="0"/>
      <w:marBottom w:val="0"/>
      <w:divBdr>
        <w:top w:val="none" w:sz="0" w:space="0" w:color="auto"/>
        <w:left w:val="none" w:sz="0" w:space="0" w:color="auto"/>
        <w:bottom w:val="none" w:sz="0" w:space="0" w:color="auto"/>
        <w:right w:val="none" w:sz="0" w:space="0" w:color="auto"/>
      </w:divBdr>
    </w:div>
    <w:div w:id="2081251797">
      <w:bodyDiv w:val="1"/>
      <w:marLeft w:val="0"/>
      <w:marRight w:val="0"/>
      <w:marTop w:val="0"/>
      <w:marBottom w:val="0"/>
      <w:divBdr>
        <w:top w:val="none" w:sz="0" w:space="0" w:color="auto"/>
        <w:left w:val="none" w:sz="0" w:space="0" w:color="auto"/>
        <w:bottom w:val="none" w:sz="0" w:space="0" w:color="auto"/>
        <w:right w:val="none" w:sz="0" w:space="0" w:color="auto"/>
      </w:divBdr>
    </w:div>
    <w:div w:id="2087531970">
      <w:bodyDiv w:val="1"/>
      <w:marLeft w:val="0"/>
      <w:marRight w:val="0"/>
      <w:marTop w:val="0"/>
      <w:marBottom w:val="0"/>
      <w:divBdr>
        <w:top w:val="none" w:sz="0" w:space="0" w:color="auto"/>
        <w:left w:val="none" w:sz="0" w:space="0" w:color="auto"/>
        <w:bottom w:val="none" w:sz="0" w:space="0" w:color="auto"/>
        <w:right w:val="none" w:sz="0" w:space="0" w:color="auto"/>
      </w:divBdr>
    </w:div>
    <w:div w:id="2089694494">
      <w:bodyDiv w:val="1"/>
      <w:marLeft w:val="0"/>
      <w:marRight w:val="0"/>
      <w:marTop w:val="0"/>
      <w:marBottom w:val="0"/>
      <w:divBdr>
        <w:top w:val="none" w:sz="0" w:space="0" w:color="auto"/>
        <w:left w:val="none" w:sz="0" w:space="0" w:color="auto"/>
        <w:bottom w:val="none" w:sz="0" w:space="0" w:color="auto"/>
        <w:right w:val="none" w:sz="0" w:space="0" w:color="auto"/>
      </w:divBdr>
    </w:div>
    <w:div w:id="2094277949">
      <w:bodyDiv w:val="1"/>
      <w:marLeft w:val="0"/>
      <w:marRight w:val="0"/>
      <w:marTop w:val="0"/>
      <w:marBottom w:val="0"/>
      <w:divBdr>
        <w:top w:val="none" w:sz="0" w:space="0" w:color="auto"/>
        <w:left w:val="none" w:sz="0" w:space="0" w:color="auto"/>
        <w:bottom w:val="none" w:sz="0" w:space="0" w:color="auto"/>
        <w:right w:val="none" w:sz="0" w:space="0" w:color="auto"/>
      </w:divBdr>
    </w:div>
    <w:div w:id="2095778134">
      <w:bodyDiv w:val="1"/>
      <w:marLeft w:val="0"/>
      <w:marRight w:val="0"/>
      <w:marTop w:val="0"/>
      <w:marBottom w:val="0"/>
      <w:divBdr>
        <w:top w:val="none" w:sz="0" w:space="0" w:color="auto"/>
        <w:left w:val="none" w:sz="0" w:space="0" w:color="auto"/>
        <w:bottom w:val="none" w:sz="0" w:space="0" w:color="auto"/>
        <w:right w:val="none" w:sz="0" w:space="0" w:color="auto"/>
      </w:divBdr>
    </w:div>
    <w:div w:id="2099206582">
      <w:bodyDiv w:val="1"/>
      <w:marLeft w:val="0"/>
      <w:marRight w:val="0"/>
      <w:marTop w:val="0"/>
      <w:marBottom w:val="0"/>
      <w:divBdr>
        <w:top w:val="none" w:sz="0" w:space="0" w:color="auto"/>
        <w:left w:val="none" w:sz="0" w:space="0" w:color="auto"/>
        <w:bottom w:val="none" w:sz="0" w:space="0" w:color="auto"/>
        <w:right w:val="none" w:sz="0" w:space="0" w:color="auto"/>
      </w:divBdr>
    </w:div>
    <w:div w:id="2102946378">
      <w:bodyDiv w:val="1"/>
      <w:marLeft w:val="0"/>
      <w:marRight w:val="0"/>
      <w:marTop w:val="0"/>
      <w:marBottom w:val="0"/>
      <w:divBdr>
        <w:top w:val="none" w:sz="0" w:space="0" w:color="auto"/>
        <w:left w:val="none" w:sz="0" w:space="0" w:color="auto"/>
        <w:bottom w:val="none" w:sz="0" w:space="0" w:color="auto"/>
        <w:right w:val="none" w:sz="0" w:space="0" w:color="auto"/>
      </w:divBdr>
    </w:div>
    <w:div w:id="2109496960">
      <w:bodyDiv w:val="1"/>
      <w:marLeft w:val="0"/>
      <w:marRight w:val="0"/>
      <w:marTop w:val="0"/>
      <w:marBottom w:val="0"/>
      <w:divBdr>
        <w:top w:val="none" w:sz="0" w:space="0" w:color="auto"/>
        <w:left w:val="none" w:sz="0" w:space="0" w:color="auto"/>
        <w:bottom w:val="none" w:sz="0" w:space="0" w:color="auto"/>
        <w:right w:val="none" w:sz="0" w:space="0" w:color="auto"/>
      </w:divBdr>
    </w:div>
    <w:div w:id="2111584137">
      <w:bodyDiv w:val="1"/>
      <w:marLeft w:val="0"/>
      <w:marRight w:val="0"/>
      <w:marTop w:val="0"/>
      <w:marBottom w:val="0"/>
      <w:divBdr>
        <w:top w:val="none" w:sz="0" w:space="0" w:color="auto"/>
        <w:left w:val="none" w:sz="0" w:space="0" w:color="auto"/>
        <w:bottom w:val="none" w:sz="0" w:space="0" w:color="auto"/>
        <w:right w:val="none" w:sz="0" w:space="0" w:color="auto"/>
      </w:divBdr>
    </w:div>
    <w:div w:id="2112771877">
      <w:bodyDiv w:val="1"/>
      <w:marLeft w:val="0"/>
      <w:marRight w:val="0"/>
      <w:marTop w:val="0"/>
      <w:marBottom w:val="0"/>
      <w:divBdr>
        <w:top w:val="none" w:sz="0" w:space="0" w:color="auto"/>
        <w:left w:val="none" w:sz="0" w:space="0" w:color="auto"/>
        <w:bottom w:val="none" w:sz="0" w:space="0" w:color="auto"/>
        <w:right w:val="none" w:sz="0" w:space="0" w:color="auto"/>
      </w:divBdr>
    </w:div>
    <w:div w:id="2115830698">
      <w:bodyDiv w:val="1"/>
      <w:marLeft w:val="0"/>
      <w:marRight w:val="0"/>
      <w:marTop w:val="0"/>
      <w:marBottom w:val="0"/>
      <w:divBdr>
        <w:top w:val="none" w:sz="0" w:space="0" w:color="auto"/>
        <w:left w:val="none" w:sz="0" w:space="0" w:color="auto"/>
        <w:bottom w:val="none" w:sz="0" w:space="0" w:color="auto"/>
        <w:right w:val="none" w:sz="0" w:space="0" w:color="auto"/>
      </w:divBdr>
    </w:div>
    <w:div w:id="2117676849">
      <w:bodyDiv w:val="1"/>
      <w:marLeft w:val="0"/>
      <w:marRight w:val="0"/>
      <w:marTop w:val="0"/>
      <w:marBottom w:val="0"/>
      <w:divBdr>
        <w:top w:val="none" w:sz="0" w:space="0" w:color="auto"/>
        <w:left w:val="none" w:sz="0" w:space="0" w:color="auto"/>
        <w:bottom w:val="none" w:sz="0" w:space="0" w:color="auto"/>
        <w:right w:val="none" w:sz="0" w:space="0" w:color="auto"/>
      </w:divBdr>
    </w:div>
    <w:div w:id="2118059174">
      <w:bodyDiv w:val="1"/>
      <w:marLeft w:val="0"/>
      <w:marRight w:val="0"/>
      <w:marTop w:val="0"/>
      <w:marBottom w:val="0"/>
      <w:divBdr>
        <w:top w:val="none" w:sz="0" w:space="0" w:color="auto"/>
        <w:left w:val="none" w:sz="0" w:space="0" w:color="auto"/>
        <w:bottom w:val="none" w:sz="0" w:space="0" w:color="auto"/>
        <w:right w:val="none" w:sz="0" w:space="0" w:color="auto"/>
      </w:divBdr>
    </w:div>
    <w:div w:id="2122407983">
      <w:bodyDiv w:val="1"/>
      <w:marLeft w:val="0"/>
      <w:marRight w:val="0"/>
      <w:marTop w:val="0"/>
      <w:marBottom w:val="0"/>
      <w:divBdr>
        <w:top w:val="none" w:sz="0" w:space="0" w:color="auto"/>
        <w:left w:val="none" w:sz="0" w:space="0" w:color="auto"/>
        <w:bottom w:val="none" w:sz="0" w:space="0" w:color="auto"/>
        <w:right w:val="none" w:sz="0" w:space="0" w:color="auto"/>
      </w:divBdr>
    </w:div>
    <w:div w:id="2125272669">
      <w:bodyDiv w:val="1"/>
      <w:marLeft w:val="0"/>
      <w:marRight w:val="0"/>
      <w:marTop w:val="0"/>
      <w:marBottom w:val="0"/>
      <w:divBdr>
        <w:top w:val="none" w:sz="0" w:space="0" w:color="auto"/>
        <w:left w:val="none" w:sz="0" w:space="0" w:color="auto"/>
        <w:bottom w:val="none" w:sz="0" w:space="0" w:color="auto"/>
        <w:right w:val="none" w:sz="0" w:space="0" w:color="auto"/>
      </w:divBdr>
    </w:div>
    <w:div w:id="2126188571">
      <w:bodyDiv w:val="1"/>
      <w:marLeft w:val="0"/>
      <w:marRight w:val="0"/>
      <w:marTop w:val="0"/>
      <w:marBottom w:val="0"/>
      <w:divBdr>
        <w:top w:val="none" w:sz="0" w:space="0" w:color="auto"/>
        <w:left w:val="none" w:sz="0" w:space="0" w:color="auto"/>
        <w:bottom w:val="none" w:sz="0" w:space="0" w:color="auto"/>
        <w:right w:val="none" w:sz="0" w:space="0" w:color="auto"/>
      </w:divBdr>
    </w:div>
    <w:div w:id="2126580750">
      <w:bodyDiv w:val="1"/>
      <w:marLeft w:val="0"/>
      <w:marRight w:val="0"/>
      <w:marTop w:val="0"/>
      <w:marBottom w:val="0"/>
      <w:divBdr>
        <w:top w:val="none" w:sz="0" w:space="0" w:color="auto"/>
        <w:left w:val="none" w:sz="0" w:space="0" w:color="auto"/>
        <w:bottom w:val="none" w:sz="0" w:space="0" w:color="auto"/>
        <w:right w:val="none" w:sz="0" w:space="0" w:color="auto"/>
      </w:divBdr>
    </w:div>
    <w:div w:id="2132238631">
      <w:bodyDiv w:val="1"/>
      <w:marLeft w:val="0"/>
      <w:marRight w:val="0"/>
      <w:marTop w:val="0"/>
      <w:marBottom w:val="0"/>
      <w:divBdr>
        <w:top w:val="none" w:sz="0" w:space="0" w:color="auto"/>
        <w:left w:val="none" w:sz="0" w:space="0" w:color="auto"/>
        <w:bottom w:val="none" w:sz="0" w:space="0" w:color="auto"/>
        <w:right w:val="none" w:sz="0" w:space="0" w:color="auto"/>
      </w:divBdr>
    </w:div>
    <w:div w:id="2133478617">
      <w:bodyDiv w:val="1"/>
      <w:marLeft w:val="0"/>
      <w:marRight w:val="0"/>
      <w:marTop w:val="0"/>
      <w:marBottom w:val="0"/>
      <w:divBdr>
        <w:top w:val="none" w:sz="0" w:space="0" w:color="auto"/>
        <w:left w:val="none" w:sz="0" w:space="0" w:color="auto"/>
        <w:bottom w:val="none" w:sz="0" w:space="0" w:color="auto"/>
        <w:right w:val="none" w:sz="0" w:space="0" w:color="auto"/>
      </w:divBdr>
    </w:div>
    <w:div w:id="2139446608">
      <w:bodyDiv w:val="1"/>
      <w:marLeft w:val="0"/>
      <w:marRight w:val="0"/>
      <w:marTop w:val="0"/>
      <w:marBottom w:val="0"/>
      <w:divBdr>
        <w:top w:val="none" w:sz="0" w:space="0" w:color="auto"/>
        <w:left w:val="none" w:sz="0" w:space="0" w:color="auto"/>
        <w:bottom w:val="none" w:sz="0" w:space="0" w:color="auto"/>
        <w:right w:val="none" w:sz="0" w:space="0" w:color="auto"/>
      </w:divBdr>
    </w:div>
    <w:div w:id="2139451528">
      <w:bodyDiv w:val="1"/>
      <w:marLeft w:val="0"/>
      <w:marRight w:val="0"/>
      <w:marTop w:val="0"/>
      <w:marBottom w:val="0"/>
      <w:divBdr>
        <w:top w:val="none" w:sz="0" w:space="0" w:color="auto"/>
        <w:left w:val="none" w:sz="0" w:space="0" w:color="auto"/>
        <w:bottom w:val="none" w:sz="0" w:space="0" w:color="auto"/>
        <w:right w:val="none" w:sz="0" w:space="0" w:color="auto"/>
      </w:divBdr>
    </w:div>
    <w:div w:id="2143881398">
      <w:bodyDiv w:val="1"/>
      <w:marLeft w:val="0"/>
      <w:marRight w:val="0"/>
      <w:marTop w:val="0"/>
      <w:marBottom w:val="0"/>
      <w:divBdr>
        <w:top w:val="none" w:sz="0" w:space="0" w:color="auto"/>
        <w:left w:val="none" w:sz="0" w:space="0" w:color="auto"/>
        <w:bottom w:val="none" w:sz="0" w:space="0" w:color="auto"/>
        <w:right w:val="none" w:sz="0" w:space="0" w:color="auto"/>
      </w:divBdr>
    </w:div>
    <w:div w:id="2145269517">
      <w:bodyDiv w:val="1"/>
      <w:marLeft w:val="0"/>
      <w:marRight w:val="0"/>
      <w:marTop w:val="0"/>
      <w:marBottom w:val="0"/>
      <w:divBdr>
        <w:top w:val="none" w:sz="0" w:space="0" w:color="auto"/>
        <w:left w:val="none" w:sz="0" w:space="0" w:color="auto"/>
        <w:bottom w:val="none" w:sz="0" w:space="0" w:color="auto"/>
        <w:right w:val="none" w:sz="0" w:space="0" w:color="auto"/>
      </w:divBdr>
    </w:div>
    <w:div w:id="2145464992">
      <w:bodyDiv w:val="1"/>
      <w:marLeft w:val="0"/>
      <w:marRight w:val="0"/>
      <w:marTop w:val="0"/>
      <w:marBottom w:val="0"/>
      <w:divBdr>
        <w:top w:val="none" w:sz="0" w:space="0" w:color="auto"/>
        <w:left w:val="none" w:sz="0" w:space="0" w:color="auto"/>
        <w:bottom w:val="none" w:sz="0" w:space="0" w:color="auto"/>
        <w:right w:val="none" w:sz="0" w:space="0" w:color="auto"/>
      </w:divBdr>
    </w:div>
    <w:div w:id="2147157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diagramLayout" Target="diagrams/layout1.xml"/><Relationship Id="rId21" Type="http://schemas.openxmlformats.org/officeDocument/2006/relationships/image" Target="media/image7.emf"/><Relationship Id="rId34" Type="http://schemas.openxmlformats.org/officeDocument/2006/relationships/image" Target="media/image15.emf"/><Relationship Id="rId42" Type="http://schemas.openxmlformats.org/officeDocument/2006/relationships/image" Target="media/image23.emf"/><Relationship Id="rId47" Type="http://schemas.openxmlformats.org/officeDocument/2006/relationships/footer" Target="footer4.xml"/><Relationship Id="rId50" Type="http://schemas.openxmlformats.org/officeDocument/2006/relationships/image" Target="media/image27.emf"/><Relationship Id="rId55" Type="http://schemas.openxmlformats.org/officeDocument/2006/relationships/image" Target="media/image30.emf"/><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1/relationships/commentsExtended" Target="commentsExtended.xml"/><Relationship Id="rId29" Type="http://schemas.microsoft.com/office/2007/relationships/diagramDrawing" Target="diagrams/drawing1.xml"/><Relationship Id="rId11" Type="http://schemas.openxmlformats.org/officeDocument/2006/relationships/image" Target="media/image4.png"/><Relationship Id="rId24" Type="http://schemas.openxmlformats.org/officeDocument/2006/relationships/image" Target="media/image10.emf"/><Relationship Id="rId32" Type="http://schemas.openxmlformats.org/officeDocument/2006/relationships/image" Target="media/image13.emf"/><Relationship Id="rId37" Type="http://schemas.openxmlformats.org/officeDocument/2006/relationships/image" Target="media/image18.emf"/><Relationship Id="rId40" Type="http://schemas.openxmlformats.org/officeDocument/2006/relationships/image" Target="media/image21.emf"/><Relationship Id="rId45" Type="http://schemas.openxmlformats.org/officeDocument/2006/relationships/header" Target="header3.xml"/><Relationship Id="rId53" Type="http://schemas.openxmlformats.org/officeDocument/2006/relationships/header" Target="header5.xml"/><Relationship Id="rId58" Type="http://schemas.openxmlformats.org/officeDocument/2006/relationships/image" Target="media/image33.emf"/><Relationship Id="rId5" Type="http://schemas.openxmlformats.org/officeDocument/2006/relationships/webSettings" Target="webSettings.xml"/><Relationship Id="rId61" Type="http://schemas.openxmlformats.org/officeDocument/2006/relationships/footer" Target="footer5.xml"/><Relationship Id="rId19" Type="http://schemas.openxmlformats.org/officeDocument/2006/relationships/image" Target="media/image5.jpeg"/><Relationship Id="rId14" Type="http://schemas.openxmlformats.org/officeDocument/2006/relationships/footer" Target="footer2.xml"/><Relationship Id="rId22" Type="http://schemas.openxmlformats.org/officeDocument/2006/relationships/image" Target="media/image8.emf"/><Relationship Id="rId27" Type="http://schemas.openxmlformats.org/officeDocument/2006/relationships/diagramQuickStyle" Target="diagrams/quickStyle1.xml"/><Relationship Id="rId30" Type="http://schemas.openxmlformats.org/officeDocument/2006/relationships/image" Target="media/image11.emf"/><Relationship Id="rId35" Type="http://schemas.openxmlformats.org/officeDocument/2006/relationships/image" Target="media/image16.emf"/><Relationship Id="rId43" Type="http://schemas.openxmlformats.org/officeDocument/2006/relationships/image" Target="media/image24.emf"/><Relationship Id="rId48" Type="http://schemas.openxmlformats.org/officeDocument/2006/relationships/image" Target="media/image25.emf"/><Relationship Id="rId56" Type="http://schemas.openxmlformats.org/officeDocument/2006/relationships/image" Target="media/image31.emf"/><Relationship Id="rId64" Type="http://schemas.microsoft.com/office/2011/relationships/people" Target="people.xml"/><Relationship Id="rId8" Type="http://schemas.openxmlformats.org/officeDocument/2006/relationships/image" Target="media/image1.jpeg"/><Relationship Id="rId51" Type="http://schemas.openxmlformats.org/officeDocument/2006/relationships/image" Target="media/image28.emf"/><Relationship Id="rId3" Type="http://schemas.openxmlformats.org/officeDocument/2006/relationships/styles" Target="styles.xml"/><Relationship Id="rId12" Type="http://schemas.openxmlformats.org/officeDocument/2006/relationships/header" Target="header1.xml"/><Relationship Id="rId17" Type="http://schemas.microsoft.com/office/2016/09/relationships/commentsIds" Target="commentsIds.xml"/><Relationship Id="rId25" Type="http://schemas.openxmlformats.org/officeDocument/2006/relationships/diagramData" Target="diagrams/data1.xml"/><Relationship Id="rId33" Type="http://schemas.openxmlformats.org/officeDocument/2006/relationships/image" Target="media/image14.emf"/><Relationship Id="rId38" Type="http://schemas.openxmlformats.org/officeDocument/2006/relationships/image" Target="media/image19.emf"/><Relationship Id="rId46" Type="http://schemas.openxmlformats.org/officeDocument/2006/relationships/footer" Target="footer3.xml"/><Relationship Id="rId59" Type="http://schemas.openxmlformats.org/officeDocument/2006/relationships/header" Target="header6.xml"/><Relationship Id="rId20" Type="http://schemas.openxmlformats.org/officeDocument/2006/relationships/image" Target="media/image6.jpeg"/><Relationship Id="rId41" Type="http://schemas.openxmlformats.org/officeDocument/2006/relationships/image" Target="media/image22.emf"/><Relationship Id="rId54" Type="http://schemas.openxmlformats.org/officeDocument/2006/relationships/image" Target="media/image29.emf"/><Relationship Id="rId62"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image" Target="media/image9.emf"/><Relationship Id="rId28" Type="http://schemas.openxmlformats.org/officeDocument/2006/relationships/diagramColors" Target="diagrams/colors1.xml"/><Relationship Id="rId36" Type="http://schemas.openxmlformats.org/officeDocument/2006/relationships/image" Target="media/image17.emf"/><Relationship Id="rId49" Type="http://schemas.openxmlformats.org/officeDocument/2006/relationships/image" Target="media/image26.emf"/><Relationship Id="rId57" Type="http://schemas.openxmlformats.org/officeDocument/2006/relationships/image" Target="media/image32.emf"/><Relationship Id="rId10" Type="http://schemas.openxmlformats.org/officeDocument/2006/relationships/image" Target="media/image3.svg"/><Relationship Id="rId31" Type="http://schemas.openxmlformats.org/officeDocument/2006/relationships/image" Target="media/image12.emf"/><Relationship Id="rId44" Type="http://schemas.openxmlformats.org/officeDocument/2006/relationships/header" Target="header2.xml"/><Relationship Id="rId52" Type="http://schemas.openxmlformats.org/officeDocument/2006/relationships/header" Target="header4.xml"/><Relationship Id="rId60" Type="http://schemas.openxmlformats.org/officeDocument/2006/relationships/header" Target="header7.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1.xml"/><Relationship Id="rId18" Type="http://schemas.microsoft.com/office/2018/08/relationships/commentsExtensible" Target="commentsExtensible.xml"/><Relationship Id="rId39" Type="http://schemas.openxmlformats.org/officeDocument/2006/relationships/image" Target="media/image20.emf"/><Relationship Id="rId66" Type="http://schemas.openxmlformats.org/officeDocument/2006/relationships/image" Target="media/image34.png"/><Relationship Id="rId67" Type="http://schemas.openxmlformats.org/officeDocument/2006/relationships/image" Target="media/image35.png"/><Relationship Id="rId68" Type="http://schemas.openxmlformats.org/officeDocument/2006/relationships/image" Target="media/image36.png"/><Relationship Id="rId69" Type="http://schemas.openxmlformats.org/officeDocument/2006/relationships/image" Target="media/image37.png"/><Relationship Id="rId70" Type="http://schemas.openxmlformats.org/officeDocument/2006/relationships/image" Target="media/image38.png"/><Relationship Id="rId71" Type="http://schemas.openxmlformats.org/officeDocument/2006/relationships/image" Target="media/image39.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0173C20-E74E-4E1D-B21A-9B77619FFD26}" type="doc">
      <dgm:prSet loTypeId="urn:microsoft.com/office/officeart/2009/3/layout/HorizontalOrganizationChart" loCatId="hierarchy" qsTypeId="urn:microsoft.com/office/officeart/2005/8/quickstyle/simple1" qsCatId="simple" csTypeId="urn:microsoft.com/office/officeart/2005/8/colors/accent1_2" csCatId="accent1" phldr="1"/>
      <dgm:spPr/>
      <dgm:t>
        <a:bodyPr/>
        <a:lstStyle/>
        <a:p>
          <a:endParaRPr kumimoji="1" lang="ja-JP" altLang="en-US"/>
        </a:p>
      </dgm:t>
    </dgm:pt>
    <dgm:pt modelId="{E92D1355-1137-4CFD-A0F0-90578C76C4FC}">
      <dgm:prSet phldrT="[テキスト]" custT="1"/>
      <dgm:spPr>
        <a:xfrm>
          <a:off x="2008" y="712194"/>
          <a:ext cx="1488025" cy="453847"/>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kumimoji="1" lang="ja-JP" altLang="en-US" sz="1400">
              <a:solidFill>
                <a:sysClr val="window" lastClr="FFFFFF"/>
              </a:solidFill>
              <a:latin typeface="BIZ UDPゴシック" panose="020B0400000000000000" pitchFamily="50" charset="-128"/>
              <a:ea typeface="BIZ UDPゴシック" panose="020B0400000000000000" pitchFamily="50" charset="-128"/>
              <a:cs typeface="+mn-cs"/>
            </a:rPr>
            <a:t>村長</a:t>
          </a:r>
        </a:p>
      </dgm:t>
    </dgm:pt>
    <dgm:pt modelId="{6F287FD2-820C-4C7B-89CC-74B6F18D554D}" type="parTrans" cxnId="{B73965F7-AAD6-4A1C-9C03-283E144957DD}">
      <dgm:prSet/>
      <dgm:spPr/>
      <dgm:t>
        <a:bodyPr/>
        <a:lstStyle/>
        <a:p>
          <a:endParaRPr kumimoji="1" lang="ja-JP" altLang="en-US" sz="1400">
            <a:latin typeface="BIZ UDPゴシック" panose="020B0400000000000000" pitchFamily="50" charset="-128"/>
            <a:ea typeface="BIZ UDPゴシック" panose="020B0400000000000000" pitchFamily="50" charset="-128"/>
          </a:endParaRPr>
        </a:p>
      </dgm:t>
    </dgm:pt>
    <dgm:pt modelId="{154BA967-E7DC-47C0-AF96-18AED54FB644}" type="sibTrans" cxnId="{B73965F7-AAD6-4A1C-9C03-283E144957DD}">
      <dgm:prSet/>
      <dgm:spPr/>
      <dgm:t>
        <a:bodyPr/>
        <a:lstStyle/>
        <a:p>
          <a:endParaRPr kumimoji="1" lang="ja-JP" altLang="en-US" sz="1400">
            <a:latin typeface="BIZ UDPゴシック" panose="020B0400000000000000" pitchFamily="50" charset="-128"/>
            <a:ea typeface="BIZ UDPゴシック" panose="020B0400000000000000" pitchFamily="50" charset="-128"/>
          </a:endParaRPr>
        </a:p>
      </dgm:t>
    </dgm:pt>
    <dgm:pt modelId="{62B29BAC-1711-4A37-A02A-5075329D505F}">
      <dgm:prSet phldrT="[テキスト]" custT="1"/>
      <dgm:spPr>
        <a:xfrm>
          <a:off x="1787638" y="712194"/>
          <a:ext cx="1488025" cy="453847"/>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kumimoji="1" lang="ja-JP" altLang="en-US" sz="1400" b="0">
              <a:solidFill>
                <a:sysClr val="window" lastClr="FFFFFF"/>
              </a:solidFill>
              <a:latin typeface="BIZ UDPゴシック" panose="020B0400000000000000" pitchFamily="50" charset="-128"/>
              <a:ea typeface="BIZ UDPゴシック" panose="020B0400000000000000" pitchFamily="50" charset="-128"/>
              <a:cs typeface="+mn-cs"/>
            </a:rPr>
            <a:t>施設課</a:t>
          </a:r>
        </a:p>
      </dgm:t>
    </dgm:pt>
    <dgm:pt modelId="{A24E14AF-1503-47A8-97CD-09A64874860B}" type="parTrans" cxnId="{6303175F-9940-4940-845B-5D4864ACDE0C}">
      <dgm:prSet/>
      <dgm:spPr>
        <a:xfrm>
          <a:off x="1490033" y="893398"/>
          <a:ext cx="297605" cy="91440"/>
        </a:xfrm>
        <a:noFill/>
        <a:ln w="12700" cap="flat" cmpd="sng" algn="ctr">
          <a:solidFill>
            <a:srgbClr val="4472C4">
              <a:shade val="60000"/>
              <a:hueOff val="0"/>
              <a:satOff val="0"/>
              <a:lumOff val="0"/>
              <a:alphaOff val="0"/>
            </a:srgbClr>
          </a:solidFill>
          <a:prstDash val="solid"/>
          <a:miter lim="800000"/>
        </a:ln>
        <a:effectLst/>
      </dgm:spPr>
      <dgm:t>
        <a:bodyPr/>
        <a:lstStyle/>
        <a:p>
          <a:endParaRPr kumimoji="1" lang="ja-JP" altLang="en-US" sz="1400">
            <a:latin typeface="BIZ UDPゴシック" panose="020B0400000000000000" pitchFamily="50" charset="-128"/>
            <a:ea typeface="BIZ UDPゴシック" panose="020B0400000000000000" pitchFamily="50" charset="-128"/>
          </a:endParaRPr>
        </a:p>
      </dgm:t>
    </dgm:pt>
    <dgm:pt modelId="{4863F99B-434D-4298-B69F-910F2BCF8C69}" type="sibTrans" cxnId="{6303175F-9940-4940-845B-5D4864ACDE0C}">
      <dgm:prSet/>
      <dgm:spPr/>
      <dgm:t>
        <a:bodyPr/>
        <a:lstStyle/>
        <a:p>
          <a:endParaRPr kumimoji="1" lang="ja-JP" altLang="en-US" sz="1400">
            <a:latin typeface="BIZ UDPゴシック" panose="020B0400000000000000" pitchFamily="50" charset="-128"/>
            <a:ea typeface="BIZ UDPゴシック" panose="020B0400000000000000" pitchFamily="50" charset="-128"/>
          </a:endParaRPr>
        </a:p>
      </dgm:t>
    </dgm:pt>
    <dgm:pt modelId="{29F8F169-E881-4E79-853E-A173E5B9A992}" type="pres">
      <dgm:prSet presAssocID="{D0173C20-E74E-4E1D-B21A-9B77619FFD26}" presName="hierChild1" presStyleCnt="0">
        <dgm:presLayoutVars>
          <dgm:orgChart val="1"/>
          <dgm:chPref val="1"/>
          <dgm:dir/>
          <dgm:animOne val="branch"/>
          <dgm:animLvl val="lvl"/>
          <dgm:resizeHandles/>
        </dgm:presLayoutVars>
      </dgm:prSet>
      <dgm:spPr/>
    </dgm:pt>
    <dgm:pt modelId="{B249DD79-EA1C-44D8-994C-0ABD7528D9A3}" type="pres">
      <dgm:prSet presAssocID="{E92D1355-1137-4CFD-A0F0-90578C76C4FC}" presName="hierRoot1" presStyleCnt="0">
        <dgm:presLayoutVars>
          <dgm:hierBranch val="init"/>
        </dgm:presLayoutVars>
      </dgm:prSet>
      <dgm:spPr/>
    </dgm:pt>
    <dgm:pt modelId="{92790D7E-CB87-4AE4-920A-29037589523A}" type="pres">
      <dgm:prSet presAssocID="{E92D1355-1137-4CFD-A0F0-90578C76C4FC}" presName="rootComposite1" presStyleCnt="0"/>
      <dgm:spPr/>
    </dgm:pt>
    <dgm:pt modelId="{4AD3A948-37DB-4E49-914F-C726668BE09C}" type="pres">
      <dgm:prSet presAssocID="{E92D1355-1137-4CFD-A0F0-90578C76C4FC}" presName="rootText1" presStyleLbl="node0" presStyleIdx="0" presStyleCnt="1">
        <dgm:presLayoutVars>
          <dgm:chPref val="3"/>
        </dgm:presLayoutVars>
      </dgm:prSet>
      <dgm:spPr/>
    </dgm:pt>
    <dgm:pt modelId="{FD8AAB6B-CCF0-4B08-8455-0C1E06D7C170}" type="pres">
      <dgm:prSet presAssocID="{E92D1355-1137-4CFD-A0F0-90578C76C4FC}" presName="rootConnector1" presStyleLbl="node1" presStyleIdx="0" presStyleCnt="0"/>
      <dgm:spPr/>
    </dgm:pt>
    <dgm:pt modelId="{1E406B43-3C50-4792-BE6C-46F28E4C18EF}" type="pres">
      <dgm:prSet presAssocID="{E92D1355-1137-4CFD-A0F0-90578C76C4FC}" presName="hierChild2" presStyleCnt="0"/>
      <dgm:spPr/>
    </dgm:pt>
    <dgm:pt modelId="{66065A6C-B474-42A8-B9EE-B26ECEE48581}" type="pres">
      <dgm:prSet presAssocID="{A24E14AF-1503-47A8-97CD-09A64874860B}" presName="Name64" presStyleLbl="parChTrans1D2" presStyleIdx="0" presStyleCnt="1"/>
      <dgm:spPr/>
    </dgm:pt>
    <dgm:pt modelId="{88DF2EAE-47DC-4F9B-B5E8-2A3010A9B5DF}" type="pres">
      <dgm:prSet presAssocID="{62B29BAC-1711-4A37-A02A-5075329D505F}" presName="hierRoot2" presStyleCnt="0">
        <dgm:presLayoutVars>
          <dgm:hierBranch val="init"/>
        </dgm:presLayoutVars>
      </dgm:prSet>
      <dgm:spPr/>
    </dgm:pt>
    <dgm:pt modelId="{28456F8C-B1BF-4825-83B4-89F6A0BA217D}" type="pres">
      <dgm:prSet presAssocID="{62B29BAC-1711-4A37-A02A-5075329D505F}" presName="rootComposite" presStyleCnt="0"/>
      <dgm:spPr/>
    </dgm:pt>
    <dgm:pt modelId="{CC8B9DBA-EB95-4C79-802F-C29F4DC9CE91}" type="pres">
      <dgm:prSet presAssocID="{62B29BAC-1711-4A37-A02A-5075329D505F}" presName="rootText" presStyleLbl="node2" presStyleIdx="0" presStyleCnt="1" custLinFactNeighborX="-4429">
        <dgm:presLayoutVars>
          <dgm:chPref val="3"/>
        </dgm:presLayoutVars>
      </dgm:prSet>
      <dgm:spPr/>
    </dgm:pt>
    <dgm:pt modelId="{1314C156-0CA0-4D92-88BC-AD1A52F30CD0}" type="pres">
      <dgm:prSet presAssocID="{62B29BAC-1711-4A37-A02A-5075329D505F}" presName="rootConnector" presStyleLbl="node2" presStyleIdx="0" presStyleCnt="1"/>
      <dgm:spPr/>
    </dgm:pt>
    <dgm:pt modelId="{C651F81F-9FA8-415B-A68B-C5AF09D973C4}" type="pres">
      <dgm:prSet presAssocID="{62B29BAC-1711-4A37-A02A-5075329D505F}" presName="hierChild4" presStyleCnt="0"/>
      <dgm:spPr/>
    </dgm:pt>
    <dgm:pt modelId="{6E74E535-760A-44CD-800C-F2EA845FF348}" type="pres">
      <dgm:prSet presAssocID="{62B29BAC-1711-4A37-A02A-5075329D505F}" presName="hierChild5" presStyleCnt="0"/>
      <dgm:spPr/>
    </dgm:pt>
    <dgm:pt modelId="{9B885CF9-7EDB-4FE7-A3C0-65585B75B01E}" type="pres">
      <dgm:prSet presAssocID="{E92D1355-1137-4CFD-A0F0-90578C76C4FC}" presName="hierChild3" presStyleCnt="0"/>
      <dgm:spPr/>
    </dgm:pt>
  </dgm:ptLst>
  <dgm:cxnLst>
    <dgm:cxn modelId="{86AA4C35-6233-43C1-A573-ECE6E05CF163}" type="presOf" srcId="{E92D1355-1137-4CFD-A0F0-90578C76C4FC}" destId="{4AD3A948-37DB-4E49-914F-C726668BE09C}" srcOrd="0" destOrd="0" presId="urn:microsoft.com/office/officeart/2009/3/layout/HorizontalOrganizationChart"/>
    <dgm:cxn modelId="{6303175F-9940-4940-845B-5D4864ACDE0C}" srcId="{E92D1355-1137-4CFD-A0F0-90578C76C4FC}" destId="{62B29BAC-1711-4A37-A02A-5075329D505F}" srcOrd="0" destOrd="0" parTransId="{A24E14AF-1503-47A8-97CD-09A64874860B}" sibTransId="{4863F99B-434D-4298-B69F-910F2BCF8C69}"/>
    <dgm:cxn modelId="{FB1F2E48-EF7D-4DA6-8620-D82971C55CEF}" type="presOf" srcId="{E92D1355-1137-4CFD-A0F0-90578C76C4FC}" destId="{FD8AAB6B-CCF0-4B08-8455-0C1E06D7C170}" srcOrd="1" destOrd="0" presId="urn:microsoft.com/office/officeart/2009/3/layout/HorizontalOrganizationChart"/>
    <dgm:cxn modelId="{5CFD4D4B-23CF-48B5-9B3C-6B135F19ED0A}" type="presOf" srcId="{62B29BAC-1711-4A37-A02A-5075329D505F}" destId="{CC8B9DBA-EB95-4C79-802F-C29F4DC9CE91}" srcOrd="0" destOrd="0" presId="urn:microsoft.com/office/officeart/2009/3/layout/HorizontalOrganizationChart"/>
    <dgm:cxn modelId="{46A5434C-A180-4F04-B862-7957D05529F7}" type="presOf" srcId="{62B29BAC-1711-4A37-A02A-5075329D505F}" destId="{1314C156-0CA0-4D92-88BC-AD1A52F30CD0}" srcOrd="1" destOrd="0" presId="urn:microsoft.com/office/officeart/2009/3/layout/HorizontalOrganizationChart"/>
    <dgm:cxn modelId="{1CCC2AA0-6366-4622-90AE-5F58E5EE65CB}" type="presOf" srcId="{A24E14AF-1503-47A8-97CD-09A64874860B}" destId="{66065A6C-B474-42A8-B9EE-B26ECEE48581}" srcOrd="0" destOrd="0" presId="urn:microsoft.com/office/officeart/2009/3/layout/HorizontalOrganizationChart"/>
    <dgm:cxn modelId="{9684AAE0-789A-4EB6-9E6E-6BE228F3CB07}" type="presOf" srcId="{D0173C20-E74E-4E1D-B21A-9B77619FFD26}" destId="{29F8F169-E881-4E79-853E-A173E5B9A992}" srcOrd="0" destOrd="0" presId="urn:microsoft.com/office/officeart/2009/3/layout/HorizontalOrganizationChart"/>
    <dgm:cxn modelId="{B73965F7-AAD6-4A1C-9C03-283E144957DD}" srcId="{D0173C20-E74E-4E1D-B21A-9B77619FFD26}" destId="{E92D1355-1137-4CFD-A0F0-90578C76C4FC}" srcOrd="0" destOrd="0" parTransId="{6F287FD2-820C-4C7B-89CC-74B6F18D554D}" sibTransId="{154BA967-E7DC-47C0-AF96-18AED54FB644}"/>
    <dgm:cxn modelId="{BCE276F2-EB11-47E7-840F-3A430CC4E1C5}" type="presParOf" srcId="{29F8F169-E881-4E79-853E-A173E5B9A992}" destId="{B249DD79-EA1C-44D8-994C-0ABD7528D9A3}" srcOrd="0" destOrd="0" presId="urn:microsoft.com/office/officeart/2009/3/layout/HorizontalOrganizationChart"/>
    <dgm:cxn modelId="{419356E4-AD69-4A26-93E0-23ED857D7744}" type="presParOf" srcId="{B249DD79-EA1C-44D8-994C-0ABD7528D9A3}" destId="{92790D7E-CB87-4AE4-920A-29037589523A}" srcOrd="0" destOrd="0" presId="urn:microsoft.com/office/officeart/2009/3/layout/HorizontalOrganizationChart"/>
    <dgm:cxn modelId="{67761CE8-DD8E-4448-B66E-9FF778E00230}" type="presParOf" srcId="{92790D7E-CB87-4AE4-920A-29037589523A}" destId="{4AD3A948-37DB-4E49-914F-C726668BE09C}" srcOrd="0" destOrd="0" presId="urn:microsoft.com/office/officeart/2009/3/layout/HorizontalOrganizationChart"/>
    <dgm:cxn modelId="{8FBF6445-088F-4F87-A5F1-5C57AA744A2C}" type="presParOf" srcId="{92790D7E-CB87-4AE4-920A-29037589523A}" destId="{FD8AAB6B-CCF0-4B08-8455-0C1E06D7C170}" srcOrd="1" destOrd="0" presId="urn:microsoft.com/office/officeart/2009/3/layout/HorizontalOrganizationChart"/>
    <dgm:cxn modelId="{4E2BD239-655E-4B4F-BDC4-09357E0F7418}" type="presParOf" srcId="{B249DD79-EA1C-44D8-994C-0ABD7528D9A3}" destId="{1E406B43-3C50-4792-BE6C-46F28E4C18EF}" srcOrd="1" destOrd="0" presId="urn:microsoft.com/office/officeart/2009/3/layout/HorizontalOrganizationChart"/>
    <dgm:cxn modelId="{A9A098C3-CF0C-4D1E-8520-CA501604C77B}" type="presParOf" srcId="{1E406B43-3C50-4792-BE6C-46F28E4C18EF}" destId="{66065A6C-B474-42A8-B9EE-B26ECEE48581}" srcOrd="0" destOrd="0" presId="urn:microsoft.com/office/officeart/2009/3/layout/HorizontalOrganizationChart"/>
    <dgm:cxn modelId="{B152AB16-5F5A-4F1B-A850-723D9E6AF3FA}" type="presParOf" srcId="{1E406B43-3C50-4792-BE6C-46F28E4C18EF}" destId="{88DF2EAE-47DC-4F9B-B5E8-2A3010A9B5DF}" srcOrd="1" destOrd="0" presId="urn:microsoft.com/office/officeart/2009/3/layout/HorizontalOrganizationChart"/>
    <dgm:cxn modelId="{7D1BCC21-4B57-437F-BE55-C4B57DF3D960}" type="presParOf" srcId="{88DF2EAE-47DC-4F9B-B5E8-2A3010A9B5DF}" destId="{28456F8C-B1BF-4825-83B4-89F6A0BA217D}" srcOrd="0" destOrd="0" presId="urn:microsoft.com/office/officeart/2009/3/layout/HorizontalOrganizationChart"/>
    <dgm:cxn modelId="{122B6649-23EB-4709-BF50-2CF15A915B45}" type="presParOf" srcId="{28456F8C-B1BF-4825-83B4-89F6A0BA217D}" destId="{CC8B9DBA-EB95-4C79-802F-C29F4DC9CE91}" srcOrd="0" destOrd="0" presId="urn:microsoft.com/office/officeart/2009/3/layout/HorizontalOrganizationChart"/>
    <dgm:cxn modelId="{CE1A66F5-4D12-4C29-9296-3EC3FADBFA49}" type="presParOf" srcId="{28456F8C-B1BF-4825-83B4-89F6A0BA217D}" destId="{1314C156-0CA0-4D92-88BC-AD1A52F30CD0}" srcOrd="1" destOrd="0" presId="urn:microsoft.com/office/officeart/2009/3/layout/HorizontalOrganizationChart"/>
    <dgm:cxn modelId="{A29CB0E5-B3EC-49C3-8061-C5C7D5436DAE}" type="presParOf" srcId="{88DF2EAE-47DC-4F9B-B5E8-2A3010A9B5DF}" destId="{C651F81F-9FA8-415B-A68B-C5AF09D973C4}" srcOrd="1" destOrd="0" presId="urn:microsoft.com/office/officeart/2009/3/layout/HorizontalOrganizationChart"/>
    <dgm:cxn modelId="{3C18E686-EB14-4206-A490-E3AA1A6C62D4}" type="presParOf" srcId="{88DF2EAE-47DC-4F9B-B5E8-2A3010A9B5DF}" destId="{6E74E535-760A-44CD-800C-F2EA845FF348}" srcOrd="2" destOrd="0" presId="urn:microsoft.com/office/officeart/2009/3/layout/HorizontalOrganizationChart"/>
    <dgm:cxn modelId="{EB0E0835-1675-4A77-8E83-6A7860CF68ED}" type="presParOf" srcId="{B249DD79-EA1C-44D8-994C-0ABD7528D9A3}" destId="{9B885CF9-7EDB-4FE7-A3C0-65585B75B01E}" srcOrd="2" destOrd="0" presId="urn:microsoft.com/office/officeart/2009/3/layout/HorizontalOrganizationChart"/>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6065A6C-B474-42A8-B9EE-B26ECEE48581}">
      <dsp:nvSpPr>
        <dsp:cNvPr id="0" name=""/>
        <dsp:cNvSpPr/>
      </dsp:nvSpPr>
      <dsp:spPr>
        <a:xfrm>
          <a:off x="2535629" y="855345"/>
          <a:ext cx="394398" cy="91440"/>
        </a:xfrm>
        <a:custGeom>
          <a:avLst/>
          <a:gdLst/>
          <a:ahLst/>
          <a:cxnLst/>
          <a:rect l="0" t="0" r="0" b="0"/>
          <a:pathLst>
            <a:path>
              <a:moveTo>
                <a:pt x="0" y="45720"/>
              </a:moveTo>
              <a:lnTo>
                <a:pt x="394398" y="45720"/>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4AD3A948-37DB-4E49-914F-C726668BE09C}">
      <dsp:nvSpPr>
        <dsp:cNvPr id="0" name=""/>
        <dsp:cNvSpPr/>
      </dsp:nvSpPr>
      <dsp:spPr>
        <a:xfrm>
          <a:off x="2723" y="514796"/>
          <a:ext cx="2532905" cy="772536"/>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kumimoji="1" lang="ja-JP" altLang="en-US" sz="1400" kern="1200">
              <a:solidFill>
                <a:sysClr val="window" lastClr="FFFFFF"/>
              </a:solidFill>
              <a:latin typeface="BIZ UDPゴシック" panose="020B0400000000000000" pitchFamily="50" charset="-128"/>
              <a:ea typeface="BIZ UDPゴシック" panose="020B0400000000000000" pitchFamily="50" charset="-128"/>
              <a:cs typeface="+mn-cs"/>
            </a:rPr>
            <a:t>村長</a:t>
          </a:r>
        </a:p>
      </dsp:txBody>
      <dsp:txXfrm>
        <a:off x="2723" y="514796"/>
        <a:ext cx="2532905" cy="772536"/>
      </dsp:txXfrm>
    </dsp:sp>
    <dsp:sp modelId="{CC8B9DBA-EB95-4C79-802F-C29F4DC9CE91}">
      <dsp:nvSpPr>
        <dsp:cNvPr id="0" name=""/>
        <dsp:cNvSpPr/>
      </dsp:nvSpPr>
      <dsp:spPr>
        <a:xfrm>
          <a:off x="2930028" y="514796"/>
          <a:ext cx="2532905" cy="772536"/>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kumimoji="1" lang="ja-JP" altLang="en-US" sz="1400" b="0" kern="1200">
              <a:solidFill>
                <a:sysClr val="window" lastClr="FFFFFF"/>
              </a:solidFill>
              <a:latin typeface="BIZ UDPゴシック" panose="020B0400000000000000" pitchFamily="50" charset="-128"/>
              <a:ea typeface="BIZ UDPゴシック" panose="020B0400000000000000" pitchFamily="50" charset="-128"/>
              <a:cs typeface="+mn-cs"/>
            </a:rPr>
            <a:t>施設課</a:t>
          </a:r>
        </a:p>
      </dsp:txBody>
      <dsp:txXfrm>
        <a:off x="2930028" y="514796"/>
        <a:ext cx="2532905" cy="772536"/>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1273E-495D-4F19-B7CB-41F6FE882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43</Pages>
  <Words>9327</Words>
  <Characters>9607</Characters>
  <Application>Microsoft Office Word</Application>
  <DocSecurity>0</DocSecurity>
  <Lines>800</Lines>
  <Paragraphs>411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斉藤 智</dc:creator>
  <cp:keywords/>
  <dc:description/>
  <cp:lastModifiedBy>智 斉藤</cp:lastModifiedBy>
  <cp:revision>8</cp:revision>
  <cp:lastPrinted>2025-11-18T07:05:00Z</cp:lastPrinted>
  <dcterms:created xsi:type="dcterms:W3CDTF">2026-01-04T01:11:00Z</dcterms:created>
  <dcterms:modified xsi:type="dcterms:W3CDTF">2026-01-05T03:02:00Z</dcterms:modified>
</cp:coreProperties>
</file>