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right"/>
      </w:pPr>
      <w:r>
        <w:rPr>
          <w:rFonts w:ascii="BIZ UDPゴシック" w:hAnsi="BIZ UDPゴシック" w:eastAsia="BIZ UDPゴシック" w:cs="BIZ UDPゴシック"/>
          <w:b w:val="0"/>
          <w:sz w:val="18"/>
        </w:rPr>
        <w:t>北塩原村障がい者自立支援協議会　資料８</w:t>
      </w:r>
    </w:p>
    <w:p>
      <w:pPr>
        <w:spacing w:before="120" w:after="240"/>
        <w:jc w:val="center"/>
      </w:pPr>
      <w:r>
        <w:rPr>
          <w:rFonts w:ascii="BIZ UDPゴシック" w:hAnsi="BIZ UDPゴシック" w:eastAsia="BIZ UDPゴシック" w:cs="BIZ UDPゴシック"/>
          <w:b/>
          <w:sz w:val="30"/>
        </w:rPr>
        <w:t>提供体制の課題（会津北部圏域のサービス資源）</w:t>
      </w:r>
    </w:p>
    <w:p>
      <w:pPr>
        <w:spacing w:after="80"/>
        <w:ind w:firstLine="210"/>
      </w:pPr>
      <w:r>
        <w:rPr>
          <w:rFonts w:ascii="BIZ UDPゴシック" w:hAnsi="BIZ UDPゴシック" w:eastAsia="BIZ UDPゴシック" w:cs="BIZ UDPゴシック"/>
          <w:b w:val="0"/>
          <w:sz w:val="21"/>
        </w:rPr>
        <w:t>国の基本指針は、訪問系サービス及び指定通所支援について「各市町村において事業を実施する事業所を最低一箇所確保できるよう努める」こととしています（第三の二の２㈡）。本資料は本村及び会津北部圏域の事業所数の状況を整理したものです。</w:t>
      </w:r>
    </w:p>
    <w:p>
      <w:pPr>
        <w:spacing w:before="240" w:after="80"/>
      </w:pPr>
      <w:r>
        <w:rPr>
          <w:rFonts w:ascii="BIZ UDPゴシック" w:hAnsi="BIZ UDPゴシック" w:eastAsia="BIZ UDPゴシック" w:cs="BIZ UDPゴシック"/>
          <w:b/>
          <w:color w:val="1F3864"/>
          <w:sz w:val="24"/>
        </w:rPr>
        <w:t>■　１　会津北部圏域の事業所数（令和７年）</w:t>
      </w:r>
    </w:p>
    <w:tbl>
      <w:tblPr>
        <w:tblW w:type="auto" w:w="0"/>
        <w:jc w:val="center"/>
        <w:tblLook w:firstColumn="1" w:firstRow="1" w:lastColumn="0" w:lastRow="0" w:noHBand="0" w:noVBand="1" w:val="04A0"/>
        <w:tblBorders>
          <w:top w:val="single" w:sz="4" w:space="0" w:color="AAAAAA"/>
          <w:left w:val="single" w:sz="4" w:space="0" w:color="AAAAAA"/>
          <w:bottom w:val="single" w:sz="4" w:space="0" w:color="AAAAAA"/>
          <w:right w:val="single" w:sz="4" w:space="0" w:color="AAAAAA"/>
          <w:insideH w:val="single" w:sz="4" w:space="0" w:color="AAAAAA"/>
          <w:insideV w:val="single" w:sz="4" w:space="0" w:color="AAAAAA"/>
        </w:tblBorders>
      </w:tblPr>
      <w:tblGrid>
        <w:gridCol w:w="1246"/>
        <w:gridCol w:w="1246"/>
        <w:gridCol w:w="1246"/>
        <w:gridCol w:w="1246"/>
        <w:gridCol w:w="1246"/>
        <w:gridCol w:w="1246"/>
        <w:gridCol w:w="1246"/>
        <w:gridCol w:w="1246"/>
      </w:tblGrid>
      <w:tr>
        <w:tc>
          <w:tcPr>
            <w:tcW w:w="2600" w:type="dxa"/>
            <w:shd w:val="clear" w:color="auto" w:fill="1F3864"/>
          </w:tcPr>
          <w:p>
            <w:pPr>
              <w:spacing w:after="0"/>
              <w:jc w:val="center"/>
            </w:pPr>
            <w:r>
              <w:rPr>
                <w:rFonts w:ascii="BIZ UDPゴシック" w:hAnsi="BIZ UDPゴシック" w:eastAsia="BIZ UDPゴシック" w:cs="BIZ UDPゴシック"/>
                <w:b/>
                <w:color w:val="FFFFFF"/>
                <w:sz w:val="17"/>
              </w:rPr>
              <w:t>サービス</w:t>
            </w:r>
          </w:p>
        </w:tc>
        <w:tc>
          <w:tcPr>
            <w:tcW w:w="1150" w:type="dxa"/>
            <w:shd w:val="clear" w:color="auto" w:fill="1F3864"/>
          </w:tcPr>
          <w:p>
            <w:pPr>
              <w:spacing w:after="0"/>
              <w:jc w:val="center"/>
            </w:pPr>
            <w:r>
              <w:rPr>
                <w:rFonts w:ascii="BIZ UDPゴシック" w:hAnsi="BIZ UDPゴシック" w:eastAsia="BIZ UDPゴシック" w:cs="BIZ UDPゴシック"/>
                <w:b/>
                <w:color w:val="FFFFFF"/>
                <w:sz w:val="17"/>
              </w:rPr>
              <w:t>北塩原村</w:t>
            </w:r>
          </w:p>
        </w:tc>
        <w:tc>
          <w:tcPr>
            <w:tcW w:w="1150" w:type="dxa"/>
            <w:shd w:val="clear" w:color="auto" w:fill="1F3864"/>
          </w:tcPr>
          <w:p>
            <w:pPr>
              <w:spacing w:after="0"/>
              <w:jc w:val="center"/>
            </w:pPr>
            <w:r>
              <w:rPr>
                <w:rFonts w:ascii="BIZ UDPゴシック" w:hAnsi="BIZ UDPゴシック" w:eastAsia="BIZ UDPゴシック" w:cs="BIZ UDPゴシック"/>
                <w:b/>
                <w:color w:val="FFFFFF"/>
                <w:sz w:val="17"/>
              </w:rPr>
              <w:t>猪苗代町</w:t>
            </w:r>
          </w:p>
        </w:tc>
        <w:tc>
          <w:tcPr>
            <w:tcW w:w="1150" w:type="dxa"/>
            <w:shd w:val="clear" w:color="auto" w:fill="1F3864"/>
          </w:tcPr>
          <w:p>
            <w:pPr>
              <w:spacing w:after="0"/>
              <w:jc w:val="center"/>
            </w:pPr>
            <w:r>
              <w:rPr>
                <w:rFonts w:ascii="BIZ UDPゴシック" w:hAnsi="BIZ UDPゴシック" w:eastAsia="BIZ UDPゴシック" w:cs="BIZ UDPゴシック"/>
                <w:b/>
                <w:color w:val="FFFFFF"/>
                <w:sz w:val="17"/>
              </w:rPr>
              <w:t>磐梯町</w:t>
            </w:r>
          </w:p>
        </w:tc>
        <w:tc>
          <w:tcPr>
            <w:tcW w:w="1150" w:type="dxa"/>
            <w:shd w:val="clear" w:color="auto" w:fill="1F3864"/>
          </w:tcPr>
          <w:p>
            <w:pPr>
              <w:spacing w:after="0"/>
              <w:jc w:val="center"/>
            </w:pPr>
            <w:r>
              <w:rPr>
                <w:rFonts w:ascii="BIZ UDPゴシック" w:hAnsi="BIZ UDPゴシック" w:eastAsia="BIZ UDPゴシック" w:cs="BIZ UDPゴシック"/>
                <w:b/>
                <w:color w:val="FFFFFF"/>
                <w:sz w:val="17"/>
              </w:rPr>
              <w:t>湯川村</w:t>
            </w:r>
          </w:p>
        </w:tc>
        <w:tc>
          <w:tcPr>
            <w:tcW w:w="1150" w:type="dxa"/>
            <w:shd w:val="clear" w:color="auto" w:fill="1F3864"/>
          </w:tcPr>
          <w:p>
            <w:pPr>
              <w:spacing w:after="0"/>
              <w:jc w:val="center"/>
            </w:pPr>
            <w:r>
              <w:rPr>
                <w:rFonts w:ascii="BIZ UDPゴシック" w:hAnsi="BIZ UDPゴシック" w:eastAsia="BIZ UDPゴシック" w:cs="BIZ UDPゴシック"/>
                <w:b/>
                <w:color w:val="FFFFFF"/>
                <w:sz w:val="17"/>
              </w:rPr>
              <w:t>会津若松市</w:t>
            </w:r>
          </w:p>
        </w:tc>
        <w:tc>
          <w:tcPr>
            <w:tcW w:w="1150" w:type="dxa"/>
            <w:shd w:val="clear" w:color="auto" w:fill="1F3864"/>
          </w:tcPr>
          <w:p>
            <w:pPr>
              <w:spacing w:after="0"/>
              <w:jc w:val="center"/>
            </w:pPr>
            <w:r>
              <w:rPr>
                <w:rFonts w:ascii="BIZ UDPゴシック" w:hAnsi="BIZ UDPゴシック" w:eastAsia="BIZ UDPゴシック" w:cs="BIZ UDPゴシック"/>
                <w:b/>
                <w:color w:val="FFFFFF"/>
                <w:sz w:val="17"/>
              </w:rPr>
              <w:t>喜多方市</w:t>
            </w:r>
          </w:p>
        </w:tc>
        <w:tc>
          <w:tcPr>
            <w:tcW w:w="1400" w:type="dxa"/>
            <w:shd w:val="clear" w:color="auto" w:fill="1F3864"/>
          </w:tcPr>
          <w:p>
            <w:pPr>
              <w:spacing w:after="0"/>
              <w:jc w:val="center"/>
            </w:pPr>
            <w:r>
              <w:rPr>
                <w:rFonts w:ascii="BIZ UDPゴシック" w:hAnsi="BIZ UDPゴシック" w:eastAsia="BIZ UDPゴシック" w:cs="BIZ UDPゴシック"/>
                <w:b/>
                <w:color w:val="FFFFFF"/>
                <w:sz w:val="17"/>
              </w:rPr>
              <w:t>圏域４町村計</w:t>
            </w:r>
          </w:p>
        </w:tc>
      </w:tr>
      <w:tr>
        <w:tc>
          <w:tcPr>
            <w:tcW w:w="2600" w:type="dxa"/>
          </w:tcPr>
          <w:p>
            <w:pPr>
              <w:spacing w:after="0"/>
            </w:pPr>
            <w:r>
              <w:rPr>
                <w:rFonts w:ascii="BIZ UDPゴシック" w:hAnsi="BIZ UDPゴシック" w:eastAsia="BIZ UDPゴシック" w:cs="BIZ UDPゴシック"/>
                <w:b w:val="0"/>
                <w:sz w:val="17"/>
              </w:rPr>
              <w:t>居宅介護</w:t>
            </w:r>
          </w:p>
        </w:tc>
        <w:tc>
          <w:tcPr>
            <w:tcW w:w="1150" w:type="dxa"/>
          </w:tcPr>
          <w:p>
            <w:pPr>
              <w:spacing w:after="0"/>
            </w:pPr>
            <w:r>
              <w:rPr>
                <w:rFonts w:ascii="BIZ UDPゴシック" w:hAnsi="BIZ UDPゴシック" w:eastAsia="BIZ UDPゴシック" w:cs="BIZ UDPゴシック"/>
                <w:b w:val="0"/>
                <w:sz w:val="17"/>
              </w:rPr>
              <w:t>1</w:t>
            </w:r>
          </w:p>
        </w:tc>
        <w:tc>
          <w:tcPr>
            <w:tcW w:w="1150" w:type="dxa"/>
          </w:tcPr>
          <w:p>
            <w:pPr>
              <w:spacing w:after="0"/>
            </w:pPr>
            <w:r>
              <w:rPr>
                <w:rFonts w:ascii="BIZ UDPゴシック" w:hAnsi="BIZ UDPゴシック" w:eastAsia="BIZ UDPゴシック" w:cs="BIZ UDPゴシック"/>
                <w:b w:val="0"/>
                <w:sz w:val="17"/>
              </w:rPr>
              <w:t>0</w:t>
            </w:r>
          </w:p>
        </w:tc>
        <w:tc>
          <w:tcPr>
            <w:tcW w:w="1150" w:type="dxa"/>
          </w:tcPr>
          <w:p>
            <w:pPr>
              <w:spacing w:after="0"/>
            </w:pPr>
            <w:r>
              <w:rPr>
                <w:rFonts w:ascii="BIZ UDPゴシック" w:hAnsi="BIZ UDPゴシック" w:eastAsia="BIZ UDPゴシック" w:cs="BIZ UDPゴシック"/>
                <w:b w:val="0"/>
                <w:sz w:val="17"/>
              </w:rPr>
              <w:t>0</w:t>
            </w:r>
          </w:p>
        </w:tc>
        <w:tc>
          <w:tcPr>
            <w:tcW w:w="1150" w:type="dxa"/>
          </w:tcPr>
          <w:p>
            <w:pPr>
              <w:spacing w:after="0"/>
            </w:pPr>
            <w:r>
              <w:rPr>
                <w:rFonts w:ascii="BIZ UDPゴシック" w:hAnsi="BIZ UDPゴシック" w:eastAsia="BIZ UDPゴシック" w:cs="BIZ UDPゴシック"/>
                <w:b w:val="0"/>
                <w:sz w:val="17"/>
              </w:rPr>
              <w:t>0</w:t>
            </w:r>
          </w:p>
        </w:tc>
        <w:tc>
          <w:tcPr>
            <w:tcW w:w="1150" w:type="dxa"/>
          </w:tcPr>
          <w:p>
            <w:pPr>
              <w:spacing w:after="0"/>
            </w:pPr>
            <w:r>
              <w:rPr>
                <w:rFonts w:ascii="BIZ UDPゴシック" w:hAnsi="BIZ UDPゴシック" w:eastAsia="BIZ UDPゴシック" w:cs="BIZ UDPゴシック"/>
                <w:b w:val="0"/>
                <w:sz w:val="17"/>
              </w:rPr>
              <w:t>21</w:t>
            </w:r>
          </w:p>
        </w:tc>
        <w:tc>
          <w:tcPr>
            <w:tcW w:w="1150" w:type="dxa"/>
          </w:tcPr>
          <w:p>
            <w:pPr>
              <w:spacing w:after="0"/>
            </w:pPr>
            <w:r>
              <w:rPr>
                <w:rFonts w:ascii="BIZ UDPゴシック" w:hAnsi="BIZ UDPゴシック" w:eastAsia="BIZ UDPゴシック" w:cs="BIZ UDPゴシック"/>
                <w:b w:val="0"/>
                <w:sz w:val="17"/>
              </w:rPr>
              <w:t>3</w:t>
            </w:r>
          </w:p>
        </w:tc>
        <w:tc>
          <w:tcPr>
            <w:tcW w:w="1400" w:type="dxa"/>
          </w:tcPr>
          <w:p>
            <w:pPr>
              <w:spacing w:after="0"/>
            </w:pPr>
            <w:r>
              <w:rPr>
                <w:rFonts w:ascii="BIZ UDPゴシック" w:hAnsi="BIZ UDPゴシック" w:eastAsia="BIZ UDPゴシック" w:cs="BIZ UDPゴシック"/>
                <w:b w:val="0"/>
                <w:sz w:val="17"/>
              </w:rPr>
              <w:t>1</w:t>
            </w:r>
          </w:p>
        </w:tc>
      </w:tr>
      <w:tr>
        <w:tc>
          <w:tcPr>
            <w:tcW w:w="2600" w:type="dxa"/>
          </w:tcPr>
          <w:p>
            <w:pPr>
              <w:spacing w:after="0"/>
            </w:pPr>
            <w:r>
              <w:rPr>
                <w:rFonts w:ascii="BIZ UDPゴシック" w:hAnsi="BIZ UDPゴシック" w:eastAsia="BIZ UDPゴシック" w:cs="BIZ UDPゴシック"/>
                <w:b w:val="0"/>
                <w:sz w:val="17"/>
              </w:rPr>
              <w:t>重度訪問介護</w:t>
            </w:r>
          </w:p>
        </w:tc>
        <w:tc>
          <w:tcPr>
            <w:tcW w:w="1150" w:type="dxa"/>
          </w:tcPr>
          <w:p>
            <w:pPr>
              <w:spacing w:after="0"/>
            </w:pPr>
            <w:r>
              <w:rPr>
                <w:rFonts w:ascii="BIZ UDPゴシック" w:hAnsi="BIZ UDPゴシック" w:eastAsia="BIZ UDPゴシック" w:cs="BIZ UDPゴシック"/>
                <w:b w:val="0"/>
                <w:sz w:val="17"/>
              </w:rPr>
              <w:t>1</w:t>
            </w:r>
          </w:p>
        </w:tc>
        <w:tc>
          <w:tcPr>
            <w:tcW w:w="1150" w:type="dxa"/>
          </w:tcPr>
          <w:p>
            <w:pPr>
              <w:spacing w:after="0"/>
            </w:pPr>
            <w:r>
              <w:rPr>
                <w:rFonts w:ascii="BIZ UDPゴシック" w:hAnsi="BIZ UDPゴシック" w:eastAsia="BIZ UDPゴシック" w:cs="BIZ UDPゴシック"/>
                <w:b w:val="0"/>
                <w:sz w:val="17"/>
              </w:rPr>
              <w:t>0</w:t>
            </w:r>
          </w:p>
        </w:tc>
        <w:tc>
          <w:tcPr>
            <w:tcW w:w="1150" w:type="dxa"/>
          </w:tcPr>
          <w:p>
            <w:pPr>
              <w:spacing w:after="0"/>
            </w:pPr>
            <w:r>
              <w:rPr>
                <w:rFonts w:ascii="BIZ UDPゴシック" w:hAnsi="BIZ UDPゴシック" w:eastAsia="BIZ UDPゴシック" w:cs="BIZ UDPゴシック"/>
                <w:b w:val="0"/>
                <w:sz w:val="17"/>
              </w:rPr>
              <w:t>0</w:t>
            </w:r>
          </w:p>
        </w:tc>
        <w:tc>
          <w:tcPr>
            <w:tcW w:w="1150" w:type="dxa"/>
          </w:tcPr>
          <w:p>
            <w:pPr>
              <w:spacing w:after="0"/>
            </w:pPr>
            <w:r>
              <w:rPr>
                <w:rFonts w:ascii="BIZ UDPゴシック" w:hAnsi="BIZ UDPゴシック" w:eastAsia="BIZ UDPゴシック" w:cs="BIZ UDPゴシック"/>
                <w:b w:val="0"/>
                <w:sz w:val="17"/>
              </w:rPr>
              <w:t>0</w:t>
            </w:r>
          </w:p>
        </w:tc>
        <w:tc>
          <w:tcPr>
            <w:tcW w:w="1150" w:type="dxa"/>
          </w:tcPr>
          <w:p>
            <w:pPr>
              <w:spacing w:after="0"/>
            </w:pPr>
            <w:r>
              <w:rPr>
                <w:rFonts w:ascii="BIZ UDPゴシック" w:hAnsi="BIZ UDPゴシック" w:eastAsia="BIZ UDPゴシック" w:cs="BIZ UDPゴシック"/>
                <w:b w:val="0"/>
                <w:sz w:val="17"/>
              </w:rPr>
              <w:t>21</w:t>
            </w:r>
          </w:p>
        </w:tc>
        <w:tc>
          <w:tcPr>
            <w:tcW w:w="1150" w:type="dxa"/>
          </w:tcPr>
          <w:p>
            <w:pPr>
              <w:spacing w:after="0"/>
            </w:pPr>
            <w:r>
              <w:rPr>
                <w:rFonts w:ascii="BIZ UDPゴシック" w:hAnsi="BIZ UDPゴシック" w:eastAsia="BIZ UDPゴシック" w:cs="BIZ UDPゴシック"/>
                <w:b w:val="0"/>
                <w:sz w:val="17"/>
              </w:rPr>
              <w:t>3</w:t>
            </w:r>
          </w:p>
        </w:tc>
        <w:tc>
          <w:tcPr>
            <w:tcW w:w="1400" w:type="dxa"/>
          </w:tcPr>
          <w:p>
            <w:pPr>
              <w:spacing w:after="0"/>
            </w:pPr>
            <w:r>
              <w:rPr>
                <w:rFonts w:ascii="BIZ UDPゴシック" w:hAnsi="BIZ UDPゴシック" w:eastAsia="BIZ UDPゴシック" w:cs="BIZ UDPゴシック"/>
                <w:b w:val="0"/>
                <w:sz w:val="17"/>
              </w:rPr>
              <w:t>1</w:t>
            </w:r>
          </w:p>
        </w:tc>
      </w:tr>
      <w:tr>
        <w:tc>
          <w:tcPr>
            <w:tcW w:w="2600" w:type="dxa"/>
          </w:tcPr>
          <w:p>
            <w:pPr>
              <w:spacing w:after="0"/>
            </w:pPr>
            <w:r>
              <w:rPr>
                <w:rFonts w:ascii="BIZ UDPゴシック" w:hAnsi="BIZ UDPゴシック" w:eastAsia="BIZ UDPゴシック" w:cs="BIZ UDPゴシック"/>
                <w:b w:val="0"/>
                <w:sz w:val="17"/>
              </w:rPr>
              <w:t>同行援護</w:t>
            </w:r>
          </w:p>
        </w:tc>
        <w:tc>
          <w:tcPr>
            <w:tcW w:w="1150" w:type="dxa"/>
          </w:tcPr>
          <w:p>
            <w:pPr>
              <w:spacing w:after="0"/>
            </w:pPr>
            <w:r>
              <w:rPr>
                <w:rFonts w:ascii="BIZ UDPゴシック" w:hAnsi="BIZ UDPゴシック" w:eastAsia="BIZ UDPゴシック" w:cs="BIZ UDPゴシック"/>
                <w:b w:val="0"/>
                <w:sz w:val="17"/>
              </w:rPr>
              <w:t>0</w:t>
            </w:r>
          </w:p>
        </w:tc>
        <w:tc>
          <w:tcPr>
            <w:tcW w:w="1150" w:type="dxa"/>
          </w:tcPr>
          <w:p>
            <w:pPr>
              <w:spacing w:after="0"/>
            </w:pPr>
            <w:r>
              <w:rPr>
                <w:rFonts w:ascii="BIZ UDPゴシック" w:hAnsi="BIZ UDPゴシック" w:eastAsia="BIZ UDPゴシック" w:cs="BIZ UDPゴシック"/>
                <w:b w:val="0"/>
                <w:sz w:val="17"/>
              </w:rPr>
              <w:t>0</w:t>
            </w:r>
          </w:p>
        </w:tc>
        <w:tc>
          <w:tcPr>
            <w:tcW w:w="1150" w:type="dxa"/>
          </w:tcPr>
          <w:p>
            <w:pPr>
              <w:spacing w:after="0"/>
            </w:pPr>
            <w:r>
              <w:rPr>
                <w:rFonts w:ascii="BIZ UDPゴシック" w:hAnsi="BIZ UDPゴシック" w:eastAsia="BIZ UDPゴシック" w:cs="BIZ UDPゴシック"/>
                <w:b w:val="0"/>
                <w:sz w:val="17"/>
              </w:rPr>
              <w:t>0</w:t>
            </w:r>
          </w:p>
        </w:tc>
        <w:tc>
          <w:tcPr>
            <w:tcW w:w="1150" w:type="dxa"/>
          </w:tcPr>
          <w:p>
            <w:pPr>
              <w:spacing w:after="0"/>
            </w:pPr>
            <w:r>
              <w:rPr>
                <w:rFonts w:ascii="BIZ UDPゴシック" w:hAnsi="BIZ UDPゴシック" w:eastAsia="BIZ UDPゴシック" w:cs="BIZ UDPゴシック"/>
                <w:b w:val="0"/>
                <w:sz w:val="17"/>
              </w:rPr>
              <w:t>0</w:t>
            </w:r>
          </w:p>
        </w:tc>
        <w:tc>
          <w:tcPr>
            <w:tcW w:w="1150" w:type="dxa"/>
          </w:tcPr>
          <w:p>
            <w:pPr>
              <w:spacing w:after="0"/>
            </w:pPr>
            <w:r>
              <w:rPr>
                <w:rFonts w:ascii="BIZ UDPゴシック" w:hAnsi="BIZ UDPゴシック" w:eastAsia="BIZ UDPゴシック" w:cs="BIZ UDPゴシック"/>
                <w:b w:val="0"/>
                <w:sz w:val="17"/>
              </w:rPr>
              <w:t>8</w:t>
            </w:r>
          </w:p>
        </w:tc>
        <w:tc>
          <w:tcPr>
            <w:tcW w:w="1150" w:type="dxa"/>
          </w:tcPr>
          <w:p>
            <w:pPr>
              <w:spacing w:after="0"/>
            </w:pPr>
            <w:r>
              <w:rPr>
                <w:rFonts w:ascii="BIZ UDPゴシック" w:hAnsi="BIZ UDPゴシック" w:eastAsia="BIZ UDPゴシック" w:cs="BIZ UDPゴシック"/>
                <w:b w:val="0"/>
                <w:sz w:val="17"/>
              </w:rPr>
              <w:t>0</w:t>
            </w:r>
          </w:p>
        </w:tc>
        <w:tc>
          <w:tcPr>
            <w:tcW w:w="1400" w:type="dxa"/>
          </w:tcPr>
          <w:p>
            <w:pPr>
              <w:spacing w:after="0"/>
            </w:pPr>
            <w:r>
              <w:rPr>
                <w:rFonts w:ascii="BIZ UDPゴシック" w:hAnsi="BIZ UDPゴシック" w:eastAsia="BIZ UDPゴシック" w:cs="BIZ UDPゴシック"/>
                <w:b w:val="0"/>
                <w:sz w:val="17"/>
              </w:rPr>
              <w:t>0</w:t>
            </w:r>
          </w:p>
        </w:tc>
      </w:tr>
      <w:tr>
        <w:tc>
          <w:tcPr>
            <w:tcW w:w="2600" w:type="dxa"/>
          </w:tcPr>
          <w:p>
            <w:pPr>
              <w:spacing w:after="0"/>
            </w:pPr>
            <w:r>
              <w:rPr>
                <w:rFonts w:ascii="BIZ UDPゴシック" w:hAnsi="BIZ UDPゴシック" w:eastAsia="BIZ UDPゴシック" w:cs="BIZ UDPゴシック"/>
                <w:b w:val="0"/>
                <w:sz w:val="17"/>
              </w:rPr>
              <w:t>行動援護</w:t>
            </w:r>
          </w:p>
        </w:tc>
        <w:tc>
          <w:tcPr>
            <w:tcW w:w="1150" w:type="dxa"/>
          </w:tcPr>
          <w:p>
            <w:pPr>
              <w:spacing w:after="0"/>
            </w:pPr>
            <w:r>
              <w:rPr>
                <w:rFonts w:ascii="BIZ UDPゴシック" w:hAnsi="BIZ UDPゴシック" w:eastAsia="BIZ UDPゴシック" w:cs="BIZ UDPゴシック"/>
                <w:b w:val="0"/>
                <w:sz w:val="17"/>
              </w:rPr>
              <w:t>0</w:t>
            </w:r>
          </w:p>
        </w:tc>
        <w:tc>
          <w:tcPr>
            <w:tcW w:w="1150" w:type="dxa"/>
          </w:tcPr>
          <w:p>
            <w:pPr>
              <w:spacing w:after="0"/>
            </w:pPr>
            <w:r>
              <w:rPr>
                <w:rFonts w:ascii="BIZ UDPゴシック" w:hAnsi="BIZ UDPゴシック" w:eastAsia="BIZ UDPゴシック" w:cs="BIZ UDPゴシック"/>
                <w:b w:val="0"/>
                <w:sz w:val="17"/>
              </w:rPr>
              <w:t>0</w:t>
            </w:r>
          </w:p>
        </w:tc>
        <w:tc>
          <w:tcPr>
            <w:tcW w:w="1150" w:type="dxa"/>
          </w:tcPr>
          <w:p>
            <w:pPr>
              <w:spacing w:after="0"/>
            </w:pPr>
            <w:r>
              <w:rPr>
                <w:rFonts w:ascii="BIZ UDPゴシック" w:hAnsi="BIZ UDPゴシック" w:eastAsia="BIZ UDPゴシック" w:cs="BIZ UDPゴシック"/>
                <w:b w:val="0"/>
                <w:sz w:val="17"/>
              </w:rPr>
              <w:t>0</w:t>
            </w:r>
          </w:p>
        </w:tc>
        <w:tc>
          <w:tcPr>
            <w:tcW w:w="1150" w:type="dxa"/>
          </w:tcPr>
          <w:p>
            <w:pPr>
              <w:spacing w:after="0"/>
            </w:pPr>
            <w:r>
              <w:rPr>
                <w:rFonts w:ascii="BIZ UDPゴシック" w:hAnsi="BIZ UDPゴシック" w:eastAsia="BIZ UDPゴシック" w:cs="BIZ UDPゴシック"/>
                <w:b w:val="0"/>
                <w:sz w:val="17"/>
              </w:rPr>
              <w:t>0</w:t>
            </w:r>
          </w:p>
        </w:tc>
        <w:tc>
          <w:tcPr>
            <w:tcW w:w="1150" w:type="dxa"/>
          </w:tcPr>
          <w:p>
            <w:pPr>
              <w:spacing w:after="0"/>
            </w:pPr>
            <w:r>
              <w:rPr>
                <w:rFonts w:ascii="BIZ UDPゴシック" w:hAnsi="BIZ UDPゴシック" w:eastAsia="BIZ UDPゴシック" w:cs="BIZ UDPゴシック"/>
                <w:b w:val="0"/>
                <w:sz w:val="17"/>
              </w:rPr>
              <w:t>1</w:t>
            </w:r>
          </w:p>
        </w:tc>
        <w:tc>
          <w:tcPr>
            <w:tcW w:w="1150" w:type="dxa"/>
          </w:tcPr>
          <w:p>
            <w:pPr>
              <w:spacing w:after="0"/>
            </w:pPr>
            <w:r>
              <w:rPr>
                <w:rFonts w:ascii="BIZ UDPゴシック" w:hAnsi="BIZ UDPゴシック" w:eastAsia="BIZ UDPゴシック" w:cs="BIZ UDPゴシック"/>
                <w:b w:val="0"/>
                <w:sz w:val="17"/>
              </w:rPr>
              <w:t>0</w:t>
            </w:r>
          </w:p>
        </w:tc>
        <w:tc>
          <w:tcPr>
            <w:tcW w:w="1400" w:type="dxa"/>
          </w:tcPr>
          <w:p>
            <w:pPr>
              <w:spacing w:after="0"/>
            </w:pPr>
            <w:r>
              <w:rPr>
                <w:rFonts w:ascii="BIZ UDPゴシック" w:hAnsi="BIZ UDPゴシック" w:eastAsia="BIZ UDPゴシック" w:cs="BIZ UDPゴシック"/>
                <w:b w:val="0"/>
                <w:sz w:val="17"/>
              </w:rPr>
              <w:t>0</w:t>
            </w:r>
          </w:p>
        </w:tc>
      </w:tr>
      <w:tr>
        <w:tc>
          <w:tcPr>
            <w:tcW w:w="2600" w:type="dxa"/>
          </w:tcPr>
          <w:p>
            <w:pPr>
              <w:spacing w:after="0"/>
            </w:pPr>
            <w:r>
              <w:rPr>
                <w:rFonts w:ascii="BIZ UDPゴシック" w:hAnsi="BIZ UDPゴシック" w:eastAsia="BIZ UDPゴシック" w:cs="BIZ UDPゴシック"/>
                <w:b w:val="0"/>
                <w:sz w:val="17"/>
              </w:rPr>
              <w:t>重度障害者等包括支援</w:t>
            </w:r>
          </w:p>
        </w:tc>
        <w:tc>
          <w:tcPr>
            <w:tcW w:w="1150" w:type="dxa"/>
          </w:tcPr>
          <w:p>
            <w:pPr>
              <w:spacing w:after="0"/>
            </w:pPr>
            <w:r>
              <w:rPr>
                <w:rFonts w:ascii="BIZ UDPゴシック" w:hAnsi="BIZ UDPゴシック" w:eastAsia="BIZ UDPゴシック" w:cs="BIZ UDPゴシック"/>
                <w:b w:val="0"/>
                <w:sz w:val="17"/>
              </w:rPr>
              <w:t>0</w:t>
            </w:r>
          </w:p>
        </w:tc>
        <w:tc>
          <w:tcPr>
            <w:tcW w:w="1150" w:type="dxa"/>
          </w:tcPr>
          <w:p>
            <w:pPr>
              <w:spacing w:after="0"/>
            </w:pPr>
            <w:r>
              <w:rPr>
                <w:rFonts w:ascii="BIZ UDPゴシック" w:hAnsi="BIZ UDPゴシック" w:eastAsia="BIZ UDPゴシック" w:cs="BIZ UDPゴシック"/>
                <w:b w:val="0"/>
                <w:sz w:val="17"/>
              </w:rPr>
              <w:t>0</w:t>
            </w:r>
          </w:p>
        </w:tc>
        <w:tc>
          <w:tcPr>
            <w:tcW w:w="1150" w:type="dxa"/>
          </w:tcPr>
          <w:p>
            <w:pPr>
              <w:spacing w:after="0"/>
            </w:pPr>
            <w:r>
              <w:rPr>
                <w:rFonts w:ascii="BIZ UDPゴシック" w:hAnsi="BIZ UDPゴシック" w:eastAsia="BIZ UDPゴシック" w:cs="BIZ UDPゴシック"/>
                <w:b w:val="0"/>
                <w:sz w:val="17"/>
              </w:rPr>
              <w:t>0</w:t>
            </w:r>
          </w:p>
        </w:tc>
        <w:tc>
          <w:tcPr>
            <w:tcW w:w="1150" w:type="dxa"/>
          </w:tcPr>
          <w:p>
            <w:pPr>
              <w:spacing w:after="0"/>
            </w:pPr>
            <w:r>
              <w:rPr>
                <w:rFonts w:ascii="BIZ UDPゴシック" w:hAnsi="BIZ UDPゴシック" w:eastAsia="BIZ UDPゴシック" w:cs="BIZ UDPゴシック"/>
                <w:b w:val="0"/>
                <w:sz w:val="17"/>
              </w:rPr>
              <w:t>0</w:t>
            </w:r>
          </w:p>
        </w:tc>
        <w:tc>
          <w:tcPr>
            <w:tcW w:w="1150" w:type="dxa"/>
          </w:tcPr>
          <w:p>
            <w:pPr>
              <w:spacing w:after="0"/>
            </w:pPr>
            <w:r>
              <w:rPr>
                <w:rFonts w:ascii="BIZ UDPゴシック" w:hAnsi="BIZ UDPゴシック" w:eastAsia="BIZ UDPゴシック" w:cs="BIZ UDPゴシック"/>
                <w:b w:val="0"/>
                <w:sz w:val="17"/>
              </w:rPr>
              <w:t>0</w:t>
            </w:r>
          </w:p>
        </w:tc>
        <w:tc>
          <w:tcPr>
            <w:tcW w:w="1150" w:type="dxa"/>
          </w:tcPr>
          <w:p>
            <w:pPr>
              <w:spacing w:after="0"/>
            </w:pPr>
            <w:r>
              <w:rPr>
                <w:rFonts w:ascii="BIZ UDPゴシック" w:hAnsi="BIZ UDPゴシック" w:eastAsia="BIZ UDPゴシック" w:cs="BIZ UDPゴシック"/>
                <w:b w:val="0"/>
                <w:sz w:val="17"/>
              </w:rPr>
              <w:t>0</w:t>
            </w:r>
          </w:p>
        </w:tc>
        <w:tc>
          <w:tcPr>
            <w:tcW w:w="1400" w:type="dxa"/>
          </w:tcPr>
          <w:p>
            <w:pPr>
              <w:spacing w:after="0"/>
            </w:pPr>
            <w:r>
              <w:rPr>
                <w:rFonts w:ascii="BIZ UDPゴシック" w:hAnsi="BIZ UDPゴシック" w:eastAsia="BIZ UDPゴシック" w:cs="BIZ UDPゴシック"/>
                <w:b w:val="0"/>
                <w:sz w:val="17"/>
              </w:rPr>
              <w:t>0</w:t>
            </w:r>
          </w:p>
        </w:tc>
      </w:tr>
      <w:tr>
        <w:tc>
          <w:tcPr>
            <w:tcW w:w="2600" w:type="dxa"/>
          </w:tcPr>
          <w:p>
            <w:pPr>
              <w:spacing w:after="0"/>
            </w:pPr>
            <w:r>
              <w:rPr>
                <w:rFonts w:ascii="BIZ UDPゴシック" w:hAnsi="BIZ UDPゴシック" w:eastAsia="BIZ UDPゴシック" w:cs="BIZ UDPゴシック"/>
                <w:b w:val="0"/>
                <w:sz w:val="17"/>
              </w:rPr>
              <w:t>生活介護</w:t>
            </w:r>
          </w:p>
        </w:tc>
        <w:tc>
          <w:tcPr>
            <w:tcW w:w="1150" w:type="dxa"/>
          </w:tcPr>
          <w:p>
            <w:pPr>
              <w:spacing w:after="0"/>
            </w:pPr>
            <w:r>
              <w:rPr>
                <w:rFonts w:ascii="BIZ UDPゴシック" w:hAnsi="BIZ UDPゴシック" w:eastAsia="BIZ UDPゴシック" w:cs="BIZ UDPゴシック"/>
                <w:b w:val="0"/>
                <w:sz w:val="17"/>
              </w:rPr>
              <w:t>1</w:t>
            </w:r>
          </w:p>
        </w:tc>
        <w:tc>
          <w:tcPr>
            <w:tcW w:w="1150" w:type="dxa"/>
          </w:tcPr>
          <w:p>
            <w:pPr>
              <w:spacing w:after="0"/>
            </w:pPr>
            <w:r>
              <w:rPr>
                <w:rFonts w:ascii="BIZ UDPゴシック" w:hAnsi="BIZ UDPゴシック" w:eastAsia="BIZ UDPゴシック" w:cs="BIZ UDPゴシック"/>
                <w:b w:val="0"/>
                <w:sz w:val="17"/>
              </w:rPr>
              <w:t>1</w:t>
            </w:r>
          </w:p>
        </w:tc>
        <w:tc>
          <w:tcPr>
            <w:tcW w:w="1150" w:type="dxa"/>
          </w:tcPr>
          <w:p>
            <w:pPr>
              <w:spacing w:after="0"/>
            </w:pPr>
            <w:r>
              <w:rPr>
                <w:rFonts w:ascii="BIZ UDPゴシック" w:hAnsi="BIZ UDPゴシック" w:eastAsia="BIZ UDPゴシック" w:cs="BIZ UDPゴシック"/>
                <w:b w:val="0"/>
                <w:sz w:val="17"/>
              </w:rPr>
              <w:t>0</w:t>
            </w:r>
          </w:p>
        </w:tc>
        <w:tc>
          <w:tcPr>
            <w:tcW w:w="1150" w:type="dxa"/>
          </w:tcPr>
          <w:p>
            <w:pPr>
              <w:spacing w:after="0"/>
            </w:pPr>
            <w:r>
              <w:rPr>
                <w:rFonts w:ascii="BIZ UDPゴシック" w:hAnsi="BIZ UDPゴシック" w:eastAsia="BIZ UDPゴシック" w:cs="BIZ UDPゴシック"/>
                <w:b w:val="0"/>
                <w:sz w:val="17"/>
              </w:rPr>
              <w:t>0</w:t>
            </w:r>
          </w:p>
        </w:tc>
        <w:tc>
          <w:tcPr>
            <w:tcW w:w="1150" w:type="dxa"/>
          </w:tcPr>
          <w:p>
            <w:pPr>
              <w:spacing w:after="0"/>
            </w:pPr>
            <w:r>
              <w:rPr>
                <w:rFonts w:ascii="BIZ UDPゴシック" w:hAnsi="BIZ UDPゴシック" w:eastAsia="BIZ UDPゴシック" w:cs="BIZ UDPゴシック"/>
                <w:b w:val="0"/>
                <w:sz w:val="17"/>
              </w:rPr>
              <w:t>13</w:t>
            </w:r>
          </w:p>
        </w:tc>
        <w:tc>
          <w:tcPr>
            <w:tcW w:w="1150" w:type="dxa"/>
          </w:tcPr>
          <w:p>
            <w:pPr>
              <w:spacing w:after="0"/>
            </w:pPr>
            <w:r>
              <w:rPr>
                <w:rFonts w:ascii="BIZ UDPゴシック" w:hAnsi="BIZ UDPゴシック" w:eastAsia="BIZ UDPゴシック" w:cs="BIZ UDPゴシック"/>
                <w:b w:val="0"/>
                <w:sz w:val="17"/>
              </w:rPr>
              <w:t>1</w:t>
            </w:r>
          </w:p>
        </w:tc>
        <w:tc>
          <w:tcPr>
            <w:tcW w:w="1400" w:type="dxa"/>
          </w:tcPr>
          <w:p>
            <w:pPr>
              <w:spacing w:after="0"/>
            </w:pPr>
            <w:r>
              <w:rPr>
                <w:rFonts w:ascii="BIZ UDPゴシック" w:hAnsi="BIZ UDPゴシック" w:eastAsia="BIZ UDPゴシック" w:cs="BIZ UDPゴシック"/>
                <w:b w:val="0"/>
                <w:sz w:val="17"/>
              </w:rPr>
              <w:t>2</w:t>
            </w:r>
          </w:p>
        </w:tc>
      </w:tr>
      <w:tr>
        <w:tc>
          <w:tcPr>
            <w:tcW w:w="2600" w:type="dxa"/>
          </w:tcPr>
          <w:p>
            <w:pPr>
              <w:spacing w:after="0"/>
            </w:pPr>
            <w:r>
              <w:rPr>
                <w:rFonts w:ascii="BIZ UDPゴシック" w:hAnsi="BIZ UDPゴシック" w:eastAsia="BIZ UDPゴシック" w:cs="BIZ UDPゴシック"/>
                <w:b w:val="0"/>
                <w:sz w:val="17"/>
              </w:rPr>
              <w:t>自立訓練（機能訓練）</w:t>
            </w:r>
          </w:p>
        </w:tc>
        <w:tc>
          <w:tcPr>
            <w:tcW w:w="1150" w:type="dxa"/>
          </w:tcPr>
          <w:p>
            <w:pPr>
              <w:spacing w:after="0"/>
            </w:pPr>
            <w:r>
              <w:rPr>
                <w:rFonts w:ascii="BIZ UDPゴシック" w:hAnsi="BIZ UDPゴシック" w:eastAsia="BIZ UDPゴシック" w:cs="BIZ UDPゴシック"/>
                <w:b w:val="0"/>
                <w:sz w:val="17"/>
              </w:rPr>
              <w:t>0</w:t>
            </w:r>
          </w:p>
        </w:tc>
        <w:tc>
          <w:tcPr>
            <w:tcW w:w="1150" w:type="dxa"/>
          </w:tcPr>
          <w:p>
            <w:pPr>
              <w:spacing w:after="0"/>
            </w:pPr>
            <w:r>
              <w:rPr>
                <w:rFonts w:ascii="BIZ UDPゴシック" w:hAnsi="BIZ UDPゴシック" w:eastAsia="BIZ UDPゴシック" w:cs="BIZ UDPゴシック"/>
                <w:b w:val="0"/>
                <w:sz w:val="17"/>
              </w:rPr>
              <w:t>0</w:t>
            </w:r>
          </w:p>
        </w:tc>
        <w:tc>
          <w:tcPr>
            <w:tcW w:w="1150" w:type="dxa"/>
          </w:tcPr>
          <w:p>
            <w:pPr>
              <w:spacing w:after="0"/>
            </w:pPr>
            <w:r>
              <w:rPr>
                <w:rFonts w:ascii="BIZ UDPゴシック" w:hAnsi="BIZ UDPゴシック" w:eastAsia="BIZ UDPゴシック" w:cs="BIZ UDPゴシック"/>
                <w:b w:val="0"/>
                <w:sz w:val="17"/>
              </w:rPr>
              <w:t>0</w:t>
            </w:r>
          </w:p>
        </w:tc>
        <w:tc>
          <w:tcPr>
            <w:tcW w:w="1150" w:type="dxa"/>
          </w:tcPr>
          <w:p>
            <w:pPr>
              <w:spacing w:after="0"/>
            </w:pPr>
            <w:r>
              <w:rPr>
                <w:rFonts w:ascii="BIZ UDPゴシック" w:hAnsi="BIZ UDPゴシック" w:eastAsia="BIZ UDPゴシック" w:cs="BIZ UDPゴシック"/>
                <w:b w:val="0"/>
                <w:sz w:val="17"/>
              </w:rPr>
              <w:t>0</w:t>
            </w:r>
          </w:p>
        </w:tc>
        <w:tc>
          <w:tcPr>
            <w:tcW w:w="1150" w:type="dxa"/>
          </w:tcPr>
          <w:p>
            <w:pPr>
              <w:spacing w:after="0"/>
            </w:pPr>
            <w:r>
              <w:rPr>
                <w:rFonts w:ascii="BIZ UDPゴシック" w:hAnsi="BIZ UDPゴシック" w:eastAsia="BIZ UDPゴシック" w:cs="BIZ UDPゴシック"/>
                <w:b w:val="0"/>
                <w:sz w:val="17"/>
              </w:rPr>
              <w:t>0</w:t>
            </w:r>
          </w:p>
        </w:tc>
        <w:tc>
          <w:tcPr>
            <w:tcW w:w="1150" w:type="dxa"/>
          </w:tcPr>
          <w:p>
            <w:pPr>
              <w:spacing w:after="0"/>
            </w:pPr>
            <w:r>
              <w:rPr>
                <w:rFonts w:ascii="BIZ UDPゴシック" w:hAnsi="BIZ UDPゴシック" w:eastAsia="BIZ UDPゴシック" w:cs="BIZ UDPゴシック"/>
                <w:b w:val="0"/>
                <w:sz w:val="17"/>
              </w:rPr>
              <w:t>0</w:t>
            </w:r>
          </w:p>
        </w:tc>
        <w:tc>
          <w:tcPr>
            <w:tcW w:w="1400" w:type="dxa"/>
          </w:tcPr>
          <w:p>
            <w:pPr>
              <w:spacing w:after="0"/>
            </w:pPr>
            <w:r>
              <w:rPr>
                <w:rFonts w:ascii="BIZ UDPゴシック" w:hAnsi="BIZ UDPゴシック" w:eastAsia="BIZ UDPゴシック" w:cs="BIZ UDPゴシック"/>
                <w:b w:val="0"/>
                <w:sz w:val="17"/>
              </w:rPr>
              <w:t>0</w:t>
            </w:r>
          </w:p>
        </w:tc>
      </w:tr>
      <w:tr>
        <w:tc>
          <w:tcPr>
            <w:tcW w:w="2600" w:type="dxa"/>
          </w:tcPr>
          <w:p>
            <w:pPr>
              <w:spacing w:after="0"/>
            </w:pPr>
            <w:r>
              <w:rPr>
                <w:rFonts w:ascii="BIZ UDPゴシック" w:hAnsi="BIZ UDPゴシック" w:eastAsia="BIZ UDPゴシック" w:cs="BIZ UDPゴシック"/>
                <w:b w:val="0"/>
                <w:sz w:val="17"/>
              </w:rPr>
              <w:t>自立訓練（生活訓練）</w:t>
            </w:r>
          </w:p>
        </w:tc>
        <w:tc>
          <w:tcPr>
            <w:tcW w:w="1150" w:type="dxa"/>
          </w:tcPr>
          <w:p>
            <w:pPr>
              <w:spacing w:after="0"/>
            </w:pPr>
            <w:r>
              <w:rPr>
                <w:rFonts w:ascii="BIZ UDPゴシック" w:hAnsi="BIZ UDPゴシック" w:eastAsia="BIZ UDPゴシック" w:cs="BIZ UDPゴシック"/>
                <w:b w:val="0"/>
                <w:sz w:val="17"/>
              </w:rPr>
              <w:t>0</w:t>
            </w:r>
          </w:p>
        </w:tc>
        <w:tc>
          <w:tcPr>
            <w:tcW w:w="1150" w:type="dxa"/>
          </w:tcPr>
          <w:p>
            <w:pPr>
              <w:spacing w:after="0"/>
            </w:pPr>
            <w:r>
              <w:rPr>
                <w:rFonts w:ascii="BIZ UDPゴシック" w:hAnsi="BIZ UDPゴシック" w:eastAsia="BIZ UDPゴシック" w:cs="BIZ UDPゴシック"/>
                <w:b w:val="0"/>
                <w:sz w:val="17"/>
              </w:rPr>
              <w:t>0</w:t>
            </w:r>
          </w:p>
        </w:tc>
        <w:tc>
          <w:tcPr>
            <w:tcW w:w="1150" w:type="dxa"/>
          </w:tcPr>
          <w:p>
            <w:pPr>
              <w:spacing w:after="0"/>
            </w:pPr>
            <w:r>
              <w:rPr>
                <w:rFonts w:ascii="BIZ UDPゴシック" w:hAnsi="BIZ UDPゴシック" w:eastAsia="BIZ UDPゴシック" w:cs="BIZ UDPゴシック"/>
                <w:b w:val="0"/>
                <w:sz w:val="17"/>
              </w:rPr>
              <w:t>0</w:t>
            </w:r>
          </w:p>
        </w:tc>
        <w:tc>
          <w:tcPr>
            <w:tcW w:w="1150" w:type="dxa"/>
          </w:tcPr>
          <w:p>
            <w:pPr>
              <w:spacing w:after="0"/>
            </w:pPr>
            <w:r>
              <w:rPr>
                <w:rFonts w:ascii="BIZ UDPゴシック" w:hAnsi="BIZ UDPゴシック" w:eastAsia="BIZ UDPゴシック" w:cs="BIZ UDPゴシック"/>
                <w:b w:val="0"/>
                <w:sz w:val="17"/>
              </w:rPr>
              <w:t>0</w:t>
            </w:r>
          </w:p>
        </w:tc>
        <w:tc>
          <w:tcPr>
            <w:tcW w:w="1150" w:type="dxa"/>
          </w:tcPr>
          <w:p>
            <w:pPr>
              <w:spacing w:after="0"/>
            </w:pPr>
            <w:r>
              <w:rPr>
                <w:rFonts w:ascii="BIZ UDPゴシック" w:hAnsi="BIZ UDPゴシック" w:eastAsia="BIZ UDPゴシック" w:cs="BIZ UDPゴシック"/>
                <w:b w:val="0"/>
                <w:sz w:val="17"/>
              </w:rPr>
              <w:t>0</w:t>
            </w:r>
          </w:p>
        </w:tc>
        <w:tc>
          <w:tcPr>
            <w:tcW w:w="1150" w:type="dxa"/>
          </w:tcPr>
          <w:p>
            <w:pPr>
              <w:spacing w:after="0"/>
            </w:pPr>
            <w:r>
              <w:rPr>
                <w:rFonts w:ascii="BIZ UDPゴシック" w:hAnsi="BIZ UDPゴシック" w:eastAsia="BIZ UDPゴシック" w:cs="BIZ UDPゴシック"/>
                <w:b w:val="0"/>
                <w:sz w:val="17"/>
              </w:rPr>
              <w:t>1</w:t>
            </w:r>
          </w:p>
        </w:tc>
        <w:tc>
          <w:tcPr>
            <w:tcW w:w="1400" w:type="dxa"/>
          </w:tcPr>
          <w:p>
            <w:pPr>
              <w:spacing w:after="0"/>
            </w:pPr>
            <w:r>
              <w:rPr>
                <w:rFonts w:ascii="BIZ UDPゴシック" w:hAnsi="BIZ UDPゴシック" w:eastAsia="BIZ UDPゴシック" w:cs="BIZ UDPゴシック"/>
                <w:b w:val="0"/>
                <w:sz w:val="17"/>
              </w:rPr>
              <w:t>0</w:t>
            </w:r>
          </w:p>
        </w:tc>
      </w:tr>
      <w:tr>
        <w:tc>
          <w:tcPr>
            <w:tcW w:w="2600" w:type="dxa"/>
          </w:tcPr>
          <w:p>
            <w:pPr>
              <w:spacing w:after="0"/>
            </w:pPr>
            <w:r>
              <w:rPr>
                <w:rFonts w:ascii="BIZ UDPゴシック" w:hAnsi="BIZ UDPゴシック" w:eastAsia="BIZ UDPゴシック" w:cs="BIZ UDPゴシック"/>
                <w:b w:val="0"/>
                <w:sz w:val="17"/>
              </w:rPr>
              <w:t>宿泊型自立訓練</w:t>
            </w:r>
          </w:p>
        </w:tc>
        <w:tc>
          <w:tcPr>
            <w:tcW w:w="1150" w:type="dxa"/>
          </w:tcPr>
          <w:p>
            <w:pPr>
              <w:spacing w:after="0"/>
            </w:pPr>
            <w:r>
              <w:rPr>
                <w:rFonts w:ascii="BIZ UDPゴシック" w:hAnsi="BIZ UDPゴシック" w:eastAsia="BIZ UDPゴシック" w:cs="BIZ UDPゴシック"/>
                <w:b w:val="0"/>
                <w:sz w:val="17"/>
              </w:rPr>
              <w:t>0</w:t>
            </w:r>
          </w:p>
        </w:tc>
        <w:tc>
          <w:tcPr>
            <w:tcW w:w="1150" w:type="dxa"/>
          </w:tcPr>
          <w:p>
            <w:pPr>
              <w:spacing w:after="0"/>
            </w:pPr>
            <w:r>
              <w:rPr>
                <w:rFonts w:ascii="BIZ UDPゴシック" w:hAnsi="BIZ UDPゴシック" w:eastAsia="BIZ UDPゴシック" w:cs="BIZ UDPゴシック"/>
                <w:b w:val="0"/>
                <w:sz w:val="17"/>
              </w:rPr>
              <w:t>0</w:t>
            </w:r>
          </w:p>
        </w:tc>
        <w:tc>
          <w:tcPr>
            <w:tcW w:w="1150" w:type="dxa"/>
          </w:tcPr>
          <w:p>
            <w:pPr>
              <w:spacing w:after="0"/>
            </w:pPr>
            <w:r>
              <w:rPr>
                <w:rFonts w:ascii="BIZ UDPゴシック" w:hAnsi="BIZ UDPゴシック" w:eastAsia="BIZ UDPゴシック" w:cs="BIZ UDPゴシック"/>
                <w:b w:val="0"/>
                <w:sz w:val="17"/>
              </w:rPr>
              <w:t>0</w:t>
            </w:r>
          </w:p>
        </w:tc>
        <w:tc>
          <w:tcPr>
            <w:tcW w:w="1150" w:type="dxa"/>
          </w:tcPr>
          <w:p>
            <w:pPr>
              <w:spacing w:after="0"/>
            </w:pPr>
            <w:r>
              <w:rPr>
                <w:rFonts w:ascii="BIZ UDPゴシック" w:hAnsi="BIZ UDPゴシック" w:eastAsia="BIZ UDPゴシック" w:cs="BIZ UDPゴシック"/>
                <w:b w:val="0"/>
                <w:sz w:val="17"/>
              </w:rPr>
              <w:t>0</w:t>
            </w:r>
          </w:p>
        </w:tc>
        <w:tc>
          <w:tcPr>
            <w:tcW w:w="1150" w:type="dxa"/>
          </w:tcPr>
          <w:p>
            <w:pPr>
              <w:spacing w:after="0"/>
            </w:pPr>
            <w:r>
              <w:rPr>
                <w:rFonts w:ascii="BIZ UDPゴシック" w:hAnsi="BIZ UDPゴシック" w:eastAsia="BIZ UDPゴシック" w:cs="BIZ UDPゴシック"/>
                <w:b w:val="0"/>
                <w:sz w:val="17"/>
              </w:rPr>
              <w:t>0</w:t>
            </w:r>
          </w:p>
        </w:tc>
        <w:tc>
          <w:tcPr>
            <w:tcW w:w="1150" w:type="dxa"/>
          </w:tcPr>
          <w:p>
            <w:pPr>
              <w:spacing w:after="0"/>
            </w:pPr>
            <w:r>
              <w:rPr>
                <w:rFonts w:ascii="BIZ UDPゴシック" w:hAnsi="BIZ UDPゴシック" w:eastAsia="BIZ UDPゴシック" w:cs="BIZ UDPゴシック"/>
                <w:b w:val="0"/>
                <w:sz w:val="17"/>
              </w:rPr>
              <w:t>1</w:t>
            </w:r>
          </w:p>
        </w:tc>
        <w:tc>
          <w:tcPr>
            <w:tcW w:w="1400" w:type="dxa"/>
          </w:tcPr>
          <w:p>
            <w:pPr>
              <w:spacing w:after="0"/>
            </w:pPr>
            <w:r>
              <w:rPr>
                <w:rFonts w:ascii="BIZ UDPゴシック" w:hAnsi="BIZ UDPゴシック" w:eastAsia="BIZ UDPゴシック" w:cs="BIZ UDPゴシック"/>
                <w:b w:val="0"/>
                <w:sz w:val="17"/>
              </w:rPr>
              <w:t>0</w:t>
            </w:r>
          </w:p>
        </w:tc>
      </w:tr>
      <w:tr>
        <w:tc>
          <w:tcPr>
            <w:tcW w:w="2600" w:type="dxa"/>
          </w:tcPr>
          <w:p>
            <w:pPr>
              <w:spacing w:after="0"/>
            </w:pPr>
            <w:r>
              <w:rPr>
                <w:rFonts w:ascii="BIZ UDPゴシック" w:hAnsi="BIZ UDPゴシック" w:eastAsia="BIZ UDPゴシック" w:cs="BIZ UDPゴシック"/>
                <w:b w:val="0"/>
                <w:sz w:val="17"/>
              </w:rPr>
              <w:t>就労移行支援</w:t>
            </w:r>
          </w:p>
        </w:tc>
        <w:tc>
          <w:tcPr>
            <w:tcW w:w="1150" w:type="dxa"/>
          </w:tcPr>
          <w:p>
            <w:pPr>
              <w:spacing w:after="0"/>
            </w:pPr>
            <w:r>
              <w:rPr>
                <w:rFonts w:ascii="BIZ UDPゴシック" w:hAnsi="BIZ UDPゴシック" w:eastAsia="BIZ UDPゴシック" w:cs="BIZ UDPゴシック"/>
                <w:b w:val="0"/>
                <w:sz w:val="17"/>
              </w:rPr>
              <w:t>0</w:t>
            </w:r>
          </w:p>
        </w:tc>
        <w:tc>
          <w:tcPr>
            <w:tcW w:w="1150" w:type="dxa"/>
          </w:tcPr>
          <w:p>
            <w:pPr>
              <w:spacing w:after="0"/>
            </w:pPr>
            <w:r>
              <w:rPr>
                <w:rFonts w:ascii="BIZ UDPゴシック" w:hAnsi="BIZ UDPゴシック" w:eastAsia="BIZ UDPゴシック" w:cs="BIZ UDPゴシック"/>
                <w:b w:val="0"/>
                <w:sz w:val="17"/>
              </w:rPr>
              <w:t>0</w:t>
            </w:r>
          </w:p>
        </w:tc>
        <w:tc>
          <w:tcPr>
            <w:tcW w:w="1150" w:type="dxa"/>
          </w:tcPr>
          <w:p>
            <w:pPr>
              <w:spacing w:after="0"/>
            </w:pPr>
            <w:r>
              <w:rPr>
                <w:rFonts w:ascii="BIZ UDPゴシック" w:hAnsi="BIZ UDPゴシック" w:eastAsia="BIZ UDPゴシック" w:cs="BIZ UDPゴシック"/>
                <w:b w:val="0"/>
                <w:sz w:val="17"/>
              </w:rPr>
              <w:t>0</w:t>
            </w:r>
          </w:p>
        </w:tc>
        <w:tc>
          <w:tcPr>
            <w:tcW w:w="1150" w:type="dxa"/>
          </w:tcPr>
          <w:p>
            <w:pPr>
              <w:spacing w:after="0"/>
            </w:pPr>
            <w:r>
              <w:rPr>
                <w:rFonts w:ascii="BIZ UDPゴシック" w:hAnsi="BIZ UDPゴシック" w:eastAsia="BIZ UDPゴシック" w:cs="BIZ UDPゴシック"/>
                <w:b w:val="0"/>
                <w:sz w:val="17"/>
              </w:rPr>
              <w:t>0</w:t>
            </w:r>
          </w:p>
        </w:tc>
        <w:tc>
          <w:tcPr>
            <w:tcW w:w="1150" w:type="dxa"/>
          </w:tcPr>
          <w:p>
            <w:pPr>
              <w:spacing w:after="0"/>
            </w:pPr>
            <w:r>
              <w:rPr>
                <w:rFonts w:ascii="BIZ UDPゴシック" w:hAnsi="BIZ UDPゴシック" w:eastAsia="BIZ UDPゴシック" w:cs="BIZ UDPゴシック"/>
                <w:b w:val="0"/>
                <w:sz w:val="17"/>
              </w:rPr>
              <w:t>1</w:t>
            </w:r>
          </w:p>
        </w:tc>
        <w:tc>
          <w:tcPr>
            <w:tcW w:w="1150" w:type="dxa"/>
          </w:tcPr>
          <w:p>
            <w:pPr>
              <w:spacing w:after="0"/>
            </w:pPr>
            <w:r>
              <w:rPr>
                <w:rFonts w:ascii="BIZ UDPゴシック" w:hAnsi="BIZ UDPゴシック" w:eastAsia="BIZ UDPゴシック" w:cs="BIZ UDPゴシック"/>
                <w:b w:val="0"/>
                <w:sz w:val="17"/>
              </w:rPr>
              <w:t>0</w:t>
            </w:r>
          </w:p>
        </w:tc>
        <w:tc>
          <w:tcPr>
            <w:tcW w:w="1400" w:type="dxa"/>
          </w:tcPr>
          <w:p>
            <w:pPr>
              <w:spacing w:after="0"/>
            </w:pPr>
            <w:r>
              <w:rPr>
                <w:rFonts w:ascii="BIZ UDPゴシック" w:hAnsi="BIZ UDPゴシック" w:eastAsia="BIZ UDPゴシック" w:cs="BIZ UDPゴシック"/>
                <w:b w:val="0"/>
                <w:sz w:val="17"/>
              </w:rPr>
              <w:t>0</w:t>
            </w:r>
          </w:p>
        </w:tc>
      </w:tr>
      <w:tr>
        <w:tc>
          <w:tcPr>
            <w:tcW w:w="2600" w:type="dxa"/>
          </w:tcPr>
          <w:p>
            <w:pPr>
              <w:spacing w:after="0"/>
            </w:pPr>
            <w:r>
              <w:rPr>
                <w:rFonts w:ascii="BIZ UDPゴシック" w:hAnsi="BIZ UDPゴシック" w:eastAsia="BIZ UDPゴシック" w:cs="BIZ UDPゴシック"/>
                <w:b w:val="0"/>
                <w:sz w:val="17"/>
              </w:rPr>
              <w:t>就労継続支援（Ａ型）</w:t>
            </w:r>
          </w:p>
        </w:tc>
        <w:tc>
          <w:tcPr>
            <w:tcW w:w="1150" w:type="dxa"/>
          </w:tcPr>
          <w:p>
            <w:pPr>
              <w:spacing w:after="0"/>
            </w:pPr>
            <w:r>
              <w:rPr>
                <w:rFonts w:ascii="BIZ UDPゴシック" w:hAnsi="BIZ UDPゴシック" w:eastAsia="BIZ UDPゴシック" w:cs="BIZ UDPゴシック"/>
                <w:b w:val="0"/>
                <w:sz w:val="17"/>
              </w:rPr>
              <w:t>0</w:t>
            </w:r>
          </w:p>
        </w:tc>
        <w:tc>
          <w:tcPr>
            <w:tcW w:w="1150" w:type="dxa"/>
          </w:tcPr>
          <w:p>
            <w:pPr>
              <w:spacing w:after="0"/>
            </w:pPr>
            <w:r>
              <w:rPr>
                <w:rFonts w:ascii="BIZ UDPゴシック" w:hAnsi="BIZ UDPゴシック" w:eastAsia="BIZ UDPゴシック" w:cs="BIZ UDPゴシック"/>
                <w:b w:val="0"/>
                <w:sz w:val="17"/>
              </w:rPr>
              <w:t>0</w:t>
            </w:r>
          </w:p>
        </w:tc>
        <w:tc>
          <w:tcPr>
            <w:tcW w:w="1150" w:type="dxa"/>
          </w:tcPr>
          <w:p>
            <w:pPr>
              <w:spacing w:after="0"/>
            </w:pPr>
            <w:r>
              <w:rPr>
                <w:rFonts w:ascii="BIZ UDPゴシック" w:hAnsi="BIZ UDPゴシック" w:eastAsia="BIZ UDPゴシック" w:cs="BIZ UDPゴシック"/>
                <w:b w:val="0"/>
                <w:sz w:val="17"/>
              </w:rPr>
              <w:t>0</w:t>
            </w:r>
          </w:p>
        </w:tc>
        <w:tc>
          <w:tcPr>
            <w:tcW w:w="1150" w:type="dxa"/>
          </w:tcPr>
          <w:p>
            <w:pPr>
              <w:spacing w:after="0"/>
            </w:pPr>
            <w:r>
              <w:rPr>
                <w:rFonts w:ascii="BIZ UDPゴシック" w:hAnsi="BIZ UDPゴシック" w:eastAsia="BIZ UDPゴシック" w:cs="BIZ UDPゴシック"/>
                <w:b w:val="0"/>
                <w:sz w:val="17"/>
              </w:rPr>
              <w:t>0</w:t>
            </w:r>
          </w:p>
        </w:tc>
        <w:tc>
          <w:tcPr>
            <w:tcW w:w="1150" w:type="dxa"/>
          </w:tcPr>
          <w:p>
            <w:pPr>
              <w:spacing w:after="0"/>
            </w:pPr>
            <w:r>
              <w:rPr>
                <w:rFonts w:ascii="BIZ UDPゴシック" w:hAnsi="BIZ UDPゴシック" w:eastAsia="BIZ UDPゴシック" w:cs="BIZ UDPゴシック"/>
                <w:b w:val="0"/>
                <w:sz w:val="17"/>
              </w:rPr>
              <w:t>5</w:t>
            </w:r>
          </w:p>
        </w:tc>
        <w:tc>
          <w:tcPr>
            <w:tcW w:w="1150" w:type="dxa"/>
          </w:tcPr>
          <w:p>
            <w:pPr>
              <w:spacing w:after="0"/>
            </w:pPr>
            <w:r>
              <w:rPr>
                <w:rFonts w:ascii="BIZ UDPゴシック" w:hAnsi="BIZ UDPゴシック" w:eastAsia="BIZ UDPゴシック" w:cs="BIZ UDPゴシック"/>
                <w:b w:val="0"/>
                <w:sz w:val="17"/>
              </w:rPr>
              <w:t>0</w:t>
            </w:r>
          </w:p>
        </w:tc>
        <w:tc>
          <w:tcPr>
            <w:tcW w:w="1400" w:type="dxa"/>
          </w:tcPr>
          <w:p>
            <w:pPr>
              <w:spacing w:after="0"/>
            </w:pPr>
            <w:r>
              <w:rPr>
                <w:rFonts w:ascii="BIZ UDPゴシック" w:hAnsi="BIZ UDPゴシック" w:eastAsia="BIZ UDPゴシック" w:cs="BIZ UDPゴシック"/>
                <w:b w:val="0"/>
                <w:sz w:val="17"/>
              </w:rPr>
              <w:t>0</w:t>
            </w:r>
          </w:p>
        </w:tc>
      </w:tr>
      <w:tr>
        <w:tc>
          <w:tcPr>
            <w:tcW w:w="2600" w:type="dxa"/>
          </w:tcPr>
          <w:p>
            <w:pPr>
              <w:spacing w:after="0"/>
            </w:pPr>
            <w:r>
              <w:rPr>
                <w:rFonts w:ascii="BIZ UDPゴシック" w:hAnsi="BIZ UDPゴシック" w:eastAsia="BIZ UDPゴシック" w:cs="BIZ UDPゴシック"/>
                <w:b w:val="0"/>
                <w:sz w:val="17"/>
              </w:rPr>
              <w:t>就労継続支援（Ｂ型）</w:t>
            </w:r>
          </w:p>
        </w:tc>
        <w:tc>
          <w:tcPr>
            <w:tcW w:w="1150" w:type="dxa"/>
          </w:tcPr>
          <w:p>
            <w:pPr>
              <w:spacing w:after="0"/>
            </w:pPr>
            <w:r>
              <w:rPr>
                <w:rFonts w:ascii="BIZ UDPゴシック" w:hAnsi="BIZ UDPゴシック" w:eastAsia="BIZ UDPゴシック" w:cs="BIZ UDPゴシック"/>
                <w:b w:val="0"/>
                <w:sz w:val="17"/>
              </w:rPr>
              <w:t>0</w:t>
            </w:r>
          </w:p>
        </w:tc>
        <w:tc>
          <w:tcPr>
            <w:tcW w:w="1150" w:type="dxa"/>
          </w:tcPr>
          <w:p>
            <w:pPr>
              <w:spacing w:after="0"/>
            </w:pPr>
            <w:r>
              <w:rPr>
                <w:rFonts w:ascii="BIZ UDPゴシック" w:hAnsi="BIZ UDPゴシック" w:eastAsia="BIZ UDPゴシック" w:cs="BIZ UDPゴシック"/>
                <w:b w:val="0"/>
                <w:sz w:val="17"/>
              </w:rPr>
              <w:t>1</w:t>
            </w:r>
          </w:p>
        </w:tc>
        <w:tc>
          <w:tcPr>
            <w:tcW w:w="1150" w:type="dxa"/>
          </w:tcPr>
          <w:p>
            <w:pPr>
              <w:spacing w:after="0"/>
            </w:pPr>
            <w:r>
              <w:rPr>
                <w:rFonts w:ascii="BIZ UDPゴシック" w:hAnsi="BIZ UDPゴシック" w:eastAsia="BIZ UDPゴシック" w:cs="BIZ UDPゴシック"/>
                <w:b w:val="0"/>
                <w:sz w:val="17"/>
              </w:rPr>
              <w:t>0</w:t>
            </w:r>
          </w:p>
        </w:tc>
        <w:tc>
          <w:tcPr>
            <w:tcW w:w="1150" w:type="dxa"/>
          </w:tcPr>
          <w:p>
            <w:pPr>
              <w:spacing w:after="0"/>
            </w:pPr>
            <w:r>
              <w:rPr>
                <w:rFonts w:ascii="BIZ UDPゴシック" w:hAnsi="BIZ UDPゴシック" w:eastAsia="BIZ UDPゴシック" w:cs="BIZ UDPゴシック"/>
                <w:b w:val="0"/>
                <w:sz w:val="17"/>
              </w:rPr>
              <w:t>0</w:t>
            </w:r>
          </w:p>
        </w:tc>
        <w:tc>
          <w:tcPr>
            <w:tcW w:w="1150" w:type="dxa"/>
          </w:tcPr>
          <w:p>
            <w:pPr>
              <w:spacing w:after="0"/>
            </w:pPr>
            <w:r>
              <w:rPr>
                <w:rFonts w:ascii="BIZ UDPゴシック" w:hAnsi="BIZ UDPゴシック" w:eastAsia="BIZ UDPゴシック" w:cs="BIZ UDPゴシック"/>
                <w:b w:val="0"/>
                <w:sz w:val="17"/>
              </w:rPr>
              <w:t>17</w:t>
            </w:r>
          </w:p>
        </w:tc>
        <w:tc>
          <w:tcPr>
            <w:tcW w:w="1150" w:type="dxa"/>
          </w:tcPr>
          <w:p>
            <w:pPr>
              <w:spacing w:after="0"/>
            </w:pPr>
            <w:r>
              <w:rPr>
                <w:rFonts w:ascii="BIZ UDPゴシック" w:hAnsi="BIZ UDPゴシック" w:eastAsia="BIZ UDPゴシック" w:cs="BIZ UDPゴシック"/>
                <w:b w:val="0"/>
                <w:sz w:val="17"/>
              </w:rPr>
              <w:t>8</w:t>
            </w:r>
          </w:p>
        </w:tc>
        <w:tc>
          <w:tcPr>
            <w:tcW w:w="1400" w:type="dxa"/>
          </w:tcPr>
          <w:p>
            <w:pPr>
              <w:spacing w:after="0"/>
            </w:pPr>
            <w:r>
              <w:rPr>
                <w:rFonts w:ascii="BIZ UDPゴシック" w:hAnsi="BIZ UDPゴシック" w:eastAsia="BIZ UDPゴシック" w:cs="BIZ UDPゴシック"/>
                <w:b w:val="0"/>
                <w:sz w:val="17"/>
              </w:rPr>
              <w:t>1</w:t>
            </w:r>
          </w:p>
        </w:tc>
      </w:tr>
      <w:tr>
        <w:tc>
          <w:tcPr>
            <w:tcW w:w="2600" w:type="dxa"/>
          </w:tcPr>
          <w:p>
            <w:pPr>
              <w:spacing w:after="0"/>
            </w:pPr>
            <w:r>
              <w:rPr>
                <w:rFonts w:ascii="BIZ UDPゴシック" w:hAnsi="BIZ UDPゴシック" w:eastAsia="BIZ UDPゴシック" w:cs="BIZ UDPゴシック"/>
                <w:b w:val="0"/>
                <w:sz w:val="17"/>
              </w:rPr>
              <w:t>就労定着支援</w:t>
            </w:r>
          </w:p>
        </w:tc>
        <w:tc>
          <w:tcPr>
            <w:tcW w:w="1150" w:type="dxa"/>
          </w:tcPr>
          <w:p>
            <w:pPr>
              <w:spacing w:after="0"/>
            </w:pPr>
            <w:r>
              <w:rPr>
                <w:rFonts w:ascii="BIZ UDPゴシック" w:hAnsi="BIZ UDPゴシック" w:eastAsia="BIZ UDPゴシック" w:cs="BIZ UDPゴシック"/>
                <w:b w:val="0"/>
                <w:sz w:val="17"/>
              </w:rPr>
              <w:t>0</w:t>
            </w:r>
          </w:p>
        </w:tc>
        <w:tc>
          <w:tcPr>
            <w:tcW w:w="1150" w:type="dxa"/>
          </w:tcPr>
          <w:p>
            <w:pPr>
              <w:spacing w:after="0"/>
            </w:pPr>
            <w:r>
              <w:rPr>
                <w:rFonts w:ascii="BIZ UDPゴシック" w:hAnsi="BIZ UDPゴシック" w:eastAsia="BIZ UDPゴシック" w:cs="BIZ UDPゴシック"/>
                <w:b w:val="0"/>
                <w:sz w:val="17"/>
              </w:rPr>
              <w:t>0</w:t>
            </w:r>
          </w:p>
        </w:tc>
        <w:tc>
          <w:tcPr>
            <w:tcW w:w="1150" w:type="dxa"/>
          </w:tcPr>
          <w:p>
            <w:pPr>
              <w:spacing w:after="0"/>
            </w:pPr>
            <w:r>
              <w:rPr>
                <w:rFonts w:ascii="BIZ UDPゴシック" w:hAnsi="BIZ UDPゴシック" w:eastAsia="BIZ UDPゴシック" w:cs="BIZ UDPゴシック"/>
                <w:b w:val="0"/>
                <w:sz w:val="17"/>
              </w:rPr>
              <w:t>0</w:t>
            </w:r>
          </w:p>
        </w:tc>
        <w:tc>
          <w:tcPr>
            <w:tcW w:w="1150" w:type="dxa"/>
          </w:tcPr>
          <w:p>
            <w:pPr>
              <w:spacing w:after="0"/>
            </w:pPr>
            <w:r>
              <w:rPr>
                <w:rFonts w:ascii="BIZ UDPゴシック" w:hAnsi="BIZ UDPゴシック" w:eastAsia="BIZ UDPゴシック" w:cs="BIZ UDPゴシック"/>
                <w:b w:val="0"/>
                <w:sz w:val="17"/>
              </w:rPr>
              <w:t>0</w:t>
            </w:r>
          </w:p>
        </w:tc>
        <w:tc>
          <w:tcPr>
            <w:tcW w:w="1150" w:type="dxa"/>
          </w:tcPr>
          <w:p>
            <w:pPr>
              <w:spacing w:after="0"/>
            </w:pPr>
            <w:r>
              <w:rPr>
                <w:rFonts w:ascii="BIZ UDPゴシック" w:hAnsi="BIZ UDPゴシック" w:eastAsia="BIZ UDPゴシック" w:cs="BIZ UDPゴシック"/>
                <w:b w:val="0"/>
                <w:sz w:val="17"/>
              </w:rPr>
              <w:t>2</w:t>
            </w:r>
          </w:p>
        </w:tc>
        <w:tc>
          <w:tcPr>
            <w:tcW w:w="1150" w:type="dxa"/>
          </w:tcPr>
          <w:p>
            <w:pPr>
              <w:spacing w:after="0"/>
            </w:pPr>
            <w:r>
              <w:rPr>
                <w:rFonts w:ascii="BIZ UDPゴシック" w:hAnsi="BIZ UDPゴシック" w:eastAsia="BIZ UDPゴシック" w:cs="BIZ UDPゴシック"/>
                <w:b w:val="0"/>
                <w:sz w:val="17"/>
              </w:rPr>
              <w:t>0</w:t>
            </w:r>
          </w:p>
        </w:tc>
        <w:tc>
          <w:tcPr>
            <w:tcW w:w="1400" w:type="dxa"/>
          </w:tcPr>
          <w:p>
            <w:pPr>
              <w:spacing w:after="0"/>
            </w:pPr>
            <w:r>
              <w:rPr>
                <w:rFonts w:ascii="BIZ UDPゴシック" w:hAnsi="BIZ UDPゴシック" w:eastAsia="BIZ UDPゴシック" w:cs="BIZ UDPゴシック"/>
                <w:b w:val="0"/>
                <w:sz w:val="17"/>
              </w:rPr>
              <w:t>0</w:t>
            </w:r>
          </w:p>
        </w:tc>
      </w:tr>
      <w:tr>
        <w:tc>
          <w:tcPr>
            <w:tcW w:w="2600" w:type="dxa"/>
          </w:tcPr>
          <w:p>
            <w:pPr>
              <w:spacing w:after="0"/>
            </w:pPr>
            <w:r>
              <w:rPr>
                <w:rFonts w:ascii="BIZ UDPゴシック" w:hAnsi="BIZ UDPゴシック" w:eastAsia="BIZ UDPゴシック" w:cs="BIZ UDPゴシック"/>
                <w:b w:val="0"/>
                <w:sz w:val="17"/>
              </w:rPr>
              <w:t>療養介護</w:t>
            </w:r>
          </w:p>
        </w:tc>
        <w:tc>
          <w:tcPr>
            <w:tcW w:w="1150" w:type="dxa"/>
          </w:tcPr>
          <w:p>
            <w:pPr>
              <w:spacing w:after="0"/>
            </w:pPr>
            <w:r>
              <w:rPr>
                <w:rFonts w:ascii="BIZ UDPゴシック" w:hAnsi="BIZ UDPゴシック" w:eastAsia="BIZ UDPゴシック" w:cs="BIZ UDPゴシック"/>
                <w:b w:val="0"/>
                <w:sz w:val="17"/>
              </w:rPr>
              <w:t>0</w:t>
            </w:r>
          </w:p>
        </w:tc>
        <w:tc>
          <w:tcPr>
            <w:tcW w:w="1150" w:type="dxa"/>
          </w:tcPr>
          <w:p>
            <w:pPr>
              <w:spacing w:after="0"/>
            </w:pPr>
            <w:r>
              <w:rPr>
                <w:rFonts w:ascii="BIZ UDPゴシック" w:hAnsi="BIZ UDPゴシック" w:eastAsia="BIZ UDPゴシック" w:cs="BIZ UDPゴシック"/>
                <w:b w:val="0"/>
                <w:sz w:val="17"/>
              </w:rPr>
              <w:t>0</w:t>
            </w:r>
          </w:p>
        </w:tc>
        <w:tc>
          <w:tcPr>
            <w:tcW w:w="1150" w:type="dxa"/>
          </w:tcPr>
          <w:p>
            <w:pPr>
              <w:spacing w:after="0"/>
            </w:pPr>
            <w:r>
              <w:rPr>
                <w:rFonts w:ascii="BIZ UDPゴシック" w:hAnsi="BIZ UDPゴシック" w:eastAsia="BIZ UDPゴシック" w:cs="BIZ UDPゴシック"/>
                <w:b w:val="0"/>
                <w:sz w:val="17"/>
              </w:rPr>
              <w:t>0</w:t>
            </w:r>
          </w:p>
        </w:tc>
        <w:tc>
          <w:tcPr>
            <w:tcW w:w="1150" w:type="dxa"/>
          </w:tcPr>
          <w:p>
            <w:pPr>
              <w:spacing w:after="0"/>
            </w:pPr>
            <w:r>
              <w:rPr>
                <w:rFonts w:ascii="BIZ UDPゴシック" w:hAnsi="BIZ UDPゴシック" w:eastAsia="BIZ UDPゴシック" w:cs="BIZ UDPゴシック"/>
                <w:b w:val="0"/>
                <w:sz w:val="17"/>
              </w:rPr>
              <w:t>0</w:t>
            </w:r>
          </w:p>
        </w:tc>
        <w:tc>
          <w:tcPr>
            <w:tcW w:w="1150" w:type="dxa"/>
          </w:tcPr>
          <w:p>
            <w:pPr>
              <w:spacing w:after="0"/>
            </w:pPr>
            <w:r>
              <w:rPr>
                <w:rFonts w:ascii="BIZ UDPゴシック" w:hAnsi="BIZ UDPゴシック" w:eastAsia="BIZ UDPゴシック" w:cs="BIZ UDPゴシック"/>
                <w:b w:val="0"/>
                <w:sz w:val="17"/>
              </w:rPr>
              <w:t>0</w:t>
            </w:r>
          </w:p>
        </w:tc>
        <w:tc>
          <w:tcPr>
            <w:tcW w:w="1150" w:type="dxa"/>
          </w:tcPr>
          <w:p>
            <w:pPr>
              <w:spacing w:after="0"/>
            </w:pPr>
            <w:r>
              <w:rPr>
                <w:rFonts w:ascii="BIZ UDPゴシック" w:hAnsi="BIZ UDPゴシック" w:eastAsia="BIZ UDPゴシック" w:cs="BIZ UDPゴシック"/>
                <w:b w:val="0"/>
                <w:sz w:val="17"/>
              </w:rPr>
              <w:t>0</w:t>
            </w:r>
          </w:p>
        </w:tc>
        <w:tc>
          <w:tcPr>
            <w:tcW w:w="1400" w:type="dxa"/>
          </w:tcPr>
          <w:p>
            <w:pPr>
              <w:spacing w:after="0"/>
            </w:pPr>
            <w:r>
              <w:rPr>
                <w:rFonts w:ascii="BIZ UDPゴシック" w:hAnsi="BIZ UDPゴシック" w:eastAsia="BIZ UDPゴシック" w:cs="BIZ UDPゴシック"/>
                <w:b w:val="0"/>
                <w:sz w:val="17"/>
              </w:rPr>
              <w:t>0</w:t>
            </w:r>
          </w:p>
        </w:tc>
      </w:tr>
      <w:tr>
        <w:tc>
          <w:tcPr>
            <w:tcW w:w="2600" w:type="dxa"/>
          </w:tcPr>
          <w:p>
            <w:pPr>
              <w:spacing w:after="0"/>
            </w:pPr>
            <w:r>
              <w:rPr>
                <w:rFonts w:ascii="BIZ UDPゴシック" w:hAnsi="BIZ UDPゴシック" w:eastAsia="BIZ UDPゴシック" w:cs="BIZ UDPゴシック"/>
                <w:b w:val="0"/>
                <w:sz w:val="17"/>
              </w:rPr>
              <w:t>短期入所</w:t>
            </w:r>
          </w:p>
        </w:tc>
        <w:tc>
          <w:tcPr>
            <w:tcW w:w="1150" w:type="dxa"/>
          </w:tcPr>
          <w:p>
            <w:pPr>
              <w:spacing w:after="0"/>
            </w:pPr>
            <w:r>
              <w:rPr>
                <w:rFonts w:ascii="BIZ UDPゴシック" w:hAnsi="BIZ UDPゴシック" w:eastAsia="BIZ UDPゴシック" w:cs="BIZ UDPゴシック"/>
                <w:b w:val="0"/>
                <w:sz w:val="17"/>
              </w:rPr>
              <w:t>0</w:t>
            </w:r>
          </w:p>
        </w:tc>
        <w:tc>
          <w:tcPr>
            <w:tcW w:w="1150" w:type="dxa"/>
          </w:tcPr>
          <w:p>
            <w:pPr>
              <w:spacing w:after="0"/>
            </w:pPr>
            <w:r>
              <w:rPr>
                <w:rFonts w:ascii="BIZ UDPゴシック" w:hAnsi="BIZ UDPゴシック" w:eastAsia="BIZ UDPゴシック" w:cs="BIZ UDPゴシック"/>
                <w:b w:val="0"/>
                <w:sz w:val="17"/>
              </w:rPr>
              <w:t>3</w:t>
            </w:r>
          </w:p>
        </w:tc>
        <w:tc>
          <w:tcPr>
            <w:tcW w:w="1150" w:type="dxa"/>
          </w:tcPr>
          <w:p>
            <w:pPr>
              <w:spacing w:after="0"/>
            </w:pPr>
            <w:r>
              <w:rPr>
                <w:rFonts w:ascii="BIZ UDPゴシック" w:hAnsi="BIZ UDPゴシック" w:eastAsia="BIZ UDPゴシック" w:cs="BIZ UDPゴシック"/>
                <w:b w:val="0"/>
                <w:sz w:val="17"/>
              </w:rPr>
              <w:t>0</w:t>
            </w:r>
          </w:p>
        </w:tc>
        <w:tc>
          <w:tcPr>
            <w:tcW w:w="1150" w:type="dxa"/>
          </w:tcPr>
          <w:p>
            <w:pPr>
              <w:spacing w:after="0"/>
            </w:pPr>
            <w:r>
              <w:rPr>
                <w:rFonts w:ascii="BIZ UDPゴシック" w:hAnsi="BIZ UDPゴシック" w:eastAsia="BIZ UDPゴシック" w:cs="BIZ UDPゴシック"/>
                <w:b w:val="0"/>
                <w:sz w:val="17"/>
              </w:rPr>
              <w:t>0</w:t>
            </w:r>
          </w:p>
        </w:tc>
        <w:tc>
          <w:tcPr>
            <w:tcW w:w="1150" w:type="dxa"/>
          </w:tcPr>
          <w:p>
            <w:pPr>
              <w:spacing w:after="0"/>
            </w:pPr>
            <w:r>
              <w:rPr>
                <w:rFonts w:ascii="BIZ UDPゴシック" w:hAnsi="BIZ UDPゴシック" w:eastAsia="BIZ UDPゴシック" w:cs="BIZ UDPゴシック"/>
                <w:b w:val="0"/>
                <w:sz w:val="17"/>
              </w:rPr>
              <w:t>3</w:t>
            </w:r>
          </w:p>
        </w:tc>
        <w:tc>
          <w:tcPr>
            <w:tcW w:w="1150" w:type="dxa"/>
          </w:tcPr>
          <w:p>
            <w:pPr>
              <w:spacing w:after="0"/>
            </w:pPr>
            <w:r>
              <w:rPr>
                <w:rFonts w:ascii="BIZ UDPゴシック" w:hAnsi="BIZ UDPゴシック" w:eastAsia="BIZ UDPゴシック" w:cs="BIZ UDPゴシック"/>
                <w:b w:val="0"/>
                <w:sz w:val="17"/>
              </w:rPr>
              <w:t>1</w:t>
            </w:r>
          </w:p>
        </w:tc>
        <w:tc>
          <w:tcPr>
            <w:tcW w:w="1400" w:type="dxa"/>
          </w:tcPr>
          <w:p>
            <w:pPr>
              <w:spacing w:after="0"/>
            </w:pPr>
            <w:r>
              <w:rPr>
                <w:rFonts w:ascii="BIZ UDPゴシック" w:hAnsi="BIZ UDPゴシック" w:eastAsia="BIZ UDPゴシック" w:cs="BIZ UDPゴシック"/>
                <w:b w:val="0"/>
                <w:sz w:val="17"/>
              </w:rPr>
              <w:t>3</w:t>
            </w:r>
          </w:p>
        </w:tc>
      </w:tr>
      <w:tr>
        <w:tc>
          <w:tcPr>
            <w:tcW w:w="2600" w:type="dxa"/>
          </w:tcPr>
          <w:p>
            <w:pPr>
              <w:spacing w:after="0"/>
            </w:pPr>
            <w:r>
              <w:rPr>
                <w:rFonts w:ascii="BIZ UDPゴシック" w:hAnsi="BIZ UDPゴシック" w:eastAsia="BIZ UDPゴシック" w:cs="BIZ UDPゴシック"/>
                <w:b w:val="0"/>
                <w:sz w:val="17"/>
              </w:rPr>
              <w:t>自立生活援助</w:t>
            </w:r>
          </w:p>
        </w:tc>
        <w:tc>
          <w:tcPr>
            <w:tcW w:w="1150" w:type="dxa"/>
          </w:tcPr>
          <w:p>
            <w:pPr>
              <w:spacing w:after="0"/>
            </w:pPr>
            <w:r>
              <w:rPr>
                <w:rFonts w:ascii="BIZ UDPゴシック" w:hAnsi="BIZ UDPゴシック" w:eastAsia="BIZ UDPゴシック" w:cs="BIZ UDPゴシック"/>
                <w:b w:val="0"/>
                <w:sz w:val="17"/>
              </w:rPr>
              <w:t>0</w:t>
            </w:r>
          </w:p>
        </w:tc>
        <w:tc>
          <w:tcPr>
            <w:tcW w:w="1150" w:type="dxa"/>
          </w:tcPr>
          <w:p>
            <w:pPr>
              <w:spacing w:after="0"/>
            </w:pPr>
            <w:r>
              <w:rPr>
                <w:rFonts w:ascii="BIZ UDPゴシック" w:hAnsi="BIZ UDPゴシック" w:eastAsia="BIZ UDPゴシック" w:cs="BIZ UDPゴシック"/>
                <w:b w:val="0"/>
                <w:sz w:val="17"/>
              </w:rPr>
              <w:t>0</w:t>
            </w:r>
          </w:p>
        </w:tc>
        <w:tc>
          <w:tcPr>
            <w:tcW w:w="1150" w:type="dxa"/>
          </w:tcPr>
          <w:p>
            <w:pPr>
              <w:spacing w:after="0"/>
            </w:pPr>
            <w:r>
              <w:rPr>
                <w:rFonts w:ascii="BIZ UDPゴシック" w:hAnsi="BIZ UDPゴシック" w:eastAsia="BIZ UDPゴシック" w:cs="BIZ UDPゴシック"/>
                <w:b w:val="0"/>
                <w:sz w:val="17"/>
              </w:rPr>
              <w:t>0</w:t>
            </w:r>
          </w:p>
        </w:tc>
        <w:tc>
          <w:tcPr>
            <w:tcW w:w="1150" w:type="dxa"/>
          </w:tcPr>
          <w:p>
            <w:pPr>
              <w:spacing w:after="0"/>
            </w:pPr>
            <w:r>
              <w:rPr>
                <w:rFonts w:ascii="BIZ UDPゴシック" w:hAnsi="BIZ UDPゴシック" w:eastAsia="BIZ UDPゴシック" w:cs="BIZ UDPゴシック"/>
                <w:b w:val="0"/>
                <w:sz w:val="17"/>
              </w:rPr>
              <w:t>0</w:t>
            </w:r>
          </w:p>
        </w:tc>
        <w:tc>
          <w:tcPr>
            <w:tcW w:w="1150" w:type="dxa"/>
          </w:tcPr>
          <w:p>
            <w:pPr>
              <w:spacing w:after="0"/>
            </w:pPr>
            <w:r>
              <w:rPr>
                <w:rFonts w:ascii="BIZ UDPゴシック" w:hAnsi="BIZ UDPゴシック" w:eastAsia="BIZ UDPゴシック" w:cs="BIZ UDPゴシック"/>
                <w:b w:val="0"/>
                <w:sz w:val="17"/>
              </w:rPr>
              <w:t>0</w:t>
            </w:r>
          </w:p>
        </w:tc>
        <w:tc>
          <w:tcPr>
            <w:tcW w:w="1150" w:type="dxa"/>
          </w:tcPr>
          <w:p>
            <w:pPr>
              <w:spacing w:after="0"/>
            </w:pPr>
            <w:r>
              <w:rPr>
                <w:rFonts w:ascii="BIZ UDPゴシック" w:hAnsi="BIZ UDPゴシック" w:eastAsia="BIZ UDPゴシック" w:cs="BIZ UDPゴシック"/>
                <w:b w:val="0"/>
                <w:sz w:val="17"/>
              </w:rPr>
              <w:t>0</w:t>
            </w:r>
          </w:p>
        </w:tc>
        <w:tc>
          <w:tcPr>
            <w:tcW w:w="1400" w:type="dxa"/>
          </w:tcPr>
          <w:p>
            <w:pPr>
              <w:spacing w:after="0"/>
            </w:pPr>
            <w:r>
              <w:rPr>
                <w:rFonts w:ascii="BIZ UDPゴシック" w:hAnsi="BIZ UDPゴシック" w:eastAsia="BIZ UDPゴシック" w:cs="BIZ UDPゴシック"/>
                <w:b w:val="0"/>
                <w:sz w:val="17"/>
              </w:rPr>
              <w:t>0</w:t>
            </w:r>
          </w:p>
        </w:tc>
      </w:tr>
      <w:tr>
        <w:tc>
          <w:tcPr>
            <w:tcW w:w="2600" w:type="dxa"/>
          </w:tcPr>
          <w:p>
            <w:pPr>
              <w:spacing w:after="0"/>
            </w:pPr>
            <w:r>
              <w:rPr>
                <w:rFonts w:ascii="BIZ UDPゴシック" w:hAnsi="BIZ UDPゴシック" w:eastAsia="BIZ UDPゴシック" w:cs="BIZ UDPゴシック"/>
                <w:b w:val="0"/>
                <w:sz w:val="17"/>
              </w:rPr>
              <w:t>共同生活援助</w:t>
            </w:r>
          </w:p>
        </w:tc>
        <w:tc>
          <w:tcPr>
            <w:tcW w:w="1150" w:type="dxa"/>
          </w:tcPr>
          <w:p>
            <w:pPr>
              <w:spacing w:after="0"/>
            </w:pPr>
            <w:r>
              <w:rPr>
                <w:rFonts w:ascii="BIZ UDPゴシック" w:hAnsi="BIZ UDPゴシック" w:eastAsia="BIZ UDPゴシック" w:cs="BIZ UDPゴシック"/>
                <w:b w:val="0"/>
                <w:sz w:val="17"/>
              </w:rPr>
              <w:t>0</w:t>
            </w:r>
          </w:p>
        </w:tc>
        <w:tc>
          <w:tcPr>
            <w:tcW w:w="1150" w:type="dxa"/>
          </w:tcPr>
          <w:p>
            <w:pPr>
              <w:spacing w:after="0"/>
            </w:pPr>
            <w:r>
              <w:rPr>
                <w:rFonts w:ascii="BIZ UDPゴシック" w:hAnsi="BIZ UDPゴシック" w:eastAsia="BIZ UDPゴシック" w:cs="BIZ UDPゴシック"/>
                <w:b w:val="0"/>
                <w:sz w:val="17"/>
              </w:rPr>
              <w:t>2</w:t>
            </w:r>
          </w:p>
        </w:tc>
        <w:tc>
          <w:tcPr>
            <w:tcW w:w="1150" w:type="dxa"/>
          </w:tcPr>
          <w:p>
            <w:pPr>
              <w:spacing w:after="0"/>
            </w:pPr>
            <w:r>
              <w:rPr>
                <w:rFonts w:ascii="BIZ UDPゴシック" w:hAnsi="BIZ UDPゴシック" w:eastAsia="BIZ UDPゴシック" w:cs="BIZ UDPゴシック"/>
                <w:b w:val="0"/>
                <w:sz w:val="17"/>
              </w:rPr>
              <w:t>0</w:t>
            </w:r>
          </w:p>
        </w:tc>
        <w:tc>
          <w:tcPr>
            <w:tcW w:w="1150" w:type="dxa"/>
          </w:tcPr>
          <w:p>
            <w:pPr>
              <w:spacing w:after="0"/>
            </w:pPr>
            <w:r>
              <w:rPr>
                <w:rFonts w:ascii="BIZ UDPゴシック" w:hAnsi="BIZ UDPゴシック" w:eastAsia="BIZ UDPゴシック" w:cs="BIZ UDPゴシック"/>
                <w:b w:val="0"/>
                <w:sz w:val="17"/>
              </w:rPr>
              <w:t>1</w:t>
            </w:r>
          </w:p>
        </w:tc>
        <w:tc>
          <w:tcPr>
            <w:tcW w:w="1150" w:type="dxa"/>
          </w:tcPr>
          <w:p>
            <w:pPr>
              <w:spacing w:after="0"/>
            </w:pPr>
            <w:r>
              <w:rPr>
                <w:rFonts w:ascii="BIZ UDPゴシック" w:hAnsi="BIZ UDPゴシック" w:eastAsia="BIZ UDPゴシック" w:cs="BIZ UDPゴシック"/>
                <w:b w:val="0"/>
                <w:sz w:val="17"/>
              </w:rPr>
              <w:t>19</w:t>
            </w:r>
          </w:p>
        </w:tc>
        <w:tc>
          <w:tcPr>
            <w:tcW w:w="1150" w:type="dxa"/>
          </w:tcPr>
          <w:p>
            <w:pPr>
              <w:spacing w:after="0"/>
            </w:pPr>
            <w:r>
              <w:rPr>
                <w:rFonts w:ascii="BIZ UDPゴシック" w:hAnsi="BIZ UDPゴシック" w:eastAsia="BIZ UDPゴシック" w:cs="BIZ UDPゴシック"/>
                <w:b w:val="0"/>
                <w:sz w:val="17"/>
              </w:rPr>
              <w:t>4</w:t>
            </w:r>
          </w:p>
        </w:tc>
        <w:tc>
          <w:tcPr>
            <w:tcW w:w="1400" w:type="dxa"/>
          </w:tcPr>
          <w:p>
            <w:pPr>
              <w:spacing w:after="0"/>
            </w:pPr>
            <w:r>
              <w:rPr>
                <w:rFonts w:ascii="BIZ UDPゴシック" w:hAnsi="BIZ UDPゴシック" w:eastAsia="BIZ UDPゴシック" w:cs="BIZ UDPゴシック"/>
                <w:b w:val="0"/>
                <w:sz w:val="17"/>
              </w:rPr>
              <w:t>3</w:t>
            </w:r>
          </w:p>
        </w:tc>
      </w:tr>
      <w:tr>
        <w:tc>
          <w:tcPr>
            <w:tcW w:w="2600" w:type="dxa"/>
          </w:tcPr>
          <w:p>
            <w:pPr>
              <w:spacing w:after="0"/>
            </w:pPr>
            <w:r>
              <w:rPr>
                <w:rFonts w:ascii="BIZ UDPゴシック" w:hAnsi="BIZ UDPゴシック" w:eastAsia="BIZ UDPゴシック" w:cs="BIZ UDPゴシック"/>
                <w:b w:val="0"/>
                <w:sz w:val="17"/>
              </w:rPr>
              <w:t>施設入所支援</w:t>
            </w:r>
          </w:p>
        </w:tc>
        <w:tc>
          <w:tcPr>
            <w:tcW w:w="1150" w:type="dxa"/>
          </w:tcPr>
          <w:p>
            <w:pPr>
              <w:spacing w:after="0"/>
            </w:pPr>
            <w:r>
              <w:rPr>
                <w:rFonts w:ascii="BIZ UDPゴシック" w:hAnsi="BIZ UDPゴシック" w:eastAsia="BIZ UDPゴシック" w:cs="BIZ UDPゴシック"/>
                <w:b w:val="0"/>
                <w:sz w:val="17"/>
              </w:rPr>
              <w:t>0</w:t>
            </w:r>
          </w:p>
        </w:tc>
        <w:tc>
          <w:tcPr>
            <w:tcW w:w="1150" w:type="dxa"/>
          </w:tcPr>
          <w:p>
            <w:pPr>
              <w:spacing w:after="0"/>
            </w:pPr>
            <w:r>
              <w:rPr>
                <w:rFonts w:ascii="BIZ UDPゴシック" w:hAnsi="BIZ UDPゴシック" w:eastAsia="BIZ UDPゴシック" w:cs="BIZ UDPゴシック"/>
                <w:b w:val="0"/>
                <w:sz w:val="17"/>
              </w:rPr>
              <w:t>1</w:t>
            </w:r>
          </w:p>
        </w:tc>
        <w:tc>
          <w:tcPr>
            <w:tcW w:w="1150" w:type="dxa"/>
          </w:tcPr>
          <w:p>
            <w:pPr>
              <w:spacing w:after="0"/>
            </w:pPr>
            <w:r>
              <w:rPr>
                <w:rFonts w:ascii="BIZ UDPゴシック" w:hAnsi="BIZ UDPゴシック" w:eastAsia="BIZ UDPゴシック" w:cs="BIZ UDPゴシック"/>
                <w:b w:val="0"/>
                <w:sz w:val="17"/>
              </w:rPr>
              <w:t>0</w:t>
            </w:r>
          </w:p>
        </w:tc>
        <w:tc>
          <w:tcPr>
            <w:tcW w:w="1150" w:type="dxa"/>
          </w:tcPr>
          <w:p>
            <w:pPr>
              <w:spacing w:after="0"/>
            </w:pPr>
            <w:r>
              <w:rPr>
                <w:rFonts w:ascii="BIZ UDPゴシック" w:hAnsi="BIZ UDPゴシック" w:eastAsia="BIZ UDPゴシック" w:cs="BIZ UDPゴシック"/>
                <w:b w:val="0"/>
                <w:sz w:val="17"/>
              </w:rPr>
              <w:t>0</w:t>
            </w:r>
          </w:p>
        </w:tc>
        <w:tc>
          <w:tcPr>
            <w:tcW w:w="1150" w:type="dxa"/>
          </w:tcPr>
          <w:p>
            <w:pPr>
              <w:spacing w:after="0"/>
            </w:pPr>
            <w:r>
              <w:rPr>
                <w:rFonts w:ascii="BIZ UDPゴシック" w:hAnsi="BIZ UDPゴシック" w:eastAsia="BIZ UDPゴシック" w:cs="BIZ UDPゴシック"/>
                <w:b w:val="0"/>
                <w:sz w:val="17"/>
              </w:rPr>
              <w:t>2</w:t>
            </w:r>
          </w:p>
        </w:tc>
        <w:tc>
          <w:tcPr>
            <w:tcW w:w="1150" w:type="dxa"/>
          </w:tcPr>
          <w:p>
            <w:pPr>
              <w:spacing w:after="0"/>
            </w:pPr>
            <w:r>
              <w:rPr>
                <w:rFonts w:ascii="BIZ UDPゴシック" w:hAnsi="BIZ UDPゴシック" w:eastAsia="BIZ UDPゴシック" w:cs="BIZ UDPゴシック"/>
                <w:b w:val="0"/>
                <w:sz w:val="17"/>
              </w:rPr>
              <w:t>0</w:t>
            </w:r>
          </w:p>
        </w:tc>
        <w:tc>
          <w:tcPr>
            <w:tcW w:w="1400" w:type="dxa"/>
          </w:tcPr>
          <w:p>
            <w:pPr>
              <w:spacing w:after="0"/>
            </w:pPr>
            <w:r>
              <w:rPr>
                <w:rFonts w:ascii="BIZ UDPゴシック" w:hAnsi="BIZ UDPゴシック" w:eastAsia="BIZ UDPゴシック" w:cs="BIZ UDPゴシック"/>
                <w:b w:val="0"/>
                <w:sz w:val="17"/>
              </w:rPr>
              <w:t>1</w:t>
            </w:r>
          </w:p>
        </w:tc>
      </w:tr>
    </w:tbl>
    <w:p>
      <w:pPr>
        <w:spacing w:after="40"/>
      </w:pPr>
    </w:p>
    <w:p>
      <w:pPr>
        <w:spacing w:after="80"/>
      </w:pPr>
      <w:r>
        <w:rPr>
          <w:rFonts w:ascii="BIZ UDPゴシック" w:hAnsi="BIZ UDPゴシック" w:eastAsia="BIZ UDPゴシック" w:cs="BIZ UDPゴシック"/>
          <w:b w:val="0"/>
          <w:sz w:val="18"/>
        </w:rPr>
        <w:t>出典：ＲｅＭＨＲＡＤ 障害福祉資源（原典は障害福祉サービス等情報公表システム）。事業所数は所在地の市町村で計上されるため、本村の住民が圏域外の事業所を利用している分はこの表には現れません。</w:t>
      </w:r>
    </w:p>
    <w:p>
      <w:pPr>
        <w:spacing w:before="240" w:after="80"/>
      </w:pPr>
      <w:r>
        <w:rPr>
          <w:rFonts w:ascii="BIZ UDPゴシック" w:hAnsi="BIZ UDPゴシック" w:eastAsia="BIZ UDPゴシック" w:cs="BIZ UDPゴシック"/>
          <w:b/>
          <w:color w:val="1F3864"/>
          <w:sz w:val="24"/>
        </w:rPr>
        <w:t>■　２　この表から読み取れること</w:t>
      </w:r>
    </w:p>
    <w:p>
      <w:pPr>
        <w:spacing w:before="160" w:after="40"/>
      </w:pPr>
      <w:r>
        <w:rPr>
          <w:rFonts w:ascii="BIZ UDPゴシック" w:hAnsi="BIZ UDPゴシック" w:eastAsia="BIZ UDPゴシック" w:cs="BIZ UDPゴシック"/>
          <w:b/>
          <w:color w:val="2E75B6"/>
          <w:sz w:val="22"/>
        </w:rPr>
        <w:t xml:space="preserve">　（１）本村に事業所があるサービス</w:t>
      </w:r>
    </w:p>
    <w:p>
      <w:pPr>
        <w:spacing w:after="80"/>
        <w:ind w:firstLine="210"/>
      </w:pPr>
      <w:r>
        <w:rPr>
          <w:rFonts w:ascii="BIZ UDPゴシック" w:hAnsi="BIZ UDPゴシック" w:eastAsia="BIZ UDPゴシック" w:cs="BIZ UDPゴシック"/>
          <w:b w:val="0"/>
          <w:sz w:val="21"/>
        </w:rPr>
        <w:t>令和７年時点で本村に所在する事業所は 居宅介護1か所、重度訪問介護1か所、生活介護1か所 です。いずれも令和２年時点は０か所であり、その後に指定を受けたものと考えられます。</w:t>
      </w:r>
    </w:p>
    <w:p>
      <w:pPr>
        <w:spacing w:before="160" w:after="40"/>
      </w:pPr>
      <w:r>
        <w:rPr>
          <w:rFonts w:ascii="BIZ UDPゴシック" w:hAnsi="BIZ UDPゴシック" w:eastAsia="BIZ UDPゴシック" w:cs="BIZ UDPゴシック"/>
          <w:b/>
          <w:color w:val="2E75B6"/>
          <w:sz w:val="22"/>
        </w:rPr>
        <w:t xml:space="preserve">　（２）圏域の訪問系サービスは本村の事業所のみとなっています</w:t>
      </w:r>
    </w:p>
    <w:tbl>
      <w:tblPr>
        <w:tblW w:type="auto" w:w="0"/>
        <w:jc w:val="center"/>
        <w:tblLook w:firstColumn="1" w:firstRow="1" w:lastColumn="0" w:lastRow="0" w:noHBand="0" w:noVBand="1" w:val="04A0"/>
        <w:tblBorders>
          <w:top w:val="single" w:sz="4" w:space="0" w:color="AAAAAA"/>
          <w:left w:val="single" w:sz="4" w:space="0" w:color="AAAAAA"/>
          <w:bottom w:val="single" w:sz="4" w:space="0" w:color="AAAAAA"/>
          <w:right w:val="single" w:sz="4" w:space="0" w:color="AAAAAA"/>
          <w:insideH w:val="single" w:sz="4" w:space="0" w:color="AAAAAA"/>
          <w:insideV w:val="single" w:sz="4" w:space="0" w:color="AAAAAA"/>
        </w:tblBorders>
      </w:tblPr>
      <w:tblGrid>
        <w:gridCol w:w="1994"/>
        <w:gridCol w:w="1994"/>
        <w:gridCol w:w="1994"/>
        <w:gridCol w:w="1994"/>
        <w:gridCol w:w="1994"/>
      </w:tblGrid>
      <w:tr>
        <w:tc>
          <w:tcPr>
            <w:tcW w:w="2800" w:type="dxa"/>
            <w:shd w:val="clear" w:color="auto" w:fill="1F3864"/>
          </w:tcPr>
          <w:p>
            <w:pPr>
              <w:spacing w:after="0"/>
              <w:jc w:val="center"/>
            </w:pPr>
            <w:r>
              <w:rPr>
                <w:rFonts w:ascii="BIZ UDPゴシック" w:hAnsi="BIZ UDPゴシック" w:eastAsia="BIZ UDPゴシック" w:cs="BIZ UDPゴシック"/>
                <w:b/>
                <w:color w:val="FFFFFF"/>
                <w:sz w:val="18"/>
              </w:rPr>
              <w:t>サービス</w:t>
            </w:r>
          </w:p>
        </w:tc>
        <w:tc>
          <w:tcPr>
            <w:tcW w:w="1900" w:type="dxa"/>
            <w:shd w:val="clear" w:color="auto" w:fill="1F3864"/>
          </w:tcPr>
          <w:p>
            <w:pPr>
              <w:spacing w:after="0"/>
              <w:jc w:val="center"/>
            </w:pPr>
            <w:r>
              <w:rPr>
                <w:rFonts w:ascii="BIZ UDPゴシック" w:hAnsi="BIZ UDPゴシック" w:eastAsia="BIZ UDPゴシック" w:cs="BIZ UDPゴシック"/>
                <w:b/>
                <w:color w:val="FFFFFF"/>
                <w:sz w:val="18"/>
              </w:rPr>
              <w:t>北塩原村</w:t>
            </w:r>
            <w:r>
              <w:rPr>
                <w:rFonts w:ascii="BIZ UDPゴシック" w:hAnsi="BIZ UDPゴシック" w:eastAsia="BIZ UDPゴシック" w:cs="BIZ UDPゴシック"/>
                <w:b w:val="0"/>
                <w:sz w:val="18"/>
              </w:rPr>
              <w:br/>
            </w:r>
            <w:r>
              <w:rPr>
                <w:rFonts w:ascii="BIZ UDPゴシック" w:hAnsi="BIZ UDPゴシック" w:eastAsia="BIZ UDPゴシック" w:cs="BIZ UDPゴシック"/>
                <w:b/>
                <w:color w:val="FFFFFF"/>
                <w:sz w:val="18"/>
              </w:rPr>
              <w:t>令和２年→令和７年</w:t>
            </w:r>
          </w:p>
        </w:tc>
        <w:tc>
          <w:tcPr>
            <w:tcW w:w="1900" w:type="dxa"/>
            <w:shd w:val="clear" w:color="auto" w:fill="1F3864"/>
          </w:tcPr>
          <w:p>
            <w:pPr>
              <w:spacing w:after="0"/>
              <w:jc w:val="center"/>
            </w:pPr>
            <w:r>
              <w:rPr>
                <w:rFonts w:ascii="BIZ UDPゴシック" w:hAnsi="BIZ UDPゴシック" w:eastAsia="BIZ UDPゴシック" w:cs="BIZ UDPゴシック"/>
                <w:b/>
                <w:color w:val="FFFFFF"/>
                <w:sz w:val="18"/>
              </w:rPr>
              <w:t>猪苗代町</w:t>
            </w:r>
            <w:r>
              <w:rPr>
                <w:rFonts w:ascii="BIZ UDPゴシック" w:hAnsi="BIZ UDPゴシック" w:eastAsia="BIZ UDPゴシック" w:cs="BIZ UDPゴシック"/>
                <w:b w:val="0"/>
                <w:sz w:val="18"/>
              </w:rPr>
              <w:br/>
            </w:r>
            <w:r>
              <w:rPr>
                <w:rFonts w:ascii="BIZ UDPゴシック" w:hAnsi="BIZ UDPゴシック" w:eastAsia="BIZ UDPゴシック" w:cs="BIZ UDPゴシック"/>
                <w:b/>
                <w:color w:val="FFFFFF"/>
                <w:sz w:val="18"/>
              </w:rPr>
              <w:t>令和２年→令和７年</w:t>
            </w:r>
          </w:p>
        </w:tc>
        <w:tc>
          <w:tcPr>
            <w:tcW w:w="1900" w:type="dxa"/>
            <w:shd w:val="clear" w:color="auto" w:fill="1F3864"/>
          </w:tcPr>
          <w:p>
            <w:pPr>
              <w:spacing w:after="0"/>
              <w:jc w:val="center"/>
            </w:pPr>
            <w:r>
              <w:rPr>
                <w:rFonts w:ascii="BIZ UDPゴシック" w:hAnsi="BIZ UDPゴシック" w:eastAsia="BIZ UDPゴシック" w:cs="BIZ UDPゴシック"/>
                <w:b/>
                <w:color w:val="FFFFFF"/>
                <w:sz w:val="18"/>
              </w:rPr>
              <w:t>磐梯町</w:t>
            </w:r>
            <w:r>
              <w:rPr>
                <w:rFonts w:ascii="BIZ UDPゴシック" w:hAnsi="BIZ UDPゴシック" w:eastAsia="BIZ UDPゴシック" w:cs="BIZ UDPゴシック"/>
                <w:b w:val="0"/>
                <w:sz w:val="18"/>
              </w:rPr>
              <w:br/>
            </w:r>
            <w:r>
              <w:rPr>
                <w:rFonts w:ascii="BIZ UDPゴシック" w:hAnsi="BIZ UDPゴシック" w:eastAsia="BIZ UDPゴシック" w:cs="BIZ UDPゴシック"/>
                <w:b/>
                <w:color w:val="FFFFFF"/>
                <w:sz w:val="18"/>
              </w:rPr>
              <w:t>令和２年→令和７年</w:t>
            </w:r>
          </w:p>
        </w:tc>
        <w:tc>
          <w:tcPr>
            <w:tcW w:w="1900" w:type="dxa"/>
            <w:shd w:val="clear" w:color="auto" w:fill="1F3864"/>
          </w:tcPr>
          <w:p>
            <w:pPr>
              <w:spacing w:after="0"/>
              <w:jc w:val="center"/>
            </w:pPr>
            <w:r>
              <w:rPr>
                <w:rFonts w:ascii="BIZ UDPゴシック" w:hAnsi="BIZ UDPゴシック" w:eastAsia="BIZ UDPゴシック" w:cs="BIZ UDPゴシック"/>
                <w:b/>
                <w:color w:val="FFFFFF"/>
                <w:sz w:val="18"/>
              </w:rPr>
              <w:t>湯川村</w:t>
            </w:r>
            <w:r>
              <w:rPr>
                <w:rFonts w:ascii="BIZ UDPゴシック" w:hAnsi="BIZ UDPゴシック" w:eastAsia="BIZ UDPゴシック" w:cs="BIZ UDPゴシック"/>
                <w:b w:val="0"/>
                <w:sz w:val="18"/>
              </w:rPr>
              <w:br/>
            </w:r>
            <w:r>
              <w:rPr>
                <w:rFonts w:ascii="BIZ UDPゴシック" w:hAnsi="BIZ UDPゴシック" w:eastAsia="BIZ UDPゴシック" w:cs="BIZ UDPゴシック"/>
                <w:b/>
                <w:color w:val="FFFFFF"/>
                <w:sz w:val="18"/>
              </w:rPr>
              <w:t>令和２年→令和７年</w:t>
            </w:r>
          </w:p>
        </w:tc>
      </w:tr>
      <w:tr>
        <w:tc>
          <w:tcPr>
            <w:tcW w:w="2800" w:type="dxa"/>
          </w:tcPr>
          <w:p>
            <w:pPr>
              <w:spacing w:after="0"/>
            </w:pPr>
            <w:r>
              <w:rPr>
                <w:rFonts w:ascii="BIZ UDPゴシック" w:hAnsi="BIZ UDPゴシック" w:eastAsia="BIZ UDPゴシック" w:cs="BIZ UDPゴシック"/>
                <w:b w:val="0"/>
                <w:sz w:val="18"/>
              </w:rPr>
              <w:t>居宅介護</w:t>
            </w:r>
          </w:p>
        </w:tc>
        <w:tc>
          <w:tcPr>
            <w:tcW w:w="1900" w:type="dxa"/>
          </w:tcPr>
          <w:p>
            <w:pPr>
              <w:spacing w:after="0"/>
            </w:pPr>
            <w:r>
              <w:rPr>
                <w:rFonts w:ascii="BIZ UDPゴシック" w:hAnsi="BIZ UDPゴシック" w:eastAsia="BIZ UDPゴシック" w:cs="BIZ UDPゴシック"/>
                <w:b w:val="0"/>
                <w:sz w:val="18"/>
              </w:rPr>
              <w:t>0 → 1</w:t>
            </w:r>
          </w:p>
        </w:tc>
        <w:tc>
          <w:tcPr>
            <w:tcW w:w="1900" w:type="dxa"/>
          </w:tcPr>
          <w:p>
            <w:pPr>
              <w:spacing w:after="0"/>
            </w:pPr>
            <w:r>
              <w:rPr>
                <w:rFonts w:ascii="BIZ UDPゴシック" w:hAnsi="BIZ UDPゴシック" w:eastAsia="BIZ UDPゴシック" w:cs="BIZ UDPゴシック"/>
                <w:b w:val="0"/>
                <w:sz w:val="18"/>
              </w:rPr>
              <w:t>1 → 0</w:t>
            </w:r>
          </w:p>
        </w:tc>
        <w:tc>
          <w:tcPr>
            <w:tcW w:w="1900" w:type="dxa"/>
          </w:tcPr>
          <w:p>
            <w:pPr>
              <w:spacing w:after="0"/>
            </w:pPr>
            <w:r>
              <w:rPr>
                <w:rFonts w:ascii="BIZ UDPゴシック" w:hAnsi="BIZ UDPゴシック" w:eastAsia="BIZ UDPゴシック" w:cs="BIZ UDPゴシック"/>
                <w:b w:val="0"/>
                <w:sz w:val="18"/>
              </w:rPr>
              <w:t>0 → 0</w:t>
            </w:r>
          </w:p>
        </w:tc>
        <w:tc>
          <w:tcPr>
            <w:tcW w:w="1900" w:type="dxa"/>
          </w:tcPr>
          <w:p>
            <w:pPr>
              <w:spacing w:after="0"/>
            </w:pPr>
            <w:r>
              <w:rPr>
                <w:rFonts w:ascii="BIZ UDPゴシック" w:hAnsi="BIZ UDPゴシック" w:eastAsia="BIZ UDPゴシック" w:cs="BIZ UDPゴシック"/>
                <w:b w:val="0"/>
                <w:sz w:val="18"/>
              </w:rPr>
              <w:t>0 → 0</w:t>
            </w:r>
          </w:p>
        </w:tc>
      </w:tr>
      <w:tr>
        <w:tc>
          <w:tcPr>
            <w:tcW w:w="2800" w:type="dxa"/>
          </w:tcPr>
          <w:p>
            <w:pPr>
              <w:spacing w:after="0"/>
            </w:pPr>
            <w:r>
              <w:rPr>
                <w:rFonts w:ascii="BIZ UDPゴシック" w:hAnsi="BIZ UDPゴシック" w:eastAsia="BIZ UDPゴシック" w:cs="BIZ UDPゴシック"/>
                <w:b w:val="0"/>
                <w:sz w:val="18"/>
              </w:rPr>
              <w:t>重度訪問介護</w:t>
            </w:r>
          </w:p>
        </w:tc>
        <w:tc>
          <w:tcPr>
            <w:tcW w:w="1900" w:type="dxa"/>
          </w:tcPr>
          <w:p>
            <w:pPr>
              <w:spacing w:after="0"/>
            </w:pPr>
            <w:r>
              <w:rPr>
                <w:rFonts w:ascii="BIZ UDPゴシック" w:hAnsi="BIZ UDPゴシック" w:eastAsia="BIZ UDPゴシック" w:cs="BIZ UDPゴシック"/>
                <w:b w:val="0"/>
                <w:sz w:val="18"/>
              </w:rPr>
              <w:t>0 → 1</w:t>
            </w:r>
          </w:p>
        </w:tc>
        <w:tc>
          <w:tcPr>
            <w:tcW w:w="1900" w:type="dxa"/>
          </w:tcPr>
          <w:p>
            <w:pPr>
              <w:spacing w:after="0"/>
            </w:pPr>
            <w:r>
              <w:rPr>
                <w:rFonts w:ascii="BIZ UDPゴシック" w:hAnsi="BIZ UDPゴシック" w:eastAsia="BIZ UDPゴシック" w:cs="BIZ UDPゴシック"/>
                <w:b w:val="0"/>
                <w:sz w:val="18"/>
              </w:rPr>
              <w:t>1 → 0</w:t>
            </w:r>
          </w:p>
        </w:tc>
        <w:tc>
          <w:tcPr>
            <w:tcW w:w="1900" w:type="dxa"/>
          </w:tcPr>
          <w:p>
            <w:pPr>
              <w:spacing w:after="0"/>
            </w:pPr>
            <w:r>
              <w:rPr>
                <w:rFonts w:ascii="BIZ UDPゴシック" w:hAnsi="BIZ UDPゴシック" w:eastAsia="BIZ UDPゴシック" w:cs="BIZ UDPゴシック"/>
                <w:b w:val="0"/>
                <w:sz w:val="18"/>
              </w:rPr>
              <w:t>0 → 0</w:t>
            </w:r>
          </w:p>
        </w:tc>
        <w:tc>
          <w:tcPr>
            <w:tcW w:w="1900" w:type="dxa"/>
          </w:tcPr>
          <w:p>
            <w:pPr>
              <w:spacing w:after="0"/>
            </w:pPr>
            <w:r>
              <w:rPr>
                <w:rFonts w:ascii="BIZ UDPゴシック" w:hAnsi="BIZ UDPゴシック" w:eastAsia="BIZ UDPゴシック" w:cs="BIZ UDPゴシック"/>
                <w:b w:val="0"/>
                <w:sz w:val="18"/>
              </w:rPr>
              <w:t>0 → 0</w:t>
            </w:r>
          </w:p>
        </w:tc>
      </w:tr>
      <w:tr>
        <w:tc>
          <w:tcPr>
            <w:tcW w:w="2800" w:type="dxa"/>
          </w:tcPr>
          <w:p>
            <w:pPr>
              <w:spacing w:after="0"/>
            </w:pPr>
            <w:r>
              <w:rPr>
                <w:rFonts w:ascii="BIZ UDPゴシック" w:hAnsi="BIZ UDPゴシック" w:eastAsia="BIZ UDPゴシック" w:cs="BIZ UDPゴシック"/>
                <w:b w:val="0"/>
                <w:sz w:val="18"/>
              </w:rPr>
              <w:t>同行援護</w:t>
            </w:r>
          </w:p>
        </w:tc>
        <w:tc>
          <w:tcPr>
            <w:tcW w:w="1900" w:type="dxa"/>
          </w:tcPr>
          <w:p>
            <w:pPr>
              <w:spacing w:after="0"/>
            </w:pPr>
            <w:r>
              <w:rPr>
                <w:rFonts w:ascii="BIZ UDPゴシック" w:hAnsi="BIZ UDPゴシック" w:eastAsia="BIZ UDPゴシック" w:cs="BIZ UDPゴシック"/>
                <w:b w:val="0"/>
                <w:sz w:val="18"/>
              </w:rPr>
              <w:t>0 → 0</w:t>
            </w:r>
          </w:p>
        </w:tc>
        <w:tc>
          <w:tcPr>
            <w:tcW w:w="1900" w:type="dxa"/>
          </w:tcPr>
          <w:p>
            <w:pPr>
              <w:spacing w:after="0"/>
            </w:pPr>
            <w:r>
              <w:rPr>
                <w:rFonts w:ascii="BIZ UDPゴシック" w:hAnsi="BIZ UDPゴシック" w:eastAsia="BIZ UDPゴシック" w:cs="BIZ UDPゴシック"/>
                <w:b w:val="0"/>
                <w:sz w:val="18"/>
              </w:rPr>
              <w:t>0 → 0</w:t>
            </w:r>
          </w:p>
        </w:tc>
        <w:tc>
          <w:tcPr>
            <w:tcW w:w="1900" w:type="dxa"/>
          </w:tcPr>
          <w:p>
            <w:pPr>
              <w:spacing w:after="0"/>
            </w:pPr>
            <w:r>
              <w:rPr>
                <w:rFonts w:ascii="BIZ UDPゴシック" w:hAnsi="BIZ UDPゴシック" w:eastAsia="BIZ UDPゴシック" w:cs="BIZ UDPゴシック"/>
                <w:b w:val="0"/>
                <w:sz w:val="18"/>
              </w:rPr>
              <w:t>0 → 0</w:t>
            </w:r>
          </w:p>
        </w:tc>
        <w:tc>
          <w:tcPr>
            <w:tcW w:w="1900" w:type="dxa"/>
          </w:tcPr>
          <w:p>
            <w:pPr>
              <w:spacing w:after="0"/>
            </w:pPr>
            <w:r>
              <w:rPr>
                <w:rFonts w:ascii="BIZ UDPゴシック" w:hAnsi="BIZ UDPゴシック" w:eastAsia="BIZ UDPゴシック" w:cs="BIZ UDPゴシック"/>
                <w:b w:val="0"/>
                <w:sz w:val="18"/>
              </w:rPr>
              <w:t>0 → 0</w:t>
            </w:r>
          </w:p>
        </w:tc>
      </w:tr>
      <w:tr>
        <w:tc>
          <w:tcPr>
            <w:tcW w:w="2800" w:type="dxa"/>
          </w:tcPr>
          <w:p>
            <w:pPr>
              <w:spacing w:after="0"/>
            </w:pPr>
            <w:r>
              <w:rPr>
                <w:rFonts w:ascii="BIZ UDPゴシック" w:hAnsi="BIZ UDPゴシック" w:eastAsia="BIZ UDPゴシック" w:cs="BIZ UDPゴシック"/>
                <w:b w:val="0"/>
                <w:sz w:val="18"/>
              </w:rPr>
              <w:t>行動援護</w:t>
            </w:r>
          </w:p>
        </w:tc>
        <w:tc>
          <w:tcPr>
            <w:tcW w:w="1900" w:type="dxa"/>
          </w:tcPr>
          <w:p>
            <w:pPr>
              <w:spacing w:after="0"/>
            </w:pPr>
            <w:r>
              <w:rPr>
                <w:rFonts w:ascii="BIZ UDPゴシック" w:hAnsi="BIZ UDPゴシック" w:eastAsia="BIZ UDPゴシック" w:cs="BIZ UDPゴシック"/>
                <w:b w:val="0"/>
                <w:sz w:val="18"/>
              </w:rPr>
              <w:t>0 → 0</w:t>
            </w:r>
          </w:p>
        </w:tc>
        <w:tc>
          <w:tcPr>
            <w:tcW w:w="1900" w:type="dxa"/>
          </w:tcPr>
          <w:p>
            <w:pPr>
              <w:spacing w:after="0"/>
            </w:pPr>
            <w:r>
              <w:rPr>
                <w:rFonts w:ascii="BIZ UDPゴシック" w:hAnsi="BIZ UDPゴシック" w:eastAsia="BIZ UDPゴシック" w:cs="BIZ UDPゴシック"/>
                <w:b w:val="0"/>
                <w:sz w:val="18"/>
              </w:rPr>
              <w:t>0 → 0</w:t>
            </w:r>
          </w:p>
        </w:tc>
        <w:tc>
          <w:tcPr>
            <w:tcW w:w="1900" w:type="dxa"/>
          </w:tcPr>
          <w:p>
            <w:pPr>
              <w:spacing w:after="0"/>
            </w:pPr>
            <w:r>
              <w:rPr>
                <w:rFonts w:ascii="BIZ UDPゴシック" w:hAnsi="BIZ UDPゴシック" w:eastAsia="BIZ UDPゴシック" w:cs="BIZ UDPゴシック"/>
                <w:b w:val="0"/>
                <w:sz w:val="18"/>
              </w:rPr>
              <w:t>0 → 0</w:t>
            </w:r>
          </w:p>
        </w:tc>
        <w:tc>
          <w:tcPr>
            <w:tcW w:w="1900" w:type="dxa"/>
          </w:tcPr>
          <w:p>
            <w:pPr>
              <w:spacing w:after="0"/>
            </w:pPr>
            <w:r>
              <w:rPr>
                <w:rFonts w:ascii="BIZ UDPゴシック" w:hAnsi="BIZ UDPゴシック" w:eastAsia="BIZ UDPゴシック" w:cs="BIZ UDPゴシック"/>
                <w:b w:val="0"/>
                <w:sz w:val="18"/>
              </w:rPr>
              <w:t>0 → 0</w:t>
            </w:r>
          </w:p>
        </w:tc>
      </w:tr>
      <w:tr>
        <w:tc>
          <w:tcPr>
            <w:tcW w:w="2800" w:type="dxa"/>
          </w:tcPr>
          <w:p>
            <w:pPr>
              <w:spacing w:after="0"/>
            </w:pPr>
            <w:r>
              <w:rPr>
                <w:rFonts w:ascii="BIZ UDPゴシック" w:hAnsi="BIZ UDPゴシック" w:eastAsia="BIZ UDPゴシック" w:cs="BIZ UDPゴシック"/>
                <w:b w:val="0"/>
                <w:sz w:val="18"/>
              </w:rPr>
              <w:t>重度障害者等包括支援</w:t>
            </w:r>
          </w:p>
        </w:tc>
        <w:tc>
          <w:tcPr>
            <w:tcW w:w="1900" w:type="dxa"/>
          </w:tcPr>
          <w:p>
            <w:pPr>
              <w:spacing w:after="0"/>
            </w:pPr>
            <w:r>
              <w:rPr>
                <w:rFonts w:ascii="BIZ UDPゴシック" w:hAnsi="BIZ UDPゴシック" w:eastAsia="BIZ UDPゴシック" w:cs="BIZ UDPゴシック"/>
                <w:b w:val="0"/>
                <w:sz w:val="18"/>
              </w:rPr>
              <w:t>0 → 0</w:t>
            </w:r>
          </w:p>
        </w:tc>
        <w:tc>
          <w:tcPr>
            <w:tcW w:w="1900" w:type="dxa"/>
          </w:tcPr>
          <w:p>
            <w:pPr>
              <w:spacing w:after="0"/>
            </w:pPr>
            <w:r>
              <w:rPr>
                <w:rFonts w:ascii="BIZ UDPゴシック" w:hAnsi="BIZ UDPゴシック" w:eastAsia="BIZ UDPゴシック" w:cs="BIZ UDPゴシック"/>
                <w:b w:val="0"/>
                <w:sz w:val="18"/>
              </w:rPr>
              <w:t>0 → 0</w:t>
            </w:r>
          </w:p>
        </w:tc>
        <w:tc>
          <w:tcPr>
            <w:tcW w:w="1900" w:type="dxa"/>
          </w:tcPr>
          <w:p>
            <w:pPr>
              <w:spacing w:after="0"/>
            </w:pPr>
            <w:r>
              <w:rPr>
                <w:rFonts w:ascii="BIZ UDPゴシック" w:hAnsi="BIZ UDPゴシック" w:eastAsia="BIZ UDPゴシック" w:cs="BIZ UDPゴシック"/>
                <w:b w:val="0"/>
                <w:sz w:val="18"/>
              </w:rPr>
              <w:t>0 → 0</w:t>
            </w:r>
          </w:p>
        </w:tc>
        <w:tc>
          <w:tcPr>
            <w:tcW w:w="1900" w:type="dxa"/>
          </w:tcPr>
          <w:p>
            <w:pPr>
              <w:spacing w:after="0"/>
            </w:pPr>
            <w:r>
              <w:rPr>
                <w:rFonts w:ascii="BIZ UDPゴシック" w:hAnsi="BIZ UDPゴシック" w:eastAsia="BIZ UDPゴシック" w:cs="BIZ UDPゴシック"/>
                <w:b w:val="0"/>
                <w:sz w:val="18"/>
              </w:rPr>
              <w:t>0 → 0</w:t>
            </w:r>
          </w:p>
        </w:tc>
      </w:tr>
    </w:tbl>
    <w:p>
      <w:pPr>
        <w:spacing w:after="40"/>
      </w:pPr>
    </w:p>
    <w:p>
      <w:pPr>
        <w:spacing w:after="80"/>
        <w:ind w:firstLine="210"/>
      </w:pPr>
      <w:r>
        <w:rPr>
          <w:rFonts w:ascii="BIZ UDPゴシック" w:hAnsi="BIZ UDPゴシック" w:eastAsia="BIZ UDPゴシック" w:cs="BIZ UDPゴシック"/>
          <w:b w:val="0"/>
          <w:sz w:val="21"/>
        </w:rPr>
        <w:t>猪苗代町の居宅介護・重度訪問介護は令和２年の各１か所から令和７年には０か所となり、会津北部圏域４町村で訪問系サービスを提供する事業所は本村の１か所のみとなっています。この１か所が撤退した場合、圏域全体が会津若松市・喜多方市の事業所への依存となります。</w:t>
      </w:r>
    </w:p>
    <w:p>
      <w:pPr>
        <w:spacing w:before="240" w:after="80"/>
      </w:pPr>
      <w:r>
        <w:rPr>
          <w:rFonts w:ascii="BIZ UDPゴシック" w:hAnsi="BIZ UDPゴシック" w:eastAsia="BIZ UDPゴシック" w:cs="BIZ UDPゴシック"/>
          <w:b/>
          <w:color w:val="1F3864"/>
          <w:sz w:val="24"/>
        </w:rPr>
        <w:t>■　３　基本指針が示す確保方策</w:t>
      </w:r>
    </w:p>
    <w:p>
      <w:pPr>
        <w:spacing w:after="80"/>
        <w:ind w:firstLine="210"/>
      </w:pPr>
      <w:r>
        <w:rPr>
          <w:rFonts w:ascii="BIZ UDPゴシック" w:hAnsi="BIZ UDPゴシック" w:eastAsia="BIZ UDPゴシック" w:cs="BIZ UDPゴシック"/>
          <w:b w:val="0"/>
          <w:sz w:val="21"/>
        </w:rPr>
        <w:t>基本指針は、小規模町村等において事業所を確保できない場合の工夫として次を挙げています（第三の二の２㈡、第一の一の３）。</w:t>
      </w:r>
    </w:p>
    <w:tbl>
      <w:tblPr>
        <w:tblW w:type="auto" w:w="0"/>
        <w:jc w:val="center"/>
        <w:tblLook w:firstColumn="1" w:firstRow="1" w:lastColumn="0" w:lastRow="0" w:noHBand="0" w:noVBand="1" w:val="04A0"/>
        <w:tblBorders>
          <w:top w:val="single" w:sz="4" w:space="0" w:color="AAAAAA"/>
          <w:left w:val="single" w:sz="4" w:space="0" w:color="AAAAAA"/>
          <w:bottom w:val="single" w:sz="4" w:space="0" w:color="AAAAAA"/>
          <w:right w:val="single" w:sz="4" w:space="0" w:color="AAAAAA"/>
          <w:insideH w:val="single" w:sz="4" w:space="0" w:color="AAAAAA"/>
          <w:insideV w:val="single" w:sz="4" w:space="0" w:color="AAAAAA"/>
        </w:tblBorders>
      </w:tblPr>
      <w:tblGrid>
        <w:gridCol w:w="3324"/>
        <w:gridCol w:w="3324"/>
        <w:gridCol w:w="3324"/>
      </w:tblGrid>
      <w:tr>
        <w:tc>
          <w:tcPr>
            <w:tcW w:w="2400" w:type="dxa"/>
            <w:shd w:val="clear" w:color="auto" w:fill="1F3864"/>
          </w:tcPr>
          <w:p>
            <w:pPr>
              <w:spacing w:after="0"/>
              <w:jc w:val="center"/>
            </w:pPr>
            <w:r>
              <w:rPr>
                <w:rFonts w:ascii="BIZ UDPゴシック" w:hAnsi="BIZ UDPゴシック" w:eastAsia="BIZ UDPゴシック" w:cs="BIZ UDPゴシック"/>
                <w:b/>
                <w:color w:val="FFFFFF"/>
                <w:sz w:val="18"/>
              </w:rPr>
              <w:t>方策</w:t>
            </w:r>
          </w:p>
        </w:tc>
        <w:tc>
          <w:tcPr>
            <w:tcW w:w="4400" w:type="dxa"/>
            <w:shd w:val="clear" w:color="auto" w:fill="1F3864"/>
          </w:tcPr>
          <w:p>
            <w:pPr>
              <w:spacing w:after="0"/>
              <w:jc w:val="center"/>
            </w:pPr>
            <w:r>
              <w:rPr>
                <w:rFonts w:ascii="BIZ UDPゴシック" w:hAnsi="BIZ UDPゴシック" w:eastAsia="BIZ UDPゴシック" w:cs="BIZ UDPゴシック"/>
                <w:b/>
                <w:color w:val="FFFFFF"/>
                <w:sz w:val="18"/>
              </w:rPr>
              <w:t>内容</w:t>
            </w:r>
          </w:p>
        </w:tc>
        <w:tc>
          <w:tcPr>
            <w:tcW w:w="3600" w:type="dxa"/>
            <w:shd w:val="clear" w:color="auto" w:fill="1F3864"/>
          </w:tcPr>
          <w:p>
            <w:pPr>
              <w:spacing w:after="0"/>
              <w:jc w:val="center"/>
            </w:pPr>
            <w:r>
              <w:rPr>
                <w:rFonts w:ascii="BIZ UDPゴシック" w:hAnsi="BIZ UDPゴシック" w:eastAsia="BIZ UDPゴシック" w:cs="BIZ UDPゴシック"/>
                <w:b/>
                <w:color w:val="FFFFFF"/>
                <w:sz w:val="18"/>
              </w:rPr>
              <w:t>本村での検討事項</w:t>
            </w:r>
          </w:p>
        </w:tc>
      </w:tr>
      <w:tr>
        <w:tc>
          <w:tcPr>
            <w:tcW w:w="2400" w:type="dxa"/>
          </w:tcPr>
          <w:p>
            <w:pPr>
              <w:spacing w:after="0"/>
            </w:pPr>
            <w:r>
              <w:rPr>
                <w:rFonts w:ascii="BIZ UDPゴシック" w:hAnsi="BIZ UDPゴシック" w:eastAsia="BIZ UDPゴシック" w:cs="BIZ UDPゴシック"/>
                <w:b w:val="0"/>
                <w:sz w:val="18"/>
              </w:rPr>
              <w:t>介護保険事業所への</w:t>
            </w:r>
            <w:r>
              <w:rPr>
                <w:rFonts w:ascii="BIZ UDPゴシック" w:hAnsi="BIZ UDPゴシック" w:eastAsia="BIZ UDPゴシック" w:cs="BIZ UDPゴシック"/>
                <w:b w:val="0"/>
                <w:sz w:val="18"/>
              </w:rPr>
              <w:br/>
            </w:r>
            <w:r>
              <w:rPr>
                <w:rFonts w:ascii="BIZ UDPゴシック" w:hAnsi="BIZ UDPゴシック" w:eastAsia="BIZ UDPゴシック" w:cs="BIZ UDPゴシック"/>
                <w:b w:val="0"/>
                <w:sz w:val="18"/>
              </w:rPr>
              <w:t>指定取得の働きかけ</w:t>
            </w:r>
          </w:p>
        </w:tc>
        <w:tc>
          <w:tcPr>
            <w:tcW w:w="4400" w:type="dxa"/>
          </w:tcPr>
          <w:p>
            <w:pPr>
              <w:spacing w:after="0"/>
            </w:pPr>
            <w:r>
              <w:rPr>
                <w:rFonts w:ascii="BIZ UDPゴシック" w:hAnsi="BIZ UDPゴシック" w:eastAsia="BIZ UDPゴシック" w:cs="BIZ UDPゴシック"/>
                <w:b w:val="0"/>
                <w:sz w:val="18"/>
              </w:rPr>
              <w:t>介護保険の訪問介護事業所や居宅介護支援事業所に対して、障害者総合支援法に基づく居宅介護事業所としての指定を取るよう促す</w:t>
            </w:r>
          </w:p>
        </w:tc>
        <w:tc>
          <w:tcPr>
            <w:tcW w:w="3600" w:type="dxa"/>
          </w:tcPr>
          <w:p>
            <w:pPr>
              <w:spacing w:after="0"/>
            </w:pPr>
            <w:r>
              <w:rPr>
                <w:rFonts w:ascii="BIZ UDPゴシック" w:hAnsi="BIZ UDPゴシック" w:eastAsia="BIZ UDPゴシック" w:cs="BIZ UDPゴシック"/>
                <w:b w:val="0"/>
                <w:sz w:val="18"/>
              </w:rPr>
              <w:t>村内及び圏域の介護保険事業所に指定取得の意向を確認する</w:t>
            </w:r>
          </w:p>
        </w:tc>
      </w:tr>
      <w:tr>
        <w:tc>
          <w:tcPr>
            <w:tcW w:w="2400" w:type="dxa"/>
          </w:tcPr>
          <w:p>
            <w:pPr>
              <w:spacing w:after="0"/>
            </w:pPr>
            <w:r>
              <w:rPr>
                <w:rFonts w:ascii="BIZ UDPゴシック" w:hAnsi="BIZ UDPゴシック" w:eastAsia="BIZ UDPゴシック" w:cs="BIZ UDPゴシック"/>
                <w:b w:val="0"/>
                <w:sz w:val="18"/>
              </w:rPr>
              <w:t>共生型サービスの周知</w:t>
            </w:r>
          </w:p>
        </w:tc>
        <w:tc>
          <w:tcPr>
            <w:tcW w:w="4400" w:type="dxa"/>
          </w:tcPr>
          <w:p>
            <w:pPr>
              <w:spacing w:after="0"/>
            </w:pPr>
            <w:r>
              <w:rPr>
                <w:rFonts w:ascii="BIZ UDPゴシック" w:hAnsi="BIZ UDPゴシック" w:eastAsia="BIZ UDPゴシック" w:cs="BIZ UDPゴシック"/>
                <w:b w:val="0"/>
                <w:sz w:val="18"/>
              </w:rPr>
              <w:t>平成30年に創設された共生型サービスの指定制度を事業者へ周知する</w:t>
            </w:r>
          </w:p>
        </w:tc>
        <w:tc>
          <w:tcPr>
            <w:tcW w:w="3600" w:type="dxa"/>
          </w:tcPr>
          <w:p>
            <w:pPr>
              <w:spacing w:after="0"/>
            </w:pPr>
            <w:r>
              <w:rPr>
                <w:rFonts w:ascii="BIZ UDPゴシック" w:hAnsi="BIZ UDPゴシック" w:eastAsia="BIZ UDPゴシック" w:cs="BIZ UDPゴシック"/>
                <w:b w:val="0"/>
                <w:sz w:val="18"/>
              </w:rPr>
              <w:t>圏域４町村と協調して制度周知を行い、指定の意向がある事業所を把握する</w:t>
            </w:r>
          </w:p>
        </w:tc>
      </w:tr>
      <w:tr>
        <w:tc>
          <w:tcPr>
            <w:tcW w:w="2400" w:type="dxa"/>
          </w:tcPr>
          <w:p>
            <w:pPr>
              <w:spacing w:after="0"/>
            </w:pPr>
            <w:r>
              <w:rPr>
                <w:rFonts w:ascii="BIZ UDPゴシック" w:hAnsi="BIZ UDPゴシック" w:eastAsia="BIZ UDPゴシック" w:cs="BIZ UDPゴシック"/>
                <w:b w:val="0"/>
                <w:sz w:val="18"/>
              </w:rPr>
              <w:t>基準該当障害福祉サービス</w:t>
            </w:r>
            <w:r>
              <w:rPr>
                <w:rFonts w:ascii="BIZ UDPゴシック" w:hAnsi="BIZ UDPゴシック" w:eastAsia="BIZ UDPゴシック" w:cs="BIZ UDPゴシック"/>
                <w:b w:val="0"/>
                <w:sz w:val="18"/>
              </w:rPr>
              <w:br/>
            </w:r>
            <w:r>
              <w:rPr>
                <w:rFonts w:ascii="BIZ UDPゴシック" w:hAnsi="BIZ UDPゴシック" w:eastAsia="BIZ UDPゴシック" w:cs="BIZ UDPゴシック"/>
                <w:b w:val="0"/>
                <w:sz w:val="18"/>
              </w:rPr>
              <w:t>の活用</w:t>
            </w:r>
          </w:p>
        </w:tc>
        <w:tc>
          <w:tcPr>
            <w:tcW w:w="4400" w:type="dxa"/>
          </w:tcPr>
          <w:p>
            <w:pPr>
              <w:spacing w:after="0"/>
            </w:pPr>
            <w:r>
              <w:rPr>
                <w:rFonts w:ascii="BIZ UDPゴシック" w:hAnsi="BIZ UDPゴシック" w:eastAsia="BIZ UDPゴシック" w:cs="BIZ UDPゴシック"/>
                <w:b w:val="0"/>
                <w:sz w:val="18"/>
              </w:rPr>
              <w:t>指定基準を完全には満たさない事業所であっても、市町村が認めた場合に特例的に給付の対象とすることができる</w:t>
            </w:r>
          </w:p>
        </w:tc>
        <w:tc>
          <w:tcPr>
            <w:tcW w:w="3600" w:type="dxa"/>
          </w:tcPr>
          <w:p>
            <w:pPr>
              <w:spacing w:after="0"/>
            </w:pPr>
            <w:r>
              <w:rPr>
                <w:rFonts w:ascii="BIZ UDPゴシック" w:hAnsi="BIZ UDPゴシック" w:eastAsia="BIZ UDPゴシック" w:cs="BIZ UDPゴシック"/>
                <w:b w:val="0"/>
                <w:sz w:val="18"/>
              </w:rPr>
              <w:t>圏域内で確保が困難なサービスについて活用の可否を県と協議する</w:t>
            </w:r>
          </w:p>
        </w:tc>
      </w:tr>
      <w:tr>
        <w:tc>
          <w:tcPr>
            <w:tcW w:w="2400" w:type="dxa"/>
          </w:tcPr>
          <w:p>
            <w:pPr>
              <w:spacing w:after="0"/>
            </w:pPr>
            <w:r>
              <w:rPr>
                <w:rFonts w:ascii="BIZ UDPゴシック" w:hAnsi="BIZ UDPゴシック" w:eastAsia="BIZ UDPゴシック" w:cs="BIZ UDPゴシック"/>
                <w:b w:val="0"/>
                <w:sz w:val="18"/>
              </w:rPr>
              <w:t>多機能型・従たる事業所</w:t>
            </w:r>
          </w:p>
        </w:tc>
        <w:tc>
          <w:tcPr>
            <w:tcW w:w="4400" w:type="dxa"/>
          </w:tcPr>
          <w:p>
            <w:pPr>
              <w:spacing w:after="0"/>
            </w:pPr>
            <w:r>
              <w:rPr>
                <w:rFonts w:ascii="BIZ UDPゴシック" w:hAnsi="BIZ UDPゴシック" w:eastAsia="BIZ UDPゴシック" w:cs="BIZ UDPゴシック"/>
                <w:b w:val="0"/>
                <w:sz w:val="18"/>
              </w:rPr>
              <w:t>複数のサービスを一体的に実施する多機能型、主たる事業所と一体的に運営する従たる事業所により、小規模でも成り立つ運営形態を確保する</w:t>
            </w:r>
          </w:p>
        </w:tc>
        <w:tc>
          <w:tcPr>
            <w:tcW w:w="3600" w:type="dxa"/>
          </w:tcPr>
          <w:p>
            <w:pPr>
              <w:spacing w:after="0"/>
            </w:pPr>
            <w:r>
              <w:rPr>
                <w:rFonts w:ascii="BIZ UDPゴシック" w:hAnsi="BIZ UDPゴシック" w:eastAsia="BIZ UDPゴシック" w:cs="BIZ UDPゴシック"/>
                <w:b w:val="0"/>
                <w:sz w:val="18"/>
              </w:rPr>
              <w:t>圏域事業者に本村への従たる事業所の設置可能性を照会する</w:t>
            </w:r>
          </w:p>
        </w:tc>
      </w:tr>
      <w:tr>
        <w:tc>
          <w:tcPr>
            <w:tcW w:w="2400" w:type="dxa"/>
          </w:tcPr>
          <w:p>
            <w:pPr>
              <w:spacing w:after="0"/>
            </w:pPr>
            <w:r>
              <w:rPr>
                <w:rFonts w:ascii="BIZ UDPゴシック" w:hAnsi="BIZ UDPゴシック" w:eastAsia="BIZ UDPゴシック" w:cs="BIZ UDPゴシック"/>
                <w:b w:val="0"/>
                <w:sz w:val="18"/>
              </w:rPr>
              <w:t>短期入所事業所の確保</w:t>
            </w:r>
          </w:p>
        </w:tc>
        <w:tc>
          <w:tcPr>
            <w:tcW w:w="4400" w:type="dxa"/>
          </w:tcPr>
          <w:p>
            <w:pPr>
              <w:spacing w:after="0"/>
            </w:pPr>
            <w:r>
              <w:rPr>
                <w:rFonts w:ascii="BIZ UDPゴシック" w:hAnsi="BIZ UDPゴシック" w:eastAsia="BIZ UDPゴシック" w:cs="BIZ UDPゴシック"/>
                <w:b w:val="0"/>
                <w:sz w:val="18"/>
              </w:rPr>
              <w:t>介護者が病気等になったときに対応できる短期入所の充実。医療型短期入所をはじめとした事業所の確保に努める</w:t>
            </w:r>
          </w:p>
        </w:tc>
        <w:tc>
          <w:tcPr>
            <w:tcW w:w="3600" w:type="dxa"/>
          </w:tcPr>
          <w:p>
            <w:pPr>
              <w:spacing w:after="0"/>
            </w:pPr>
            <w:r>
              <w:rPr>
                <w:rFonts w:ascii="BIZ UDPゴシック" w:hAnsi="BIZ UDPゴシック" w:eastAsia="BIZ UDPゴシック" w:cs="BIZ UDPゴシック"/>
                <w:b w:val="0"/>
                <w:sz w:val="18"/>
              </w:rPr>
              <w:t>令和６年度２件・令和７年度３件の利用実績。圏域の受入可能事業所を把握する</w:t>
            </w:r>
          </w:p>
        </w:tc>
      </w:tr>
    </w:tbl>
    <w:p>
      <w:pPr>
        <w:spacing w:after="40"/>
      </w:pPr>
    </w:p>
    <w:p>
      <w:pPr>
        <w:spacing w:before="240" w:after="80"/>
      </w:pPr>
      <w:r>
        <w:rPr>
          <w:rFonts w:ascii="BIZ UDPゴシック" w:hAnsi="BIZ UDPゴシック" w:eastAsia="BIZ UDPゴシック" w:cs="BIZ UDPゴシック"/>
          <w:b/>
          <w:color w:val="1F3864"/>
          <w:sz w:val="24"/>
        </w:rPr>
        <w:t>■　４　協議会にお諮りしたい事項</w:t>
      </w:r>
    </w:p>
    <w:p>
      <w:pPr>
        <w:spacing w:after="40"/>
        <w:ind w:left="240"/>
      </w:pPr>
      <w:r>
        <w:rPr>
          <w:rFonts w:ascii="BIZ UDPゴシック" w:hAnsi="BIZ UDPゴシック" w:eastAsia="BIZ UDPゴシック" w:cs="BIZ UDPゴシック"/>
          <w:b w:val="0"/>
          <w:sz w:val="21"/>
        </w:rPr>
        <w:t>・圏域４町村の訪問系サービスの提供体制について、どのように確保していくか。</w:t>
      </w:r>
    </w:p>
    <w:p>
      <w:pPr>
        <w:spacing w:after="40"/>
        <w:ind w:left="240"/>
      </w:pPr>
      <w:r>
        <w:rPr>
          <w:rFonts w:ascii="BIZ UDPゴシック" w:hAnsi="BIZ UDPゴシック" w:eastAsia="BIZ UDPゴシック" w:cs="BIZ UDPゴシック"/>
          <w:b w:val="0"/>
          <w:sz w:val="21"/>
        </w:rPr>
        <w:t>・村内及び圏域の介護保険事業所への共生型サービス・居宅介護指定の働きかけを、圏域共同で行うことについて。</w:t>
      </w:r>
    </w:p>
    <w:p>
      <w:pPr>
        <w:spacing w:after="40"/>
        <w:ind w:left="240"/>
      </w:pPr>
      <w:r>
        <w:rPr>
          <w:rFonts w:ascii="BIZ UDPゴシック" w:hAnsi="BIZ UDPゴシック" w:eastAsia="BIZ UDPゴシック" w:cs="BIZ UDPゴシック"/>
          <w:b w:val="0"/>
          <w:sz w:val="21"/>
        </w:rPr>
        <w:t>・本村の事業所（上記１）の受入可能人数・送迎範囲について、実態を把握する方法について。</w:t>
      </w:r>
    </w:p>
    <w:tbl>
      <w:tblPr>
        <w:tblW w:type="auto" w:w="0"/>
        <w:tblLook w:firstColumn="1" w:firstRow="1" w:lastColumn="0" w:lastRow="0" w:noHBand="0" w:noVBand="1" w:val="04A0"/>
        <w:tblBorders>
          <w:top w:val="single" w:sz="4" w:space="0" w:color="C9A03B"/>
          <w:left w:val="single" w:sz="4" w:space="0" w:color="C9A03B"/>
          <w:bottom w:val="single" w:sz="4" w:space="0" w:color="C9A03B"/>
          <w:right w:val="single" w:sz="4" w:space="0" w:color="C9A03B"/>
        </w:tblBorders>
      </w:tblPr>
      <w:tblGrid>
        <w:gridCol w:w="9972"/>
      </w:tblGrid>
      <w:tr>
        <w:tc>
          <w:tcPr>
            <w:tcW w:type="dxa" w:w="9972"/>
            <w:shd w:val="clear" w:color="auto" w:fill="FFF2CC"/>
          </w:tcPr>
          <w:p>
            <w:pPr>
              <w:spacing w:after="0"/>
            </w:pPr>
            <w:r>
              <w:rPr>
                <w:rFonts w:ascii="BIZ UDPゴシック" w:hAnsi="BIZ UDPゴシック" w:eastAsia="BIZ UDPゴシック" w:cs="BIZ UDPゴシック"/>
                <w:b w:val="0"/>
                <w:sz w:val="19"/>
              </w:rPr>
              <w:t>【要確認】本表の出典である障害福祉サービス等情報公表システムに公表されていない事業所は計上されません。第８期基本指針が公表率・更新率100％を成果目標に新設したのは、この網羅性の問題への対処です（第二の八）。村の指定・委託の記録と突き合わせて確認する必要があります。</w:t>
            </w:r>
          </w:p>
        </w:tc>
      </w:tr>
    </w:tbl>
    <w:p>
      <w:pPr>
        <w:spacing w:after="40"/>
      </w:pPr>
    </w:p>
    <w:sectPr w:rsidR="00FC693F" w:rsidRPr="0006063C" w:rsidSect="00034616">
      <w:pgSz w:w="12240" w:h="15840"/>
      <w:pgMar w:top="1134" w:right="1134" w:bottom="1020"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BIZ UDPゴシック" w:hAnsi="BIZ UDPゴシック" w:eastAsia="BIZ UDPゴシック"/>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