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eiryo" w:hAnsi="Meiryo" w:eastAsia="Meiryo"/>
          <w:b/>
          <w:color w:val="1F4E79"/>
          <w:sz w:val="36"/>
        </w:rPr>
        <w:t>小野町</w:t>
        <w:br/>
        <w:t>高齢者保健福祉計画・第10期介護保険事業計画</w:t>
        <w:br/>
        <w:t>おのまち障がい者計画・第4期障がい児福祉計画・第8期障がい福祉計画</w:t>
        <w:br/>
        <w:t>策定業務 キックオフ会議資料（案）</w:t>
      </w:r>
    </w:p>
    <w:p>
      <w:pPr>
        <w:spacing w:before="240"/>
        <w:jc w:val="center"/>
      </w:pPr>
      <w:r>
        <w:rPr>
          <w:rFonts w:ascii="Meiryo" w:hAnsi="Meiryo" w:eastAsia="Meiryo"/>
          <w:color w:val="505050"/>
          <w:sz w:val="22"/>
        </w:rPr>
        <w:t>縦レイアウト版／業務実施計画・必要書類一覧・アンケート設計整理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AF2F8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sz w:val="21"/>
              </w:rPr>
              <w:t>本資料の位置づけ</w:t>
            </w:r>
          </w:p>
          <w:p>
            <w:pPr>
              <w:spacing w:line="276" w:lineRule="auto" w:after="0"/>
            </w:pPr>
            <w:r>
              <w:rPr>
                <w:rFonts w:ascii="Meiryo" w:hAnsi="Meiryo" w:eastAsia="Meiryo"/>
                <w:sz w:val="18"/>
              </w:rPr>
              <w:t>初回打合せで、業務範囲・役割分担・工程・必要資料・アンケート設計・見込量算定方針を確認するためのたたき台です。川崎町型の仕様確認・役割分担整理、金ヶ崎町型の見込量推計・少人数サービス個別積上げ、北塩原村型の業務実施計画・必要書類一覧の構成を反映していま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937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主な確認事項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高齢者計画</w:t>
            </w:r>
          </w:p>
        </w:tc>
        <w:tc>
          <w:tcPr>
            <w:tcW w:type="dxa" w:w="7937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第9期評価、令和7年度実施済み調査の反映、給付費分析、見える化システム、保険料算定、認知症施策推進基本計画の包含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障がい計画</w:t>
            </w:r>
          </w:p>
        </w:tc>
        <w:tc>
          <w:tcPr>
            <w:tcW w:type="dxa" w:w="7937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ニーズ調査、A票・B票設計、現行計画評価、重点論点、見込量算定、ヒアリング、自立支援協議会対応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共通</w:t>
            </w:r>
          </w:p>
        </w:tc>
        <w:tc>
          <w:tcPr>
            <w:tcW w:type="dxa" w:w="7937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関連計画整理、町提供資料、役割分担、工程、協議会・パブコメ、成果品、個人情報管理</w:t>
            </w:r>
          </w:p>
        </w:tc>
      </w:tr>
    </w:tbl>
    <w:p>
      <w:pPr>
        <w:spacing w:after="80"/>
      </w:pPr>
    </w:p>
    <w:p>
      <w:r>
        <w:rPr>
          <w:rFonts w:ascii="Meiryo" w:hAnsi="Meiryo" w:eastAsia="Meiryo"/>
        </w:rPr>
        <w:br w:type="page"/>
      </w: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目次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417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章</w:t>
            </w:r>
          </w:p>
        </w:tc>
        <w:tc>
          <w:tcPr>
            <w:tcW w:type="dxa" w:w="822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第1章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業務の全体像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第2章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業務実施計画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第3章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工程表・会議体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第4章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役割分担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第5章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高齢者計画の進め方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第6章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障がい計画の進め方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第7章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アンケート設計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第8章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見込量算定への接続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第9章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必要書類一覧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第10章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初回確認事項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別紙1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必要書類一覧詳細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別紙2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設問一覧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別紙3</w:t>
            </w:r>
          </w:p>
        </w:tc>
        <w:tc>
          <w:tcPr>
            <w:tcW w:type="dxa" w:w="822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見込量算定接続表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第1章　業務の全体像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2計画を同時に整理しつつ、業務の山場を分けて管理します。</w:t>
      </w:r>
    </w:p>
    <w:p>
      <w:pPr>
        <w:pStyle w:val="Heading2"/>
      </w:pPr>
      <w:r>
        <w:rPr>
          <w:rFonts w:ascii="Meiryo" w:hAnsi="Meiryo" w:eastAsia="Meiryo"/>
        </w:rPr>
        <w:t>1-1　業務目的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937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仕様確認ベースの整理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高齢者</w:t>
            </w:r>
          </w:p>
        </w:tc>
        <w:tc>
          <w:tcPr>
            <w:tcW w:type="dxa" w:w="7937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国・県の動向、本町の高齢者の状況、令和7年度調査結果、第9期計画評価を踏まえ、第10期の課題、施策方向、サービス目標量を整理します。計画期間は令和9年度から令和11年度です。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障がい</w:t>
            </w:r>
          </w:p>
        </w:tc>
        <w:tc>
          <w:tcPr>
            <w:tcW w:type="dxa" w:w="7937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国の基本指針、県計画、現行計画を踏まえ、障がいのある人が安心して暮らせるまちづくりを進めるため、障がい者計画・第4期障がい児福祉計画・第8期障がい福祉計画を策定します。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1-2　キックオフで確認すること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98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確認区分</w:t>
            </w:r>
          </w:p>
        </w:tc>
        <w:tc>
          <w:tcPr>
            <w:tcW w:type="dxa" w:w="765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確認内容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方針</w:t>
            </w:r>
          </w:p>
        </w:tc>
        <w:tc>
          <w:tcPr>
            <w:tcW w:type="dxa" w:w="7654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業務目的、計画期間、成果品、進め方、町として重視する地域課題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資料</w:t>
            </w:r>
          </w:p>
        </w:tc>
        <w:tc>
          <w:tcPr>
            <w:tcW w:type="dxa" w:w="7654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現行計画、前回調査、実績データ、関連計画、対象者抽出条件、協議会資料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調査</w:t>
            </w:r>
          </w:p>
        </w:tc>
        <w:tc>
          <w:tcPr>
            <w:tcW w:type="dxa" w:w="7654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障がいニーズ調査のA票・B票構成、発送・返送・督促・入力・クロス集計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推計</w:t>
            </w:r>
          </w:p>
        </w:tc>
        <w:tc>
          <w:tcPr>
            <w:tcW w:type="dxa" w:w="7654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高齢者は見える化・保険料、障がいは実績推移・アンケート補正・個別積上げ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会議体</w:t>
            </w:r>
          </w:p>
        </w:tc>
        <w:tc>
          <w:tcPr>
            <w:tcW w:type="dxa" w:w="7654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高齢者福祉サービス推進協議会、自立支援協議会、パブリックコメントの時期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第2章　業務実施計画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北塩原村型と同様に、業務を6ステップに分けて管理します。</w:t>
      </w:r>
    </w:p>
    <w:p>
      <w:pPr>
        <w:pStyle w:val="Heading2"/>
      </w:pPr>
      <w:r>
        <w:rPr>
          <w:rFonts w:ascii="Meiryo" w:hAnsi="Meiryo" w:eastAsia="Meiryo"/>
        </w:rPr>
        <w:t>2-1　6つのステップ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13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段階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実施内容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成果・確認物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1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資料収集・仕様確認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現行計画、前回調査、実績、関連計画、協議会日程、対象者件数を確認し、分析前提を確定します。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必要資料一覧の確定、資料授受ルール、初回確認事項の整理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2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現状分析・前回計画評価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高齢者は第9期評価、障がいは現行計画評価を行い、継続・強化・見直し・要確認に分類します。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前回計画評価表、地域特性整理、課題整理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3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調査・ヒアリング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障がいニーズ調査を実施し、必要に応じて相談支援・事業所・教育・医療・防災担当へヒアリングします。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単純集計、クロス集計、自由回答整理、供給制約メモ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4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骨子案作成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現状分析、調査結果、国・県動向、関連計画との整合を踏まえ、施策体系と重点論点を整理します。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骨子案、協議会資料、論点整理表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5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見込量・素案作成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高齢者は見える化システム・保険料試算、障がいはサービス別見込量と確保方策を作成します。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見込量表、保険料試算、計画素案</w:t>
            </w:r>
          </w:p>
        </w:tc>
      </w:tr>
      <w:tr>
        <w:trPr>
          <w:cantSplit/>
        </w:trPr>
        <w:tc>
          <w:tcPr>
            <w:tcW w:type="dxa" w:w="113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Step 6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最終調整・成果品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協議会・パブコメ意見を反映し、計画書・概要版・報告書を確定します。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計画書、概要版、報告書、電子データ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2-2　重要管理ポイント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管理項目</w:t>
            </w:r>
          </w:p>
        </w:tc>
        <w:tc>
          <w:tcPr>
            <w:tcW w:type="dxa" w:w="737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留意点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資料受領後1〜2週間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現行計画・実績・前回調査の確認を完了し、論点・不足資料・追加確認事項を町へ返します。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障がいアンケート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600件程度送付、400件程度回収見込みを前提に、対象者抽出、発送、督促、入力、集計の工程を早期確定します。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見込量推計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実績推移だけでなく、アンケート意向、供給制約、町外利用、少人数サービスの個別積上げを反映します。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委員会・協議会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資料提出期限を逆算し、骨子案・素案・見込量・保険料試算の検討時期を明確にします。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個人情報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宛名ラベル、回収票、ローデータ、自由回答は管理方法・保管・廃棄を初回に確認します。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第3章　工程表・会議体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仕様書のスケジュールを、実務工程に置き換えています。</w:t>
      </w:r>
    </w:p>
    <w:p>
      <w:pPr>
        <w:pStyle w:val="Heading2"/>
      </w:pPr>
      <w:r>
        <w:rPr>
          <w:rFonts w:ascii="Meiryo" w:hAnsi="Meiryo" w:eastAsia="Meiryo"/>
        </w:rPr>
        <w:t>3-1　業務工程表（案）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  <w:gridCol w:w="923"/>
      </w:tblGrid>
      <w:tr>
        <w:trPr>
          <w:tblHeader w:val="true"/>
        </w:trPr>
        <w:tc>
          <w:tcPr>
            <w:tcW w:type="dxa" w:w="368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6月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7月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8月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9月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10月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11月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12月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1月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2月</w:t>
            </w:r>
          </w:p>
        </w:tc>
        <w:tc>
          <w:tcPr>
            <w:tcW w:type="dxa" w:w="59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3月</w:t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共通：資料収集・初回確認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高齢者：第9期評価・基礎分析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高齢者：見込量・保険料試算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高齢者：骨子・素案・最終化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障がい：調査票設計・発送準備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障がい：回収・入力・集計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障がい：課題分析・ヒアリング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障がい：骨子案・見込量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障がい：素案・パブコメ・最終化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</w:tr>
      <w:tr>
        <w:trPr>
          <w:cantSplit/>
        </w:trPr>
        <w:tc>
          <w:tcPr>
            <w:tcW w:type="dxa" w:w="3685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会議体・協議会対応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●</w:t>
            </w:r>
          </w:p>
        </w:tc>
        <w:tc>
          <w:tcPr>
            <w:tcW w:type="dxa" w:w="59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3-2　会議体・提出物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会議・工程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時期案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主な議題・提出物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キックオフ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契約後速やかに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業務方針、必要資料、アンケート設計、工程、役割分担の確認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自立支援協議会 第1回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8月頃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アンケート設計・現行計画評価方針・課題分析の方向性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自立支援協議会 第2回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10月頃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骨子案、重点論点、見込量算定方針、施策体系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自立支援協議会 第3回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1月頃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素案確認、パブリックコメント前確認、見込量・確保方策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高齢者福祉サービス推進協議会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町と協議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第9期評価、給付費分析、見込量、保険料試算、素案確認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パブリックコメント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1月頃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素案公表、意見対応案、計画案への反映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最終確認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2〜3月</w:t>
            </w:r>
          </w:p>
        </w:tc>
        <w:tc>
          <w:tcPr>
            <w:tcW w:type="dxa" w:w="56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計画書、概要版、報告書、電子データ、印刷仕様の確認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第4章　役割分担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調査・資料・会議運営の役割を初回で確認します。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98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町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受託者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初回確認事項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現行計画・関連計画提供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資料提供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受領・読込・評価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確定版データの有無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高齢者調査結果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令和7年度調査データ提供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再整理・分析・施策接続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ローデータ・集計表・自由回答の有無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障がい調査対象抽出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対象者抽出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対象件数確認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A票・B票の抽出基準、重複調整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宛名ラベル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個人情報提供方法の確認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仕様上は受託者が作成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授受方法、暗号化、保管、廃棄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調査票作成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内容確認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A票・B票・依頼文作成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設問継続、追加設問、表現確認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印刷・封入・発送・督促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実務確認・必要に応じ調整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仕様上は受託者実施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返送先、督促時期、封筒仕様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入力・集計・分析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結果確認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データ入力、単純・クロス集計、自由回答整理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コード表、クロス軸、速報様式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計画案作成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方向性確認・庁内調整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骨子案・素案・計画案作成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関連計画との整合確認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協議会・パブコメ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会議開催・意見受付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資料作成、説明、意見対応案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開催日程、資料提出期限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第5章　高齢者計画の進め方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第9期評価、令和7年度調査反映、見える化・保険料算定を軸に進めます。</w:t>
      </w:r>
    </w:p>
    <w:p>
      <w:pPr>
        <w:pStyle w:val="Heading2"/>
      </w:pPr>
      <w:r>
        <w:rPr>
          <w:rFonts w:ascii="Meiryo" w:hAnsi="Meiryo" w:eastAsia="Meiryo"/>
        </w:rPr>
        <w:t>5-1　第9期計画評価の観点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87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351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確認事項</w:t>
            </w:r>
          </w:p>
        </w:tc>
        <w:tc>
          <w:tcPr>
            <w:tcW w:type="dxa" w:w="425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第10期への接続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人口・世帯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総人口、高齢者数、前期・後期高齢者、独居、高齢夫婦世帯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地域特性、見守り、生活支援、介護予防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認定者・認知症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要支援・要介護度別認定者数、認知症高齢者数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認定者推計、認知症施策推進基本計画の包含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給付費・サービス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居宅、施設、地域密着型、地域支援事業の実績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見える化入力、サービス見込量、保険料算定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介護予防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総合事業、通いの場、フレイル、地域支援事業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介護予防・重度化防止の施策体系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生活支援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移送、配食、買物、見守り、家族介護者支援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地域支援事業、在宅生活継続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供給体制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介護人材、町内・町外サービス、施設整備、医療連携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実現可能性、複数ケース試算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5-2　高齢者計画の推計・保険料算定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必要資料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人口推計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総人口、65歳以上、75歳以上、85歳以上等を整理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住基人口、社人研、町独自推計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認定者推計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要支援・要介護度別、認知症高齢者数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認定者台帳、見える化データ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給付費分析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サービス種別ごとの給付費・利用量・受給者数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給付実績、地域支援事業実績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サービス見込量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見える化システムを活用し、利用量・給付費を推計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見える化入力値、施設整備情報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保険料算定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標準ケース、施設整備ケース、制度改正影響ケース等を比較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基金残高、所得段階、保険料率、財政調整情報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施策接続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調査結果と施策体系を接続し、重点課題を整理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令和7年度ニーズ調査、在宅介護実態調査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第6章　障がい計画の進め方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アンケート、現行計画評価、見込量算定、供給制約確認を一体で進めます。</w:t>
      </w:r>
    </w:p>
    <w:p>
      <w:pPr>
        <w:pStyle w:val="Heading2"/>
      </w:pPr>
      <w:r>
        <w:rPr>
          <w:rFonts w:ascii="Meiryo" w:hAnsi="Meiryo" w:eastAsia="Meiryo"/>
        </w:rPr>
        <w:t>6-1　現行計画評価の観点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評価方法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継続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利用実績があるサービス、施策として継続が必要な取組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R6〜R8実績、利用者数、利用日数、前回見込との差で評価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強化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相談支援、放課後等デイ、就労支援、防災、医療的ケア児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アンケート意向、クロス集計、関係機関ヒアリングで補正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要確認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0人・少人数サービス、町外利用前提サービス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0人見込の根拠、発生時対応、受入先、移動手段を確認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新制度対応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就労選択支援、18歳移行、医療的ケア児支援、地域生活支援拠点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国・県指針、町内対象者、圏域対応を踏まえ本文化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6-2　障がい計画の重点論点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737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確認する内容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地域特性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町内で完結しないサービス、町外・圏域利用、移動支援、相談資源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医療実態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療養介護、重症心身障がい、医療的ケア児、訪問看護、災害時電源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実現可能性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町内供給、町外供給、空き、送迎、相談支援専門員、事業所受入余力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就労選択支援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B型新規利用、特別支援学校卒業予定者、就労アセスメント、18歳移行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放課後等デイ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利用日数、送迎、長期休暇、保護者就労、卒業後移行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重度訪問介護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常時介護、夜間支援、家族介助限界、医療的ケア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療養介護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現利用者、入退所見込、町外施設、医療依存度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地域移行・定着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施設入所者、長期入院者、GH希望、親亡き後、緊急時支援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居宅訪問型児発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通所困難児、重症心身障がい児、在宅療育ニーズ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医療的ケア児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協議の場、コーディネーター、保健・医療・教育・福祉連携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18歳移行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放デイ終了後、生活介護、B型、就労選択、相談支援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防災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個別避難計画、福祉避難所、医療機器、服薬、情報取得、移動困難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第7章　アンケート設計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A票・B票の2票構成とし、見込量算定に使える設問にします。</w:t>
      </w:r>
    </w:p>
    <w:p>
      <w:pPr>
        <w:pStyle w:val="Heading2"/>
      </w:pPr>
      <w:r>
        <w:rPr>
          <w:rFonts w:ascii="Meiryo" w:hAnsi="Meiryo" w:eastAsia="Meiryo"/>
        </w:rPr>
        <w:t>7-1　調査設計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417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調査票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311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A票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18歳以上の障がい者本人・家族</w:t>
            </w:r>
          </w:p>
        </w:tc>
        <w:tc>
          <w:tcPr>
            <w:tcW w:type="dxa" w:w="311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生活実態、相談、医療、就労、地域生活、防災、今後3年のサービス意向を把握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属性、日常生活、外出、通院、医療、相談、サービス利用、就労、地域生活、防災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B票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18歳未満の障がい児保護者</w:t>
            </w:r>
          </w:p>
        </w:tc>
        <w:tc>
          <w:tcPr>
            <w:tcW w:type="dxa" w:w="311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児発、放デイ、医療的ケア、送迎、学校連携、18歳移行を把握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年齢・学年、通園通学、医療的ケア、児発、放デイ、相談支援、18歳移行、防災</w:t>
            </w:r>
          </w:p>
        </w:tc>
      </w:tr>
      <w:tr>
        <w:trPr>
          <w:cantSplit/>
        </w:trPr>
        <w:tc>
          <w:tcPr>
            <w:tcW w:type="dxa" w:w="1417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ヒアリング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相談支援、事業所、教育、医療、防災、社協等</w:t>
            </w:r>
          </w:p>
        </w:tc>
        <w:tc>
          <w:tcPr>
            <w:tcW w:type="dxa" w:w="311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アンケートで拾いにくい供給制約・受入可否・圏域利用を把握</w:t>
            </w:r>
          </w:p>
        </w:tc>
        <w:tc>
          <w:tcPr>
            <w:tcW w:type="dxa" w:w="28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受入余力、町外利用、困難ケース、サービス不足、緊急時対応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7-2　主なクロス集計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79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No</w:t>
            </w:r>
          </w:p>
        </w:tc>
        <w:tc>
          <w:tcPr>
            <w:tcW w:type="dxa" w:w="368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クロス集計</w:t>
            </w:r>
          </w:p>
        </w:tc>
        <w:tc>
          <w:tcPr>
            <w:tcW w:type="dxa" w:w="515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1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年齢 × 今後利用したいサービス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18歳移行、65歳移行、就労支援、高齢障がい者の把握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2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障がい種別 × 困りごと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身体・知的・精神・発達・難病別の課題差を把握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3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障害支援区分 × 訪問系サービス希望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居宅介護・重度訪問介護の潜在需要を確認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4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同居状況 × 親亡き後不安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地域定着、GH、短期入所、緊急時支援に接続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5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医療的ケア有無 × 通所困難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居宅訪問型児発、医療的ケア児支援に接続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6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放デイ利用 × 送迎・長期休暇課題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放デイの供給制約を補正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7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就労希望 × 年齢・進路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就労選択支援、B型、就労移行に接続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8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相談先有無 × サービス未利用理由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計画相談、セルフプラン、相談支援不足を把握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9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町外利用 × 移動困難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圏域依存と交通課題を把握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10</w:t>
            </w:r>
          </w:p>
        </w:tc>
        <w:tc>
          <w:tcPr>
            <w:tcW w:type="dxa" w:w="368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災害時支援者有無 × 医療・移動困難</w:t>
            </w:r>
          </w:p>
        </w:tc>
        <w:tc>
          <w:tcPr>
            <w:tcW w:type="dxa" w:w="515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個別避難計画、福祉避難所、災害時支援に接続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第8章　見込量算定への接続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実績推移・アンケート補正・個別積上げ・供給制約補正を組み合わせます。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87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算定方式</w:t>
            </w:r>
          </w:p>
        </w:tc>
        <w:tc>
          <w:tcPr>
            <w:tcW w:type="dxa" w:w="351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対象サービス</w:t>
            </w:r>
          </w:p>
        </w:tc>
        <w:tc>
          <w:tcPr>
            <w:tcW w:type="dxa" w:w="425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考え方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実績推移型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居宅介護、生活介護、就労継続B型、計画相談、放課後等デイ等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R6〜R8実績、利用者数、利用日数、月平均、直近伸び率で推計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アンケート補正型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短期入所、移動支援、相談支援、就労系、放課後等デイ等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現利用、今後3年利用意向、利用できない理由、希望日数で補正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個別積上げ型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重度訪問介護、療養介護、地域移行、地域定着、居宅訪問型児発、医療的ケア児等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0人・少人数でも、対象者1人単位で確認し、発生時対応を明記</w:t>
            </w:r>
          </w:p>
        </w:tc>
      </w:tr>
      <w:tr>
        <w:trPr>
          <w:cantSplit/>
        </w:trPr>
        <w:tc>
          <w:tcPr>
            <w:tcW w:type="dxa" w:w="187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供給制約補正型</w:t>
            </w:r>
          </w:p>
        </w:tc>
        <w:tc>
          <w:tcPr>
            <w:tcW w:type="dxa" w:w="351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町内事業所が少ないサービス、町外利用が前提のサービス</w:t>
            </w:r>
          </w:p>
        </w:tc>
        <w:tc>
          <w:tcPr>
            <w:tcW w:type="dxa" w:w="425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町内・町外事業所、送迎、受入余力、相談支援体制で補正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8-2　サービス別接続例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09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サービス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アンケート・資料で取る値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見込量への接続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就労選択支援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B型新規利用希望、卒業後進路、就労アセスメント希望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18歳移行者、B型新規予定者、就労希望者を個別補正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放課後等デイ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現利用日数、希望日数、送迎、長期休暇、町外利用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実績利用者数、卒業予定者控除、希望増減で補正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重度訪問介護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常時介護、医療的ケア、夜間支援、家族介助限界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候補者がいれば1人単位で積上げ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療養介護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現利用者、入退所見込、医療依存度、町外施設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固定見込にせず実人数と入退所予定で確認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地域移行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施設入所・長期入院、地域生活希望、GH希望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施設入所者等の個別確認で設定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地域定着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単身、親亡き後、緊急時不安、夜間不安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地域移行候補と在宅単身リスク層で設定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居宅訪問型児発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通所困難、重症心身障がい、医療的ケア、訪問希望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0人固定にせず保健・教育・相談情報で補正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医療的ケア児支援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医療的ケア内容、訪問看護、通園通学、災害時電源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協議の場、コーディネーター、短期入所等に接続</w:t>
            </w:r>
          </w:p>
        </w:tc>
      </w:tr>
      <w:tr>
        <w:trPr>
          <w:cantSplit/>
        </w:trPr>
        <w:tc>
          <w:tcPr>
            <w:tcW w:type="dxa" w:w="209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防災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避難支援者、医療機器、服薬、情報取得、避難所配慮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個別避難計画、福祉避難所、災害時支援体制に接続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第9章　必要書類一覧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初回打合せで提供可否・提供時期を確認したい資料です。</w:t>
      </w:r>
    </w:p>
    <w:p>
      <w:pPr>
        <w:pStyle w:val="Heading2"/>
      </w:pPr>
      <w:r>
        <w:rPr>
          <w:rFonts w:ascii="Meiryo" w:hAnsi="Meiryo" w:eastAsia="Meiryo"/>
        </w:rPr>
        <w:t>9-1　優先度「高」の資料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共通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現行計画の確定版PDF・Word、前回協議会資料・議事録、関連計画一式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章構成、施策体系、継続課題、関連計画整合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令和7年度ニーズ調査・在宅介護実態調査の調査票、集計表、ローデータ、自由回答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第10期施策・地域課題・見込量への接続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高齢者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R6〜R8の認定者数、給付費、サービス利用量、地域支援事業、基金・保険料関係資料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第9期評価、見える化、保険料算定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前回アンケート調査票、集計結果、ローデータ、自由回答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経年比較、設問継続、課題整理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R6〜R8のサービス別実績、支給決定量、実利用量、月別利用者数・利用日数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第7期評価、第8期見込量算定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町内・町外事業所別利用者数、計画相談・セルフプラン件数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供給制約、圏域依存、相談支援体制評価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障がい児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障がい児通所支援の年齢・学年別利用者、卒業予定者、医療的ケア児の有無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放デイ、18歳移行、医療的ケア児支援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防災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避難行動要支援者名簿、個別避難計画、福祉避難所協定</w:t>
            </w:r>
          </w:p>
        </w:tc>
        <w:tc>
          <w:tcPr>
            <w:tcW w:type="dxa" w:w="3969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防災施策、災害時支援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9-2　資料授受時の確認事項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確認事項</w:t>
            </w:r>
          </w:p>
        </w:tc>
        <w:tc>
          <w:tcPr>
            <w:tcW w:type="dxa" w:w="737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形式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PDF、Word、Excel、CSV、ローデータの有無を確認します。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時点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R6、R7、R8のどの時点の数値かを明記します。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個人情報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宛名ラベル、ローデータ、回収票の授受方法・保管・廃棄を確認します。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重複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障がい者・障がい児、手帳重複、サービス利用重複の整理方法を確認します。</w:t>
            </w:r>
          </w:p>
        </w:tc>
      </w:tr>
      <w:tr>
        <w:trPr>
          <w:cantSplit/>
        </w:trPr>
        <w:tc>
          <w:tcPr>
            <w:tcW w:type="dxa" w:w="2268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町外利用</w:t>
            </w:r>
          </w:p>
        </w:tc>
        <w:tc>
          <w:tcPr>
            <w:tcW w:type="dxa" w:w="737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町内・町外事業所別の利用状況が分かる形で受領します。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第10章　初回確認事項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キックオフで決めること・次回までに確認することを分けます。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85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確認事項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確認結果欄</w:t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1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担当窓口、連絡方法、資料授受方法、共有フォルダ等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2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現行計画の確定版データの有無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3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高齢者側の令和7年度調査データの提供範囲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4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障がいアンケートのA票・B票構成の可否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5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障がいアンケート対象者の抽出条件、600件程度の内訳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6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発送・返送・督促の実務フロー、返送先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7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R6〜R8実績データの提供時期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8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自立支援協議会・高齢者福祉サービス推進協議会の日程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9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地域特性・医療実態・防災・就労選択支援等で町が重視する論点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  <w:tr>
        <w:trPr>
          <w:cantSplit/>
        </w:trPr>
        <w:tc>
          <w:tcPr>
            <w:tcW w:type="dxa" w:w="850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10</w:t>
            </w:r>
          </w:p>
        </w:tc>
        <w:tc>
          <w:tcPr>
            <w:tcW w:type="dxa" w:w="623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パブコメ・最終納品の形式、印刷部数・電子媒体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別紙1　必要書類一覧詳細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町への資料依頼にそのまま使用できる整理です。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47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850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74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計画・評価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現行計画確定版PDF・Word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前回計画評価、章構成、施策体系の確認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計画・評価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前回アンケート調査票・集計結果・ローデータ・自由回答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経年比較、設問継続、クロス再集計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計画・評価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中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自立支援協議会・高齢者協議会の資料、議事録、委員名簿、開催予定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委員意見、継続課題、会議日程管理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高齢者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R6〜R8の認定者数、給付費、サービス利用量、地域支援事業実績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第9期評価、見える化、給付推計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高齢者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保険料、基金、所得段階、施設整備予定、制度改正影響の検討資料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保険料算定、複数ケース試算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高齢者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令和7年度ニーズ調査・在宅介護実態調査の一式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現状分析、施策接続、調査結果反映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障がい実績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R6〜R8サービス別実績、月別利用者数、利用日数、利用時間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第7期評価、第8期見込量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障がい実績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支給決定量と実利用量、町内・町外事業所別利用者数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供給不足、町外依存、実現可能性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相談支援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計画相談支援、障がい児相談支援、セルフプラン件数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相談支援体制、基幹相談、見込量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障がい児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児発・放デイ利用者の年齢・学年別一覧、卒業予定者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18歳移行、就労選択、生活介護、B型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医療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医療的ケア児、重症心身障がい児、療養介護利用者、訪問看護利用状況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医療的ケア児支援、療養介護、重度訪問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地域生活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施設入所者、GH利用者、地域移行候補、短期入所利用・待機・断り件数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地域移行、地域定着、レスパイト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就労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A型・B型・就労移行・就労定着・就労選択支援の実績・相談状況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就労系サービス見込量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防災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避難行動要支援者名簿、個別避難計画、福祉避難所、災害時要配慮者資料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防災施策、アンケート設問、計画本文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関連計画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総合計画、地域福祉計画、こども計画、防災計画、地域公共交通計画、健康増進計画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上位・関連計画との整合</w:t>
            </w:r>
          </w:p>
        </w:tc>
      </w:tr>
      <w:tr>
        <w:trPr>
          <w:cantSplit/>
        </w:trPr>
        <w:tc>
          <w:tcPr>
            <w:tcW w:type="dxa" w:w="147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調査実務</w:t>
            </w:r>
          </w:p>
        </w:tc>
        <w:tc>
          <w:tcPr>
            <w:tcW w:type="dxa" w:w="850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高</w:t>
            </w:r>
          </w:p>
        </w:tc>
        <w:tc>
          <w:tcPr>
            <w:tcW w:type="dxa" w:w="374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対象者抽出条件、件数表、宛名ラベル仕様、返送先、依頼文、督促はがき文面</w:t>
            </w:r>
          </w:p>
        </w:tc>
        <w:tc>
          <w:tcPr>
            <w:tcW w:type="dxa" w:w="357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アンケート発送・回収実務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別紙2　設問一覧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設問ごとに計画・見込量への接続を明確にします。</w:t>
      </w:r>
    </w:p>
    <w:p>
      <w:pPr>
        <w:pStyle w:val="Heading2"/>
      </w:pPr>
      <w:r>
        <w:rPr>
          <w:rFonts w:ascii="Meiryo" w:hAnsi="Meiryo" w:eastAsia="Meiryo"/>
        </w:rPr>
        <w:t>A票：18歳以上の障がい者本人・家族向け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設問内容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年齢、性別、地区、同居、回答者、手帳、障害支援区分、難病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年齢・障がい種別・地区別クロス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生活実態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日常生活で必要な支援、外出、通院、買物、移動手段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居宅介護、移動支援、同行援護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介助者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主介助者、介助者年齢、続柄、介助負担、親亡き後不安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短期入所、地域定着、家族支援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医療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通院、服薬、訪問看護、医療機器、緊急時対応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療養介護、重度訪問介護、防災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相談先、相談できない理由、計画相談、セルフプラン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計画相談、基幹相談、地域移行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サービス利用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現在利用、今後3年で利用したい、利用できない理由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サービス別見込量補正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訪問系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居宅介護、重度訪問介護、通院介助、夜間支援の必要性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訪問系見込量、個別積上げ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日中活動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生活介護、就労系、短期入所、日中一時の利用・希望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日中活動、レスパイト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就労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就労状況、就労希望、就労選択支援、A型・B型・就労移行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就労選択、就労系サービス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地域生活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住まい、GH希望、施設・病院から地域生活への希望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地域移行、地域定着、共同生活援助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避難支援者、避難時困難、薬・医療機器、情報取得、避難所配慮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個別避難計画、福祉避難所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町に望む支援、不足サービス、将来不安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施策本文、協議会資料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eiryo" w:hAnsi="Meiryo" w:eastAsia="Meiryo"/>
        </w:rPr>
        <w:t>B票：18歳未満の障がい児保護者向け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設問内容</w:t>
            </w:r>
          </w:p>
        </w:tc>
        <w:tc>
          <w:tcPr>
            <w:tcW w:type="dxa" w:w="3402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年齢、学年、地区、通園・通学、手帳、診断、医療的ケア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児童支援、医療的ケア児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家族・介助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主介助者、保護者就労、きょうだいへの影響、負担感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家族支援、短期入所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相談先、相談できない理由、障がい児相談支援、セルフプラン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障がい児相談支援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児発・放デイ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児童発達支援、放デイの利用日数、希望日数、送迎、長期休暇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児発、放デイ見込量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保育所等訪問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園・学校での困りごと、訪問支援希望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保育所等訪問支援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居宅訪問型児発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通所困難、重症心身障がい、在宅療育、訪問希望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居宅訪問型児発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医療的ケア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たん吸引、経管栄養、酸素、人工呼吸器、訪問看護、電源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医療的ケア児支援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18歳移行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卒業後不安、進路希望、就労選択支援、B型、生活介護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18歳移行、就労選択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避難支援者、医療機器、薬、避難所配慮、情報取得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個別避難計画、防災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4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町に望む支援、放デイ不足、進路不安、医療・防災</w:t>
            </w:r>
          </w:p>
        </w:tc>
        <w:tc>
          <w:tcPr>
            <w:tcW w:type="dxa" w:w="3402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4"/>
              </w:rPr>
              <w:t>施策本文、協議会資料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別紙3　見込量算定接続表</w:t>
      </w:r>
    </w:p>
    <w:p>
      <w:pPr>
        <w:spacing w:after="120"/>
      </w:pPr>
      <w:r>
        <w:rPr>
          <w:rFonts w:ascii="Meiryo" w:hAnsi="Meiryo" w:eastAsia="Meiryo"/>
          <w:color w:val="5A5A5A"/>
          <w:sz w:val="19"/>
        </w:rPr>
        <w:t>前回計画評価から第8期見込量へ接続する整理です。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サービス</w:t>
            </w:r>
          </w:p>
        </w:tc>
        <w:tc>
          <w:tcPr>
            <w:tcW w:type="dxa" w:w="226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算定方式</w:t>
            </w:r>
          </w:p>
        </w:tc>
        <w:tc>
          <w:tcPr>
            <w:tcW w:type="dxa" w:w="294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確認値</w:t>
            </w:r>
          </w:p>
        </w:tc>
        <w:tc>
          <w:tcPr>
            <w:tcW w:type="dxa" w:w="2608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見込量への反映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居宅介護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実績推移型＋アンケート補正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利用者数、利用時間、通院介助希望、家族介助限界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R6〜R8平均・直近伸び率、希望増減で補正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重度訪問介護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区分、常時介護、医療的ケア、夜間支援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候補者1人単位で設定、0人の場合も根拠を明記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生活介護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実績推移型＋18歳移行補正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現利用、卒業予定者、日中活動希望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実績推移に卒業後移行者を加味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療養介護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現利用者、入退所、町外施設、医療依存度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固定見込ではなく実人数確認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短期入所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アンケート補正型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レスパイト、緊急時、災害時、待機・断り件数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実績に潜在需要と供給制約を補正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就労選択支援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個別積上げ型＋18歳移行補正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B型新規、卒業予定、就労希望、就労アセスメント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対象者・制度開始後の相談状況で設定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就労継続B型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実績推移型＋進路補正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現利用、希望、卒業後進路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実績推移に新規移行者を補正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地域移行支援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施設入所、長期入院、地域生活希望、GH希望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施設入所者等の個別確認で設定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地域定着支援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単身、親亡き後、緊急時不安、夜間不安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地域移行候補・在宅単身リスクで設定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放課後等デイ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実績推移型＋アンケート補正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利用日数、希望日数、送迎、長期休暇、卒業予定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希望日数増減と卒業控除で補正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居宅訪問型児発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通所困難、重症心身障がい、医療的ケア、在宅療育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対象候補の有無を保健・教育・相談で確認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医療的ケア児支援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個別積上げ型＋体制確認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医療的ケア内容、訪問看護、通園通学、電源、防災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協議の場・コーディネーター・短期入所等へ接続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移動支援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アンケート補正型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外出頻度、通院、買物、町外利用、移動困難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実績に潜在需要・交通制約を補正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3"/>
              </w:rPr>
              <w:t>相談支援</w:t>
            </w:r>
          </w:p>
        </w:tc>
        <w:tc>
          <w:tcPr>
            <w:tcW w:type="dxa" w:w="226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実績推移型＋セルフプラン補正</w:t>
            </w:r>
          </w:p>
        </w:tc>
        <w:tc>
          <w:tcPr>
            <w:tcW w:type="dxa" w:w="294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計画相談、障がい児相談、セルフプラン、相談先なし</w:t>
            </w:r>
          </w:p>
        </w:tc>
        <w:tc>
          <w:tcPr>
            <w:tcW w:type="dxa" w:w="2608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3"/>
              </w:rPr>
              <w:t>セルフプラン解消目標と受入余力で補正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Meiryo" w:hAnsi="Meiryo" w:eastAsia="Meiryo"/>
          <w:b/>
          <w:color w:val="1F4E79"/>
          <w:sz w:val="34"/>
        </w:rPr>
        <w:t>巻末　次回までの作業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担当</w:t>
            </w:r>
          </w:p>
        </w:tc>
        <w:tc>
          <w:tcPr>
            <w:tcW w:type="dxa" w:w="5386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期限・確認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町</w:t>
            </w:r>
          </w:p>
        </w:tc>
        <w:tc>
          <w:tcPr>
            <w:tcW w:type="dxa" w:w="538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現行計画、前回調査、実績データ、対象者件数表、関連計画の提供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キックオフ後、提供可能なものから順次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町</w:t>
            </w:r>
          </w:p>
        </w:tc>
        <w:tc>
          <w:tcPr>
            <w:tcW w:type="dxa" w:w="538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協議会日程、庁内確認ルート、調査対象者抽出条件の確認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初回打合せで方向確認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受託者</w:t>
            </w:r>
          </w:p>
        </w:tc>
        <w:tc>
          <w:tcPr>
            <w:tcW w:type="dxa" w:w="538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A票・B票の調査票本文作成、コード表・クロス集計表案の作成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資料受領後、1〜2週間を目安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受託者</w:t>
            </w:r>
          </w:p>
        </w:tc>
        <w:tc>
          <w:tcPr>
            <w:tcW w:type="dxa" w:w="538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第9期・第7期評価表、見込量算定接続表、必要資料不足一覧の作成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実績データ受領後に更新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/>
                <w:sz w:val="15"/>
              </w:rPr>
              <w:t>双方</w:t>
            </w:r>
          </w:p>
        </w:tc>
        <w:tc>
          <w:tcPr>
            <w:tcW w:type="dxa" w:w="5386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アンケート発送フロー、返送先、督促時期、個人情報管理方法の確定</w:t>
            </w:r>
          </w:p>
        </w:tc>
        <w:tc>
          <w:tcPr>
            <w:tcW w:type="dxa" w:w="2551"/>
            <w:vAlign w:val="top"/>
          </w:tcPr>
          <w:p>
            <w:pPr>
              <w:spacing w:after="0" w:line="252" w:lineRule="auto"/>
            </w:pPr>
            <w:r/>
            <w:r>
              <w:rPr>
                <w:rFonts w:ascii="Meiryo" w:hAnsi="Meiryo" w:eastAsia="Meiryo"/>
                <w:b w:val="0"/>
                <w:sz w:val="15"/>
              </w:rPr>
              <w:t>発送準備前まで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" w:hAnsi="Meiryo" w:eastAsia="Meiryo"/>
        <w:color w:val="5A5A5A"/>
        <w:sz w:val="16"/>
      </w:rPr>
      <w:t>Bizup Public Consulting /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eiryo" w:hAnsi="Meiryo" w:eastAsia="Meiryo"/>
        <w:color w:val="5A5A5A"/>
        <w:sz w:val="16"/>
      </w:rPr>
      <w:t>小野町 高齢者・障がい計画策定業務 キックオフ会議資料（案）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eiryo" w:hAnsi="Meiryo" w:eastAsia="Meiryo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eiryo" w:hAnsi="Meiryo" w:eastAsia="Meiryo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eiryo" w:hAnsi="Meiryo" w:eastAsia="Meiryo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